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D56E1" w14:textId="77777777" w:rsidR="00D11C3E" w:rsidRPr="00A81DC0" w:rsidRDefault="00D11C3E" w:rsidP="00D11C3E">
      <w:pPr>
        <w:jc w:val="center"/>
        <w:rPr>
          <w:b/>
          <w:bCs/>
          <w:sz w:val="36"/>
          <w:szCs w:val="32"/>
        </w:rPr>
      </w:pPr>
    </w:p>
    <w:p w14:paraId="255AD37A" w14:textId="548CED0B" w:rsidR="00441278" w:rsidRPr="0009155B" w:rsidRDefault="000E57BF" w:rsidP="00711E77">
      <w:pPr>
        <w:jc w:val="left"/>
        <w:rPr>
          <w:b/>
          <w:bCs/>
          <w:sz w:val="52"/>
          <w:szCs w:val="48"/>
          <w:u w:val="single"/>
        </w:rPr>
      </w:pPr>
      <w:r>
        <w:rPr>
          <w:b/>
          <w:bCs/>
          <w:sz w:val="52"/>
          <w:szCs w:val="48"/>
        </w:rPr>
        <w:t>Kakuro</w:t>
      </w:r>
    </w:p>
    <w:p w14:paraId="286FABCA" w14:textId="77777777" w:rsidR="006718D1" w:rsidRPr="00711E77" w:rsidRDefault="006718D1" w:rsidP="00711E77">
      <w:pPr>
        <w:jc w:val="left"/>
        <w:rPr>
          <w:sz w:val="56"/>
          <w:szCs w:val="52"/>
        </w:rPr>
      </w:pPr>
      <w:r w:rsidRPr="00711E77">
        <w:rPr>
          <w:sz w:val="56"/>
          <w:szCs w:val="52"/>
        </w:rPr>
        <w:t>Manual de Usuario</w:t>
      </w:r>
    </w:p>
    <w:p w14:paraId="5F1E2E43" w14:textId="77777777" w:rsidR="00711E77" w:rsidRDefault="00711E77" w:rsidP="00711E77">
      <w:pPr>
        <w:jc w:val="center"/>
      </w:pPr>
    </w:p>
    <w:p w14:paraId="23E19DED" w14:textId="77777777" w:rsidR="00711E77" w:rsidRDefault="00711E77" w:rsidP="00711E77">
      <w:pPr>
        <w:jc w:val="center"/>
      </w:pPr>
    </w:p>
    <w:p w14:paraId="217461EB" w14:textId="77777777" w:rsidR="00711E77" w:rsidRDefault="00711E77" w:rsidP="00711E77">
      <w:pPr>
        <w:jc w:val="center"/>
      </w:pPr>
    </w:p>
    <w:p w14:paraId="08DD3F87" w14:textId="77777777" w:rsidR="00711E77" w:rsidRDefault="00711E77" w:rsidP="00711E77">
      <w:pPr>
        <w:jc w:val="center"/>
      </w:pPr>
    </w:p>
    <w:p w14:paraId="2ADAD8A3" w14:textId="77777777" w:rsidR="00CA76B3" w:rsidRDefault="00CA76B3" w:rsidP="00711E77">
      <w:pPr>
        <w:jc w:val="center"/>
      </w:pPr>
    </w:p>
    <w:p w14:paraId="28B5C0B4" w14:textId="77777777" w:rsidR="00CA76B3" w:rsidRDefault="00CA76B3" w:rsidP="00711E77">
      <w:pPr>
        <w:jc w:val="center"/>
      </w:pPr>
    </w:p>
    <w:p w14:paraId="5FAE8AE9" w14:textId="77777777" w:rsidR="00E859F8" w:rsidRDefault="00E859F8" w:rsidP="00711E77">
      <w:pPr>
        <w:jc w:val="center"/>
      </w:pPr>
    </w:p>
    <w:p w14:paraId="4613FE76" w14:textId="77777777" w:rsidR="00E859F8" w:rsidRDefault="00E859F8" w:rsidP="00711E77">
      <w:pPr>
        <w:jc w:val="center"/>
      </w:pPr>
    </w:p>
    <w:p w14:paraId="0815CB57" w14:textId="77777777" w:rsidR="00E859F8" w:rsidRDefault="00E859F8" w:rsidP="00711E77">
      <w:pPr>
        <w:jc w:val="center"/>
      </w:pPr>
    </w:p>
    <w:p w14:paraId="47266D3F" w14:textId="77777777" w:rsidR="00CA76B3" w:rsidRDefault="00CA76B3" w:rsidP="00711E77">
      <w:pPr>
        <w:jc w:val="center"/>
      </w:pPr>
    </w:p>
    <w:p w14:paraId="2839DCE9" w14:textId="77777777" w:rsidR="00711E77" w:rsidRDefault="00711E77" w:rsidP="00711E77">
      <w:pPr>
        <w:jc w:val="center"/>
      </w:pPr>
    </w:p>
    <w:p w14:paraId="4EDC9403" w14:textId="3B42F1FD" w:rsidR="00711E77" w:rsidRPr="00711E77" w:rsidRDefault="00242C5E" w:rsidP="00711E77">
      <w:pPr>
        <w:jc w:val="right"/>
        <w:rPr>
          <w:b/>
          <w:bCs/>
          <w:sz w:val="56"/>
          <w:szCs w:val="52"/>
        </w:rPr>
      </w:pPr>
      <w:r>
        <w:rPr>
          <w:b/>
          <w:bCs/>
          <w:sz w:val="56"/>
          <w:szCs w:val="52"/>
        </w:rPr>
        <w:t>Juego</w:t>
      </w:r>
      <w:r w:rsidR="00711E77" w:rsidRPr="00711E77">
        <w:rPr>
          <w:b/>
          <w:bCs/>
          <w:sz w:val="56"/>
          <w:szCs w:val="52"/>
        </w:rPr>
        <w:t xml:space="preserve"> de</w:t>
      </w:r>
    </w:p>
    <w:p w14:paraId="2B4A810C" w14:textId="42539961" w:rsidR="00711E77" w:rsidRPr="00711E77" w:rsidRDefault="00242C5E" w:rsidP="00242C5E">
      <w:pPr>
        <w:jc w:val="right"/>
        <w:sectPr w:rsidR="00711E77" w:rsidRPr="00711E77" w:rsidSect="00D11C3E">
          <w:headerReference w:type="default" r:id="rId8"/>
          <w:footerReference w:type="default" r:id="rId9"/>
          <w:pgSz w:w="12240" w:h="15840"/>
          <w:pgMar w:top="1417" w:right="1701" w:bottom="1417" w:left="1701" w:header="708" w:footer="708" w:gutter="0"/>
          <w:cols w:space="708"/>
          <w:docGrid w:linePitch="360"/>
        </w:sectPr>
      </w:pPr>
      <w:r w:rsidRPr="00242C5E">
        <w:rPr>
          <w:b/>
          <w:bCs/>
          <w:sz w:val="56"/>
          <w:szCs w:val="52"/>
        </w:rPr>
        <w:t>Kakuro</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14:paraId="64457795" w14:textId="77777777" w:rsidR="00A60BF8" w:rsidRPr="00E64B3D" w:rsidRDefault="00A60BF8" w:rsidP="006805C0">
          <w:pPr>
            <w:pStyle w:val="TtuloTDC"/>
            <w:rPr>
              <w:rFonts w:ascii="Arial" w:hAnsi="Arial" w:cs="Arial"/>
              <w:b/>
              <w:bCs/>
              <w:color w:val="auto"/>
              <w:sz w:val="40"/>
              <w:szCs w:val="40"/>
              <w:lang w:val="es-ES"/>
            </w:rPr>
          </w:pPr>
          <w:r w:rsidRPr="00E64B3D">
            <w:rPr>
              <w:rFonts w:ascii="Arial" w:hAnsi="Arial" w:cs="Arial"/>
              <w:b/>
              <w:bCs/>
              <w:color w:val="auto"/>
              <w:sz w:val="40"/>
              <w:szCs w:val="40"/>
              <w:lang w:val="es-ES"/>
            </w:rPr>
            <w:t>Contenido</w:t>
          </w:r>
        </w:p>
        <w:p w14:paraId="4925A616" w14:textId="5ABF6A71" w:rsidR="0009155B"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202142438" w:history="1">
            <w:r w:rsidR="0009155B" w:rsidRPr="00F83665">
              <w:rPr>
                <w:rStyle w:val="Hipervnculo"/>
                <w:noProof/>
              </w:rPr>
              <w:t>Funcionamiento</w:t>
            </w:r>
            <w:r w:rsidR="0009155B">
              <w:rPr>
                <w:noProof/>
                <w:webHidden/>
              </w:rPr>
              <w:tab/>
            </w:r>
            <w:r w:rsidR="0009155B">
              <w:rPr>
                <w:noProof/>
                <w:webHidden/>
              </w:rPr>
              <w:fldChar w:fldCharType="begin"/>
            </w:r>
            <w:r w:rsidR="0009155B">
              <w:rPr>
                <w:noProof/>
                <w:webHidden/>
              </w:rPr>
              <w:instrText xml:space="preserve"> PAGEREF _Toc202142438 \h </w:instrText>
            </w:r>
            <w:r w:rsidR="0009155B">
              <w:rPr>
                <w:noProof/>
                <w:webHidden/>
              </w:rPr>
            </w:r>
            <w:r w:rsidR="0009155B">
              <w:rPr>
                <w:noProof/>
                <w:webHidden/>
              </w:rPr>
              <w:fldChar w:fldCharType="separate"/>
            </w:r>
            <w:r w:rsidR="0009155B">
              <w:rPr>
                <w:noProof/>
                <w:webHidden/>
              </w:rPr>
              <w:t>1</w:t>
            </w:r>
            <w:r w:rsidR="0009155B">
              <w:rPr>
                <w:noProof/>
                <w:webHidden/>
              </w:rPr>
              <w:fldChar w:fldCharType="end"/>
            </w:r>
          </w:hyperlink>
        </w:p>
        <w:p w14:paraId="44617A46" w14:textId="79FD9252" w:rsidR="0009155B" w:rsidRDefault="000915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2439" w:history="1">
            <w:r w:rsidRPr="00F83665">
              <w:rPr>
                <w:rStyle w:val="Hipervnculo"/>
                <w:noProof/>
              </w:rPr>
              <w:t>FUNCIÓN: Jugar</w:t>
            </w:r>
            <w:r>
              <w:rPr>
                <w:noProof/>
                <w:webHidden/>
              </w:rPr>
              <w:tab/>
            </w:r>
            <w:r>
              <w:rPr>
                <w:noProof/>
                <w:webHidden/>
              </w:rPr>
              <w:fldChar w:fldCharType="begin"/>
            </w:r>
            <w:r>
              <w:rPr>
                <w:noProof/>
                <w:webHidden/>
              </w:rPr>
              <w:instrText xml:space="preserve"> PAGEREF _Toc202142439 \h </w:instrText>
            </w:r>
            <w:r>
              <w:rPr>
                <w:noProof/>
                <w:webHidden/>
              </w:rPr>
            </w:r>
            <w:r>
              <w:rPr>
                <w:noProof/>
                <w:webHidden/>
              </w:rPr>
              <w:fldChar w:fldCharType="separate"/>
            </w:r>
            <w:r>
              <w:rPr>
                <w:noProof/>
                <w:webHidden/>
              </w:rPr>
              <w:t>1</w:t>
            </w:r>
            <w:r>
              <w:rPr>
                <w:noProof/>
                <w:webHidden/>
              </w:rPr>
              <w:fldChar w:fldCharType="end"/>
            </w:r>
          </w:hyperlink>
        </w:p>
        <w:p w14:paraId="6A9CB8ED" w14:textId="1B9091AF" w:rsidR="0009155B" w:rsidRDefault="000915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2440" w:history="1">
            <w:r w:rsidRPr="00F83665">
              <w:rPr>
                <w:rStyle w:val="Hipervnculo"/>
                <w:noProof/>
              </w:rPr>
              <w:t>FUNCIÓN: Configurar</w:t>
            </w:r>
            <w:r>
              <w:rPr>
                <w:noProof/>
                <w:webHidden/>
              </w:rPr>
              <w:tab/>
            </w:r>
            <w:r>
              <w:rPr>
                <w:noProof/>
                <w:webHidden/>
              </w:rPr>
              <w:fldChar w:fldCharType="begin"/>
            </w:r>
            <w:r>
              <w:rPr>
                <w:noProof/>
                <w:webHidden/>
              </w:rPr>
              <w:instrText xml:space="preserve"> PAGEREF _Toc202142440 \h </w:instrText>
            </w:r>
            <w:r>
              <w:rPr>
                <w:noProof/>
                <w:webHidden/>
              </w:rPr>
            </w:r>
            <w:r>
              <w:rPr>
                <w:noProof/>
                <w:webHidden/>
              </w:rPr>
              <w:fldChar w:fldCharType="separate"/>
            </w:r>
            <w:r>
              <w:rPr>
                <w:noProof/>
                <w:webHidden/>
              </w:rPr>
              <w:t>6</w:t>
            </w:r>
            <w:r>
              <w:rPr>
                <w:noProof/>
                <w:webHidden/>
              </w:rPr>
              <w:fldChar w:fldCharType="end"/>
            </w:r>
          </w:hyperlink>
        </w:p>
        <w:p w14:paraId="196F52B6" w14:textId="52AF9FB0" w:rsidR="0009155B" w:rsidRDefault="000915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2441" w:history="1">
            <w:r w:rsidRPr="00F83665">
              <w:rPr>
                <w:rStyle w:val="Hipervnculo"/>
                <w:noProof/>
              </w:rPr>
              <w:t>FUNCIÓN: Acerca de</w:t>
            </w:r>
            <w:r>
              <w:rPr>
                <w:noProof/>
                <w:webHidden/>
              </w:rPr>
              <w:tab/>
            </w:r>
            <w:r>
              <w:rPr>
                <w:noProof/>
                <w:webHidden/>
              </w:rPr>
              <w:fldChar w:fldCharType="begin"/>
            </w:r>
            <w:r>
              <w:rPr>
                <w:noProof/>
                <w:webHidden/>
              </w:rPr>
              <w:instrText xml:space="preserve"> PAGEREF _Toc202142441 \h </w:instrText>
            </w:r>
            <w:r>
              <w:rPr>
                <w:noProof/>
                <w:webHidden/>
              </w:rPr>
            </w:r>
            <w:r>
              <w:rPr>
                <w:noProof/>
                <w:webHidden/>
              </w:rPr>
              <w:fldChar w:fldCharType="separate"/>
            </w:r>
            <w:r>
              <w:rPr>
                <w:noProof/>
                <w:webHidden/>
              </w:rPr>
              <w:t>7</w:t>
            </w:r>
            <w:r>
              <w:rPr>
                <w:noProof/>
                <w:webHidden/>
              </w:rPr>
              <w:fldChar w:fldCharType="end"/>
            </w:r>
          </w:hyperlink>
        </w:p>
        <w:p w14:paraId="5EC4D832" w14:textId="034EEBA1" w:rsidR="0009155B" w:rsidRDefault="000915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2442" w:history="1">
            <w:r w:rsidRPr="00F83665">
              <w:rPr>
                <w:rStyle w:val="Hipervnculo"/>
                <w:noProof/>
              </w:rPr>
              <w:t>FUNCIÓN: Ayuda</w:t>
            </w:r>
            <w:r>
              <w:rPr>
                <w:noProof/>
                <w:webHidden/>
              </w:rPr>
              <w:tab/>
            </w:r>
            <w:r>
              <w:rPr>
                <w:noProof/>
                <w:webHidden/>
              </w:rPr>
              <w:fldChar w:fldCharType="begin"/>
            </w:r>
            <w:r>
              <w:rPr>
                <w:noProof/>
                <w:webHidden/>
              </w:rPr>
              <w:instrText xml:space="preserve"> PAGEREF _Toc202142442 \h </w:instrText>
            </w:r>
            <w:r>
              <w:rPr>
                <w:noProof/>
                <w:webHidden/>
              </w:rPr>
            </w:r>
            <w:r>
              <w:rPr>
                <w:noProof/>
                <w:webHidden/>
              </w:rPr>
              <w:fldChar w:fldCharType="separate"/>
            </w:r>
            <w:r>
              <w:rPr>
                <w:noProof/>
                <w:webHidden/>
              </w:rPr>
              <w:t>7</w:t>
            </w:r>
            <w:r>
              <w:rPr>
                <w:noProof/>
                <w:webHidden/>
              </w:rPr>
              <w:fldChar w:fldCharType="end"/>
            </w:r>
          </w:hyperlink>
        </w:p>
        <w:p w14:paraId="40A6EC54" w14:textId="1F37AC78" w:rsidR="0009155B" w:rsidRDefault="000915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2443" w:history="1">
            <w:r w:rsidRPr="00F83665">
              <w:rPr>
                <w:rStyle w:val="Hipervnculo"/>
                <w:noProof/>
              </w:rPr>
              <w:t>FUNCIÓN: Salir</w:t>
            </w:r>
            <w:r>
              <w:rPr>
                <w:noProof/>
                <w:webHidden/>
              </w:rPr>
              <w:tab/>
            </w:r>
            <w:r>
              <w:rPr>
                <w:noProof/>
                <w:webHidden/>
              </w:rPr>
              <w:fldChar w:fldCharType="begin"/>
            </w:r>
            <w:r>
              <w:rPr>
                <w:noProof/>
                <w:webHidden/>
              </w:rPr>
              <w:instrText xml:space="preserve"> PAGEREF _Toc202142443 \h </w:instrText>
            </w:r>
            <w:r>
              <w:rPr>
                <w:noProof/>
                <w:webHidden/>
              </w:rPr>
            </w:r>
            <w:r>
              <w:rPr>
                <w:noProof/>
                <w:webHidden/>
              </w:rPr>
              <w:fldChar w:fldCharType="separate"/>
            </w:r>
            <w:r>
              <w:rPr>
                <w:noProof/>
                <w:webHidden/>
              </w:rPr>
              <w:t>7</w:t>
            </w:r>
            <w:r>
              <w:rPr>
                <w:noProof/>
                <w:webHidden/>
              </w:rPr>
              <w:fldChar w:fldCharType="end"/>
            </w:r>
          </w:hyperlink>
        </w:p>
        <w:p w14:paraId="07D23C98" w14:textId="5EC51726" w:rsidR="00A60BF8" w:rsidRDefault="00A60BF8" w:rsidP="004E70B2">
          <w:r>
            <w:rPr>
              <w:lang w:val="es-ES"/>
            </w:rPr>
            <w:fldChar w:fldCharType="end"/>
          </w:r>
        </w:p>
      </w:sdtContent>
    </w:sdt>
    <w:p w14:paraId="276B5A2D" w14:textId="77777777" w:rsidR="00A60BF8" w:rsidRDefault="00A60BF8" w:rsidP="004E70B2"/>
    <w:p w14:paraId="5C6F4AB6" w14:textId="77777777" w:rsidR="00A60BF8" w:rsidRDefault="00A60BF8" w:rsidP="004E70B2">
      <w:pPr>
        <w:sectPr w:rsidR="00A60BF8">
          <w:headerReference w:type="default" r:id="rId10"/>
          <w:footerReference w:type="default" r:id="rId11"/>
          <w:pgSz w:w="12240" w:h="15840"/>
          <w:pgMar w:top="1417" w:right="1701" w:bottom="1417" w:left="1701" w:header="708" w:footer="708" w:gutter="0"/>
          <w:cols w:space="708"/>
          <w:docGrid w:linePitch="360"/>
        </w:sectPr>
      </w:pPr>
    </w:p>
    <w:p w14:paraId="34920435" w14:textId="77777777" w:rsidR="00705B86" w:rsidRDefault="00E264AB" w:rsidP="006805C0">
      <w:pPr>
        <w:pStyle w:val="Ttulo1"/>
      </w:pPr>
      <w:bookmarkStart w:id="0" w:name="_Toc202142438"/>
      <w:r>
        <w:lastRenderedPageBreak/>
        <w:t>Funcionamiento</w:t>
      </w:r>
      <w:bookmarkEnd w:id="0"/>
    </w:p>
    <w:p w14:paraId="7C144DD4" w14:textId="77777777" w:rsidR="00F642B0" w:rsidRDefault="00F642B0" w:rsidP="00F642B0">
      <w:pPr>
        <w:ind w:firstLine="0"/>
      </w:pPr>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14:paraId="31FABBBF" w14:textId="77777777" w:rsidR="00F642B0" w:rsidRDefault="00F642B0" w:rsidP="00F642B0">
      <w:pPr>
        <w:ind w:firstLine="0"/>
      </w:pPr>
      <w:r>
        <w:t>El menú principal contendrá las siguientes opciones.</w:t>
      </w:r>
    </w:p>
    <w:p w14:paraId="7B01606E" w14:textId="20F3BE74" w:rsidR="00F642B0" w:rsidRDefault="0009155B" w:rsidP="00F642B0">
      <w:pPr>
        <w:pStyle w:val="Ttulo2"/>
      </w:pPr>
      <w:bookmarkStart w:id="1" w:name="_Toc202142439"/>
      <w:r>
        <w:t xml:space="preserve">FUNCIÓN: </w:t>
      </w:r>
      <w:r w:rsidR="00F642B0">
        <w:t>Jugar</w:t>
      </w:r>
      <w:bookmarkEnd w:id="1"/>
    </w:p>
    <w:p w14:paraId="7EDD5830" w14:textId="77777777" w:rsidR="00F642B0" w:rsidRDefault="00F642B0" w:rsidP="00F642B0">
      <w:pPr>
        <w:ind w:firstLine="0"/>
      </w:pPr>
      <w:r>
        <w:t>Esta opción permite jugar el Kakuro. Cuando se da esta opción se muestra una pantalla como la siguiente según la configuración del juego.</w:t>
      </w:r>
    </w:p>
    <w:p w14:paraId="0C8D2FF0" w14:textId="77777777" w:rsidR="00F642B0" w:rsidRDefault="00F642B0" w:rsidP="00F642B0">
      <w:pPr>
        <w:ind w:firstLine="0"/>
        <w:jc w:val="left"/>
        <w:rPr>
          <w:b/>
          <w:sz w:val="36"/>
        </w:rPr>
      </w:pPr>
      <w:r w:rsidRPr="004B403E">
        <w:rPr>
          <w:b/>
          <w:noProof/>
          <w:sz w:val="36"/>
        </w:rPr>
        <w:drawing>
          <wp:inline distT="0" distB="0" distL="0" distR="0" wp14:anchorId="73FAA6BB" wp14:editId="71DB3FAE">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2"/>
                    <a:stretch>
                      <a:fillRect/>
                    </a:stretch>
                  </pic:blipFill>
                  <pic:spPr>
                    <a:xfrm>
                      <a:off x="0" y="0"/>
                      <a:ext cx="5612130" cy="5106670"/>
                    </a:xfrm>
                    <a:prstGeom prst="rect">
                      <a:avLst/>
                    </a:prstGeom>
                  </pic:spPr>
                </pic:pic>
              </a:graphicData>
            </a:graphic>
          </wp:inline>
        </w:drawing>
      </w:r>
    </w:p>
    <w:p w14:paraId="1F74BF77" w14:textId="77777777" w:rsidR="00F642B0" w:rsidRDefault="00F642B0" w:rsidP="00F642B0">
      <w:pPr>
        <w:ind w:firstLine="0"/>
      </w:pPr>
      <w:r w:rsidRPr="00632225">
        <w:t xml:space="preserve">Uso de los botones de la opción jugar: </w:t>
      </w:r>
    </w:p>
    <w:p w14:paraId="5CE1F153" w14:textId="77777777" w:rsidR="00F642B0" w:rsidRDefault="00F642B0" w:rsidP="00F642B0">
      <w:pPr>
        <w:ind w:firstLine="0"/>
      </w:pPr>
      <w:r w:rsidRPr="00E41169">
        <w:rPr>
          <w:noProof/>
        </w:rPr>
        <w:lastRenderedPageBreak/>
        <w:drawing>
          <wp:inline distT="0" distB="0" distL="0" distR="0" wp14:anchorId="0326D7D9" wp14:editId="04334706">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3"/>
                    <a:stretch>
                      <a:fillRect/>
                    </a:stretch>
                  </pic:blipFill>
                  <pic:spPr>
                    <a:xfrm>
                      <a:off x="0" y="0"/>
                      <a:ext cx="1943371" cy="990738"/>
                    </a:xfrm>
                    <a:prstGeom prst="rect">
                      <a:avLst/>
                    </a:prstGeom>
                  </pic:spPr>
                </pic:pic>
              </a:graphicData>
            </a:graphic>
          </wp:inline>
        </w:drawing>
      </w:r>
    </w:p>
    <w:p w14:paraId="62F3E6B9" w14:textId="77777777" w:rsidR="00F642B0" w:rsidRDefault="00F642B0" w:rsidP="00F642B0">
      <w:pPr>
        <w:ind w:firstLine="0"/>
      </w:pPr>
      <w:r>
        <w:t>Cuando el jugador hace clic en este botón inicia el juego. El jugador selecciona un número con un clic en el panel de números y luego clic en la casilla de la cuadrícula en donde quiere ponerlo y le sea permitido. Cuando selecciona un número, éste se señala de alguna forma que usted decide, por ejemplo, puede ponerse en otro color como se muestra con el número 3, y luego cuando el número es colocado en alguna casilla se le quita la seña, en este ejemplo se le quitaría el color. Cuando el jugador pone un número se deben hacer las validaciones para que la jugada cumpla con las reglas del juego, de lo contrario se le envía alguno de estos mensajes:</w:t>
      </w:r>
    </w:p>
    <w:p w14:paraId="41E744C9" w14:textId="77777777" w:rsidR="00F642B0" w:rsidRDefault="00F642B0" w:rsidP="00F642B0">
      <w:pPr>
        <w:pStyle w:val="Prrafodelista"/>
        <w:numPr>
          <w:ilvl w:val="0"/>
          <w:numId w:val="12"/>
        </w:numPr>
      </w:pPr>
      <w:r w:rsidRPr="00E41169">
        <w:t>JUGADA NO ES VÁLIDA PORQUE EL NÚMERO YA ESTÁ EN SU GRUPO DE FILA</w:t>
      </w:r>
    </w:p>
    <w:p w14:paraId="6046BD57" w14:textId="77777777" w:rsidR="00F642B0" w:rsidRDefault="00F642B0" w:rsidP="00F642B0">
      <w:pPr>
        <w:pStyle w:val="Prrafodelista"/>
        <w:numPr>
          <w:ilvl w:val="0"/>
          <w:numId w:val="12"/>
        </w:numPr>
      </w:pPr>
      <w:r w:rsidRPr="00E41169">
        <w:t>JUGADA NO ES VÁLIDA PORQUE EL NÚMERO YA ESTÁ EN SU GRUPO DE COLUMNA</w:t>
      </w:r>
    </w:p>
    <w:p w14:paraId="14DAA925" w14:textId="77777777" w:rsidR="00F642B0" w:rsidRDefault="00F642B0" w:rsidP="00F642B0">
      <w:pPr>
        <w:pStyle w:val="Prrafodelista"/>
        <w:numPr>
          <w:ilvl w:val="0"/>
          <w:numId w:val="12"/>
        </w:numPr>
      </w:pPr>
      <w:r w:rsidRPr="00E41169">
        <w:t>JUGADA NO ES VÁLIDA PORQUE LA SUMA DE LA FILA ES XX Y LA CLAVE NUMÉRICA ES YY</w:t>
      </w:r>
    </w:p>
    <w:p w14:paraId="2397B18E" w14:textId="77777777" w:rsidR="00F642B0" w:rsidRDefault="00F642B0" w:rsidP="00F642B0">
      <w:pPr>
        <w:pStyle w:val="Prrafodelista"/>
        <w:numPr>
          <w:ilvl w:val="0"/>
          <w:numId w:val="12"/>
        </w:numPr>
      </w:pPr>
      <w:r w:rsidRPr="00E41169">
        <w:t>JUGADA NO ES VÁLIDA PORQUE LA SUMA DE LA COLUMNA ES XX Y LA CLAVE NUMÉRICA ES YY</w:t>
      </w:r>
    </w:p>
    <w:p w14:paraId="0D836882" w14:textId="77777777" w:rsidR="00F642B0" w:rsidRDefault="00F642B0" w:rsidP="00F642B0">
      <w:pPr>
        <w:ind w:firstLine="0"/>
      </w:pPr>
      <w:r>
        <w:t>XX: se cambia por la suma de los números de la fila o de la columna.</w:t>
      </w:r>
    </w:p>
    <w:p w14:paraId="054D077D" w14:textId="77777777" w:rsidR="00F642B0" w:rsidRDefault="00F642B0" w:rsidP="00F642B0">
      <w:pPr>
        <w:ind w:firstLine="0"/>
      </w:pPr>
      <w:r>
        <w:t>YY: se cambia por la clave numérica respectiva.</w:t>
      </w:r>
    </w:p>
    <w:p w14:paraId="77250C17" w14:textId="77777777" w:rsidR="00F642B0" w:rsidRDefault="00F642B0" w:rsidP="00F642B0">
      <w:pPr>
        <w:ind w:firstLine="0"/>
      </w:pPr>
      <w:r>
        <w:t>El juego termina automáticamente cuando el jugador llena todas las casillas de la cuadrícula, ahí para el Cronómetro o el Temporizador y despliega el mensaje ¡EXCELENTE JUGADOR! TERMINÓ EL JUEGO CON ÉXITO.</w:t>
      </w:r>
    </w:p>
    <w:p w14:paraId="634DCBB5" w14:textId="77777777" w:rsidR="00F642B0" w:rsidRDefault="00F642B0" w:rsidP="00F642B0">
      <w:pPr>
        <w:ind w:firstLine="0"/>
      </w:pPr>
      <w:r>
        <w:t>En este momento el jugador se registra en los Récords. Los Récords es un archivo donde el programa registra las marcas que van haciendo los jugadores en cada nivel de dificultad. Cada marca tiene estos datos: el nombre del jugador y el tiempo (horas, minutos, segundos) que un jugador tardó en completar un juego. Note que si usa el Temporizador hay que calcular la duración del juego.</w:t>
      </w:r>
    </w:p>
    <w:p w14:paraId="3A8CDA9C" w14:textId="77777777" w:rsidR="00F642B0" w:rsidRDefault="00F642B0" w:rsidP="00F642B0">
      <w:pPr>
        <w:ind w:firstLine="0"/>
      </w:pPr>
      <w:r>
        <w:t>Cuando un juego es completado el programa borra la información del juego actual excepto el nombre y pone nuevamente otro juego de tal forma que el programa quede listo para que vuelva a hacer clic en este botón.</w:t>
      </w:r>
    </w:p>
    <w:p w14:paraId="48AB762D" w14:textId="77777777" w:rsidR="00F642B0" w:rsidRDefault="00F642B0" w:rsidP="00F642B0">
      <w:pPr>
        <w:ind w:firstLine="0"/>
      </w:pPr>
      <w:r>
        <w:t>El ícono del borrador (debajo del panel de números) debe permitir eliminar el contenido de una casilla.</w:t>
      </w:r>
    </w:p>
    <w:p w14:paraId="74E17E93" w14:textId="77777777" w:rsidR="00F642B0" w:rsidRDefault="00F642B0" w:rsidP="00F642B0">
      <w:pPr>
        <w:pStyle w:val="Prrafodelista"/>
        <w:numPr>
          <w:ilvl w:val="0"/>
          <w:numId w:val="13"/>
        </w:numPr>
      </w:pPr>
      <w:r w:rsidRPr="0010210A">
        <w:t>Las casillas que tienen claves o las que no se pueden usar no se pueden modificar durante el juego.</w:t>
      </w:r>
    </w:p>
    <w:p w14:paraId="09C1D2A1" w14:textId="77777777" w:rsidR="00F642B0" w:rsidRDefault="00F642B0" w:rsidP="00F642B0">
      <w:pPr>
        <w:pStyle w:val="Prrafodelista"/>
        <w:numPr>
          <w:ilvl w:val="0"/>
          <w:numId w:val="13"/>
        </w:numPr>
      </w:pPr>
      <w:r w:rsidRPr="0010210A">
        <w:lastRenderedPageBreak/>
        <w:t>Antes de iniciar el juego el jugador debe dar un nombre.</w:t>
      </w:r>
    </w:p>
    <w:p w14:paraId="6BBA1C77" w14:textId="77777777" w:rsidR="00F642B0" w:rsidRDefault="00F642B0" w:rsidP="00F642B0">
      <w:pPr>
        <w:pStyle w:val="Prrafodelista"/>
        <w:numPr>
          <w:ilvl w:val="0"/>
          <w:numId w:val="13"/>
        </w:numPr>
      </w:pPr>
      <w:r w:rsidRPr="0010210A">
        <w:t>Luego de dar el botón INICIAR JUEGO, este botón se deshabilita.</w:t>
      </w:r>
    </w:p>
    <w:p w14:paraId="5DE2E0FD" w14:textId="77777777" w:rsidR="00F642B0" w:rsidRDefault="00F642B0" w:rsidP="00F642B0">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14:paraId="63DE2924" w14:textId="77777777" w:rsidR="00F642B0" w:rsidRDefault="00F642B0" w:rsidP="00F642B0">
      <w:pPr>
        <w:pStyle w:val="Prrafodelista"/>
        <w:numPr>
          <w:ilvl w:val="0"/>
          <w:numId w:val="13"/>
        </w:numPr>
      </w:pPr>
      <w:r w:rsidRPr="0010210A">
        <w:t>En caso de no usar el Cronómetro o el Temporizador no debe aparecer el reloj en la pantalla.</w:t>
      </w:r>
    </w:p>
    <w:p w14:paraId="5CDD451C" w14:textId="77777777" w:rsidR="00F642B0" w:rsidRDefault="00F642B0" w:rsidP="00F642B0">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14:paraId="2FB126C1" w14:textId="77777777" w:rsidR="00F642B0" w:rsidRDefault="00F642B0" w:rsidP="00F642B0">
      <w:pPr>
        <w:pStyle w:val="Prrafodelista"/>
        <w:numPr>
          <w:ilvl w:val="0"/>
          <w:numId w:val="13"/>
        </w:numPr>
      </w:pPr>
      <w:r w:rsidRPr="0010210A">
        <w:t>En caso de usar el Cronómetro las horas pueden llegar hasta 2, los minutos entre 0 y 59 y los segundos entre 0 y 59. Hay que realizar estas validaciones.</w:t>
      </w:r>
    </w:p>
    <w:p w14:paraId="3A287CF3" w14:textId="77777777" w:rsidR="00F642B0" w:rsidRDefault="00F642B0" w:rsidP="00F642B0">
      <w:pPr>
        <w:pStyle w:val="Prrafodelista"/>
        <w:numPr>
          <w:ilvl w:val="0"/>
          <w:numId w:val="13"/>
        </w:numPr>
      </w:pPr>
      <w:r w:rsidRPr="0010210A">
        <w:t>En caso de no existir alguna partida para el nivel seleccionado se da el mensaje NO HAY PARTIDAS PARA ESTE NIVEL. Luego lo envía al menú principal.</w:t>
      </w:r>
    </w:p>
    <w:p w14:paraId="3E4E5104" w14:textId="77777777" w:rsidR="00F642B0" w:rsidRDefault="00F642B0" w:rsidP="00F642B0">
      <w:pPr>
        <w:pStyle w:val="Prrafodelista"/>
        <w:numPr>
          <w:ilvl w:val="0"/>
          <w:numId w:val="13"/>
        </w:numPr>
      </w:pPr>
      <w:r w:rsidRPr="0010210A">
        <w:t>En caso de dar clic en una casilla y no haya seleccionado previamente un número se envía el error FALTA QUE SELECCIONE EL NÚMERO.</w:t>
      </w:r>
    </w:p>
    <w:p w14:paraId="5D86DF04" w14:textId="77777777" w:rsidR="00F642B0" w:rsidRDefault="00F642B0" w:rsidP="00F642B0">
      <w:pPr>
        <w:ind w:firstLine="0"/>
      </w:pPr>
      <w:r>
        <w:t>En caso de que ocurra un error el programa enviará un mensaje de error. El error se mantendrá en pantalla hasta que el usuario le indique al programa que continúe para que pueda corregir la situación.</w:t>
      </w:r>
    </w:p>
    <w:p w14:paraId="1A26911E" w14:textId="77777777" w:rsidR="00F642B0" w:rsidRDefault="00F642B0" w:rsidP="00F642B0">
      <w:pPr>
        <w:ind w:firstLine="0"/>
      </w:pPr>
      <w:r w:rsidRPr="00AF7691">
        <w:rPr>
          <w:noProof/>
        </w:rPr>
        <w:drawing>
          <wp:inline distT="0" distB="0" distL="0" distR="0" wp14:anchorId="3E386495" wp14:editId="147789D4">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4"/>
                    <a:stretch>
                      <a:fillRect/>
                    </a:stretch>
                  </pic:blipFill>
                  <pic:spPr>
                    <a:xfrm>
                      <a:off x="0" y="0"/>
                      <a:ext cx="2191056" cy="1152686"/>
                    </a:xfrm>
                    <a:prstGeom prst="rect">
                      <a:avLst/>
                    </a:prstGeom>
                  </pic:spPr>
                </pic:pic>
              </a:graphicData>
            </a:graphic>
          </wp:inline>
        </w:drawing>
      </w:r>
    </w:p>
    <w:p w14:paraId="5499FE9E" w14:textId="77777777" w:rsidR="00F642B0" w:rsidRDefault="00F642B0" w:rsidP="00F642B0">
      <w:pPr>
        <w:ind w:firstLine="0"/>
      </w:pPr>
      <w:r>
        <w:t>Una jugada realizada es cuando se pone un número en una casilla o cuando se borra. Puede llevarse una pila de jugadas realizadas:</w:t>
      </w:r>
    </w:p>
    <w:p w14:paraId="32C9E19E" w14:textId="77777777" w:rsidR="00F642B0" w:rsidRDefault="00F642B0" w:rsidP="00F642B0">
      <w:pPr>
        <w:ind w:firstLine="0"/>
      </w:pPr>
      <w:r>
        <w:t xml:space="preserve">- Operación </w:t>
      </w:r>
      <w:proofErr w:type="spellStart"/>
      <w:r>
        <w:t>push</w:t>
      </w:r>
      <w:proofErr w:type="spellEnd"/>
      <w:r>
        <w:t>: cuando se realiza una de esas jugadas.</w:t>
      </w:r>
    </w:p>
    <w:p w14:paraId="05E14BA9" w14:textId="77777777" w:rsidR="00F642B0" w:rsidRDefault="00F642B0" w:rsidP="00F642B0">
      <w:pPr>
        <w:ind w:firstLine="0"/>
      </w:pPr>
      <w:r>
        <w:t>- Operación pop: cuando el jugador pide deshacer una jugada se deshace la última en la pila. ¿Cuántas jugadas se pueden deshacer? Todas las que se encuentren en la pila de jugadas.</w:t>
      </w:r>
    </w:p>
    <w:p w14:paraId="2F203D08" w14:textId="77777777" w:rsidR="00F642B0" w:rsidRDefault="00F642B0" w:rsidP="00F642B0">
      <w:pPr>
        <w:ind w:firstLine="0"/>
      </w:pPr>
      <w:r>
        <w:lastRenderedPageBreak/>
        <w:t xml:space="preserve">Un pop en esta pila también causar un </w:t>
      </w:r>
      <w:proofErr w:type="spellStart"/>
      <w:r>
        <w:t>push</w:t>
      </w:r>
      <w:proofErr w:type="spellEnd"/>
      <w:r>
        <w:t xml:space="preserve"> en la pila del siguiente botón.</w:t>
      </w:r>
    </w:p>
    <w:p w14:paraId="02D21CF3" w14:textId="77777777" w:rsidR="00F642B0" w:rsidRDefault="00F642B0" w:rsidP="00F642B0">
      <w:pPr>
        <w:ind w:firstLine="0"/>
      </w:pPr>
      <w:r w:rsidRPr="00AF7691">
        <w:rPr>
          <w:noProof/>
        </w:rPr>
        <w:drawing>
          <wp:inline distT="0" distB="0" distL="0" distR="0" wp14:anchorId="48EF4F2D" wp14:editId="1FBD3DED">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5"/>
                    <a:stretch>
                      <a:fillRect/>
                    </a:stretch>
                  </pic:blipFill>
                  <pic:spPr>
                    <a:xfrm>
                      <a:off x="0" y="0"/>
                      <a:ext cx="1771897" cy="876422"/>
                    </a:xfrm>
                    <a:prstGeom prst="rect">
                      <a:avLst/>
                    </a:prstGeom>
                  </pic:spPr>
                </pic:pic>
              </a:graphicData>
            </a:graphic>
          </wp:inline>
        </w:drawing>
      </w:r>
    </w:p>
    <w:p w14:paraId="51AD3CDD" w14:textId="77777777" w:rsidR="00F642B0" w:rsidRDefault="00F642B0" w:rsidP="00F642B0">
      <w:pPr>
        <w:ind w:firstLine="0"/>
      </w:pPr>
      <w:r>
        <w:t>Este botón se puede usar solamente cuando se hayan deshecho jugadas. Rehace o reconstruye la última jugada que se deshizo. ¿Cuántas jugadas se pueden rehacer? Todas las que se hayan deshecho.</w:t>
      </w:r>
    </w:p>
    <w:p w14:paraId="7E04D907" w14:textId="77777777" w:rsidR="00F642B0" w:rsidRDefault="00F642B0" w:rsidP="00F642B0">
      <w:pPr>
        <w:ind w:firstLine="0"/>
      </w:pPr>
      <w:r>
        <w:t>Puede llevarse una pila de jugadas deshechas:</w:t>
      </w:r>
    </w:p>
    <w:p w14:paraId="1B06E438" w14:textId="77777777" w:rsidR="00F642B0" w:rsidRDefault="00F642B0" w:rsidP="00F642B0">
      <w:pPr>
        <w:ind w:firstLine="0"/>
      </w:pPr>
      <w:r>
        <w:t xml:space="preserve">- Operación </w:t>
      </w:r>
      <w:proofErr w:type="spellStart"/>
      <w:r>
        <w:t>push</w:t>
      </w:r>
      <w:proofErr w:type="spellEnd"/>
      <w:r>
        <w:t xml:space="preserve"> cuando se deshace una jugada.</w:t>
      </w:r>
    </w:p>
    <w:p w14:paraId="726E09CA" w14:textId="77777777" w:rsidR="00F642B0" w:rsidRDefault="00F642B0" w:rsidP="00F642B0">
      <w:pPr>
        <w:ind w:firstLine="0"/>
      </w:pPr>
      <w:r>
        <w:t>- Operación pop cuando el jugador pide rehacer jugada.</w:t>
      </w:r>
    </w:p>
    <w:p w14:paraId="027A753C" w14:textId="77777777" w:rsidR="00F642B0" w:rsidRDefault="00F642B0" w:rsidP="00F642B0">
      <w:pPr>
        <w:ind w:firstLine="0"/>
      </w:pPr>
      <w:r>
        <w:t xml:space="preserve">Un pop en esta pila también causa un </w:t>
      </w:r>
      <w:proofErr w:type="spellStart"/>
      <w:r>
        <w:t>push</w:t>
      </w:r>
      <w:proofErr w:type="spellEnd"/>
      <w:r>
        <w:t xml:space="preserve"> en la pila del botón anterior.</w:t>
      </w:r>
    </w:p>
    <w:p w14:paraId="2EF0332C" w14:textId="77777777" w:rsidR="00F642B0" w:rsidRDefault="00F642B0" w:rsidP="00F642B0">
      <w:pPr>
        <w:ind w:firstLine="0"/>
      </w:pPr>
      <w:r w:rsidRPr="00096BD6">
        <w:rPr>
          <w:noProof/>
        </w:rPr>
        <w:drawing>
          <wp:inline distT="0" distB="0" distL="0" distR="0" wp14:anchorId="39FD7900" wp14:editId="4C17CEEA">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6"/>
                    <a:stretch>
                      <a:fillRect/>
                    </a:stretch>
                  </pic:blipFill>
                  <pic:spPr>
                    <a:xfrm>
                      <a:off x="0" y="0"/>
                      <a:ext cx="1943371" cy="1076475"/>
                    </a:xfrm>
                    <a:prstGeom prst="rect">
                      <a:avLst/>
                    </a:prstGeom>
                  </pic:spPr>
                </pic:pic>
              </a:graphicData>
            </a:graphic>
          </wp:inline>
        </w:drawing>
      </w:r>
    </w:p>
    <w:p w14:paraId="4FE7F78D" w14:textId="77777777" w:rsidR="00F642B0" w:rsidRDefault="00F642B0" w:rsidP="00F642B0">
      <w:pPr>
        <w:ind w:firstLine="0"/>
      </w:pPr>
      <w:r>
        <w:t>Cuando el jugador selecciona esta opción se le pregunta</w:t>
      </w:r>
    </w:p>
    <w:p w14:paraId="1110C187" w14:textId="77777777" w:rsidR="00F642B0" w:rsidRDefault="00F642B0" w:rsidP="00F642B0">
      <w:pPr>
        <w:ind w:firstLine="0"/>
      </w:pPr>
      <w:r>
        <w:t>¿ESTÁ SEGURO DE BORRAR EL JUEGO (SI/NO)?</w:t>
      </w:r>
    </w:p>
    <w:p w14:paraId="4ADD21B2" w14:textId="77777777" w:rsidR="00F642B0" w:rsidRDefault="00F642B0" w:rsidP="00F642B0">
      <w:pPr>
        <w:ind w:firstLine="0"/>
      </w:pPr>
      <w:r>
        <w:t>Si responde SI borra todas las jugadas que ha realizado y pone nuevamente el mismo juego de tal forma que el programa quede listo para que vuelva a hacer clic en el botón INICIAR JUEGO.</w:t>
      </w:r>
    </w:p>
    <w:p w14:paraId="206298B6" w14:textId="77777777" w:rsidR="00F642B0" w:rsidRDefault="00F642B0" w:rsidP="00F642B0">
      <w:pPr>
        <w:ind w:firstLine="0"/>
      </w:pPr>
      <w:r>
        <w:t>Si responde NO sigue jugando con el mismo juego.</w:t>
      </w:r>
    </w:p>
    <w:p w14:paraId="018938F1" w14:textId="77777777" w:rsidR="00F642B0" w:rsidRDefault="00F642B0" w:rsidP="00F642B0">
      <w:pPr>
        <w:ind w:firstLine="0"/>
      </w:pPr>
      <w:r>
        <w:t>Se puede seleccionar esta opción solamente si el juego ha iniciado de lo contrario hay que enviar el mensaje NO SE HA INICIADO EL JUEGO.</w:t>
      </w:r>
    </w:p>
    <w:p w14:paraId="085A1938" w14:textId="77777777" w:rsidR="00F642B0" w:rsidRDefault="00F642B0" w:rsidP="00F642B0">
      <w:pPr>
        <w:ind w:firstLine="0"/>
      </w:pPr>
      <w:r w:rsidRPr="00726D41">
        <w:rPr>
          <w:noProof/>
        </w:rPr>
        <w:drawing>
          <wp:inline distT="0" distB="0" distL="0" distR="0" wp14:anchorId="4869BFA6" wp14:editId="1BEA1893">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7"/>
                    <a:stretch>
                      <a:fillRect/>
                    </a:stretch>
                  </pic:blipFill>
                  <pic:spPr>
                    <a:xfrm>
                      <a:off x="0" y="0"/>
                      <a:ext cx="2076740" cy="1057423"/>
                    </a:xfrm>
                    <a:prstGeom prst="rect">
                      <a:avLst/>
                    </a:prstGeom>
                  </pic:spPr>
                </pic:pic>
              </a:graphicData>
            </a:graphic>
          </wp:inline>
        </w:drawing>
      </w:r>
    </w:p>
    <w:p w14:paraId="03863E82" w14:textId="77777777" w:rsidR="00F642B0" w:rsidRDefault="00F642B0" w:rsidP="00F642B0">
      <w:pPr>
        <w:ind w:firstLine="0"/>
      </w:pPr>
      <w:r>
        <w:t>Cuando el jugador selecciona esta opción se le pregunta</w:t>
      </w:r>
    </w:p>
    <w:p w14:paraId="5018B2F1" w14:textId="77777777" w:rsidR="00F642B0" w:rsidRDefault="00F642B0" w:rsidP="00F642B0">
      <w:pPr>
        <w:ind w:firstLine="0"/>
      </w:pPr>
      <w:r>
        <w:t>¿ESTÁ SEGURO DE TERMINAR EL JUEGO (SI/NO)?</w:t>
      </w:r>
    </w:p>
    <w:p w14:paraId="5E95A21A" w14:textId="77777777" w:rsidR="00F642B0" w:rsidRDefault="00F642B0" w:rsidP="00F642B0">
      <w:pPr>
        <w:ind w:firstLine="0"/>
      </w:pPr>
      <w:r>
        <w:lastRenderedPageBreak/>
        <w:t xml:space="preserve">Si responde SI termina de inmediato el juego y se vuelve a mostrar otro juego </w:t>
      </w:r>
      <w:proofErr w:type="gramStart"/>
      <w:r>
        <w:t>como  si</w:t>
      </w:r>
      <w:proofErr w:type="gramEnd"/>
      <w:r>
        <w:t xml:space="preserve"> estuviera entrando a la opción de Jugar.</w:t>
      </w:r>
    </w:p>
    <w:p w14:paraId="2D7899CF" w14:textId="77777777" w:rsidR="00F642B0" w:rsidRDefault="00F642B0" w:rsidP="00F642B0">
      <w:pPr>
        <w:ind w:firstLine="0"/>
      </w:pPr>
      <w:r>
        <w:t>Si responde NO sigue jugando con el mismo juego.</w:t>
      </w:r>
    </w:p>
    <w:p w14:paraId="06B1764A" w14:textId="77777777" w:rsidR="00F642B0" w:rsidRDefault="00F642B0" w:rsidP="00F642B0">
      <w:pPr>
        <w:ind w:firstLine="0"/>
      </w:pPr>
      <w:r w:rsidRPr="00726D41">
        <w:t>Se puede seleccionar esta opción solamente si el juego ha iniciado de lo contrario hay que enviar el mensaje NO SE HA INICIADO EL JUEGO.</w:t>
      </w:r>
    </w:p>
    <w:p w14:paraId="6113B16C" w14:textId="77777777" w:rsidR="00F642B0" w:rsidRDefault="00F642B0" w:rsidP="00F642B0">
      <w:pPr>
        <w:ind w:firstLine="0"/>
      </w:pPr>
      <w:r w:rsidRPr="00726D41">
        <w:rPr>
          <w:noProof/>
        </w:rPr>
        <w:drawing>
          <wp:inline distT="0" distB="0" distL="0" distR="0" wp14:anchorId="7EBD8E00" wp14:editId="48FD8498">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8"/>
                    <a:stretch>
                      <a:fillRect/>
                    </a:stretch>
                  </pic:blipFill>
                  <pic:spPr>
                    <a:xfrm>
                      <a:off x="0" y="0"/>
                      <a:ext cx="1876687" cy="1152686"/>
                    </a:xfrm>
                    <a:prstGeom prst="rect">
                      <a:avLst/>
                    </a:prstGeom>
                  </pic:spPr>
                </pic:pic>
              </a:graphicData>
            </a:graphic>
          </wp:inline>
        </w:drawing>
      </w:r>
    </w:p>
    <w:p w14:paraId="4B8A7372" w14:textId="387FF940" w:rsidR="00F642B0" w:rsidRDefault="00F642B0" w:rsidP="00F642B0">
      <w:pPr>
        <w:ind w:firstLine="0"/>
      </w:pPr>
      <w:r>
        <w:t xml:space="preserve">Esta opción se puede usar en cualquier momento. Detiene el reloj si se está usando. </w:t>
      </w:r>
    </w:p>
    <w:p w14:paraId="197BB5E2" w14:textId="77777777" w:rsidR="00F642B0" w:rsidRDefault="00F642B0" w:rsidP="00F642B0">
      <w:pPr>
        <w:ind w:firstLine="0"/>
      </w:pPr>
      <w:r>
        <w:t>¿Qué información se despliega? Se da al jugador estas opciones:</w:t>
      </w:r>
    </w:p>
    <w:p w14:paraId="39FD4DEF" w14:textId="77777777" w:rsidR="00F642B0" w:rsidRDefault="00F642B0" w:rsidP="00F642B0">
      <w:pPr>
        <w:ind w:firstLine="0"/>
      </w:pPr>
      <w:r>
        <w:t>Récords</w:t>
      </w:r>
      <w:r>
        <w:tab/>
        <w:t>o Todos los niveles</w:t>
      </w:r>
    </w:p>
    <w:p w14:paraId="45A39175" w14:textId="77777777" w:rsidR="00F642B0" w:rsidRDefault="00F642B0" w:rsidP="00F642B0">
      <w:pPr>
        <w:ind w:left="708"/>
      </w:pPr>
      <w:r>
        <w:t>o Nivel fácil</w:t>
      </w:r>
    </w:p>
    <w:p w14:paraId="2F1001DB" w14:textId="77777777" w:rsidR="00F642B0" w:rsidRDefault="00F642B0" w:rsidP="00F642B0">
      <w:pPr>
        <w:ind w:left="708"/>
      </w:pPr>
      <w:r>
        <w:t>o Nivel medio</w:t>
      </w:r>
    </w:p>
    <w:p w14:paraId="14240BEC" w14:textId="77777777" w:rsidR="00F642B0" w:rsidRDefault="00F642B0" w:rsidP="00F642B0">
      <w:pPr>
        <w:ind w:left="708"/>
      </w:pPr>
      <w:r>
        <w:t>o Nivel difícil</w:t>
      </w:r>
    </w:p>
    <w:p w14:paraId="45EA1CA6" w14:textId="77777777" w:rsidR="00F642B0" w:rsidRDefault="00F642B0" w:rsidP="00F642B0">
      <w:pPr>
        <w:ind w:left="708"/>
      </w:pPr>
      <w:r>
        <w:t>o Nivel experto</w:t>
      </w:r>
    </w:p>
    <w:p w14:paraId="4159E3D2" w14:textId="77777777" w:rsidR="00F642B0" w:rsidRDefault="00F642B0" w:rsidP="00F642B0">
      <w:pPr>
        <w:ind w:firstLine="0"/>
      </w:pPr>
      <w:r>
        <w:t>Jugadores</w:t>
      </w:r>
      <w:r>
        <w:tab/>
        <w:t>o Todos los jugadores</w:t>
      </w:r>
    </w:p>
    <w:p w14:paraId="3085CF20" w14:textId="77777777" w:rsidR="00F642B0" w:rsidRDefault="00F642B0" w:rsidP="00F642B0">
      <w:pPr>
        <w:ind w:left="708"/>
      </w:pPr>
      <w:r>
        <w:t>o Yo</w:t>
      </w:r>
    </w:p>
    <w:p w14:paraId="1867BE51" w14:textId="77777777" w:rsidR="00F642B0" w:rsidRDefault="00F642B0" w:rsidP="00F642B0">
      <w:pPr>
        <w:ind w:firstLine="0"/>
      </w:pPr>
      <w:r>
        <w:t>Por omisión se muestran los récords de todos los jugadores del nivel que se está jugando, pero el jugador puede escoger la información según esas opciones. Si el</w:t>
      </w:r>
    </w:p>
    <w:p w14:paraId="5EFCEC09" w14:textId="77777777" w:rsidR="00F642B0" w:rsidRDefault="00F642B0" w:rsidP="00F642B0">
      <w:pPr>
        <w:ind w:firstLine="0"/>
      </w:pPr>
      <w:r>
        <w:t>jugador escoge la opción Yo, le lleva directamente a su información mostrando el lugar que ocupa en ese récord. En cada nivel se despliega la información ascendentemente por tiempo.</w:t>
      </w:r>
    </w:p>
    <w:p w14:paraId="27F80178" w14:textId="77777777" w:rsidR="00F642B0" w:rsidRDefault="00F642B0" w:rsidP="00F642B0">
      <w:pPr>
        <w:ind w:firstLine="0"/>
      </w:pPr>
      <w:r>
        <w:t>NIVEL FÁCIL</w:t>
      </w:r>
      <w:r>
        <w:tab/>
      </w:r>
      <w:r>
        <w:tab/>
        <w:t xml:space="preserve">     JUGADOR</w:t>
      </w:r>
      <w:r>
        <w:tab/>
      </w:r>
      <w:r>
        <w:tab/>
        <w:t>TIEMPO</w:t>
      </w:r>
    </w:p>
    <w:p w14:paraId="705D1728" w14:textId="77777777" w:rsidR="00F642B0" w:rsidRDefault="00F642B0" w:rsidP="00F642B0">
      <w:pPr>
        <w:ind w:left="2124"/>
      </w:pPr>
      <w:r>
        <w:t>1- Nombre jugador</w:t>
      </w:r>
      <w:r>
        <w:tab/>
      </w:r>
      <w:r>
        <w:tab/>
        <w:t>1:30:15</w:t>
      </w:r>
    </w:p>
    <w:p w14:paraId="3E4E4D12" w14:textId="77777777" w:rsidR="00F642B0" w:rsidRDefault="00F642B0" w:rsidP="00F642B0">
      <w:pPr>
        <w:ind w:left="2124"/>
      </w:pPr>
      <w:r>
        <w:t>2- Nombre jugador</w:t>
      </w:r>
      <w:r>
        <w:tab/>
      </w:r>
      <w:r>
        <w:tab/>
        <w:t>1:32:55</w:t>
      </w:r>
    </w:p>
    <w:p w14:paraId="5CEF88F9" w14:textId="77777777" w:rsidR="00F642B0" w:rsidRDefault="00F642B0" w:rsidP="00F642B0">
      <w:pPr>
        <w:ind w:left="2124"/>
      </w:pPr>
    </w:p>
    <w:p w14:paraId="6C66A5B3" w14:textId="77777777" w:rsidR="00F642B0" w:rsidRDefault="00F642B0" w:rsidP="00F642B0">
      <w:pPr>
        <w:ind w:firstLine="0"/>
      </w:pPr>
      <w:r w:rsidRPr="00687989">
        <w:t>NIVEL MEDIO</w:t>
      </w:r>
    </w:p>
    <w:p w14:paraId="38EFBDC9" w14:textId="77777777" w:rsidR="00F642B0" w:rsidRDefault="00F642B0" w:rsidP="00F642B0">
      <w:pPr>
        <w:ind w:left="2124"/>
      </w:pPr>
      <w:r>
        <w:t>1- Nombre jugador</w:t>
      </w:r>
      <w:r>
        <w:tab/>
      </w:r>
      <w:r>
        <w:tab/>
        <w:t>1:30:15</w:t>
      </w:r>
    </w:p>
    <w:p w14:paraId="6050A84D" w14:textId="77777777" w:rsidR="00F642B0" w:rsidRDefault="00F642B0" w:rsidP="00F642B0">
      <w:pPr>
        <w:ind w:left="2124"/>
      </w:pPr>
      <w:r>
        <w:t>2- Nombre jugador</w:t>
      </w:r>
      <w:r>
        <w:tab/>
      </w:r>
      <w:r>
        <w:tab/>
        <w:t>1:32:55</w:t>
      </w:r>
    </w:p>
    <w:p w14:paraId="11557B7A" w14:textId="77777777" w:rsidR="00F642B0" w:rsidRDefault="00F642B0" w:rsidP="00F642B0">
      <w:pPr>
        <w:ind w:left="2124"/>
      </w:pPr>
    </w:p>
    <w:p w14:paraId="176EA135" w14:textId="77777777" w:rsidR="00F642B0" w:rsidRDefault="00F642B0" w:rsidP="00F642B0">
      <w:pPr>
        <w:ind w:firstLine="0"/>
      </w:pPr>
      <w:r w:rsidRPr="00687989">
        <w:t>NIVEL DIFÍCIL</w:t>
      </w:r>
    </w:p>
    <w:p w14:paraId="0A2B3657" w14:textId="77777777" w:rsidR="00F642B0" w:rsidRDefault="00F642B0" w:rsidP="00F642B0">
      <w:pPr>
        <w:ind w:left="2124"/>
      </w:pPr>
      <w:r>
        <w:t>1- Nombre jugador</w:t>
      </w:r>
      <w:r>
        <w:tab/>
      </w:r>
      <w:r>
        <w:tab/>
        <w:t>1:30:15</w:t>
      </w:r>
    </w:p>
    <w:p w14:paraId="36D0510B" w14:textId="77777777" w:rsidR="00F642B0" w:rsidRDefault="00F642B0" w:rsidP="00F642B0">
      <w:pPr>
        <w:ind w:left="2124"/>
      </w:pPr>
      <w:r>
        <w:t>2- Nombre jugador</w:t>
      </w:r>
      <w:r>
        <w:tab/>
      </w:r>
      <w:r>
        <w:tab/>
        <w:t>1:32:55</w:t>
      </w:r>
    </w:p>
    <w:p w14:paraId="70C1D7A1" w14:textId="77777777" w:rsidR="00F642B0" w:rsidRDefault="00F642B0" w:rsidP="00F642B0">
      <w:pPr>
        <w:ind w:firstLine="0"/>
      </w:pPr>
    </w:p>
    <w:p w14:paraId="577A2403" w14:textId="77777777" w:rsidR="00F642B0" w:rsidRDefault="00F642B0" w:rsidP="00F642B0">
      <w:pPr>
        <w:ind w:firstLine="0"/>
      </w:pPr>
      <w:r w:rsidRPr="00687989">
        <w:t>NIVEL EXPERTO</w:t>
      </w:r>
    </w:p>
    <w:p w14:paraId="03C46FEB" w14:textId="77777777" w:rsidR="00F642B0" w:rsidRDefault="00F642B0" w:rsidP="00F642B0">
      <w:pPr>
        <w:ind w:left="2124"/>
      </w:pPr>
      <w:r>
        <w:t>1- Nombre jugador</w:t>
      </w:r>
      <w:r>
        <w:tab/>
      </w:r>
      <w:r>
        <w:tab/>
        <w:t>1:30:15</w:t>
      </w:r>
    </w:p>
    <w:p w14:paraId="22064245" w14:textId="77777777" w:rsidR="00F642B0" w:rsidRDefault="00F642B0" w:rsidP="00F642B0">
      <w:pPr>
        <w:ind w:left="2124"/>
      </w:pPr>
      <w:r>
        <w:t>2- Nombre jugador</w:t>
      </w:r>
      <w:r>
        <w:tab/>
      </w:r>
      <w:r>
        <w:tab/>
        <w:t>1:32:55</w:t>
      </w:r>
    </w:p>
    <w:p w14:paraId="652917DF" w14:textId="77777777" w:rsidR="00F642B0" w:rsidRDefault="00F642B0" w:rsidP="00F642B0">
      <w:pPr>
        <w:ind w:firstLine="0"/>
      </w:pPr>
      <w:r>
        <w:t>Luego de que el usuario vea esta información el programa regresa a donde estaba jugando y sigue el conteo en el reloj en caso de que proceda.</w:t>
      </w:r>
    </w:p>
    <w:p w14:paraId="7485B8CD" w14:textId="77777777" w:rsidR="00F642B0" w:rsidRDefault="00F642B0" w:rsidP="00F642B0">
      <w:pPr>
        <w:ind w:firstLine="0"/>
      </w:pPr>
      <w:r w:rsidRPr="002A65E1">
        <w:rPr>
          <w:noProof/>
        </w:rPr>
        <w:drawing>
          <wp:inline distT="0" distB="0" distL="0" distR="0" wp14:anchorId="40D498F4" wp14:editId="36FCAB66">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9"/>
                    <a:stretch>
                      <a:fillRect/>
                    </a:stretch>
                  </pic:blipFill>
                  <pic:spPr>
                    <a:xfrm>
                      <a:off x="0" y="0"/>
                      <a:ext cx="1867161" cy="924054"/>
                    </a:xfrm>
                    <a:prstGeom prst="rect">
                      <a:avLst/>
                    </a:prstGeom>
                  </pic:spPr>
                </pic:pic>
              </a:graphicData>
            </a:graphic>
          </wp:inline>
        </w:drawing>
      </w:r>
    </w:p>
    <w:p w14:paraId="490F74CD" w14:textId="61E2F957" w:rsidR="00F642B0" w:rsidRDefault="00F642B0" w:rsidP="00F642B0">
      <w:pPr>
        <w:ind w:firstLine="0"/>
      </w:pPr>
      <w:r w:rsidRPr="002A65E1">
        <w:t>Este botón se puede usar en cualquier momento que el juego haya iniciado. El reloj se detiene. Luego de guardarlo se le pregunta al usuario:</w:t>
      </w:r>
    </w:p>
    <w:p w14:paraId="7100BEB3" w14:textId="77777777" w:rsidR="00F642B0" w:rsidRDefault="00F642B0" w:rsidP="00F642B0">
      <w:pPr>
        <w:ind w:firstLine="0"/>
      </w:pPr>
      <w:r w:rsidRPr="002A65E1">
        <w:t>¿VA A CONTINUAR JUGANDO (SI/NO)?</w:t>
      </w:r>
    </w:p>
    <w:p w14:paraId="44A0DE40" w14:textId="77777777" w:rsidR="00F642B0" w:rsidRDefault="00F642B0" w:rsidP="00F642B0">
      <w:pPr>
        <w:ind w:firstLine="0"/>
      </w:pPr>
      <w:r w:rsidRPr="002A65E1">
        <w:t xml:space="preserve">Si responde SI sigue jugando el mismo juego. </w:t>
      </w:r>
    </w:p>
    <w:p w14:paraId="6A7B1597" w14:textId="77777777" w:rsidR="00F642B0" w:rsidRDefault="00F642B0" w:rsidP="00F642B0">
      <w:pPr>
        <w:ind w:firstLine="0"/>
      </w:pPr>
      <w:r w:rsidRPr="002A65E1">
        <w:t>Si responde NO regresa al menú principal.</w:t>
      </w:r>
    </w:p>
    <w:p w14:paraId="0EF8219E" w14:textId="77777777" w:rsidR="00F642B0" w:rsidRDefault="00F642B0" w:rsidP="00F642B0">
      <w:pPr>
        <w:ind w:firstLine="0"/>
      </w:pPr>
      <w:r w:rsidRPr="002A65E1">
        <w:rPr>
          <w:noProof/>
        </w:rPr>
        <w:drawing>
          <wp:inline distT="0" distB="0" distL="0" distR="0" wp14:anchorId="16482AF8" wp14:editId="69A5276F">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20"/>
                    <a:stretch>
                      <a:fillRect/>
                    </a:stretch>
                  </pic:blipFill>
                  <pic:spPr>
                    <a:xfrm>
                      <a:off x="0" y="0"/>
                      <a:ext cx="1886213" cy="943107"/>
                    </a:xfrm>
                    <a:prstGeom prst="rect">
                      <a:avLst/>
                    </a:prstGeom>
                  </pic:spPr>
                </pic:pic>
              </a:graphicData>
            </a:graphic>
          </wp:inline>
        </w:drawing>
      </w:r>
    </w:p>
    <w:p w14:paraId="602E631E" w14:textId="02F6746A" w:rsidR="00F642B0" w:rsidRDefault="00F642B0" w:rsidP="00F642B0">
      <w:pPr>
        <w:ind w:firstLine="0"/>
      </w:pPr>
      <w:r>
        <w:t>Este botón se puede usar solamente cuando un juego no se haya iniciado. El juego continúa cuando el jugador usa el botón de INICIAR JUEGO.</w:t>
      </w:r>
    </w:p>
    <w:p w14:paraId="6E9D62FE" w14:textId="4D69AEA1" w:rsidR="00F642B0" w:rsidRDefault="0009155B" w:rsidP="00F642B0">
      <w:pPr>
        <w:pStyle w:val="Ttulo2"/>
      </w:pPr>
      <w:bookmarkStart w:id="2" w:name="_Toc202142440"/>
      <w:r>
        <w:t xml:space="preserve">FUNCIÓN: </w:t>
      </w:r>
      <w:r w:rsidR="00F642B0" w:rsidRPr="002A65E1">
        <w:t>Configurar</w:t>
      </w:r>
      <w:bookmarkEnd w:id="2"/>
    </w:p>
    <w:p w14:paraId="26EB9619" w14:textId="43DCA84D" w:rsidR="00F642B0" w:rsidRDefault="00F642B0" w:rsidP="00F642B0">
      <w:pPr>
        <w:ind w:firstLine="0"/>
      </w:pPr>
      <w:r w:rsidRPr="006A3695">
        <w:t>Esta opción es para indicar las condiciones con que se va a jugar. (los valores por omisión –o default- están señalados con el círculo en rojo)</w:t>
      </w:r>
    </w:p>
    <w:p w14:paraId="36E9FF3F" w14:textId="77777777" w:rsidR="00F642B0" w:rsidRDefault="00F642B0" w:rsidP="00F642B0">
      <w:pPr>
        <w:ind w:firstLine="0"/>
      </w:pPr>
      <w:r w:rsidRPr="006A3695">
        <w:rPr>
          <w:noProof/>
        </w:rPr>
        <w:lastRenderedPageBreak/>
        <w:drawing>
          <wp:inline distT="0" distB="0" distL="0" distR="0" wp14:anchorId="7FE6C821" wp14:editId="53988F07">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21"/>
                    <a:stretch>
                      <a:fillRect/>
                    </a:stretch>
                  </pic:blipFill>
                  <pic:spPr>
                    <a:xfrm>
                      <a:off x="0" y="0"/>
                      <a:ext cx="5612130" cy="2103755"/>
                    </a:xfrm>
                    <a:prstGeom prst="rect">
                      <a:avLst/>
                    </a:prstGeom>
                  </pic:spPr>
                </pic:pic>
              </a:graphicData>
            </a:graphic>
          </wp:inline>
        </w:drawing>
      </w:r>
    </w:p>
    <w:p w14:paraId="32DD6F11" w14:textId="67CCD12C" w:rsidR="00F642B0" w:rsidRDefault="00F642B0" w:rsidP="002C13F3">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bookmarkStart w:id="3" w:name="_Hlk202141742"/>
    </w:p>
    <w:p w14:paraId="79636B95" w14:textId="29DE6193" w:rsidR="00F20558" w:rsidRDefault="00F20558" w:rsidP="00211518">
      <w:pPr>
        <w:pStyle w:val="Ttulo2"/>
      </w:pPr>
      <w:bookmarkStart w:id="4" w:name="_Toc202142441"/>
      <w:bookmarkEnd w:id="3"/>
      <w:r>
        <w:t>FUNCIÓN: Acerca de</w:t>
      </w:r>
      <w:bookmarkEnd w:id="4"/>
    </w:p>
    <w:p w14:paraId="0C7F4ED1" w14:textId="6A5B133A" w:rsidR="00F20558" w:rsidRDefault="00F20558" w:rsidP="00F20558">
      <w:pPr>
        <w:ind w:firstLine="0"/>
      </w:pPr>
      <w:r>
        <w:t>Esta opción despliega una ventana con información básica del sistema. Además, da una breve descripción de para qué sirve el sistema.</w:t>
      </w:r>
    </w:p>
    <w:p w14:paraId="2CBB6ECF" w14:textId="01FC0A76" w:rsidR="00F20558" w:rsidRDefault="00F20558" w:rsidP="00211518">
      <w:pPr>
        <w:pStyle w:val="Ttulo2"/>
      </w:pPr>
      <w:bookmarkStart w:id="5" w:name="_Toc202142442"/>
      <w:r>
        <w:t>FUNCIÓN: Ayuda</w:t>
      </w:r>
      <w:bookmarkEnd w:id="5"/>
    </w:p>
    <w:p w14:paraId="2D96B87E" w14:textId="2BFC7AED" w:rsidR="00F20558" w:rsidRDefault="00F20558" w:rsidP="00F20558">
      <w:pPr>
        <w:ind w:firstLine="0"/>
      </w:pPr>
      <w:r>
        <w:t xml:space="preserve">Esta opción despliega el manual de usuario del sistema. En este manual viene una descripción de cada función </w:t>
      </w:r>
      <w:r w:rsidR="00124FF9">
        <w:t>que el</w:t>
      </w:r>
      <w:r>
        <w:t xml:space="preserve"> sistema</w:t>
      </w:r>
      <w:r w:rsidR="00124FF9">
        <w:t xml:space="preserve"> tiene</w:t>
      </w:r>
      <w:r>
        <w:t>.</w:t>
      </w:r>
      <w:r w:rsidR="00124FF9">
        <w:t xml:space="preserve"> Junto a esto, vienen </w:t>
      </w:r>
      <w:r w:rsidR="00211518">
        <w:t>las especificaciones</w:t>
      </w:r>
      <w:r w:rsidR="00124FF9">
        <w:t xml:space="preserve"> de cómo deben ser los datos que se ingresan al sistema, esto para que el usuario sepa los formatos que el aplicativo requiere</w:t>
      </w:r>
      <w:r w:rsidR="006019BC">
        <w:t xml:space="preserve"> para su buen funcionamiento</w:t>
      </w:r>
      <w:r w:rsidR="00124FF9">
        <w:t>.</w:t>
      </w:r>
    </w:p>
    <w:p w14:paraId="5C3AE090" w14:textId="0847B696" w:rsidR="00F642B0" w:rsidRPr="00F642B0" w:rsidRDefault="00F642B0" w:rsidP="00F642B0">
      <w:pPr>
        <w:pStyle w:val="Ttulo2"/>
      </w:pPr>
      <w:bookmarkStart w:id="6" w:name="_Toc202142443"/>
      <w:r>
        <w:t xml:space="preserve">FUNCIÓN: </w:t>
      </w:r>
      <w:r>
        <w:t>Salir</w:t>
      </w:r>
      <w:bookmarkEnd w:id="6"/>
    </w:p>
    <w:p w14:paraId="1F095DA0" w14:textId="77777777" w:rsidR="002C13F3" w:rsidRPr="002C13F3" w:rsidRDefault="002C13F3" w:rsidP="002C13F3">
      <w:pPr>
        <w:ind w:firstLine="0"/>
      </w:pPr>
      <w:r w:rsidRPr="002C13F3">
        <w:t>Esta opción se usa para salir de este programa (también se puede salir con el botón de cerrar “X” en la interfaz gráfica).</w:t>
      </w:r>
    </w:p>
    <w:p w14:paraId="1C16AB6E" w14:textId="77777777" w:rsidR="00F20558" w:rsidRPr="00F20558" w:rsidRDefault="00F20558" w:rsidP="00F20558">
      <w:pPr>
        <w:ind w:firstLine="0"/>
      </w:pPr>
    </w:p>
    <w:p w14:paraId="01D99DCD" w14:textId="77777777" w:rsidR="002B1BCF" w:rsidRPr="00E37EC0" w:rsidRDefault="002B1BCF" w:rsidP="00C66BFD">
      <w:pPr>
        <w:ind w:firstLine="0"/>
      </w:pPr>
    </w:p>
    <w:sectPr w:rsidR="002B1BCF" w:rsidRPr="00E37EC0" w:rsidSect="003510C2">
      <w:headerReference w:type="default" r:id="rId22"/>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7D2AE" w14:textId="77777777" w:rsidR="00CC4D88" w:rsidRDefault="00CC4D88" w:rsidP="004E70B2">
      <w:r>
        <w:separator/>
      </w:r>
    </w:p>
  </w:endnote>
  <w:endnote w:type="continuationSeparator" w:id="0">
    <w:p w14:paraId="6DD81BC6" w14:textId="77777777" w:rsidR="00CC4D88" w:rsidRDefault="00CC4D88"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44FF9" w14:textId="6FECBC88" w:rsidR="00DE5F10" w:rsidRDefault="00DE5F10" w:rsidP="003A107F">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8535" w14:textId="20A3CFDB" w:rsidR="003A107F" w:rsidRDefault="003A107F" w:rsidP="003A107F">
    <w:pPr>
      <w:pStyle w:val="Piedepgina"/>
      <w:ind w:firstLine="0"/>
    </w:pPr>
  </w:p>
  <w:p w14:paraId="682BFDBF" w14:textId="77777777" w:rsidR="003A107F" w:rsidRDefault="003A10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166578"/>
      <w:docPartObj>
        <w:docPartGallery w:val="Page Numbers (Bottom of Page)"/>
        <w:docPartUnique/>
      </w:docPartObj>
    </w:sdtPr>
    <w:sdtContent>
      <w:p w14:paraId="48800479" w14:textId="51F9A679" w:rsidR="003A107F" w:rsidRDefault="003A107F">
        <w:pPr>
          <w:pStyle w:val="Piedepgina"/>
          <w:jc w:val="right"/>
        </w:pPr>
        <w:r>
          <w:fldChar w:fldCharType="begin"/>
        </w:r>
        <w:r>
          <w:instrText>PAGE   \* MERGEFORMAT</w:instrText>
        </w:r>
        <w:r>
          <w:fldChar w:fldCharType="separate"/>
        </w:r>
        <w:r>
          <w:rPr>
            <w:lang w:val="es-ES"/>
          </w:rPr>
          <w:t>2</w:t>
        </w:r>
        <w:r>
          <w:fldChar w:fldCharType="end"/>
        </w:r>
      </w:p>
    </w:sdtContent>
  </w:sdt>
  <w:p w14:paraId="4E770ECF" w14:textId="77777777" w:rsidR="003A107F" w:rsidRDefault="003A1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46CA1" w14:textId="77777777" w:rsidR="00CC4D88" w:rsidRDefault="00CC4D88" w:rsidP="004E70B2">
      <w:r>
        <w:separator/>
      </w:r>
    </w:p>
  </w:footnote>
  <w:footnote w:type="continuationSeparator" w:id="0">
    <w:p w14:paraId="05611F06" w14:textId="77777777" w:rsidR="00CC4D88" w:rsidRDefault="00CC4D88"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E6995" w14:textId="1D6D28AE" w:rsidR="00DE5F10" w:rsidRDefault="00DE5F10" w:rsidP="00824252">
    <w:pPr>
      <w:pStyle w:val="Encabezado"/>
    </w:pPr>
  </w:p>
  <w:p w14:paraId="375566C0" w14:textId="77777777" w:rsidR="00DE5F10" w:rsidRDefault="00DE5F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3F9" w14:textId="77777777" w:rsidR="003510C2" w:rsidRDefault="003510C2" w:rsidP="004E70B2">
    <w:pPr>
      <w:pStyle w:val="Encabezado"/>
    </w:pPr>
  </w:p>
  <w:p w14:paraId="0ED2AB1D" w14:textId="77777777" w:rsidR="00A60BF8" w:rsidRDefault="00A60BF8" w:rsidP="004E70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67D39" w14:textId="77777777"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F3E2B"/>
    <w:multiLevelType w:val="hybridMultilevel"/>
    <w:tmpl w:val="60D2D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74E6DCA"/>
    <w:multiLevelType w:val="hybridMultilevel"/>
    <w:tmpl w:val="730CEF0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87ECB"/>
    <w:multiLevelType w:val="hybridMultilevel"/>
    <w:tmpl w:val="308CD7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7"/>
  </w:num>
  <w:num w:numId="3" w16cid:durableId="1689674387">
    <w:abstractNumId w:val="10"/>
  </w:num>
  <w:num w:numId="4" w16cid:durableId="730153352">
    <w:abstractNumId w:val="2"/>
  </w:num>
  <w:num w:numId="5" w16cid:durableId="2102874470">
    <w:abstractNumId w:val="12"/>
  </w:num>
  <w:num w:numId="6" w16cid:durableId="1507162011">
    <w:abstractNumId w:val="5"/>
  </w:num>
  <w:num w:numId="7" w16cid:durableId="705254241">
    <w:abstractNumId w:val="11"/>
  </w:num>
  <w:num w:numId="8" w16cid:durableId="974143119">
    <w:abstractNumId w:val="8"/>
  </w:num>
  <w:num w:numId="9" w16cid:durableId="2062169953">
    <w:abstractNumId w:val="3"/>
  </w:num>
  <w:num w:numId="10" w16cid:durableId="1824200625">
    <w:abstractNumId w:val="0"/>
  </w:num>
  <w:num w:numId="11" w16cid:durableId="1506286169">
    <w:abstractNumId w:val="9"/>
  </w:num>
  <w:num w:numId="12" w16cid:durableId="809858530">
    <w:abstractNumId w:val="4"/>
  </w:num>
  <w:num w:numId="13" w16cid:durableId="115213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33997"/>
    <w:rsid w:val="000474A7"/>
    <w:rsid w:val="0006449C"/>
    <w:rsid w:val="000731A3"/>
    <w:rsid w:val="0009155B"/>
    <w:rsid w:val="000B45D5"/>
    <w:rsid w:val="000C2539"/>
    <w:rsid w:val="000E57BF"/>
    <w:rsid w:val="00102BCE"/>
    <w:rsid w:val="00104B8D"/>
    <w:rsid w:val="001074B7"/>
    <w:rsid w:val="001119C5"/>
    <w:rsid w:val="00120C01"/>
    <w:rsid w:val="00123E37"/>
    <w:rsid w:val="00124FF9"/>
    <w:rsid w:val="00141B60"/>
    <w:rsid w:val="00145F02"/>
    <w:rsid w:val="001461AE"/>
    <w:rsid w:val="00156858"/>
    <w:rsid w:val="0017786E"/>
    <w:rsid w:val="001808CE"/>
    <w:rsid w:val="001A40B9"/>
    <w:rsid w:val="001B6FC6"/>
    <w:rsid w:val="001D565A"/>
    <w:rsid w:val="001E0579"/>
    <w:rsid w:val="001E76B6"/>
    <w:rsid w:val="00211518"/>
    <w:rsid w:val="0023151D"/>
    <w:rsid w:val="00242C5E"/>
    <w:rsid w:val="002B1BCF"/>
    <w:rsid w:val="002B20D3"/>
    <w:rsid w:val="002C13F3"/>
    <w:rsid w:val="002D0C2B"/>
    <w:rsid w:val="002D69FF"/>
    <w:rsid w:val="002F50E7"/>
    <w:rsid w:val="00314D31"/>
    <w:rsid w:val="00316588"/>
    <w:rsid w:val="00336583"/>
    <w:rsid w:val="0034224F"/>
    <w:rsid w:val="00343116"/>
    <w:rsid w:val="00347F1A"/>
    <w:rsid w:val="003510C2"/>
    <w:rsid w:val="00356B26"/>
    <w:rsid w:val="00357E2E"/>
    <w:rsid w:val="00360131"/>
    <w:rsid w:val="00367B22"/>
    <w:rsid w:val="00383BE2"/>
    <w:rsid w:val="00384103"/>
    <w:rsid w:val="00387909"/>
    <w:rsid w:val="003A107F"/>
    <w:rsid w:val="003B3EE9"/>
    <w:rsid w:val="003D5E79"/>
    <w:rsid w:val="003D71C9"/>
    <w:rsid w:val="003E3B29"/>
    <w:rsid w:val="004107C5"/>
    <w:rsid w:val="00424732"/>
    <w:rsid w:val="0042537B"/>
    <w:rsid w:val="004328FA"/>
    <w:rsid w:val="00433920"/>
    <w:rsid w:val="004411AE"/>
    <w:rsid w:val="00441278"/>
    <w:rsid w:val="00444439"/>
    <w:rsid w:val="0046546F"/>
    <w:rsid w:val="0046714F"/>
    <w:rsid w:val="004674A7"/>
    <w:rsid w:val="00482727"/>
    <w:rsid w:val="004A45AC"/>
    <w:rsid w:val="004C45CC"/>
    <w:rsid w:val="004D1F10"/>
    <w:rsid w:val="004E70B2"/>
    <w:rsid w:val="004F719C"/>
    <w:rsid w:val="005332B5"/>
    <w:rsid w:val="0053588B"/>
    <w:rsid w:val="005432BE"/>
    <w:rsid w:val="00553078"/>
    <w:rsid w:val="00554E02"/>
    <w:rsid w:val="005678A5"/>
    <w:rsid w:val="00571FEE"/>
    <w:rsid w:val="005875A5"/>
    <w:rsid w:val="005A2205"/>
    <w:rsid w:val="005B0650"/>
    <w:rsid w:val="005C3603"/>
    <w:rsid w:val="005D23FE"/>
    <w:rsid w:val="005F295D"/>
    <w:rsid w:val="006019BC"/>
    <w:rsid w:val="00611598"/>
    <w:rsid w:val="0065575C"/>
    <w:rsid w:val="0067110D"/>
    <w:rsid w:val="006718D1"/>
    <w:rsid w:val="006805C0"/>
    <w:rsid w:val="00705B86"/>
    <w:rsid w:val="00711E77"/>
    <w:rsid w:val="00721AED"/>
    <w:rsid w:val="00730C5F"/>
    <w:rsid w:val="00742000"/>
    <w:rsid w:val="007434AA"/>
    <w:rsid w:val="0075531A"/>
    <w:rsid w:val="0075765C"/>
    <w:rsid w:val="007703D4"/>
    <w:rsid w:val="00771589"/>
    <w:rsid w:val="00787AE8"/>
    <w:rsid w:val="007E1C57"/>
    <w:rsid w:val="007E3727"/>
    <w:rsid w:val="007F0FC6"/>
    <w:rsid w:val="007F2F9D"/>
    <w:rsid w:val="007F436E"/>
    <w:rsid w:val="00813ED5"/>
    <w:rsid w:val="00815228"/>
    <w:rsid w:val="00824252"/>
    <w:rsid w:val="0083326B"/>
    <w:rsid w:val="00833982"/>
    <w:rsid w:val="00836E2C"/>
    <w:rsid w:val="00851FF6"/>
    <w:rsid w:val="0086019F"/>
    <w:rsid w:val="00876FAF"/>
    <w:rsid w:val="008A71C2"/>
    <w:rsid w:val="008D1139"/>
    <w:rsid w:val="008D28B7"/>
    <w:rsid w:val="008D5DF3"/>
    <w:rsid w:val="008D70C2"/>
    <w:rsid w:val="008F693F"/>
    <w:rsid w:val="009003B0"/>
    <w:rsid w:val="0092123C"/>
    <w:rsid w:val="00943936"/>
    <w:rsid w:val="00951512"/>
    <w:rsid w:val="0096078A"/>
    <w:rsid w:val="00970723"/>
    <w:rsid w:val="009772EC"/>
    <w:rsid w:val="009832E0"/>
    <w:rsid w:val="009B6C66"/>
    <w:rsid w:val="009C1025"/>
    <w:rsid w:val="009C42E9"/>
    <w:rsid w:val="009E333D"/>
    <w:rsid w:val="009F14BB"/>
    <w:rsid w:val="00A17954"/>
    <w:rsid w:val="00A60BF8"/>
    <w:rsid w:val="00A8235C"/>
    <w:rsid w:val="00A83588"/>
    <w:rsid w:val="00A970A7"/>
    <w:rsid w:val="00AC1CB9"/>
    <w:rsid w:val="00AD047C"/>
    <w:rsid w:val="00AD3C22"/>
    <w:rsid w:val="00B11547"/>
    <w:rsid w:val="00B1695E"/>
    <w:rsid w:val="00B469F0"/>
    <w:rsid w:val="00B574BC"/>
    <w:rsid w:val="00B641FD"/>
    <w:rsid w:val="00B65854"/>
    <w:rsid w:val="00B70E3B"/>
    <w:rsid w:val="00BD2735"/>
    <w:rsid w:val="00BD6EA0"/>
    <w:rsid w:val="00BF0CE4"/>
    <w:rsid w:val="00BF3193"/>
    <w:rsid w:val="00C422F9"/>
    <w:rsid w:val="00C44FB3"/>
    <w:rsid w:val="00C66BFD"/>
    <w:rsid w:val="00C750EB"/>
    <w:rsid w:val="00C87097"/>
    <w:rsid w:val="00CA76B3"/>
    <w:rsid w:val="00CA7C03"/>
    <w:rsid w:val="00CC4D88"/>
    <w:rsid w:val="00CE3A08"/>
    <w:rsid w:val="00D02457"/>
    <w:rsid w:val="00D11C3E"/>
    <w:rsid w:val="00D2166E"/>
    <w:rsid w:val="00D2398A"/>
    <w:rsid w:val="00D25D7E"/>
    <w:rsid w:val="00D25ECF"/>
    <w:rsid w:val="00D364FE"/>
    <w:rsid w:val="00D927E7"/>
    <w:rsid w:val="00D952AD"/>
    <w:rsid w:val="00DD3185"/>
    <w:rsid w:val="00DE0765"/>
    <w:rsid w:val="00DE5F10"/>
    <w:rsid w:val="00DF6ABA"/>
    <w:rsid w:val="00E14247"/>
    <w:rsid w:val="00E16EDB"/>
    <w:rsid w:val="00E264AB"/>
    <w:rsid w:val="00E37EC0"/>
    <w:rsid w:val="00E404B8"/>
    <w:rsid w:val="00E4193B"/>
    <w:rsid w:val="00E55610"/>
    <w:rsid w:val="00E6385F"/>
    <w:rsid w:val="00E64B3D"/>
    <w:rsid w:val="00E80B65"/>
    <w:rsid w:val="00E859F8"/>
    <w:rsid w:val="00E973D2"/>
    <w:rsid w:val="00EC233B"/>
    <w:rsid w:val="00EC26D5"/>
    <w:rsid w:val="00EC5393"/>
    <w:rsid w:val="00EC75A2"/>
    <w:rsid w:val="00ED45DA"/>
    <w:rsid w:val="00EF4D81"/>
    <w:rsid w:val="00F05F83"/>
    <w:rsid w:val="00F20558"/>
    <w:rsid w:val="00F271E1"/>
    <w:rsid w:val="00F3452C"/>
    <w:rsid w:val="00F468ED"/>
    <w:rsid w:val="00F642B0"/>
    <w:rsid w:val="00F8282A"/>
    <w:rsid w:val="00F93C1E"/>
    <w:rsid w:val="00FB2572"/>
    <w:rsid w:val="00FC2B44"/>
    <w:rsid w:val="00FF44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FE7F"/>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3F3"/>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E64B3D"/>
    <w:pPr>
      <w:spacing w:after="100"/>
      <w:ind w:left="240"/>
    </w:pPr>
  </w:style>
  <w:style w:type="paragraph" w:styleId="TDC3">
    <w:name w:val="toc 3"/>
    <w:basedOn w:val="Normal"/>
    <w:next w:val="Normal"/>
    <w:autoRedefine/>
    <w:uiPriority w:val="39"/>
    <w:unhideWhenUsed/>
    <w:rsid w:val="00E64B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9</Pages>
  <Words>1457</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178</cp:revision>
  <cp:lastPrinted>2025-06-30T08:20:00Z</cp:lastPrinted>
  <dcterms:created xsi:type="dcterms:W3CDTF">2025-02-19T17:03:00Z</dcterms:created>
  <dcterms:modified xsi:type="dcterms:W3CDTF">2025-06-30T08:25:00Z</dcterms:modified>
</cp:coreProperties>
</file>