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530" w:rsidRDefault="00870530" w:rsidP="00EA0508">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C73689">
        <w:rPr>
          <w:rFonts w:ascii="TimesNewRomanPS-BoldMT" w:cs="TimesNewRomanPS-BoldMT"/>
          <w:b/>
          <w:bCs/>
          <w:color w:val="000000"/>
          <w:sz w:val="36"/>
          <w:szCs w:val="36"/>
        </w:rPr>
        <w:t>Online Book Store</w:t>
      </w:r>
      <w:r>
        <w:rPr>
          <w:rFonts w:ascii="TimesNewRomanPS-BoldMT" w:cs="TimesNewRomanPS-BoldMT"/>
          <w:b/>
          <w:bCs/>
          <w:color w:val="000000"/>
          <w:sz w:val="36"/>
          <w:szCs w:val="36"/>
        </w:rPr>
        <w:t>”</w:t>
      </w:r>
    </w:p>
    <w:p w:rsidR="00EA0508" w:rsidRDefault="00EA0508" w:rsidP="00EA0508">
      <w:pPr>
        <w:autoSpaceDE w:val="0"/>
        <w:autoSpaceDN w:val="0"/>
        <w:adjustRightInd w:val="0"/>
        <w:spacing w:after="0" w:line="240" w:lineRule="auto"/>
        <w:jc w:val="center"/>
        <w:rPr>
          <w:rFonts w:ascii="TimesNewRomanPS-BoldMT" w:cs="TimesNewRomanPS-BoldMT"/>
          <w:b/>
          <w:bCs/>
          <w:color w:val="000000"/>
          <w:sz w:val="36"/>
          <w:szCs w:val="36"/>
        </w:rPr>
      </w:pPr>
    </w:p>
    <w:p w:rsidR="00870530" w:rsidRPr="00FC34BB" w:rsidRDefault="00870530" w:rsidP="00870530">
      <w:pPr>
        <w:autoSpaceDE w:val="0"/>
        <w:autoSpaceDN w:val="0"/>
        <w:adjustRightInd w:val="0"/>
        <w:spacing w:after="0" w:line="240" w:lineRule="auto"/>
        <w:rPr>
          <w:rFonts w:ascii="TimesNewRomanPS-BoldMT" w:cs="TimesNewRomanPS-BoldMT"/>
          <w:bCs/>
          <w:color w:val="000000"/>
          <w:sz w:val="24"/>
          <w:szCs w:val="24"/>
        </w:rPr>
      </w:pPr>
      <w:r>
        <w:rPr>
          <w:rFonts w:ascii="TimesNewRomanPS-BoldMT" w:cs="TimesNewRomanPS-BoldMT"/>
          <w:b/>
          <w:bCs/>
          <w:color w:val="000000"/>
          <w:sz w:val="24"/>
          <w:szCs w:val="24"/>
        </w:rPr>
        <w:t>Team members:</w:t>
      </w:r>
      <w:r w:rsidR="00FC34BB">
        <w:rPr>
          <w:rFonts w:ascii="TimesNewRomanPS-BoldMT" w:cs="TimesNewRomanPS-BoldMT"/>
          <w:b/>
          <w:bCs/>
          <w:color w:val="000000"/>
          <w:sz w:val="24"/>
          <w:szCs w:val="24"/>
        </w:rPr>
        <w:t xml:space="preserve"> </w:t>
      </w:r>
      <w:r w:rsidR="00FC34BB">
        <w:rPr>
          <w:rFonts w:ascii="TimesNewRomanPS-BoldMT" w:cs="TimesNewRomanPS-BoldMT"/>
          <w:bCs/>
          <w:color w:val="000000"/>
          <w:sz w:val="24"/>
          <w:szCs w:val="24"/>
        </w:rPr>
        <w:t>Yared Ghidey 109250</w:t>
      </w:r>
    </w:p>
    <w:p w:rsidR="00FC34BB" w:rsidRDefault="00FC34BB"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rsidR="00C376BC" w:rsidRPr="007A74BB" w:rsidRDefault="00C73689" w:rsidP="00870530">
      <w:pPr>
        <w:autoSpaceDE w:val="0"/>
        <w:autoSpaceDN w:val="0"/>
        <w:adjustRightInd w:val="0"/>
        <w:spacing w:after="0" w:line="240" w:lineRule="auto"/>
        <w:rPr>
          <w:rFonts w:ascii="TimesNewRomanPSMT" w:cs="TimesNewRomanPSMT"/>
          <w:color w:val="000000"/>
        </w:rPr>
      </w:pPr>
      <w:r w:rsidRPr="007A74BB">
        <w:rPr>
          <w:rFonts w:ascii="TimesNewRomanPSMT" w:cs="TimesNewRomanPSMT"/>
          <w:color w:val="000000"/>
        </w:rPr>
        <w:t xml:space="preserve">A client wants to start online store where customers buy or hold the book online. The clients can browse, search books which is available in the store. Clients </w:t>
      </w:r>
      <w:r w:rsidR="00B601F2" w:rsidRPr="007A74BB">
        <w:rPr>
          <w:rFonts w:ascii="TimesNewRomanPSMT" w:cs="TimesNewRomanPSMT"/>
          <w:color w:val="000000"/>
        </w:rPr>
        <w:t>will register</w:t>
      </w:r>
      <w:r w:rsidRPr="007A74BB">
        <w:rPr>
          <w:rFonts w:ascii="TimesNewRomanPSMT" w:cs="TimesNewRomanPSMT"/>
          <w:color w:val="000000"/>
        </w:rPr>
        <w:t xml:space="preserve"> or sign-</w:t>
      </w:r>
      <w:r w:rsidR="00B601F2" w:rsidRPr="007A74BB">
        <w:rPr>
          <w:rFonts w:ascii="TimesNewRomanPSMT" w:cs="TimesNewRomanPSMT"/>
          <w:color w:val="000000"/>
        </w:rPr>
        <w:t>in to</w:t>
      </w:r>
      <w:r w:rsidRPr="007A74BB">
        <w:rPr>
          <w:rFonts w:ascii="TimesNewRomanPSMT" w:cs="TimesNewRomanPSMT"/>
          <w:color w:val="000000"/>
        </w:rPr>
        <w:t xml:space="preserve"> purchase or to hold a copy and checkout. Faculty can be can update, remove </w:t>
      </w:r>
      <w:r w:rsidR="00B601F2" w:rsidRPr="007A74BB">
        <w:rPr>
          <w:rFonts w:ascii="TimesNewRomanPSMT" w:cs="TimesNewRomanPSMT"/>
          <w:color w:val="000000"/>
        </w:rPr>
        <w:t>and add books.</w:t>
      </w: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rsidR="00B601F2" w:rsidRPr="007A74BB" w:rsidRDefault="00B601F2" w:rsidP="00870530">
      <w:pPr>
        <w:autoSpaceDE w:val="0"/>
        <w:autoSpaceDN w:val="0"/>
        <w:adjustRightInd w:val="0"/>
        <w:spacing w:after="0" w:line="240" w:lineRule="auto"/>
        <w:rPr>
          <w:rFonts w:ascii="TimesNewRomanPS-BoldMT" w:cs="TimesNewRomanPS-BoldMT"/>
          <w:b/>
          <w:bCs/>
          <w:color w:val="000000"/>
        </w:rPr>
      </w:pPr>
      <w:r w:rsidRPr="007A74BB">
        <w:rPr>
          <w:rFonts w:ascii="TimesNewRomanPS-BoldMT" w:cs="TimesNewRomanPS-BoldMT"/>
          <w:bCs/>
          <w:color w:val="000000"/>
        </w:rPr>
        <w:t xml:space="preserve">This website will help the customers to look the available books in store, check the price </w:t>
      </w:r>
      <w:r w:rsidR="00776D46" w:rsidRPr="007A74BB">
        <w:rPr>
          <w:rFonts w:ascii="TimesNewRomanPS-BoldMT" w:cs="TimesNewRomanPS-BoldMT"/>
          <w:bCs/>
          <w:color w:val="000000"/>
        </w:rPr>
        <w:t>and order</w:t>
      </w:r>
      <w:r w:rsidRPr="007A74BB">
        <w:rPr>
          <w:rFonts w:ascii="TimesNewRomanPS-BoldMT" w:cs="TimesNewRomanPS-BoldMT"/>
          <w:bCs/>
          <w:color w:val="000000"/>
        </w:rPr>
        <w:t xml:space="preserve"> or book-online without physically going to the store</w:t>
      </w:r>
      <w:r w:rsidRPr="007A74BB">
        <w:rPr>
          <w:rFonts w:ascii="TimesNewRomanPS-BoldMT" w:cs="TimesNewRomanPS-BoldMT"/>
          <w:b/>
          <w:bCs/>
          <w:color w:val="000000"/>
        </w:rPr>
        <w:t>.</w:t>
      </w: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[Provide a statement summarizing the problem being solved by this project. The following format may be</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used:]</w:t>
      </w:r>
    </w:p>
    <w:p w:rsidR="00C376BC" w:rsidRPr="007A74BB" w:rsidRDefault="00776D46" w:rsidP="00870530">
      <w:pPr>
        <w:autoSpaceDE w:val="0"/>
        <w:autoSpaceDN w:val="0"/>
        <w:adjustRightInd w:val="0"/>
        <w:spacing w:after="0" w:line="240" w:lineRule="auto"/>
        <w:rPr>
          <w:rFonts w:ascii="Times New Roman" w:hAnsi="Times New Roman" w:cs="Times New Roman"/>
          <w:color w:val="000000"/>
        </w:rPr>
      </w:pPr>
      <w:r w:rsidRPr="007A74BB">
        <w:rPr>
          <w:rFonts w:ascii="Times New Roman" w:hAnsi="Times New Roman" w:cs="Times New Roman"/>
          <w:color w:val="000000"/>
        </w:rPr>
        <w:t xml:space="preserve">The book store </w:t>
      </w:r>
      <w:r w:rsidR="0015275C" w:rsidRPr="007A74BB">
        <w:rPr>
          <w:rFonts w:ascii="Times New Roman" w:hAnsi="Times New Roman" w:cs="Times New Roman"/>
          <w:color w:val="000000"/>
        </w:rPr>
        <w:t>is</w:t>
      </w:r>
      <w:r w:rsidR="00E45FA8" w:rsidRPr="007A74BB">
        <w:rPr>
          <w:rFonts w:ascii="Times New Roman" w:hAnsi="Times New Roman" w:cs="Times New Roman"/>
          <w:color w:val="000000"/>
        </w:rPr>
        <w:t xml:space="preserve"> trying to expand their market and the current system doesn’t help much to the customers which is they have to call to store or go in person to find out if the book is available. The store uses a spreadsheet </w:t>
      </w:r>
      <w:r w:rsidR="0015275C" w:rsidRPr="007A74BB">
        <w:rPr>
          <w:rFonts w:ascii="Times New Roman" w:hAnsi="Times New Roman" w:cs="Times New Roman"/>
          <w:color w:val="000000"/>
        </w:rPr>
        <w:t xml:space="preserve">which is not efficient for the facilities and not available to the customers. This project will help the store to give a fast and efficient customer service and quality management system. </w:t>
      </w:r>
      <w:r w:rsidR="00E45FA8" w:rsidRPr="007A74BB">
        <w:rPr>
          <w:rFonts w:ascii="Times New Roman" w:hAnsi="Times New Roman" w:cs="Times New Roman"/>
          <w:color w:val="000000"/>
        </w:rPr>
        <w:t xml:space="preserve"> </w:t>
      </w:r>
    </w:p>
    <w:p w:rsidR="00776D46" w:rsidRDefault="00776D46"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C376BC" w:rsidTr="00C376BC">
        <w:tc>
          <w:tcPr>
            <w:tcW w:w="4788" w:type="dxa"/>
          </w:tcPr>
          <w:p w:rsidR="00C376BC" w:rsidRPr="007A74BB" w:rsidRDefault="00C376BC" w:rsidP="00870530">
            <w:pPr>
              <w:autoSpaceDE w:val="0"/>
              <w:autoSpaceDN w:val="0"/>
              <w:adjustRightInd w:val="0"/>
              <w:rPr>
                <w:rFonts w:ascii="Times New Roman" w:hAnsi="Times New Roman" w:cs="Times New Roman"/>
                <w:color w:val="000000"/>
              </w:rPr>
            </w:pPr>
            <w:r w:rsidRPr="007A74BB">
              <w:rPr>
                <w:rFonts w:ascii="Times New Roman" w:hAnsi="Times New Roman" w:cs="Times New Roman"/>
              </w:rPr>
              <w:t>The problem of</w:t>
            </w:r>
          </w:p>
        </w:tc>
        <w:tc>
          <w:tcPr>
            <w:tcW w:w="4788" w:type="dxa"/>
          </w:tcPr>
          <w:p w:rsidR="00C376BC" w:rsidRPr="007A74BB" w:rsidRDefault="0015275C" w:rsidP="00C376BC">
            <w:pPr>
              <w:autoSpaceDE w:val="0"/>
              <w:autoSpaceDN w:val="0"/>
              <w:adjustRightInd w:val="0"/>
              <w:rPr>
                <w:rFonts w:ascii="Times New Roman" w:hAnsi="Times New Roman" w:cs="Times New Roman"/>
                <w:iCs/>
                <w:lang w:bidi="he-IL"/>
              </w:rPr>
            </w:pPr>
            <w:r w:rsidRPr="007A74BB">
              <w:rPr>
                <w:rFonts w:ascii="Times New Roman" w:hAnsi="Times New Roman" w:cs="Times New Roman"/>
                <w:iCs/>
                <w:lang w:bidi="he-IL"/>
              </w:rPr>
              <w:t xml:space="preserve">Accessing book availability and helping customers in store without online access to the members become hard to manage the store inventory </w:t>
            </w:r>
          </w:p>
        </w:tc>
      </w:tr>
      <w:tr w:rsidR="00C376BC" w:rsidTr="00C376BC">
        <w:tc>
          <w:tcPr>
            <w:tcW w:w="4788" w:type="dxa"/>
          </w:tcPr>
          <w:p w:rsidR="00C376BC" w:rsidRPr="007A74BB" w:rsidRDefault="00C376BC" w:rsidP="00870530">
            <w:pPr>
              <w:autoSpaceDE w:val="0"/>
              <w:autoSpaceDN w:val="0"/>
              <w:adjustRightInd w:val="0"/>
              <w:rPr>
                <w:rFonts w:ascii="Times New Roman" w:hAnsi="Times New Roman" w:cs="Times New Roman"/>
                <w:color w:val="000000"/>
              </w:rPr>
            </w:pPr>
            <w:r w:rsidRPr="007A74BB">
              <w:rPr>
                <w:rFonts w:ascii="Times New Roman" w:hAnsi="Times New Roman" w:cs="Times New Roman"/>
              </w:rPr>
              <w:t>Affects</w:t>
            </w:r>
          </w:p>
        </w:tc>
        <w:tc>
          <w:tcPr>
            <w:tcW w:w="4788" w:type="dxa"/>
          </w:tcPr>
          <w:p w:rsidR="00C376BC" w:rsidRPr="007A74BB" w:rsidRDefault="00C376BC" w:rsidP="00870530">
            <w:pPr>
              <w:autoSpaceDE w:val="0"/>
              <w:autoSpaceDN w:val="0"/>
              <w:adjustRightInd w:val="0"/>
              <w:rPr>
                <w:rFonts w:ascii="Times New Roman" w:hAnsi="Times New Roman" w:cs="Times New Roman"/>
                <w:color w:val="000000"/>
              </w:rPr>
            </w:pPr>
            <w:r w:rsidRPr="007A74BB">
              <w:rPr>
                <w:rFonts w:ascii="Times New Roman" w:hAnsi="Times New Roman" w:cs="Times New Roman"/>
                <w:iCs/>
                <w:lang w:bidi="he-IL"/>
              </w:rPr>
              <w:t xml:space="preserve">administrators, faculty, and </w:t>
            </w:r>
            <w:r w:rsidR="0015275C" w:rsidRPr="007A74BB">
              <w:rPr>
                <w:rFonts w:ascii="Times New Roman" w:hAnsi="Times New Roman" w:cs="Times New Roman"/>
                <w:iCs/>
                <w:lang w:bidi="he-IL"/>
              </w:rPr>
              <w:t>customers</w:t>
            </w:r>
          </w:p>
        </w:tc>
      </w:tr>
      <w:tr w:rsidR="00C376BC" w:rsidTr="00C376BC">
        <w:tc>
          <w:tcPr>
            <w:tcW w:w="4788" w:type="dxa"/>
          </w:tcPr>
          <w:p w:rsidR="00C376BC" w:rsidRPr="007A74BB" w:rsidRDefault="00C376BC" w:rsidP="00870530">
            <w:pPr>
              <w:autoSpaceDE w:val="0"/>
              <w:autoSpaceDN w:val="0"/>
              <w:adjustRightInd w:val="0"/>
              <w:rPr>
                <w:rFonts w:ascii="Times New Roman" w:hAnsi="Times New Roman" w:cs="Times New Roman"/>
              </w:rPr>
            </w:pPr>
            <w:r w:rsidRPr="007A74BB">
              <w:rPr>
                <w:rFonts w:ascii="Times New Roman" w:hAnsi="Times New Roman" w:cs="Times New Roman"/>
              </w:rPr>
              <w:t>the impact of which is</w:t>
            </w:r>
          </w:p>
        </w:tc>
        <w:tc>
          <w:tcPr>
            <w:tcW w:w="4788" w:type="dxa"/>
          </w:tcPr>
          <w:p w:rsidR="00C376BC" w:rsidRPr="007A74BB" w:rsidRDefault="0015275C" w:rsidP="00C376BC">
            <w:pPr>
              <w:autoSpaceDE w:val="0"/>
              <w:autoSpaceDN w:val="0"/>
              <w:adjustRightInd w:val="0"/>
              <w:rPr>
                <w:rFonts w:ascii="Times New Roman" w:hAnsi="Times New Roman" w:cs="Times New Roman"/>
                <w:iCs/>
                <w:lang w:bidi="he-IL"/>
              </w:rPr>
            </w:pPr>
            <w:r w:rsidRPr="007A74BB">
              <w:rPr>
                <w:rFonts w:ascii="Times New Roman" w:hAnsi="Times New Roman" w:cs="Times New Roman"/>
                <w:iCs/>
                <w:lang w:bidi="he-IL"/>
              </w:rPr>
              <w:t xml:space="preserve">Book </w:t>
            </w:r>
            <w:r w:rsidR="0069360F" w:rsidRPr="007A74BB">
              <w:rPr>
                <w:rFonts w:ascii="Times New Roman" w:hAnsi="Times New Roman" w:cs="Times New Roman"/>
                <w:iCs/>
                <w:lang w:bidi="he-IL"/>
              </w:rPr>
              <w:t>availability in</w:t>
            </w:r>
            <w:r w:rsidRPr="007A74BB">
              <w:rPr>
                <w:rFonts w:ascii="Times New Roman" w:hAnsi="Times New Roman" w:cs="Times New Roman"/>
                <w:iCs/>
                <w:lang w:bidi="he-IL"/>
              </w:rPr>
              <w:t xml:space="preserve"> store is</w:t>
            </w:r>
            <w:r w:rsidR="00C376BC" w:rsidRPr="007A74BB">
              <w:rPr>
                <w:rFonts w:ascii="Times New Roman" w:hAnsi="Times New Roman" w:cs="Times New Roman"/>
                <w:iCs/>
                <w:lang w:bidi="he-IL"/>
              </w:rPr>
              <w:t xml:space="preserve"> complex, must be manually maintained, and</w:t>
            </w:r>
          </w:p>
          <w:p w:rsidR="00C376BC" w:rsidRPr="007A74BB" w:rsidRDefault="00C376BC" w:rsidP="00C376BC">
            <w:pPr>
              <w:autoSpaceDE w:val="0"/>
              <w:autoSpaceDN w:val="0"/>
              <w:adjustRightInd w:val="0"/>
              <w:rPr>
                <w:rFonts w:ascii="Times New Roman" w:hAnsi="Times New Roman" w:cs="Times New Roman"/>
                <w:iCs/>
                <w:lang w:bidi="he-IL"/>
              </w:rPr>
            </w:pPr>
            <w:r w:rsidRPr="007A74BB">
              <w:rPr>
                <w:rFonts w:ascii="Times New Roman" w:hAnsi="Times New Roman" w:cs="Times New Roman"/>
                <w:iCs/>
                <w:lang w:bidi="he-IL"/>
              </w:rPr>
              <w:t>changed frequently</w:t>
            </w:r>
          </w:p>
        </w:tc>
      </w:tr>
      <w:tr w:rsidR="00C376BC" w:rsidTr="00C376BC">
        <w:tc>
          <w:tcPr>
            <w:tcW w:w="4788" w:type="dxa"/>
          </w:tcPr>
          <w:p w:rsidR="00C376BC" w:rsidRPr="007A74BB" w:rsidRDefault="00C376BC" w:rsidP="00870530">
            <w:pPr>
              <w:autoSpaceDE w:val="0"/>
              <w:autoSpaceDN w:val="0"/>
              <w:adjustRightInd w:val="0"/>
              <w:rPr>
                <w:rFonts w:ascii="Times New Roman" w:hAnsi="Times New Roman" w:cs="Times New Roman"/>
              </w:rPr>
            </w:pPr>
            <w:r w:rsidRPr="007A74BB">
              <w:rPr>
                <w:rFonts w:ascii="Times New Roman" w:hAnsi="Times New Roman" w:cs="Times New Roman"/>
              </w:rPr>
              <w:t>a successful solution would be</w:t>
            </w:r>
          </w:p>
        </w:tc>
        <w:tc>
          <w:tcPr>
            <w:tcW w:w="4788" w:type="dxa"/>
          </w:tcPr>
          <w:p w:rsidR="00C376BC" w:rsidRPr="007A74BB" w:rsidRDefault="00C376BC" w:rsidP="00C376BC">
            <w:pPr>
              <w:autoSpaceDE w:val="0"/>
              <w:autoSpaceDN w:val="0"/>
              <w:adjustRightInd w:val="0"/>
              <w:rPr>
                <w:rFonts w:ascii="Times New Roman" w:hAnsi="Times New Roman" w:cs="Times New Roman"/>
                <w:iCs/>
                <w:lang w:bidi="he-IL"/>
              </w:rPr>
            </w:pPr>
            <w:r w:rsidRPr="007A74BB">
              <w:rPr>
                <w:rFonts w:ascii="Times New Roman" w:hAnsi="Times New Roman" w:cs="Times New Roman"/>
                <w:iCs/>
                <w:lang w:bidi="he-IL"/>
              </w:rPr>
              <w:t xml:space="preserve">one tool which builds </w:t>
            </w:r>
            <w:proofErr w:type="gramStart"/>
            <w:r w:rsidRPr="007A74BB">
              <w:rPr>
                <w:rFonts w:ascii="Times New Roman" w:hAnsi="Times New Roman" w:cs="Times New Roman"/>
                <w:iCs/>
                <w:lang w:bidi="he-IL"/>
              </w:rPr>
              <w:t>a</w:t>
            </w:r>
            <w:proofErr w:type="gramEnd"/>
            <w:r w:rsidRPr="007A74BB">
              <w:rPr>
                <w:rFonts w:ascii="Times New Roman" w:hAnsi="Times New Roman" w:cs="Times New Roman"/>
                <w:iCs/>
                <w:lang w:bidi="he-IL"/>
              </w:rPr>
              <w:t xml:space="preserve"> </w:t>
            </w:r>
            <w:r w:rsidR="0069360F" w:rsidRPr="007A74BB">
              <w:rPr>
                <w:rFonts w:ascii="Times New Roman" w:hAnsi="Times New Roman" w:cs="Times New Roman"/>
                <w:iCs/>
                <w:lang w:bidi="he-IL"/>
              </w:rPr>
              <w:t xml:space="preserve">online book store </w:t>
            </w:r>
            <w:r w:rsidRPr="007A74BB">
              <w:rPr>
                <w:rFonts w:ascii="Times New Roman" w:hAnsi="Times New Roman" w:cs="Times New Roman"/>
                <w:iCs/>
                <w:lang w:bidi="he-IL"/>
              </w:rPr>
              <w:t>that integrates the</w:t>
            </w:r>
            <w:r w:rsidR="0069360F" w:rsidRPr="007A74BB">
              <w:rPr>
                <w:rFonts w:ascii="Times New Roman" w:hAnsi="Times New Roman" w:cs="Times New Roman"/>
                <w:iCs/>
                <w:lang w:bidi="he-IL"/>
              </w:rPr>
              <w:t xml:space="preserve"> </w:t>
            </w:r>
            <w:r w:rsidRPr="007A74BB">
              <w:rPr>
                <w:rFonts w:ascii="Times New Roman" w:hAnsi="Times New Roman" w:cs="Times New Roman"/>
                <w:iCs/>
                <w:lang w:bidi="he-IL"/>
              </w:rPr>
              <w:t xml:space="preserve">business rules for faculty availability and </w:t>
            </w:r>
            <w:r w:rsidR="0069360F" w:rsidRPr="007A74BB">
              <w:rPr>
                <w:rFonts w:ascii="Times New Roman" w:hAnsi="Times New Roman" w:cs="Times New Roman"/>
                <w:iCs/>
                <w:lang w:bidi="he-IL"/>
              </w:rPr>
              <w:t>books</w:t>
            </w:r>
            <w:r w:rsidRPr="007A74BB">
              <w:rPr>
                <w:rFonts w:ascii="Times New Roman" w:hAnsi="Times New Roman" w:cs="Times New Roman"/>
                <w:iCs/>
                <w:lang w:bidi="he-IL"/>
              </w:rPr>
              <w:t xml:space="preserve"> needed by</w:t>
            </w:r>
            <w:r w:rsidR="0069360F" w:rsidRPr="007A74BB">
              <w:rPr>
                <w:rFonts w:ascii="Times New Roman" w:hAnsi="Times New Roman" w:cs="Times New Roman"/>
                <w:iCs/>
                <w:lang w:bidi="he-IL"/>
              </w:rPr>
              <w:t xml:space="preserve"> customer.</w:t>
            </w:r>
            <w:r w:rsidRPr="007A74BB">
              <w:rPr>
                <w:rFonts w:ascii="Times New Roman" w:hAnsi="Times New Roman" w:cs="Times New Roman"/>
                <w:iCs/>
                <w:lang w:bidi="he-IL"/>
              </w:rPr>
              <w:t xml:space="preserve"> This tool will provide a Database and a</w:t>
            </w:r>
            <w:r w:rsidR="0069360F" w:rsidRPr="007A74BB">
              <w:rPr>
                <w:rFonts w:ascii="Times New Roman" w:hAnsi="Times New Roman" w:cs="Times New Roman"/>
                <w:iCs/>
                <w:lang w:bidi="he-IL"/>
              </w:rPr>
              <w:t xml:space="preserve"> </w:t>
            </w:r>
            <w:r w:rsidRPr="007A74BB">
              <w:rPr>
                <w:rFonts w:ascii="Times New Roman" w:hAnsi="Times New Roman" w:cs="Times New Roman"/>
                <w:iCs/>
                <w:lang w:bidi="he-IL"/>
              </w:rPr>
              <w:t xml:space="preserve">user interface that is easy to use for faculty, </w:t>
            </w:r>
            <w:r w:rsidR="0069360F" w:rsidRPr="007A74BB">
              <w:rPr>
                <w:rFonts w:ascii="Times New Roman" w:hAnsi="Times New Roman" w:cs="Times New Roman"/>
                <w:iCs/>
                <w:lang w:bidi="he-IL"/>
              </w:rPr>
              <w:t>and customers.</w:t>
            </w:r>
          </w:p>
        </w:tc>
      </w:tr>
    </w:tbl>
    <w:p w:rsidR="00C376BC" w:rsidRDefault="00C376BC" w:rsidP="00870530">
      <w:pPr>
        <w:autoSpaceDE w:val="0"/>
        <w:autoSpaceDN w:val="0"/>
        <w:adjustRightInd w:val="0"/>
        <w:spacing w:after="0" w:line="240" w:lineRule="auto"/>
        <w:rPr>
          <w:rFonts w:ascii="TimesNewRomanPSMT" w:cs="TimesNewRomanPSMT"/>
          <w:color w:val="000000"/>
          <w:sz w:val="20"/>
          <w:szCs w:val="20"/>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rsidR="006C12D1" w:rsidRDefault="006C12D1"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rsidTr="006C12D1">
        <w:tc>
          <w:tcPr>
            <w:tcW w:w="4788" w:type="dxa"/>
          </w:tcPr>
          <w:p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788" w:type="dxa"/>
          </w:tcPr>
          <w:p w:rsidR="006C12D1" w:rsidRDefault="0069360F" w:rsidP="00870530">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 xml:space="preserve"> Fairfield Book Store</w:t>
            </w:r>
          </w:p>
        </w:tc>
      </w:tr>
      <w:tr w:rsidR="006C12D1" w:rsidTr="006C12D1">
        <w:tc>
          <w:tcPr>
            <w:tcW w:w="4788" w:type="dxa"/>
          </w:tcPr>
          <w:p w:rsidR="006C12D1" w:rsidRPr="007A74BB" w:rsidRDefault="006C12D1" w:rsidP="00870530">
            <w:pPr>
              <w:autoSpaceDE w:val="0"/>
              <w:autoSpaceDN w:val="0"/>
              <w:adjustRightInd w:val="0"/>
              <w:rPr>
                <w:rFonts w:ascii="Times New Roman" w:hAnsi="Times New Roman" w:cs="Times New Roman"/>
                <w:color w:val="000000"/>
              </w:rPr>
            </w:pPr>
            <w:r w:rsidRPr="007A74BB">
              <w:rPr>
                <w:rFonts w:ascii="Times New Roman" w:hAnsi="Times New Roman" w:cs="Times New Roman"/>
              </w:rPr>
              <w:t>Who</w:t>
            </w:r>
          </w:p>
        </w:tc>
        <w:tc>
          <w:tcPr>
            <w:tcW w:w="4788" w:type="dxa"/>
          </w:tcPr>
          <w:p w:rsidR="006C12D1" w:rsidRPr="007A74BB" w:rsidRDefault="0069360F" w:rsidP="00870530">
            <w:pPr>
              <w:autoSpaceDE w:val="0"/>
              <w:autoSpaceDN w:val="0"/>
              <w:adjustRightInd w:val="0"/>
              <w:rPr>
                <w:rFonts w:ascii="Times New Roman" w:hAnsi="Times New Roman" w:cs="Times New Roman"/>
                <w:color w:val="000000"/>
              </w:rPr>
            </w:pPr>
            <w:r w:rsidRPr="007A74BB">
              <w:rPr>
                <w:rFonts w:ascii="Times New Roman" w:hAnsi="Times New Roman" w:cs="Times New Roman"/>
                <w:color w:val="000000"/>
              </w:rPr>
              <w:t xml:space="preserve">Bothe customers and stuff members will </w:t>
            </w:r>
            <w:r w:rsidRPr="007A74BB">
              <w:rPr>
                <w:rFonts w:ascii="Times New Roman" w:hAnsi="Times New Roman" w:cs="Times New Roman"/>
              </w:rPr>
              <w:t>take benefit of new system. The Management have a chance to give service for many clients and good chance of increasing the potential customers and grow the business globally.</w:t>
            </w:r>
          </w:p>
        </w:tc>
      </w:tr>
      <w:tr w:rsidR="006C12D1" w:rsidTr="006C12D1">
        <w:tc>
          <w:tcPr>
            <w:tcW w:w="4788" w:type="dxa"/>
          </w:tcPr>
          <w:p w:rsidR="006C12D1" w:rsidRPr="007A74BB" w:rsidRDefault="006C12D1" w:rsidP="00870530">
            <w:pPr>
              <w:autoSpaceDE w:val="0"/>
              <w:autoSpaceDN w:val="0"/>
              <w:adjustRightInd w:val="0"/>
              <w:rPr>
                <w:rFonts w:ascii="Times New Roman" w:hAnsi="Times New Roman" w:cs="Times New Roman"/>
              </w:rPr>
            </w:pPr>
            <w:r w:rsidRPr="007A74BB">
              <w:rPr>
                <w:rFonts w:ascii="Times New Roman" w:hAnsi="Times New Roman" w:cs="Times New Roman"/>
              </w:rPr>
              <w:t>The (product name)</w:t>
            </w:r>
          </w:p>
        </w:tc>
        <w:tc>
          <w:tcPr>
            <w:tcW w:w="4788" w:type="dxa"/>
          </w:tcPr>
          <w:p w:rsidR="006C12D1" w:rsidRPr="007A74BB" w:rsidRDefault="0069360F" w:rsidP="0069360F">
            <w:pPr>
              <w:rPr>
                <w:rFonts w:ascii="Times New Roman" w:hAnsi="Times New Roman" w:cs="Times New Roman"/>
              </w:rPr>
            </w:pPr>
            <w:r w:rsidRPr="007A74BB">
              <w:rPr>
                <w:rFonts w:ascii="Times New Roman" w:hAnsi="Times New Roman" w:cs="Times New Roman"/>
              </w:rPr>
              <w:t xml:space="preserve">Fairfield book store app </w:t>
            </w:r>
          </w:p>
        </w:tc>
      </w:tr>
      <w:tr w:rsidR="006C12D1" w:rsidTr="006C12D1">
        <w:tc>
          <w:tcPr>
            <w:tcW w:w="4788" w:type="dxa"/>
          </w:tcPr>
          <w:p w:rsidR="006C12D1" w:rsidRPr="007A74BB" w:rsidRDefault="006C12D1" w:rsidP="00870530">
            <w:pPr>
              <w:autoSpaceDE w:val="0"/>
              <w:autoSpaceDN w:val="0"/>
              <w:adjustRightInd w:val="0"/>
              <w:rPr>
                <w:rFonts w:ascii="Times New Roman" w:hAnsi="Times New Roman" w:cs="Times New Roman"/>
              </w:rPr>
            </w:pPr>
            <w:r w:rsidRPr="007A74BB">
              <w:rPr>
                <w:rFonts w:ascii="Times New Roman" w:hAnsi="Times New Roman" w:cs="Times New Roman"/>
              </w:rPr>
              <w:t>That</w:t>
            </w:r>
          </w:p>
        </w:tc>
        <w:tc>
          <w:tcPr>
            <w:tcW w:w="4788" w:type="dxa"/>
          </w:tcPr>
          <w:p w:rsidR="006C12D1" w:rsidRPr="007A74BB" w:rsidRDefault="00FC34BB" w:rsidP="0069360F">
            <w:pPr>
              <w:rPr>
                <w:rFonts w:ascii="Times New Roman" w:hAnsi="Times New Roman" w:cs="Times New Roman"/>
              </w:rPr>
            </w:pPr>
            <w:r w:rsidRPr="007A74BB">
              <w:rPr>
                <w:rFonts w:ascii="Times New Roman" w:hAnsi="Times New Roman" w:cs="Times New Roman"/>
              </w:rPr>
              <w:t>New online system will help the store manage the inventory and grow the market state wide. To customers it helps to browse the book store, order it online or booking the item with out going to the store.</w:t>
            </w:r>
          </w:p>
        </w:tc>
      </w:tr>
      <w:tr w:rsidR="006C12D1" w:rsidTr="006C12D1">
        <w:tc>
          <w:tcPr>
            <w:tcW w:w="4788" w:type="dxa"/>
          </w:tcPr>
          <w:p w:rsidR="006C12D1" w:rsidRPr="007A74BB" w:rsidRDefault="006C12D1" w:rsidP="00870530">
            <w:pPr>
              <w:autoSpaceDE w:val="0"/>
              <w:autoSpaceDN w:val="0"/>
              <w:adjustRightInd w:val="0"/>
              <w:rPr>
                <w:rFonts w:ascii="Times New Roman" w:hAnsi="Times New Roman" w:cs="Times New Roman"/>
              </w:rPr>
            </w:pPr>
            <w:r w:rsidRPr="007A74BB">
              <w:rPr>
                <w:rFonts w:ascii="Times New Roman" w:hAnsi="Times New Roman" w:cs="Times New Roman"/>
              </w:rPr>
              <w:t>Unlike</w:t>
            </w:r>
          </w:p>
        </w:tc>
        <w:tc>
          <w:tcPr>
            <w:tcW w:w="4788" w:type="dxa"/>
          </w:tcPr>
          <w:p w:rsidR="006C12D1" w:rsidRPr="007A74BB" w:rsidRDefault="00EA0508" w:rsidP="00EA0508">
            <w:pPr>
              <w:rPr>
                <w:rFonts w:ascii="Times New Roman" w:hAnsi="Times New Roman" w:cs="Times New Roman"/>
              </w:rPr>
            </w:pPr>
            <w:r w:rsidRPr="007A74BB">
              <w:rPr>
                <w:rFonts w:ascii="Times New Roman" w:hAnsi="Times New Roman" w:cs="Times New Roman"/>
              </w:rPr>
              <w:t>An excel spreadsheet which requires manual scheduling</w:t>
            </w:r>
          </w:p>
        </w:tc>
      </w:tr>
      <w:tr w:rsidR="006C12D1" w:rsidTr="006C12D1">
        <w:tc>
          <w:tcPr>
            <w:tcW w:w="4788" w:type="dxa"/>
          </w:tcPr>
          <w:p w:rsidR="006C12D1" w:rsidRPr="007A74BB" w:rsidRDefault="006C12D1" w:rsidP="00870530">
            <w:pPr>
              <w:autoSpaceDE w:val="0"/>
              <w:autoSpaceDN w:val="0"/>
              <w:adjustRightInd w:val="0"/>
              <w:rPr>
                <w:rFonts w:ascii="Times New Roman" w:hAnsi="Times New Roman" w:cs="Times New Roman"/>
              </w:rPr>
            </w:pPr>
            <w:r w:rsidRPr="007A74BB">
              <w:rPr>
                <w:rFonts w:ascii="Times New Roman" w:hAnsi="Times New Roman" w:cs="Times New Roman"/>
              </w:rPr>
              <w:t>Our product</w:t>
            </w:r>
          </w:p>
        </w:tc>
        <w:tc>
          <w:tcPr>
            <w:tcW w:w="4788" w:type="dxa"/>
          </w:tcPr>
          <w:p w:rsidR="00EA0508" w:rsidRPr="007A74BB" w:rsidRDefault="00EA0508" w:rsidP="00EA0508">
            <w:pPr>
              <w:rPr>
                <w:rFonts w:ascii="Times New Roman" w:hAnsi="Times New Roman" w:cs="Times New Roman"/>
              </w:rPr>
            </w:pPr>
            <w:r w:rsidRPr="007A74BB">
              <w:rPr>
                <w:rFonts w:ascii="Times New Roman" w:hAnsi="Times New Roman" w:cs="Times New Roman"/>
              </w:rPr>
              <w:t xml:space="preserve">Creates a database for the </w:t>
            </w:r>
            <w:r w:rsidR="00C312CA" w:rsidRPr="007A74BB">
              <w:rPr>
                <w:rFonts w:ascii="Times New Roman" w:hAnsi="Times New Roman" w:cs="Times New Roman"/>
              </w:rPr>
              <w:t>book</w:t>
            </w:r>
            <w:r w:rsidRPr="007A74BB">
              <w:rPr>
                <w:rFonts w:ascii="Times New Roman" w:hAnsi="Times New Roman" w:cs="Times New Roman"/>
              </w:rPr>
              <w:t xml:space="preserve"> and provides a UI that can be tuned for specific types of users. </w:t>
            </w:r>
          </w:p>
          <w:p w:rsidR="006C12D1" w:rsidRPr="007A74BB" w:rsidRDefault="006C12D1" w:rsidP="00870530">
            <w:pPr>
              <w:autoSpaceDE w:val="0"/>
              <w:autoSpaceDN w:val="0"/>
              <w:adjustRightInd w:val="0"/>
              <w:rPr>
                <w:rFonts w:ascii="Times New Roman" w:hAnsi="Times New Roman" w:cs="Times New Roman"/>
                <w:i/>
                <w:iCs/>
                <w:color w:val="0000FF"/>
                <w:lang w:bidi="he-IL"/>
              </w:rPr>
            </w:pPr>
          </w:p>
        </w:tc>
      </w:tr>
    </w:tbl>
    <w:p w:rsidR="006C12D1" w:rsidRDefault="006C12D1" w:rsidP="00870530">
      <w:pPr>
        <w:autoSpaceDE w:val="0"/>
        <w:autoSpaceDN w:val="0"/>
        <w:adjustRightInd w:val="0"/>
        <w:spacing w:after="0" w:line="240" w:lineRule="auto"/>
        <w:rPr>
          <w:rFonts w:ascii="TimesNewRomanPSMT" w:cs="TimesNewRomanPSMT"/>
          <w:color w:val="000000"/>
          <w:sz w:val="20"/>
          <w:szCs w:val="20"/>
        </w:rPr>
      </w:pP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 product position statement communicates the intent of the application and the importance of the project</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to all concerned personnel.]</w:t>
      </w: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lastRenderedPageBreak/>
        <w:t>3. Stakeholder Descriptions</w:t>
      </w:r>
    </w:p>
    <w:p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rsidR="000911F5" w:rsidRDefault="000911F5" w:rsidP="00870530">
      <w:pPr>
        <w:autoSpaceDE w:val="0"/>
        <w:autoSpaceDN w:val="0"/>
        <w:adjustRightInd w:val="0"/>
        <w:spacing w:after="0" w:line="240" w:lineRule="auto"/>
        <w:rPr>
          <w:rFonts w:ascii="TimesNewRomanPS-BoldMT" w:cs="TimesNewRomanPS-BoldMT"/>
          <w:b/>
          <w:bCs/>
          <w:color w:val="000000"/>
          <w:sz w:val="20"/>
          <w:szCs w:val="20"/>
        </w:rPr>
      </w:pPr>
    </w:p>
    <w:tbl>
      <w:tblPr>
        <w:tblW w:w="8190" w:type="dxa"/>
        <w:tblInd w:w="828" w:type="dxa"/>
        <w:tblCellMar>
          <w:left w:w="0" w:type="dxa"/>
          <w:right w:w="0" w:type="dxa"/>
        </w:tblCellMar>
        <w:tblLook w:val="0000" w:firstRow="0" w:lastRow="0" w:firstColumn="0" w:lastColumn="0" w:noHBand="0" w:noVBand="0"/>
      </w:tblPr>
      <w:tblGrid>
        <w:gridCol w:w="1829"/>
        <w:gridCol w:w="2476"/>
        <w:gridCol w:w="3885"/>
      </w:tblGrid>
      <w:tr w:rsidR="0071380E" w:rsidRPr="00DF19B0" w:rsidTr="00600B88">
        <w:trPr>
          <w:tblHeader/>
        </w:trPr>
        <w:tc>
          <w:tcPr>
            <w:tcW w:w="18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1380E" w:rsidRPr="00DF19B0" w:rsidRDefault="0071380E" w:rsidP="00600B88">
            <w:pPr>
              <w:spacing w:line="240" w:lineRule="atLeast"/>
              <w:rPr>
                <w:rFonts w:ascii="Arial" w:eastAsia="Arial Unicode MS" w:hAnsi="Arial" w:cs="Arial"/>
                <w:sz w:val="20"/>
                <w:szCs w:val="20"/>
              </w:rPr>
            </w:pPr>
            <w:r w:rsidRPr="00DF19B0">
              <w:rPr>
                <w:rFonts w:ascii="Arial" w:hAnsi="Arial" w:cs="Arial"/>
                <w:b/>
                <w:bCs/>
              </w:rPr>
              <w:t>Name</w:t>
            </w:r>
          </w:p>
        </w:tc>
        <w:tc>
          <w:tcPr>
            <w:tcW w:w="2476"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71380E" w:rsidRPr="00DF19B0" w:rsidRDefault="0071380E" w:rsidP="00600B88">
            <w:pPr>
              <w:spacing w:line="240" w:lineRule="atLeast"/>
              <w:rPr>
                <w:rFonts w:ascii="Arial" w:eastAsia="Arial Unicode MS" w:hAnsi="Arial" w:cs="Arial"/>
                <w:sz w:val="20"/>
                <w:szCs w:val="20"/>
              </w:rPr>
            </w:pPr>
            <w:r w:rsidRPr="00DF19B0">
              <w:rPr>
                <w:rFonts w:ascii="Arial" w:hAnsi="Arial" w:cs="Arial"/>
                <w:b/>
                <w:bCs/>
              </w:rPr>
              <w:t>Description</w:t>
            </w:r>
          </w:p>
        </w:tc>
        <w:tc>
          <w:tcPr>
            <w:tcW w:w="388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71380E" w:rsidRPr="00DF19B0" w:rsidRDefault="0071380E" w:rsidP="00600B88">
            <w:pPr>
              <w:spacing w:line="240" w:lineRule="atLeast"/>
              <w:rPr>
                <w:rFonts w:ascii="Arial" w:eastAsia="Arial Unicode MS" w:hAnsi="Arial" w:cs="Arial"/>
                <w:sz w:val="20"/>
                <w:szCs w:val="20"/>
              </w:rPr>
            </w:pPr>
            <w:r w:rsidRPr="00DF19B0">
              <w:rPr>
                <w:rFonts w:ascii="Arial" w:hAnsi="Arial" w:cs="Arial"/>
                <w:b/>
                <w:bCs/>
              </w:rPr>
              <w:t>Responsibilities</w:t>
            </w:r>
          </w:p>
        </w:tc>
      </w:tr>
      <w:tr w:rsidR="0071380E" w:rsidRPr="00DF19B0" w:rsidTr="00600B88">
        <w:tc>
          <w:tcPr>
            <w:tcW w:w="1829" w:type="dxa"/>
            <w:tcBorders>
              <w:top w:val="nil"/>
              <w:left w:val="single" w:sz="6" w:space="0" w:color="000000"/>
              <w:bottom w:val="single" w:sz="4" w:space="0" w:color="auto"/>
              <w:right w:val="single" w:sz="6" w:space="0" w:color="000000"/>
            </w:tcBorders>
            <w:tcMar>
              <w:top w:w="0" w:type="dxa"/>
              <w:left w:w="108" w:type="dxa"/>
              <w:bottom w:w="0" w:type="dxa"/>
              <w:right w:w="108" w:type="dxa"/>
            </w:tcMar>
          </w:tcPr>
          <w:p w:rsidR="0071380E" w:rsidRPr="00C312CA" w:rsidRDefault="0071380E" w:rsidP="00C312CA">
            <w:pPr>
              <w:rPr>
                <w:rFonts w:ascii="Times New Roman" w:hAnsi="Times New Roman" w:cs="Times New Roman"/>
              </w:rPr>
            </w:pPr>
            <w:r w:rsidRPr="00C312CA">
              <w:rPr>
                <w:rFonts w:ascii="Times New Roman" w:hAnsi="Times New Roman" w:cs="Times New Roman"/>
              </w:rPr>
              <w:t>Administrator</w:t>
            </w:r>
          </w:p>
        </w:tc>
        <w:tc>
          <w:tcPr>
            <w:tcW w:w="2476" w:type="dxa"/>
            <w:tcBorders>
              <w:top w:val="nil"/>
              <w:left w:val="nil"/>
              <w:bottom w:val="single" w:sz="4" w:space="0" w:color="auto"/>
              <w:right w:val="single" w:sz="6" w:space="0" w:color="000000"/>
            </w:tcBorders>
            <w:tcMar>
              <w:top w:w="0" w:type="dxa"/>
              <w:left w:w="108" w:type="dxa"/>
              <w:bottom w:w="0" w:type="dxa"/>
              <w:right w:w="108" w:type="dxa"/>
            </w:tcMar>
          </w:tcPr>
          <w:p w:rsidR="0071380E" w:rsidRPr="00C312CA" w:rsidRDefault="0071380E" w:rsidP="00C312CA">
            <w:pPr>
              <w:rPr>
                <w:rFonts w:ascii="Times New Roman" w:hAnsi="Times New Roman" w:cs="Times New Roman"/>
              </w:rPr>
            </w:pPr>
            <w:r w:rsidRPr="00C312CA">
              <w:rPr>
                <w:rFonts w:ascii="Times New Roman" w:hAnsi="Times New Roman" w:cs="Times New Roman"/>
              </w:rPr>
              <w:t>Application Admin</w:t>
            </w:r>
          </w:p>
        </w:tc>
        <w:tc>
          <w:tcPr>
            <w:tcW w:w="3885" w:type="dxa"/>
            <w:tcBorders>
              <w:top w:val="nil"/>
              <w:left w:val="nil"/>
              <w:bottom w:val="single" w:sz="4" w:space="0" w:color="auto"/>
              <w:right w:val="single" w:sz="6" w:space="0" w:color="000000"/>
            </w:tcBorders>
            <w:tcMar>
              <w:top w:w="0" w:type="dxa"/>
              <w:left w:w="108" w:type="dxa"/>
              <w:bottom w:w="0" w:type="dxa"/>
              <w:right w:w="108" w:type="dxa"/>
            </w:tcMar>
          </w:tcPr>
          <w:p w:rsidR="0071380E" w:rsidRPr="00C312CA" w:rsidRDefault="0071380E" w:rsidP="00C312CA">
            <w:pPr>
              <w:rPr>
                <w:rFonts w:ascii="Times New Roman" w:hAnsi="Times New Roman" w:cs="Times New Roman"/>
              </w:rPr>
            </w:pPr>
            <w:r w:rsidRPr="00C312CA">
              <w:rPr>
                <w:rFonts w:ascii="Times New Roman" w:hAnsi="Times New Roman" w:cs="Times New Roman"/>
              </w:rPr>
              <w:t xml:space="preserve">Play the role of administrator to add </w:t>
            </w:r>
            <w:r w:rsidR="00C312CA">
              <w:rPr>
                <w:rFonts w:ascii="Times New Roman" w:hAnsi="Times New Roman" w:cs="Times New Roman"/>
              </w:rPr>
              <w:t>books, book details and price.</w:t>
            </w:r>
          </w:p>
        </w:tc>
      </w:tr>
      <w:tr w:rsidR="0071380E" w:rsidRPr="00DF19B0" w:rsidTr="00600B88">
        <w:tc>
          <w:tcPr>
            <w:tcW w:w="1829" w:type="dxa"/>
            <w:tcBorders>
              <w:top w:val="single" w:sz="4" w:space="0" w:color="auto"/>
              <w:left w:val="single" w:sz="6" w:space="0" w:color="000000"/>
              <w:bottom w:val="single" w:sz="4" w:space="0" w:color="auto"/>
              <w:right w:val="single" w:sz="6" w:space="0" w:color="000000"/>
            </w:tcBorders>
            <w:tcMar>
              <w:top w:w="0" w:type="dxa"/>
              <w:left w:w="108" w:type="dxa"/>
              <w:bottom w:w="0" w:type="dxa"/>
              <w:right w:w="108" w:type="dxa"/>
            </w:tcMar>
          </w:tcPr>
          <w:p w:rsidR="0071380E" w:rsidRPr="00C312CA" w:rsidRDefault="00C312CA" w:rsidP="00C312CA">
            <w:pPr>
              <w:rPr>
                <w:rFonts w:ascii="Times New Roman" w:hAnsi="Times New Roman" w:cs="Times New Roman"/>
              </w:rPr>
            </w:pPr>
            <w:r>
              <w:rPr>
                <w:rFonts w:ascii="Times New Roman" w:hAnsi="Times New Roman" w:cs="Times New Roman"/>
              </w:rPr>
              <w:t xml:space="preserve">Customer </w:t>
            </w:r>
          </w:p>
        </w:tc>
        <w:tc>
          <w:tcPr>
            <w:tcW w:w="2476"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71380E" w:rsidRPr="00C312CA" w:rsidRDefault="0071380E" w:rsidP="00C312CA">
            <w:pPr>
              <w:rPr>
                <w:rFonts w:ascii="Times New Roman" w:hAnsi="Times New Roman" w:cs="Times New Roman"/>
              </w:rPr>
            </w:pPr>
            <w:r w:rsidRPr="00C312CA">
              <w:rPr>
                <w:rFonts w:ascii="Times New Roman" w:hAnsi="Times New Roman" w:cs="Times New Roman"/>
              </w:rPr>
              <w:t>End User</w:t>
            </w:r>
          </w:p>
        </w:tc>
        <w:tc>
          <w:tcPr>
            <w:tcW w:w="3885"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71380E" w:rsidRPr="00C312CA" w:rsidRDefault="00C312CA" w:rsidP="00C312CA">
            <w:pPr>
              <w:rPr>
                <w:rFonts w:ascii="Times New Roman" w:hAnsi="Times New Roman" w:cs="Times New Roman"/>
              </w:rPr>
            </w:pPr>
            <w:r>
              <w:rPr>
                <w:rFonts w:ascii="Times New Roman" w:hAnsi="Times New Roman" w:cs="Times New Roman"/>
              </w:rPr>
              <w:t>Crate profile, search, view available books and checkout</w:t>
            </w:r>
          </w:p>
        </w:tc>
      </w:tr>
    </w:tbl>
    <w:p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rsidR="00870530" w:rsidRPr="007A74BB" w:rsidRDefault="00870530" w:rsidP="00870530">
      <w:pPr>
        <w:autoSpaceDE w:val="0"/>
        <w:autoSpaceDN w:val="0"/>
        <w:adjustRightInd w:val="0"/>
        <w:spacing w:after="0" w:line="240" w:lineRule="auto"/>
        <w:rPr>
          <w:rFonts w:ascii="TimesNewRomanPS-BoldMT" w:cs="TimesNewRomanPS-BoldMT"/>
          <w:b/>
          <w:bCs/>
          <w:color w:val="000000"/>
        </w:rPr>
      </w:pPr>
      <w:r>
        <w:rPr>
          <w:rFonts w:ascii="TimesNewRomanPS-BoldMT" w:cs="TimesNewRomanPS-BoldMT"/>
          <w:b/>
          <w:bCs/>
          <w:color w:val="000000"/>
          <w:sz w:val="20"/>
          <w:szCs w:val="20"/>
        </w:rPr>
        <w:t>3.</w:t>
      </w:r>
      <w:r w:rsidRPr="007A74BB">
        <w:rPr>
          <w:rFonts w:ascii="TimesNewRomanPS-BoldMT" w:cs="TimesNewRomanPS-BoldMT"/>
          <w:b/>
          <w:bCs/>
          <w:color w:val="000000"/>
        </w:rPr>
        <w:t>2 User Environment</w:t>
      </w:r>
    </w:p>
    <w:p w:rsidR="007A74BB" w:rsidRPr="007A74BB" w:rsidRDefault="007A74BB" w:rsidP="00870530">
      <w:pPr>
        <w:autoSpaceDE w:val="0"/>
        <w:autoSpaceDN w:val="0"/>
        <w:adjustRightInd w:val="0"/>
        <w:spacing w:after="0" w:line="240" w:lineRule="auto"/>
        <w:rPr>
          <w:rFonts w:ascii="TimesNewRomanPS-BoldMT" w:cs="TimesNewRomanPS-BoldMT"/>
          <w:b/>
          <w:bCs/>
          <w:color w:val="000000"/>
        </w:rPr>
      </w:pPr>
    </w:p>
    <w:p w:rsidR="007A74BB" w:rsidRPr="007A74BB" w:rsidRDefault="007A74BB" w:rsidP="00870530">
      <w:pPr>
        <w:autoSpaceDE w:val="0"/>
        <w:autoSpaceDN w:val="0"/>
        <w:adjustRightInd w:val="0"/>
        <w:spacing w:after="0" w:line="240" w:lineRule="auto"/>
        <w:rPr>
          <w:rFonts w:ascii="TimesNewRomanPS-BoldMT" w:cs="TimesNewRomanPS-BoldMT"/>
          <w:bCs/>
          <w:color w:val="000000"/>
        </w:rPr>
      </w:pPr>
      <w:r w:rsidRPr="007A74BB">
        <w:rPr>
          <w:rFonts w:ascii="TimesNewRomanPS-BoldMT" w:cs="TimesNewRomanPS-BoldMT"/>
          <w:b/>
          <w:bCs/>
          <w:color w:val="000000"/>
        </w:rPr>
        <w:t xml:space="preserve">Platform: </w:t>
      </w:r>
      <w:r w:rsidRPr="007A74BB">
        <w:rPr>
          <w:rFonts w:ascii="TimesNewRomanPS-BoldMT" w:cs="TimesNewRomanPS-BoldMT"/>
          <w:bCs/>
          <w:color w:val="000000"/>
        </w:rPr>
        <w:t xml:space="preserve">Web app </w:t>
      </w:r>
    </w:p>
    <w:p w:rsidR="007A74BB" w:rsidRPr="007A74BB" w:rsidRDefault="007A74BB" w:rsidP="00870530">
      <w:pPr>
        <w:autoSpaceDE w:val="0"/>
        <w:autoSpaceDN w:val="0"/>
        <w:adjustRightInd w:val="0"/>
        <w:spacing w:after="0" w:line="240" w:lineRule="auto"/>
        <w:rPr>
          <w:rFonts w:ascii="TimesNewRomanPS-BoldMT" w:cs="TimesNewRomanPS-BoldMT"/>
          <w:b/>
          <w:bCs/>
          <w:color w:val="000000"/>
        </w:rPr>
      </w:pPr>
      <w:r w:rsidRPr="007A74BB">
        <w:rPr>
          <w:rFonts w:ascii="TimesNewRomanPS-BoldMT" w:cs="TimesNewRomanPS-BoldMT"/>
          <w:b/>
          <w:bCs/>
          <w:color w:val="000000"/>
        </w:rPr>
        <w:t xml:space="preserve">Database: </w:t>
      </w:r>
      <w:proofErr w:type="spellStart"/>
      <w:r w:rsidRPr="007A74BB">
        <w:rPr>
          <w:rFonts w:ascii="TimesNewRomanPS-BoldMT" w:cs="TimesNewRomanPS-BoldMT"/>
          <w:bCs/>
          <w:color w:val="000000"/>
        </w:rPr>
        <w:t>Mysql</w:t>
      </w:r>
      <w:proofErr w:type="spellEnd"/>
      <w:r w:rsidRPr="007A74BB">
        <w:rPr>
          <w:rFonts w:ascii="TimesNewRomanPS-BoldMT" w:cs="TimesNewRomanPS-BoldMT"/>
          <w:bCs/>
          <w:color w:val="000000"/>
        </w:rPr>
        <w:t xml:space="preserve"> or </w:t>
      </w:r>
      <w:proofErr w:type="spellStart"/>
      <w:r w:rsidRPr="007A74BB">
        <w:rPr>
          <w:rFonts w:ascii="TimesNewRomanPS-BoldMT" w:cs="TimesNewRomanPS-BoldMT"/>
          <w:bCs/>
          <w:color w:val="000000"/>
        </w:rPr>
        <w:t>JavaDB</w:t>
      </w:r>
      <w:proofErr w:type="spellEnd"/>
    </w:p>
    <w:p w:rsidR="007A74BB" w:rsidRPr="007A74BB" w:rsidRDefault="007A74BB" w:rsidP="00870530">
      <w:pPr>
        <w:autoSpaceDE w:val="0"/>
        <w:autoSpaceDN w:val="0"/>
        <w:adjustRightInd w:val="0"/>
        <w:spacing w:after="0" w:line="240" w:lineRule="auto"/>
        <w:rPr>
          <w:rFonts w:ascii="TimesNewRomanPS-BoldMT" w:cs="TimesNewRomanPS-BoldMT"/>
          <w:b/>
          <w:bCs/>
          <w:color w:val="000000"/>
        </w:rPr>
      </w:pPr>
      <w:r w:rsidRPr="007A74BB">
        <w:rPr>
          <w:rFonts w:ascii="TimesNewRomanPS-BoldMT" w:cs="TimesNewRomanPS-BoldMT"/>
          <w:b/>
          <w:bCs/>
          <w:color w:val="000000"/>
        </w:rPr>
        <w:t>Team Size:</w:t>
      </w:r>
      <w:r w:rsidRPr="007A74BB">
        <w:rPr>
          <w:rFonts w:ascii="TimesNewRomanPS-BoldMT" w:cs="TimesNewRomanPS-BoldMT"/>
          <w:bCs/>
          <w:color w:val="000000"/>
        </w:rPr>
        <w:t xml:space="preserve"> 1</w:t>
      </w:r>
    </w:p>
    <w:p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rsidR="00F53A2B" w:rsidRDefault="00F53A2B"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 xml:space="preserve">[This subsection of the </w:t>
      </w:r>
      <w:r>
        <w:rPr>
          <w:rFonts w:ascii="TimesNewRomanPS-BoldItalicMT" w:cs="TimesNewRomanPS-BoldItalicMT"/>
          <w:b/>
          <w:bCs/>
          <w:i/>
          <w:iCs/>
          <w:color w:val="0000FF"/>
          <w:sz w:val="20"/>
          <w:szCs w:val="20"/>
          <w:lang w:bidi="he-IL"/>
        </w:rPr>
        <w:t xml:space="preserve">Vision </w:t>
      </w:r>
      <w:r>
        <w:rPr>
          <w:rFonts w:ascii="TimesNewRomanPS-ItalicMT" w:cs="TimesNewRomanPS-ItalicMT"/>
          <w:i/>
          <w:iCs/>
          <w:color w:val="0000FF"/>
          <w:sz w:val="20"/>
          <w:szCs w:val="20"/>
          <w:lang w:bidi="he-IL"/>
        </w:rPr>
        <w:t>document puts the product in perspective to other related products and the</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user</w:t>
      </w:r>
      <w:r>
        <w:rPr>
          <w:rFonts w:ascii="TimesNewRomanPS-ItalicMT" w:cs="TimesNewRomanPS-ItalicMT" w:hint="cs"/>
          <w:i/>
          <w:iCs/>
          <w:color w:val="0000FF"/>
          <w:sz w:val="20"/>
          <w:szCs w:val="20"/>
          <w:lang w:bidi="he-IL"/>
        </w:rPr>
        <w:t>’</w:t>
      </w:r>
      <w:r>
        <w:rPr>
          <w:rFonts w:ascii="TimesNewRomanPS-ItalicMT" w:cs="TimesNewRomanPS-ItalicMT"/>
          <w:i/>
          <w:iCs/>
          <w:color w:val="0000FF"/>
          <w:sz w:val="20"/>
          <w:szCs w:val="20"/>
          <w:lang w:bidi="he-IL"/>
        </w:rPr>
        <w:t>s environment. If the product is independent and totally self-contained, state it here. If the product is a</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component of a larger system, then this subsection needs to relate how these systems interact and needs to</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identify the relevant interfaces between the systems. One easy way to display the major components of the</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larger system, interconnections, and external interfaces is with a block diagram.]</w:t>
      </w:r>
    </w:p>
    <w:p w:rsidR="007A74BB" w:rsidRPr="007A74BB" w:rsidRDefault="007A74BB" w:rsidP="007A74BB">
      <w:pPr>
        <w:pStyle w:val="NormalWeb"/>
        <w:spacing w:before="0" w:beforeAutospacing="0" w:after="0" w:afterAutospacing="0"/>
        <w:rPr>
          <w:sz w:val="22"/>
          <w:szCs w:val="22"/>
        </w:rPr>
      </w:pPr>
      <w:r w:rsidRPr="007A74BB">
        <w:rPr>
          <w:sz w:val="22"/>
          <w:szCs w:val="22"/>
        </w:rPr>
        <w:t xml:space="preserve">Developed the Web Solution for </w:t>
      </w:r>
      <w:r w:rsidR="000F7A2C">
        <w:rPr>
          <w:sz w:val="22"/>
          <w:szCs w:val="22"/>
        </w:rPr>
        <w:t>Fairfield book store</w:t>
      </w:r>
      <w:r w:rsidRPr="007A74BB">
        <w:rPr>
          <w:sz w:val="22"/>
          <w:szCs w:val="22"/>
        </w:rPr>
        <w:t xml:space="preserve">, </w:t>
      </w:r>
      <w:proofErr w:type="gramStart"/>
      <w:r w:rsidRPr="007A74BB">
        <w:rPr>
          <w:sz w:val="22"/>
          <w:szCs w:val="22"/>
        </w:rPr>
        <w:t>Allow</w:t>
      </w:r>
      <w:proofErr w:type="gramEnd"/>
      <w:r w:rsidRPr="007A74BB">
        <w:rPr>
          <w:sz w:val="22"/>
          <w:szCs w:val="22"/>
        </w:rPr>
        <w:t xml:space="preserve"> </w:t>
      </w:r>
      <w:r w:rsidR="000F7A2C">
        <w:rPr>
          <w:sz w:val="22"/>
          <w:szCs w:val="22"/>
        </w:rPr>
        <w:t xml:space="preserve">customers </w:t>
      </w:r>
      <w:r w:rsidR="000F7A2C" w:rsidRPr="007A74BB">
        <w:rPr>
          <w:sz w:val="22"/>
          <w:szCs w:val="22"/>
        </w:rPr>
        <w:t>to</w:t>
      </w:r>
      <w:r w:rsidRPr="007A74BB">
        <w:rPr>
          <w:sz w:val="22"/>
          <w:szCs w:val="22"/>
        </w:rPr>
        <w:t xml:space="preserve"> </w:t>
      </w:r>
      <w:r w:rsidR="000F7A2C">
        <w:rPr>
          <w:sz w:val="22"/>
          <w:szCs w:val="22"/>
        </w:rPr>
        <w:t>order a book</w:t>
      </w:r>
      <w:r w:rsidRPr="007A74BB">
        <w:rPr>
          <w:sz w:val="22"/>
          <w:szCs w:val="22"/>
        </w:rPr>
        <w:t xml:space="preserve"> and allow </w:t>
      </w:r>
      <w:r w:rsidR="000F7A2C">
        <w:rPr>
          <w:sz w:val="22"/>
          <w:szCs w:val="22"/>
        </w:rPr>
        <w:t>the owner to do inventory and update the price and track sells.</w:t>
      </w:r>
      <w:r w:rsidRPr="007A74BB">
        <w:rPr>
          <w:sz w:val="22"/>
          <w:szCs w:val="22"/>
        </w:rPr>
        <w:t xml:space="preserve"> </w:t>
      </w:r>
      <w:r w:rsidRPr="007A74BB">
        <w:rPr>
          <w:color w:val="000000"/>
          <w:sz w:val="22"/>
          <w:szCs w:val="22"/>
        </w:rPr>
        <w:t xml:space="preserve">This product is a unique product will develop for the first time to replace the manual system </w:t>
      </w:r>
      <w:r w:rsidR="000F7A2C" w:rsidRPr="007A74BB">
        <w:rPr>
          <w:color w:val="000000"/>
          <w:sz w:val="22"/>
          <w:szCs w:val="22"/>
        </w:rPr>
        <w:t xml:space="preserve">of </w:t>
      </w:r>
      <w:r w:rsidR="000F7A2C">
        <w:rPr>
          <w:color w:val="000000"/>
          <w:sz w:val="22"/>
          <w:szCs w:val="22"/>
        </w:rPr>
        <w:t xml:space="preserve">bookstore management </w:t>
      </w:r>
      <w:proofErr w:type="gramStart"/>
      <w:r w:rsidR="000F7A2C">
        <w:rPr>
          <w:color w:val="000000"/>
          <w:sz w:val="22"/>
          <w:szCs w:val="22"/>
        </w:rPr>
        <w:t xml:space="preserve">system  </w:t>
      </w:r>
      <w:r w:rsidRPr="007A74BB">
        <w:rPr>
          <w:color w:val="000000"/>
          <w:sz w:val="22"/>
          <w:szCs w:val="22"/>
        </w:rPr>
        <w:t>and</w:t>
      </w:r>
      <w:proofErr w:type="gramEnd"/>
      <w:r w:rsidR="000F7A2C">
        <w:rPr>
          <w:color w:val="000000"/>
          <w:sz w:val="22"/>
          <w:szCs w:val="22"/>
        </w:rPr>
        <w:t xml:space="preserve"> allow the store to sell their products online</w:t>
      </w:r>
      <w:r w:rsidRPr="007A74BB">
        <w:rPr>
          <w:color w:val="000000"/>
          <w:sz w:val="22"/>
          <w:szCs w:val="22"/>
        </w:rPr>
        <w:t>.</w:t>
      </w:r>
    </w:p>
    <w:p w:rsidR="00F53A2B" w:rsidRPr="007A74B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rsidR="00FA0B61" w:rsidRPr="00F53A2B" w:rsidRDefault="00FA0B61" w:rsidP="00870530">
      <w:pPr>
        <w:autoSpaceDE w:val="0"/>
        <w:autoSpaceDN w:val="0"/>
        <w:adjustRightInd w:val="0"/>
        <w:spacing w:after="0" w:line="240" w:lineRule="auto"/>
        <w:rPr>
          <w:rFonts w:ascii="TimesNewRomanPS-ItalicMT" w:cs="TimesNewRomanPS-ItalicMT"/>
          <w:iCs/>
          <w:color w:val="0000FF"/>
          <w:sz w:val="20"/>
          <w:szCs w:val="20"/>
          <w:lang w:bidi="he-IL"/>
        </w:rPr>
      </w:pPr>
      <w:bookmarkStart w:id="0" w:name="_GoBack"/>
      <w:bookmarkEnd w:id="0"/>
    </w:p>
    <w:sectPr w:rsidR="00FA0B61" w:rsidRPr="00F53A2B" w:rsidSect="002A44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3008B"/>
    <w:rsid w:val="000378A8"/>
    <w:rsid w:val="00090E1C"/>
    <w:rsid w:val="000911F5"/>
    <w:rsid w:val="000C2DF8"/>
    <w:rsid w:val="000F7A2C"/>
    <w:rsid w:val="0015275C"/>
    <w:rsid w:val="002A4410"/>
    <w:rsid w:val="00324AD4"/>
    <w:rsid w:val="004A3E0D"/>
    <w:rsid w:val="00520198"/>
    <w:rsid w:val="00531EF1"/>
    <w:rsid w:val="0069360F"/>
    <w:rsid w:val="006C12D1"/>
    <w:rsid w:val="0071380E"/>
    <w:rsid w:val="00776D46"/>
    <w:rsid w:val="007A74BB"/>
    <w:rsid w:val="007E0DFF"/>
    <w:rsid w:val="0084054D"/>
    <w:rsid w:val="00853EFE"/>
    <w:rsid w:val="00870530"/>
    <w:rsid w:val="008A13E9"/>
    <w:rsid w:val="00A45E39"/>
    <w:rsid w:val="00A6742A"/>
    <w:rsid w:val="00AA3AB1"/>
    <w:rsid w:val="00B601F2"/>
    <w:rsid w:val="00C312CA"/>
    <w:rsid w:val="00C376BC"/>
    <w:rsid w:val="00C73689"/>
    <w:rsid w:val="00E45FA8"/>
    <w:rsid w:val="00E7656F"/>
    <w:rsid w:val="00EA0508"/>
    <w:rsid w:val="00F53A2B"/>
    <w:rsid w:val="00FA0B61"/>
    <w:rsid w:val="00FC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184B"/>
  <w15:docId w15:val="{3BEAEDA9-BE09-4325-B7B4-EC7D0EAF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customStyle="1" w:styleId="infoblue">
    <w:name w:val="infoblue"/>
    <w:basedOn w:val="Normal"/>
    <w:rsid w:val="0071380E"/>
    <w:pPr>
      <w:spacing w:after="120" w:line="240" w:lineRule="atLeast"/>
    </w:pPr>
    <w:rPr>
      <w:rFonts w:ascii="Times" w:eastAsia="Arial Unicode MS" w:hAnsi="Times" w:cs="Times"/>
      <w:i/>
      <w:iCs/>
      <w:color w:val="0000FF"/>
      <w:sz w:val="20"/>
      <w:szCs w:val="20"/>
    </w:rPr>
  </w:style>
  <w:style w:type="paragraph" w:styleId="NormalWeb">
    <w:name w:val="Normal (Web)"/>
    <w:basedOn w:val="Normal"/>
    <w:uiPriority w:val="99"/>
    <w:semiHidden/>
    <w:unhideWhenUsed/>
    <w:rsid w:val="007A7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yared ghidey</cp:lastModifiedBy>
  <cp:revision>4</cp:revision>
  <dcterms:created xsi:type="dcterms:W3CDTF">2019-10-02T05:39:00Z</dcterms:created>
  <dcterms:modified xsi:type="dcterms:W3CDTF">2019-10-04T03:10:00Z</dcterms:modified>
</cp:coreProperties>
</file>