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200" w:before="240" w:line="240" w:lineRule="auto"/>
        <w:jc w:val="both"/>
        <w:rPr>
          <w:rFonts w:ascii="Times New Roman" w:cs="Times New Roman" w:eastAsia="Times New Roman" w:hAnsi="Times New Roman"/>
          <w:b w:val="1"/>
          <w:bCs w:val="1"/>
          <w:color w:val="000000"/>
        </w:rPr>
      </w:pPr>
      <w:bookmarkStart w:colFirst="0" w:colLast="0" w:name="_heading=h.pvkg4a91ptml" w:id="0"/>
      <w:bookmarkEnd w:id="0"/>
      <w:r w:rsidDel="00000000" w:rsidR="00000000" w:rsidRPr="00000000">
        <w:rPr>
          <w:rFonts w:ascii="Times New Roman" w:cs="Times New Roman" w:eastAsia="Times New Roman" w:hAnsi="Times New Roman"/>
          <w:b w:val="1"/>
          <w:bCs w:val="1"/>
          <w:color w:val="000000"/>
          <w:rtl w:val="0"/>
        </w:rPr>
        <w:t xml:space="preserve">                                    DANIŞMANLIK VE HİZMET SÖZLEŞMESİ</w:t>
      </w:r>
    </w:p>
    <w:p w:rsidR="00000000" w:rsidDel="00000000" w:rsidP="00000000" w:rsidRDefault="00000000" w:rsidRPr="00000000" w14:paraId="00000002">
      <w:pPr>
        <w:pStyle w:val="Heading4"/>
        <w:spacing w:after="200" w:before="240" w:line="240" w:lineRule="auto"/>
        <w:jc w:val="both"/>
        <w:rPr>
          <w:rFonts w:ascii="Times New Roman" w:cs="Times New Roman" w:eastAsia="Times New Roman" w:hAnsi="Times New Roman"/>
          <w:b w:val="1"/>
          <w:bCs w:val="1"/>
          <w:color w:val="000000"/>
        </w:rPr>
      </w:pPr>
      <w:bookmarkStart w:colFirst="0" w:colLast="0" w:name="_heading=h.lh4iiqw106xh" w:id="1"/>
      <w:bookmarkEnd w:id="1"/>
      <w:r w:rsidDel="00000000" w:rsidR="00000000" w:rsidRPr="00000000">
        <w:rPr>
          <w:rtl w:val="0"/>
        </w:rPr>
      </w:r>
    </w:p>
    <w:p w:rsidR="00000000" w:rsidDel="00000000" w:rsidP="00000000" w:rsidRDefault="00000000" w:rsidRPr="00000000" w14:paraId="00000003">
      <w:pPr>
        <w:pStyle w:val="Heading4"/>
        <w:spacing w:after="200" w:before="240" w:line="240" w:lineRule="auto"/>
        <w:jc w:val="both"/>
        <w:rPr>
          <w:rFonts w:ascii="Times" w:cs="Times" w:eastAsia="Times" w:hAnsi="Times"/>
          <w:b w:val="1"/>
          <w:bCs w:val="1"/>
          <w:color w:val="000000"/>
        </w:rPr>
      </w:pPr>
      <w:bookmarkStart w:colFirst="0" w:colLast="0" w:name="_heading=h.gnoijgcbzbvs" w:id="2"/>
      <w:bookmarkEnd w:id="2"/>
      <w:r w:rsidDel="00000000" w:rsidR="00000000" w:rsidRPr="00000000">
        <w:rPr>
          <w:rFonts w:ascii="Times" w:cs="Times" w:eastAsia="Times" w:hAnsi="Times"/>
          <w:b w:val="1"/>
          <w:bCs w:val="1"/>
          <w:color w:val="000000"/>
          <w:rtl w:val="0"/>
        </w:rPr>
        <w:t xml:space="preserve">Madde 1 -TARAFLAR VE TANIMLAR</w:t>
      </w:r>
    </w:p>
    <w:p w:rsidR="00000000" w:rsidDel="00000000" w:rsidP="00000000" w:rsidRDefault="00000000" w:rsidRPr="00000000" w14:paraId="00000004">
      <w:pPr>
        <w:spacing w:lin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spacing w:after="200" w:line="240" w:lineRule="auto"/>
        <w:jc w:val="both"/>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Danışmanlık Hizmeti Sağlayanın       ;</w:t>
      </w:r>
    </w:p>
    <w:p w:rsidR="00000000" w:rsidDel="00000000" w:rsidP="00000000" w:rsidRDefault="00000000" w:rsidRPr="00000000" w14:paraId="00000006">
      <w:pPr>
        <w:spacing w:line="240" w:lineRule="auto"/>
        <w:jc w:val="both"/>
        <w:rPr>
          <w:rFonts w:ascii="Times" w:cs="Times" w:eastAsia="Times" w:hAnsi="Times"/>
          <w:sz w:val="24"/>
          <w:szCs w:val="24"/>
        </w:rPr>
      </w:pPr>
      <w:r w:rsidDel="00000000" w:rsidR="00000000" w:rsidRPr="00000000">
        <w:rPr>
          <w:rFonts w:ascii="Times" w:cs="Times" w:eastAsia="Times" w:hAnsi="Times"/>
          <w:b w:val="1"/>
          <w:bCs w:val="1"/>
          <w:sz w:val="24"/>
          <w:szCs w:val="24"/>
          <w:highlight w:val="white"/>
          <w:rtl w:val="0"/>
        </w:rPr>
        <w:t xml:space="preserve">Adı/Ünvanı                                            : </w:t>
      </w:r>
      <w:r w:rsidDel="00000000" w:rsidR="00000000" w:rsidRPr="00000000">
        <w:rPr>
          <w:rFonts w:ascii="Times" w:cs="Times" w:eastAsia="Times" w:hAnsi="Times"/>
          <w:sz w:val="24"/>
          <w:szCs w:val="24"/>
          <w:rtl w:val="0"/>
        </w:rPr>
        <w:t xml:space="preserve">SAAS CORNER DANIŞMANLIK VE EĞİTİM </w:t>
        <w:br w:type="textWrapping"/>
        <w:t xml:space="preserve">                                                                  HİZMETLERİ SANAYİ TİCARET LİMİTED </w:t>
      </w:r>
    </w:p>
    <w:p w:rsidR="00000000" w:rsidDel="00000000" w:rsidP="00000000" w:rsidRDefault="00000000" w:rsidRPr="00000000" w14:paraId="00000007">
      <w:pPr>
        <w:spacing w:line="24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rtl w:val="0"/>
        </w:rPr>
        <w:t xml:space="preserve">                                                                  ŞİRKETİ</w:t>
      </w:r>
      <w:r w:rsidDel="00000000" w:rsidR="00000000" w:rsidRPr="00000000">
        <w:rPr>
          <w:rFonts w:ascii="Times" w:cs="Times" w:eastAsia="Times" w:hAnsi="Times"/>
          <w:b w:val="1"/>
          <w:bCs w:val="1"/>
          <w:sz w:val="24"/>
          <w:szCs w:val="24"/>
          <w:highlight w:val="white"/>
          <w:rtl w:val="0"/>
        </w:rPr>
        <w:t xml:space="preserve">  </w:t>
      </w:r>
      <w:r w:rsidDel="00000000" w:rsidR="00000000" w:rsidRPr="00000000">
        <w:rPr>
          <w:rFonts w:ascii="Times" w:cs="Times" w:eastAsia="Times" w:hAnsi="Times"/>
          <w:sz w:val="24"/>
          <w:szCs w:val="24"/>
          <w:highlight w:val="white"/>
          <w:rtl w:val="0"/>
        </w:rPr>
        <w:t xml:space="preserve">(işbu sözleşmede kısaca “HİZMET </w:t>
      </w:r>
    </w:p>
    <w:p w:rsidR="00000000" w:rsidDel="00000000" w:rsidP="00000000" w:rsidRDefault="00000000" w:rsidRPr="00000000" w14:paraId="00000008">
      <w:pPr>
        <w:spacing w:line="240" w:lineRule="auto"/>
        <w:jc w:val="both"/>
        <w:rPr>
          <w:rFonts w:ascii="Times" w:cs="Times" w:eastAsia="Times" w:hAnsi="Times"/>
          <w:b w:val="1"/>
          <w:bCs w:val="1"/>
          <w:sz w:val="24"/>
          <w:szCs w:val="24"/>
          <w:highlight w:val="white"/>
        </w:rPr>
      </w:pPr>
      <w:r w:rsidDel="00000000" w:rsidR="00000000" w:rsidRPr="00000000">
        <w:rPr>
          <w:rFonts w:ascii="Times" w:cs="Times" w:eastAsia="Times" w:hAnsi="Times"/>
          <w:sz w:val="24"/>
          <w:szCs w:val="24"/>
          <w:highlight w:val="white"/>
          <w:rtl w:val="0"/>
        </w:rPr>
        <w:t xml:space="preserve">                                                                  SAĞLAYICI”  olarak anılacaktır)</w:t>
        <w:br w:type="textWrapping"/>
        <w:br w:type="textWrapping"/>
        <w:t xml:space="preserve">                                                                  </w:t>
      </w:r>
      <w:r w:rsidDel="00000000" w:rsidR="00000000" w:rsidRPr="00000000">
        <w:rPr>
          <w:rtl w:val="0"/>
        </w:rPr>
      </w:r>
    </w:p>
    <w:p w:rsidR="00000000" w:rsidDel="00000000" w:rsidP="00000000" w:rsidRDefault="00000000" w:rsidRPr="00000000" w14:paraId="00000009">
      <w:pPr>
        <w:spacing w:line="240" w:lineRule="auto"/>
        <w:jc w:val="both"/>
        <w:rPr>
          <w:rFonts w:ascii="Times" w:cs="Times" w:eastAsia="Times" w:hAnsi="Times"/>
          <w:color w:val="262626"/>
          <w:sz w:val="24"/>
          <w:szCs w:val="24"/>
        </w:rPr>
      </w:pPr>
      <w:r w:rsidDel="00000000" w:rsidR="00000000" w:rsidRPr="00000000">
        <w:rPr>
          <w:rFonts w:ascii="Times" w:cs="Times" w:eastAsia="Times" w:hAnsi="Times"/>
          <w:b w:val="1"/>
          <w:bCs w:val="1"/>
          <w:sz w:val="24"/>
          <w:szCs w:val="24"/>
          <w:highlight w:val="white"/>
          <w:rtl w:val="0"/>
        </w:rPr>
        <w:t xml:space="preserve">Adresi                                                    :  </w:t>
      </w:r>
      <w:r w:rsidDel="00000000" w:rsidR="00000000" w:rsidRPr="00000000">
        <w:rPr>
          <w:rFonts w:ascii="Times" w:cs="Times" w:eastAsia="Times" w:hAnsi="Times"/>
          <w:color w:val="262626"/>
          <w:sz w:val="24"/>
          <w:szCs w:val="24"/>
          <w:rtl w:val="0"/>
        </w:rPr>
        <w:t xml:space="preserve">Ayazağa Mah. Kemerburgaz Cad.Vadistanbul Park  </w:t>
        <w:br w:type="textWrapping"/>
        <w:t xml:space="preserve">                                                                   7c Blok No: 7 D  İç Kapi No: 15</w:t>
      </w:r>
    </w:p>
    <w:p w:rsidR="00000000" w:rsidDel="00000000" w:rsidP="00000000" w:rsidRDefault="00000000" w:rsidRPr="00000000" w14:paraId="0000000A">
      <w:pPr>
        <w:spacing w:line="240" w:lineRule="auto"/>
        <w:jc w:val="both"/>
        <w:rPr>
          <w:rFonts w:ascii="Times" w:cs="Times" w:eastAsia="Times" w:hAnsi="Times"/>
          <w:sz w:val="24"/>
          <w:szCs w:val="24"/>
          <w:highlight w:val="white"/>
        </w:rPr>
      </w:pPr>
      <w:r w:rsidDel="00000000" w:rsidR="00000000" w:rsidRPr="00000000">
        <w:rPr>
          <w:rFonts w:ascii="Times" w:cs="Times" w:eastAsia="Times" w:hAnsi="Times"/>
          <w:color w:val="262626"/>
          <w:sz w:val="24"/>
          <w:szCs w:val="24"/>
          <w:rtl w:val="0"/>
        </w:rPr>
        <w:t xml:space="preserve">                                                                    Sarıyer/ İstanbul</w:t>
      </w:r>
      <w:r w:rsidDel="00000000" w:rsidR="00000000" w:rsidRPr="00000000">
        <w:rPr>
          <w:rtl w:val="0"/>
        </w:rPr>
      </w:r>
    </w:p>
    <w:p w:rsidR="00000000" w:rsidDel="00000000" w:rsidP="00000000" w:rsidRDefault="00000000" w:rsidRPr="00000000" w14:paraId="0000000B">
      <w:pPr>
        <w:spacing w:line="240" w:lineRule="auto"/>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0C">
      <w:pPr>
        <w:spacing w:line="240" w:lineRule="auto"/>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Vergi Dairesi Adı/İli                              : </w:t>
      </w:r>
      <w:r w:rsidDel="00000000" w:rsidR="00000000" w:rsidRPr="00000000">
        <w:rPr>
          <w:rFonts w:ascii="Times" w:cs="Times" w:eastAsia="Times" w:hAnsi="Times"/>
          <w:sz w:val="24"/>
          <w:szCs w:val="24"/>
          <w:rtl w:val="0"/>
        </w:rPr>
        <w:t xml:space="preserve">Maslak / İstanbul</w:t>
      </w:r>
      <w:r w:rsidDel="00000000" w:rsidR="00000000" w:rsidRPr="00000000">
        <w:rPr>
          <w:rFonts w:ascii="Times" w:cs="Times" w:eastAsia="Times" w:hAnsi="Times"/>
          <w:sz w:val="24"/>
          <w:szCs w:val="24"/>
          <w:highlight w:val="white"/>
          <w:rtl w:val="0"/>
        </w:rPr>
        <w:br w:type="textWrapping"/>
      </w:r>
    </w:p>
    <w:p w:rsidR="00000000" w:rsidDel="00000000" w:rsidP="00000000" w:rsidRDefault="00000000" w:rsidRPr="00000000" w14:paraId="0000000D">
      <w:pPr>
        <w:spacing w:line="240" w:lineRule="auto"/>
        <w:jc w:val="both"/>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Vergi/T.C. Kimlik Numarası                : </w:t>
      </w:r>
      <w:r w:rsidDel="00000000" w:rsidR="00000000" w:rsidRPr="00000000">
        <w:rPr>
          <w:rFonts w:ascii="Times" w:cs="Times" w:eastAsia="Times" w:hAnsi="Times"/>
          <w:sz w:val="24"/>
          <w:szCs w:val="24"/>
          <w:highlight w:val="white"/>
          <w:rtl w:val="0"/>
        </w:rPr>
        <w:t xml:space="preserve">7352230964</w:t>
      </w:r>
      <w:r w:rsidDel="00000000" w:rsidR="00000000" w:rsidRPr="00000000">
        <w:rPr>
          <w:rtl w:val="0"/>
        </w:rPr>
      </w:r>
    </w:p>
    <w:p w:rsidR="00000000" w:rsidDel="00000000" w:rsidP="00000000" w:rsidRDefault="00000000" w:rsidRPr="00000000" w14:paraId="0000000E">
      <w:pPr>
        <w:spacing w:after="200" w:line="240" w:lineRule="auto"/>
        <w:jc w:val="both"/>
        <w:rPr>
          <w:rFonts w:ascii="Times" w:cs="Times" w:eastAsia="Times" w:hAnsi="Times"/>
          <w:b w:val="1"/>
          <w:bCs w:val="1"/>
          <w:sz w:val="24"/>
          <w:szCs w:val="24"/>
          <w:highlight w:val="white"/>
        </w:rPr>
      </w:pPr>
      <w:r w:rsidDel="00000000" w:rsidR="00000000" w:rsidRPr="00000000">
        <w:rPr>
          <w:rtl w:val="0"/>
        </w:rPr>
      </w:r>
    </w:p>
    <w:p w:rsidR="00000000" w:rsidDel="00000000" w:rsidP="00000000" w:rsidRDefault="00000000" w:rsidRPr="00000000" w14:paraId="0000000F">
      <w:pPr>
        <w:spacing w:after="200" w:line="240" w:lineRule="auto"/>
        <w:jc w:val="both"/>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Danışmanlık Hizmeti Alan Şirketin    ;</w:t>
      </w:r>
    </w:p>
    <w:p w:rsidR="00000000" w:rsidDel="00000000" w:rsidP="00000000" w:rsidRDefault="00000000" w:rsidRPr="00000000" w14:paraId="00000010">
      <w:pPr>
        <w:spacing w:after="200" w:line="240" w:lineRule="auto"/>
        <w:jc w:val="both"/>
        <w:rPr>
          <w:rFonts w:ascii="Times" w:cs="Times" w:eastAsia="Times" w:hAnsi="Times"/>
          <w:sz w:val="24"/>
          <w:szCs w:val="24"/>
          <w:highlight w:val="yellow"/>
        </w:rPr>
      </w:pPr>
      <w:r w:rsidDel="00000000" w:rsidR="00000000" w:rsidRPr="00000000">
        <w:rPr>
          <w:rFonts w:ascii="Times" w:cs="Times" w:eastAsia="Times" w:hAnsi="Times"/>
          <w:b w:val="1"/>
          <w:bCs w:val="1"/>
          <w:sz w:val="24"/>
          <w:szCs w:val="24"/>
          <w:highlight w:val="white"/>
          <w:rtl w:val="0"/>
        </w:rPr>
        <w:t xml:space="preserve">Adı/Ünvanı                                            :</w:t>
      </w:r>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sz w:val="24"/>
          <w:szCs w:val="24"/>
          <w:rtl w:val="0"/>
        </w:rPr>
        <w:t xml:space="preserve">ABEİLLA TEKNOLOJİ DANIŞMANLIK     </w:t>
        <w:br w:type="textWrapping"/>
        <w:t xml:space="preserve">                                                                  ANONİM ŞİRKETİ</w:t>
      </w:r>
      <w:r w:rsidDel="00000000" w:rsidR="00000000" w:rsidRPr="00000000">
        <w:rPr>
          <w:rFonts w:ascii="Times" w:cs="Times" w:eastAsia="Times" w:hAnsi="Times"/>
          <w:sz w:val="24"/>
          <w:szCs w:val="24"/>
          <w:highlight w:val="yellow"/>
          <w:rtl w:val="0"/>
        </w:rPr>
        <w:t xml:space="preserve">                </w:t>
      </w:r>
    </w:p>
    <w:p w:rsidR="00000000" w:rsidDel="00000000" w:rsidP="00000000" w:rsidRDefault="00000000" w:rsidRPr="00000000" w14:paraId="00000011">
      <w:pPr>
        <w:spacing w:after="200" w:line="240" w:lineRule="auto"/>
        <w:jc w:val="both"/>
        <w:rPr>
          <w:rFonts w:ascii="Times" w:cs="Times" w:eastAsia="Times" w:hAnsi="Times"/>
          <w:sz w:val="24"/>
          <w:szCs w:val="24"/>
        </w:rPr>
      </w:pPr>
      <w:r w:rsidDel="00000000" w:rsidR="00000000" w:rsidRPr="00000000">
        <w:rPr>
          <w:rFonts w:ascii="Times" w:cs="Times" w:eastAsia="Times" w:hAnsi="Times"/>
          <w:b w:val="1"/>
          <w:bCs w:val="1"/>
          <w:sz w:val="24"/>
          <w:szCs w:val="24"/>
          <w:highlight w:val="white"/>
          <w:rtl w:val="0"/>
        </w:rPr>
        <w:t xml:space="preserve">Adresi                                                     </w:t>
      </w:r>
      <w:r w:rsidDel="00000000" w:rsidR="00000000" w:rsidRPr="00000000">
        <w:rPr>
          <w:rFonts w:ascii="Times" w:cs="Times" w:eastAsia="Times" w:hAnsi="Times"/>
          <w:sz w:val="24"/>
          <w:szCs w:val="24"/>
          <w:rtl w:val="0"/>
        </w:rPr>
        <w:t xml:space="preserve">:Orhan Mah. Kudüs Cad. No:6/1 İç Kapı No:15 </w:t>
        <w:br w:type="textWrapping"/>
        <w:t xml:space="preserve">                                                                 Çankaya / Ankara</w:t>
      </w:r>
    </w:p>
    <w:p w:rsidR="00000000" w:rsidDel="00000000" w:rsidP="00000000" w:rsidRDefault="00000000" w:rsidRPr="00000000" w14:paraId="00000012">
      <w:pPr>
        <w:spacing w:after="200" w:line="240" w:lineRule="auto"/>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Vergi/T.C. Kimlik Numarası     </w:t>
      </w:r>
      <w:r w:rsidDel="00000000" w:rsidR="00000000" w:rsidRPr="00000000">
        <w:rPr>
          <w:rFonts w:ascii="Times" w:cs="Times" w:eastAsia="Times" w:hAnsi="Times"/>
          <w:sz w:val="24"/>
          <w:szCs w:val="24"/>
          <w:rtl w:val="0"/>
        </w:rPr>
        <w:t xml:space="preserve">           :0031830842</w:t>
      </w:r>
    </w:p>
    <w:p w:rsidR="00000000" w:rsidDel="00000000" w:rsidP="00000000" w:rsidRDefault="00000000" w:rsidRPr="00000000" w14:paraId="00000013">
      <w:pPr>
        <w:spacing w:line="24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Hizmet Sağlayıcı ve Müşteri arasında aşağıda yer alan şekil ve şartlar dahilinde işbu Ön Bilgilendirme Formu ve Hizmet Sözleşmesi (kısaca “Sözleşme”) kabul edilmiştir.</w:t>
      </w:r>
    </w:p>
    <w:p w:rsidR="00000000" w:rsidDel="00000000" w:rsidP="00000000" w:rsidRDefault="00000000" w:rsidRPr="00000000" w14:paraId="00000014">
      <w:pPr>
        <w:spacing w:after="200" w:line="24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Bundan sonra Sözleşmede; MÜŞTERİ ve HİZMET SAĞLAYICI ayrı ayrı </w:t>
      </w:r>
      <w:r w:rsidDel="00000000" w:rsidR="00000000" w:rsidRPr="00000000">
        <w:rPr>
          <w:rFonts w:ascii="Times" w:cs="Times" w:eastAsia="Times" w:hAnsi="Times"/>
          <w:b w:val="1"/>
          <w:bCs w:val="1"/>
          <w:sz w:val="24"/>
          <w:szCs w:val="24"/>
          <w:highlight w:val="white"/>
          <w:rtl w:val="0"/>
        </w:rPr>
        <w:t xml:space="preserve">“Taraf”</w:t>
      </w:r>
      <w:r w:rsidDel="00000000" w:rsidR="00000000" w:rsidRPr="00000000">
        <w:rPr>
          <w:rFonts w:ascii="Times" w:cs="Times" w:eastAsia="Times" w:hAnsi="Times"/>
          <w:sz w:val="24"/>
          <w:szCs w:val="24"/>
          <w:highlight w:val="white"/>
          <w:rtl w:val="0"/>
        </w:rPr>
        <w:t xml:space="preserve"> ve birlikte </w:t>
      </w:r>
      <w:r w:rsidDel="00000000" w:rsidR="00000000" w:rsidRPr="00000000">
        <w:rPr>
          <w:rFonts w:ascii="Times" w:cs="Times" w:eastAsia="Times" w:hAnsi="Times"/>
          <w:b w:val="1"/>
          <w:bCs w:val="1"/>
          <w:sz w:val="24"/>
          <w:szCs w:val="24"/>
          <w:highlight w:val="white"/>
          <w:rtl w:val="0"/>
        </w:rPr>
        <w:t xml:space="preserve">“Taraflar”</w:t>
      </w:r>
      <w:r w:rsidDel="00000000" w:rsidR="00000000" w:rsidRPr="00000000">
        <w:rPr>
          <w:rFonts w:ascii="Times" w:cs="Times" w:eastAsia="Times" w:hAnsi="Times"/>
          <w:sz w:val="24"/>
          <w:szCs w:val="24"/>
          <w:highlight w:val="white"/>
          <w:rtl w:val="0"/>
        </w:rPr>
        <w:t xml:space="preserve"> olarak anılabilecektir.</w:t>
      </w:r>
    </w:p>
    <w:p w:rsidR="00000000" w:rsidDel="00000000" w:rsidP="00000000" w:rsidRDefault="00000000" w:rsidRPr="00000000" w14:paraId="00000015">
      <w:pPr>
        <w:spacing w:after="200" w:line="240" w:lineRule="auto"/>
        <w:jc w:val="both"/>
        <w:rPr>
          <w:rFonts w:ascii="Times" w:cs="Times" w:eastAsia="Times" w:hAnsi="Times"/>
          <w:b w:val="1"/>
          <w:bCs w:val="1"/>
          <w:sz w:val="24"/>
          <w:szCs w:val="24"/>
          <w:highlight w:val="white"/>
        </w:rPr>
      </w:pPr>
      <w:r w:rsidDel="00000000" w:rsidR="00000000" w:rsidRPr="00000000">
        <w:rPr>
          <w:rtl w:val="0"/>
        </w:rPr>
      </w:r>
    </w:p>
    <w:p w:rsidR="00000000" w:rsidDel="00000000" w:rsidP="00000000" w:rsidRDefault="00000000" w:rsidRPr="00000000" w14:paraId="00000016">
      <w:pPr>
        <w:pStyle w:val="Heading4"/>
        <w:spacing w:after="200" w:before="240" w:line="240" w:lineRule="auto"/>
        <w:jc w:val="both"/>
        <w:rPr>
          <w:rFonts w:ascii="Times" w:cs="Times" w:eastAsia="Times" w:hAnsi="Times"/>
          <w:b w:val="1"/>
          <w:bCs w:val="1"/>
          <w:color w:val="000000"/>
        </w:rPr>
      </w:pPr>
      <w:bookmarkStart w:colFirst="0" w:colLast="0" w:name="_heading=h.1rozsia06w9d" w:id="3"/>
      <w:bookmarkEnd w:id="3"/>
      <w:r w:rsidDel="00000000" w:rsidR="00000000" w:rsidRPr="00000000">
        <w:rPr>
          <w:rFonts w:ascii="Times" w:cs="Times" w:eastAsia="Times" w:hAnsi="Times"/>
          <w:b w:val="1"/>
          <w:bCs w:val="1"/>
          <w:color w:val="000000"/>
          <w:rtl w:val="0"/>
        </w:rPr>
        <w:t xml:space="preserve">Madde 2 - SÖZLEŞMENİN KONUSU VE AMACI</w:t>
      </w:r>
    </w:p>
    <w:p w:rsidR="00000000" w:rsidDel="00000000" w:rsidP="00000000" w:rsidRDefault="00000000" w:rsidRPr="00000000" w14:paraId="00000017">
      <w:pPr>
        <w:spacing w:after="200" w:line="240" w:lineRule="auto"/>
        <w:jc w:val="both"/>
        <w:rPr>
          <w:rFonts w:ascii="Times" w:cs="Times" w:eastAsia="Times" w:hAnsi="Times"/>
          <w:sz w:val="24"/>
          <w:szCs w:val="24"/>
        </w:rPr>
      </w:pPr>
      <w:r w:rsidDel="00000000" w:rsidR="00000000" w:rsidRPr="00000000">
        <w:rPr>
          <w:rFonts w:ascii="Times" w:cs="Times" w:eastAsia="Times" w:hAnsi="Times"/>
          <w:sz w:val="24"/>
          <w:szCs w:val="24"/>
          <w:highlight w:val="white"/>
          <w:rtl w:val="0"/>
        </w:rPr>
        <w:t xml:space="preserve">İşbu Sözleşmenin konusu; HİZMET SAĞLAYICI’nın, MÜŞTERİ firmasına satış elemanları ile yapılacak çalışmalar sonucunda fatura kesimine müteakip sözleşme imza tarihinden itibaren </w:t>
      </w:r>
      <w:r w:rsidDel="00000000" w:rsidR="00000000" w:rsidRPr="00000000">
        <w:rPr>
          <w:rFonts w:ascii="Times" w:cs="Times" w:eastAsia="Times" w:hAnsi="Times"/>
          <w:b w:val="1"/>
          <w:bCs w:val="1"/>
          <w:sz w:val="24"/>
          <w:szCs w:val="24"/>
          <w:highlight w:val="yellow"/>
          <w:rtl w:val="0"/>
        </w:rPr>
        <w:t xml:space="preserve"> 2 (iki)</w:t>
      </w:r>
      <w:r w:rsidDel="00000000" w:rsidR="00000000" w:rsidRPr="00000000">
        <w:rPr>
          <w:rFonts w:ascii="Times" w:cs="Times" w:eastAsia="Times" w:hAnsi="Times"/>
          <w:sz w:val="24"/>
          <w:szCs w:val="24"/>
          <w:highlight w:val="yellow"/>
          <w:rtl w:val="0"/>
        </w:rPr>
        <w:t xml:space="preserve"> </w:t>
      </w:r>
      <w:r w:rsidDel="00000000" w:rsidR="00000000" w:rsidRPr="00000000">
        <w:rPr>
          <w:rFonts w:ascii="Times" w:cs="Times" w:eastAsia="Times" w:hAnsi="Times"/>
          <w:b w:val="1"/>
          <w:bCs w:val="1"/>
          <w:sz w:val="24"/>
          <w:szCs w:val="24"/>
          <w:highlight w:val="yellow"/>
          <w:rtl w:val="0"/>
        </w:rPr>
        <w:t xml:space="preserve">ay</w:t>
      </w:r>
      <w:r w:rsidDel="00000000" w:rsidR="00000000" w:rsidRPr="00000000">
        <w:rPr>
          <w:rFonts w:ascii="Times" w:cs="Times" w:eastAsia="Times" w:hAnsi="Times"/>
          <w:sz w:val="24"/>
          <w:szCs w:val="24"/>
          <w:highlight w:val="white"/>
          <w:rtl w:val="0"/>
        </w:rPr>
        <w:t xml:space="preserve"> boyunca sözleşmede belirtilen şekildeki SALES ENGINE kurgusu MÜŞTERİ firmaya sağlamasıdır. </w:t>
      </w:r>
      <w:r w:rsidDel="00000000" w:rsidR="00000000" w:rsidRPr="00000000">
        <w:rPr>
          <w:rFonts w:ascii="Times" w:cs="Times" w:eastAsia="Times" w:hAnsi="Times"/>
          <w:sz w:val="24"/>
          <w:szCs w:val="24"/>
          <w:rtl w:val="0"/>
        </w:rPr>
        <w:t xml:space="preserve">Hizmet Sağlayıcı, Müşteriye sunmuş olduğu Satış elemanları desteğiyle birlikte gerçekleşecek görüşmeleri ve satış operasyonunu sağlamakla yükümlüdür.</w:t>
      </w:r>
    </w:p>
    <w:p w:rsidR="00000000" w:rsidDel="00000000" w:rsidP="00000000" w:rsidRDefault="00000000" w:rsidRPr="00000000" w14:paraId="00000018">
      <w:pPr>
        <w:spacing w:after="200" w:line="240" w:lineRule="auto"/>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19">
      <w:pPr>
        <w:spacing w:after="200" w:line="240" w:lineRule="auto"/>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1A">
      <w:pPr>
        <w:pStyle w:val="Heading4"/>
        <w:spacing w:after="200" w:before="240" w:line="240" w:lineRule="auto"/>
        <w:jc w:val="both"/>
        <w:rPr>
          <w:rFonts w:ascii="Times" w:cs="Times" w:eastAsia="Times" w:hAnsi="Times"/>
          <w:b w:val="1"/>
          <w:bCs w:val="1"/>
          <w:color w:val="000000"/>
        </w:rPr>
      </w:pPr>
      <w:bookmarkStart w:colFirst="0" w:colLast="0" w:name="_heading=h.lsh8pqaqolt4" w:id="4"/>
      <w:bookmarkEnd w:id="4"/>
      <w:r w:rsidDel="00000000" w:rsidR="00000000" w:rsidRPr="00000000">
        <w:rPr>
          <w:rFonts w:ascii="Times" w:cs="Times" w:eastAsia="Times" w:hAnsi="Times"/>
          <w:b w:val="1"/>
          <w:bCs w:val="1"/>
          <w:color w:val="000000"/>
          <w:rtl w:val="0"/>
        </w:rPr>
        <w:t xml:space="preserve">Madde 3 - SÖZLEŞMENİN YÜRÜRLÜK TARİHİ VE SÜRESİ</w:t>
      </w:r>
    </w:p>
    <w:p w:rsidR="00000000" w:rsidDel="00000000" w:rsidP="00000000" w:rsidRDefault="00000000" w:rsidRPr="00000000" w14:paraId="0000001B">
      <w:pPr>
        <w:spacing w:after="200" w:line="240" w:lineRule="auto"/>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3.1.</w:t>
      </w:r>
      <w:r w:rsidDel="00000000" w:rsidR="00000000" w:rsidRPr="00000000">
        <w:rPr>
          <w:rFonts w:ascii="Times" w:cs="Times" w:eastAsia="Times" w:hAnsi="Times"/>
          <w:sz w:val="24"/>
          <w:szCs w:val="24"/>
          <w:highlight w:val="white"/>
          <w:rtl w:val="0"/>
        </w:rPr>
        <w:t xml:space="preserve"> İşbu Sözleşmenin süresi; imzalandığı tarihten itibaren  başlamak üzere </w:t>
      </w:r>
      <w:r w:rsidDel="00000000" w:rsidR="00000000" w:rsidRPr="00000000">
        <w:rPr>
          <w:rFonts w:ascii="Times" w:cs="Times" w:eastAsia="Times" w:hAnsi="Times"/>
          <w:b w:val="1"/>
          <w:bCs w:val="1"/>
          <w:sz w:val="24"/>
          <w:szCs w:val="24"/>
          <w:highlight w:val="yellow"/>
          <w:rtl w:val="0"/>
        </w:rPr>
        <w:t xml:space="preserve"> 2(iki)</w:t>
      </w:r>
      <w:r w:rsidDel="00000000" w:rsidR="00000000" w:rsidRPr="00000000">
        <w:rPr>
          <w:rFonts w:ascii="Times" w:cs="Times" w:eastAsia="Times" w:hAnsi="Times"/>
          <w:sz w:val="24"/>
          <w:szCs w:val="24"/>
          <w:highlight w:val="yellow"/>
          <w:rtl w:val="0"/>
        </w:rPr>
        <w:t xml:space="preserve"> </w:t>
      </w:r>
      <w:r w:rsidDel="00000000" w:rsidR="00000000" w:rsidRPr="00000000">
        <w:rPr>
          <w:rFonts w:ascii="Times" w:cs="Times" w:eastAsia="Times" w:hAnsi="Times"/>
          <w:b w:val="1"/>
          <w:bCs w:val="1"/>
          <w:sz w:val="24"/>
          <w:szCs w:val="24"/>
          <w:highlight w:val="yellow"/>
          <w:rtl w:val="0"/>
        </w:rPr>
        <w:t xml:space="preserve">ay</w:t>
      </w:r>
      <w:r w:rsidDel="00000000" w:rsidR="00000000" w:rsidRPr="00000000">
        <w:rPr>
          <w:rFonts w:ascii="Times" w:cs="Times" w:eastAsia="Times" w:hAnsi="Times"/>
          <w:sz w:val="24"/>
          <w:szCs w:val="24"/>
          <w:highlight w:val="white"/>
          <w:rtl w:val="0"/>
        </w:rPr>
        <w:t xml:space="preserve"> boyunca yürürlükte kalacaktır. Bu sürenin sonunda tarafların karşılıklı yazılı bir mutabakatı olmadığı sürece sözleşme kendiliğinden sona ermiş kabul edilecektir.</w:t>
        <w:br w:type="textWrapping"/>
      </w:r>
      <w:r w:rsidDel="00000000" w:rsidR="00000000" w:rsidRPr="00000000">
        <w:rPr>
          <w:rFonts w:ascii="Times" w:cs="Times" w:eastAsia="Times" w:hAnsi="Times"/>
          <w:b w:val="1"/>
          <w:bCs w:val="1"/>
          <w:sz w:val="24"/>
          <w:szCs w:val="24"/>
          <w:highlight w:val="white"/>
          <w:rtl w:val="0"/>
        </w:rPr>
        <w:t xml:space="preserve">3.2.</w:t>
      </w:r>
      <w:r w:rsidDel="00000000" w:rsidR="00000000" w:rsidRPr="00000000">
        <w:rPr>
          <w:rFonts w:ascii="Times" w:cs="Times" w:eastAsia="Times" w:hAnsi="Times"/>
          <w:sz w:val="24"/>
          <w:szCs w:val="24"/>
          <w:highlight w:val="white"/>
          <w:rtl w:val="0"/>
        </w:rPr>
        <w:t xml:space="preserve"> Sözleşme süresinin tarafların karşılıklı yazılı mutabakatı ile uzatılması halinde fiyatlarda oluşacak değişiklikler MÜŞTERİ’nin onayı alındıktan sonra yeni imzalanacak sözleşmeye yansıtılacak ve güncel fiyatlar üzerinden ücretlendirme yapılacaktır. </w:t>
      </w:r>
    </w:p>
    <w:p w:rsidR="00000000" w:rsidDel="00000000" w:rsidP="00000000" w:rsidRDefault="00000000" w:rsidRPr="00000000" w14:paraId="0000001C">
      <w:pPr>
        <w:spacing w:after="200" w:line="240" w:lineRule="auto"/>
        <w:jc w:val="both"/>
        <w:rPr>
          <w:rFonts w:ascii="Times" w:cs="Times" w:eastAsia="Times" w:hAnsi="Times"/>
          <w:b w:val="1"/>
          <w:bCs w:val="1"/>
          <w:color w:val="000000"/>
          <w:sz w:val="24"/>
          <w:szCs w:val="24"/>
        </w:rPr>
      </w:pPr>
      <w:r w:rsidDel="00000000" w:rsidR="00000000" w:rsidRPr="00000000">
        <w:rPr>
          <w:rFonts w:ascii="Times" w:cs="Times" w:eastAsia="Times" w:hAnsi="Times"/>
          <w:sz w:val="24"/>
          <w:szCs w:val="24"/>
          <w:highlight w:val="white"/>
          <w:rtl w:val="0"/>
        </w:rPr>
        <w:br w:type="textWrapping"/>
      </w:r>
      <w:r w:rsidDel="00000000" w:rsidR="00000000" w:rsidRPr="00000000">
        <w:rPr>
          <w:rFonts w:ascii="Times" w:cs="Times" w:eastAsia="Times" w:hAnsi="Times"/>
          <w:b w:val="1"/>
          <w:bCs w:val="1"/>
          <w:color w:val="000000"/>
          <w:sz w:val="24"/>
          <w:szCs w:val="24"/>
          <w:rtl w:val="0"/>
        </w:rPr>
        <w:t xml:space="preserve">Madde 4 - GENEL HÜKÜMLER:</w:t>
      </w:r>
    </w:p>
    <w:p w:rsidR="00000000" w:rsidDel="00000000" w:rsidP="00000000" w:rsidRDefault="00000000" w:rsidRPr="00000000" w14:paraId="0000001D">
      <w:pPr>
        <w:spacing w:after="200" w:line="240" w:lineRule="auto"/>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1E">
      <w:pPr>
        <w:spacing w:after="200" w:line="240" w:lineRule="auto"/>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4.1.</w:t>
      </w:r>
      <w:r w:rsidDel="00000000" w:rsidR="00000000" w:rsidRPr="00000000">
        <w:rPr>
          <w:rFonts w:ascii="Times" w:cs="Times" w:eastAsia="Times" w:hAnsi="Times"/>
          <w:sz w:val="24"/>
          <w:szCs w:val="24"/>
          <w:highlight w:val="white"/>
          <w:rtl w:val="0"/>
        </w:rPr>
        <w:t xml:space="preserve"> MÜŞTERİ, aldığı hizmet dahilinde HİZMET SAĞLAYICI tarafından iletilen bildirim ve uyarılara uyacağını, beyan, kabul ve taahhüt eder. MÜŞTERİ, kendisine ücretli ya da ücretsiz ve/veya sınırsız olarak verilen hizmetleri, ücretli ya da ücretsiz ve/veya sınırlı ya da sınırsız olarak üçüncü kişilere dağıtamaz, satamaz.</w:t>
        <w:br w:type="textWrapping"/>
      </w:r>
      <w:r w:rsidDel="00000000" w:rsidR="00000000" w:rsidRPr="00000000">
        <w:rPr>
          <w:rFonts w:ascii="Times" w:cs="Times" w:eastAsia="Times" w:hAnsi="Times"/>
          <w:b w:val="1"/>
          <w:bCs w:val="1"/>
          <w:sz w:val="24"/>
          <w:szCs w:val="24"/>
          <w:highlight w:val="white"/>
          <w:rtl w:val="0"/>
        </w:rPr>
        <w:t xml:space="preserve">4.2. İşbu sözleşmenin imzalanması sonucu, sözleşme konusu: </w:t>
      </w:r>
      <w:r w:rsidDel="00000000" w:rsidR="00000000" w:rsidRPr="00000000">
        <w:rPr>
          <w:rFonts w:ascii="Times" w:cs="Times" w:eastAsia="Times" w:hAnsi="Times"/>
          <w:sz w:val="24"/>
          <w:szCs w:val="24"/>
          <w:highlight w:val="white"/>
          <w:rtl w:val="0"/>
        </w:rPr>
        <w:t xml:space="preserve">Hizmetin yerine getirilmeye başlanması için aylık </w:t>
      </w:r>
      <w:r w:rsidDel="00000000" w:rsidR="00000000" w:rsidRPr="00000000">
        <w:rPr>
          <w:rFonts w:ascii="Times" w:cs="Times" w:eastAsia="Times" w:hAnsi="Times"/>
          <w:b w:val="1"/>
          <w:bCs w:val="1"/>
          <w:sz w:val="24"/>
          <w:szCs w:val="24"/>
          <w:highlight w:val="yellow"/>
          <w:rtl w:val="0"/>
        </w:rPr>
        <w:t xml:space="preserve"> 600$(altıyüzAmerikanDoları)</w:t>
      </w:r>
      <w:r w:rsidDel="00000000" w:rsidR="00000000" w:rsidRPr="00000000">
        <w:rPr>
          <w:rFonts w:ascii="Times" w:cs="Times" w:eastAsia="Times" w:hAnsi="Times"/>
          <w:sz w:val="24"/>
          <w:szCs w:val="24"/>
          <w:highlight w:val="white"/>
          <w:rtl w:val="0"/>
        </w:rPr>
        <w:t xml:space="preserve"> ödemesi şeklinde bir ön ödeme gerçekleştirilmelidir. Bu ödeme kapsamında sağlanacak hizmetler aşağıda sıralandırılmıştır: SALES ENGINE:</w:t>
        <w:br w:type="textWrapping"/>
      </w:r>
      <w:r w:rsidDel="00000000" w:rsidR="00000000" w:rsidRPr="00000000">
        <w:rPr>
          <w:rFonts w:ascii="Times" w:cs="Times" w:eastAsia="Times" w:hAnsi="Times"/>
          <w:sz w:val="24"/>
          <w:szCs w:val="24"/>
          <w:rtl w:val="0"/>
        </w:rPr>
        <w:t xml:space="preserve">4.2.1.Ekip Arkadaşına Eğitim Verilmesi:Hizmet Sağlayıcı, MÜŞTERİ’ye sağlanan ekip arkadaşına gerekli eğitimleri sağlamayı taahhüt eder.</w:t>
        <w:br w:type="textWrapping"/>
        <w:t xml:space="preserve">4.2.2.Materyal Sağlanması: Müşteri, görüşme almak için ihtiyaca göre (hubspot, gong.io vb.) materyalleri Hizmet Sağlayıcı’ya sağlama yükümlülüğü altındadır. Apollo.io kullanımına ilişkin lisans ve erişim ise Hizmet Sağlayıcı tarafından temin edilecektir. </w:t>
        <w:br w:type="textWrapping"/>
        <w:t xml:space="preserve">4.2.3.Operasyon Takibi İçin Araçlar:Hizmet sağlayıcı, tahsil edilen Satış Temsilcisinin  operasyon takibini sağlamak üzere gerekli araçları hazırlayıp faaliyetlerin devamlılığını sürdürmeyi taahhüt eder.</w:t>
        <w:br w:type="textWrapping"/>
        <w:t xml:space="preserve">4.2.4. Geri Bildirimlerin Sağlanması ve Raporlama:Hizmet Sağlayıcı tarafından operasyonun izlenmesi ve geri bildirimlerin yapılması ve haftalık raporlamanın yapılması.</w:t>
        <w:br w:type="textWrapping"/>
        <w:t xml:space="preserve">4.2.5.Satış Operasyonun Sağlanması:Hizmet sağlayıcı tarafından, MÜŞTERİ’ye </w:t>
      </w:r>
      <w:r w:rsidDel="00000000" w:rsidR="00000000" w:rsidRPr="00000000">
        <w:rPr>
          <w:rFonts w:ascii="Times" w:cs="Times" w:eastAsia="Times" w:hAnsi="Times"/>
          <w:sz w:val="24"/>
          <w:szCs w:val="24"/>
          <w:highlight w:val="white"/>
          <w:rtl w:val="0"/>
        </w:rPr>
        <w:t xml:space="preserve">satış görüşmesi</w:t>
      </w:r>
      <w:r w:rsidDel="00000000" w:rsidR="00000000" w:rsidRPr="00000000">
        <w:rPr>
          <w:rFonts w:ascii="Times" w:cs="Times" w:eastAsia="Times" w:hAnsi="Times"/>
          <w:sz w:val="24"/>
          <w:szCs w:val="24"/>
          <w:rtl w:val="0"/>
        </w:rPr>
        <w:t xml:space="preserve"> sağlanması.</w:t>
        <w:br w:type="textWrapping"/>
      </w:r>
      <w:r w:rsidDel="00000000" w:rsidR="00000000" w:rsidRPr="00000000">
        <w:rPr>
          <w:rFonts w:ascii="Times" w:cs="Times" w:eastAsia="Times" w:hAnsi="Times"/>
          <w:b w:val="1"/>
          <w:bCs w:val="1"/>
          <w:sz w:val="24"/>
          <w:szCs w:val="24"/>
          <w:highlight w:val="white"/>
          <w:rtl w:val="0"/>
        </w:rPr>
        <w:t xml:space="preserve">4.3. </w:t>
      </w:r>
      <w:r w:rsidDel="00000000" w:rsidR="00000000" w:rsidRPr="00000000">
        <w:rPr>
          <w:rFonts w:ascii="Times" w:cs="Times" w:eastAsia="Times" w:hAnsi="Times"/>
          <w:sz w:val="24"/>
          <w:szCs w:val="24"/>
          <w:highlight w:val="white"/>
          <w:rtl w:val="0"/>
        </w:rPr>
        <w:t xml:space="preserve">Hak Ediş Bedeli:</w:t>
      </w:r>
      <w:r w:rsidDel="00000000" w:rsidR="00000000" w:rsidRPr="00000000">
        <w:rPr>
          <w:rFonts w:ascii="Times" w:cs="Times" w:eastAsia="Times" w:hAnsi="Times"/>
          <w:b w:val="1"/>
          <w:bCs w:val="1"/>
          <w:sz w:val="24"/>
          <w:szCs w:val="24"/>
          <w:highlight w:val="white"/>
          <w:rtl w:val="0"/>
        </w:rPr>
        <w:t xml:space="preserve"> </w:t>
      </w:r>
      <w:r w:rsidDel="00000000" w:rsidR="00000000" w:rsidRPr="00000000">
        <w:rPr>
          <w:rFonts w:ascii="Times" w:cs="Times" w:eastAsia="Times" w:hAnsi="Times"/>
          <w:sz w:val="24"/>
          <w:szCs w:val="24"/>
          <w:highlight w:val="white"/>
          <w:rtl w:val="0"/>
        </w:rPr>
        <w:t xml:space="preserve">Müşteri, Hizmet Sağlayıcı tarafından sunulan satış elemanının aylık aldığı her görüşme sayısı başına</w:t>
      </w:r>
      <w:r w:rsidDel="00000000" w:rsidR="00000000" w:rsidRPr="00000000">
        <w:rPr>
          <w:rFonts w:ascii="Times" w:cs="Times" w:eastAsia="Times" w:hAnsi="Times"/>
          <w:sz w:val="24"/>
          <w:szCs w:val="24"/>
          <w:highlight w:val="yellow"/>
          <w:rtl w:val="0"/>
        </w:rPr>
        <w:t xml:space="preserve"> </w:t>
      </w:r>
      <w:r w:rsidDel="00000000" w:rsidR="00000000" w:rsidRPr="00000000">
        <w:rPr>
          <w:rFonts w:ascii="Times" w:cs="Times" w:eastAsia="Times" w:hAnsi="Times"/>
          <w:b w:val="1"/>
          <w:bCs w:val="1"/>
          <w:sz w:val="24"/>
          <w:szCs w:val="24"/>
          <w:highlight w:val="yellow"/>
          <w:rtl w:val="0"/>
        </w:rPr>
        <w:t xml:space="preserve">50$(elliAmerikandoları)</w:t>
      </w:r>
      <w:r w:rsidDel="00000000" w:rsidR="00000000" w:rsidRPr="00000000">
        <w:rPr>
          <w:rFonts w:ascii="Times" w:cs="Times" w:eastAsia="Times" w:hAnsi="Times"/>
          <w:sz w:val="24"/>
          <w:szCs w:val="24"/>
          <w:highlight w:val="white"/>
          <w:rtl w:val="0"/>
        </w:rPr>
        <w:t xml:space="preserve">ödemeyi sağlaması.</w:t>
        <w:br w:type="textWrapping"/>
      </w:r>
      <w:r w:rsidDel="00000000" w:rsidR="00000000" w:rsidRPr="00000000">
        <w:rPr>
          <w:rFonts w:ascii="Times" w:cs="Times" w:eastAsia="Times" w:hAnsi="Times"/>
          <w:b w:val="1"/>
          <w:bCs w:val="1"/>
          <w:sz w:val="24"/>
          <w:szCs w:val="24"/>
          <w:highlight w:val="white"/>
          <w:rtl w:val="0"/>
        </w:rPr>
        <w:t xml:space="preserve">4.4.</w:t>
      </w:r>
      <w:r w:rsidDel="00000000" w:rsidR="00000000" w:rsidRPr="00000000">
        <w:rPr>
          <w:rFonts w:ascii="Times" w:cs="Times" w:eastAsia="Times" w:hAnsi="Times"/>
          <w:sz w:val="24"/>
          <w:szCs w:val="24"/>
          <w:highlight w:val="white"/>
          <w:rtl w:val="0"/>
        </w:rPr>
        <w:t xml:space="preserve"> MÜŞTERİ, işbu Sözleşme kapsamındaki kullanım hakkını kiralayamaz, satamaz, devredemez, erteleyemez veya başkalarına kullandıramaz, aksi takdirde Sözleşmenin haklı nedenle feshedilebileceğini, bu sebeple oluşabilecek her türlü zararı tazmin etmeyi ve herhangi bir yasal ihtara veya ihbara gerek kalmaksızın kabul, beyan ve taahhüt eder.</w:t>
        <w:br w:type="textWrapping"/>
      </w:r>
      <w:r w:rsidDel="00000000" w:rsidR="00000000" w:rsidRPr="00000000">
        <w:rPr>
          <w:rFonts w:ascii="Times" w:cs="Times" w:eastAsia="Times" w:hAnsi="Times"/>
          <w:b w:val="1"/>
          <w:bCs w:val="1"/>
          <w:sz w:val="24"/>
          <w:szCs w:val="24"/>
          <w:highlight w:val="white"/>
          <w:rtl w:val="0"/>
        </w:rPr>
        <w:t xml:space="preserve">4.5.</w:t>
      </w:r>
      <w:r w:rsidDel="00000000" w:rsidR="00000000" w:rsidRPr="00000000">
        <w:rPr>
          <w:rFonts w:ascii="Times" w:cs="Times" w:eastAsia="Times" w:hAnsi="Times"/>
          <w:sz w:val="24"/>
          <w:szCs w:val="24"/>
          <w:highlight w:val="white"/>
          <w:rtl w:val="0"/>
        </w:rPr>
        <w:t xml:space="preserve"> HİZMET SAĞLAYICI sağladığı hizmet içerisinde kusuruyla sebep olduğu tüm  doğrudan olarak meydana gelen zararlardan sorumlu olup ayrıca hiçbir ihtara hacet kalmaksızın tazmin edeceğini kabul, beyan ve taahhüt eder. </w:t>
        <w:br w:type="textWrapping"/>
      </w:r>
      <w:r w:rsidDel="00000000" w:rsidR="00000000" w:rsidRPr="00000000">
        <w:rPr>
          <w:rFonts w:ascii="Times" w:cs="Times" w:eastAsia="Times" w:hAnsi="Times"/>
          <w:b w:val="1"/>
          <w:bCs w:val="1"/>
          <w:sz w:val="24"/>
          <w:szCs w:val="24"/>
          <w:highlight w:val="white"/>
          <w:rtl w:val="0"/>
        </w:rPr>
        <w:t xml:space="preserve">4.6.</w:t>
      </w:r>
      <w:r w:rsidDel="00000000" w:rsidR="00000000" w:rsidRPr="00000000">
        <w:rPr>
          <w:rFonts w:ascii="Times" w:cs="Times" w:eastAsia="Times" w:hAnsi="Times"/>
          <w:sz w:val="24"/>
          <w:szCs w:val="24"/>
          <w:highlight w:val="white"/>
          <w:rtl w:val="0"/>
        </w:rPr>
        <w:t xml:space="preserve"> HİZMET SAĞLAYICI, servislerini tehdit eden, etmekte ya da edebilecek olan tüm durumlarda hizmetlerini önceden bilgi vermeksizin süreli ya da süresiz olarak duraklatabilir. HİZMET SAĞLAYICI hizmetleri duraklattığı andan itibaren en fazla 7 iş günü içerisinde MÜŞTERİ’ye bilgi vermeyi taahhüt eder. Müşteri bu tür durumlarda işbu sözleşmeyi tazminatsız tek taraflı olarak fesih etme hakkını saklı tutmaktadır. Ayrıca Hizmet sağlayıcı, Müşterinin bu tarihe kadar ödemiş olduğu ve yükümlülükleri yerine getirilmemiş ödemelerini kayıtsız şartsız iade edeceğini kabul, beyan ve taahhüt eder.</w:t>
      </w:r>
    </w:p>
    <w:p w:rsidR="00000000" w:rsidDel="00000000" w:rsidP="00000000" w:rsidRDefault="00000000" w:rsidRPr="00000000" w14:paraId="0000001F">
      <w:pPr>
        <w:spacing w:after="200" w:line="240" w:lineRule="auto"/>
        <w:jc w:val="both"/>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4.7.</w:t>
      </w:r>
      <w:r w:rsidDel="00000000" w:rsidR="00000000" w:rsidRPr="00000000">
        <w:rPr>
          <w:rFonts w:ascii="Times" w:cs="Times" w:eastAsia="Times" w:hAnsi="Times"/>
          <w:sz w:val="24"/>
          <w:szCs w:val="24"/>
          <w:highlight w:val="white"/>
          <w:rtl w:val="0"/>
        </w:rPr>
        <w:t xml:space="preserve"> Servislerini tehdit eden, etmekte ya da edebilecek durumlar sebebiyle süreyi duraklatması halinde durum tehlikeleri kalktığı andan itibaren ve sözleşmenin devam ediyor olması şartıyla duraklattığı süre kadar sözleşme süresine ek olarak (</w:t>
      </w:r>
      <w:r w:rsidDel="00000000" w:rsidR="00000000" w:rsidRPr="00000000">
        <w:rPr>
          <w:rFonts w:ascii="Times" w:cs="Times" w:eastAsia="Times" w:hAnsi="Times"/>
          <w:b w:val="1"/>
          <w:bCs w:val="1"/>
          <w:sz w:val="24"/>
          <w:szCs w:val="24"/>
          <w:highlight w:val="yellow"/>
          <w:rtl w:val="0"/>
        </w:rPr>
        <w:t xml:space="preserve"> 2(iki)aylık</w:t>
      </w:r>
      <w:r w:rsidDel="00000000" w:rsidR="00000000" w:rsidRPr="00000000">
        <w:rPr>
          <w:rFonts w:ascii="Times" w:cs="Times" w:eastAsia="Times" w:hAnsi="Times"/>
          <w:sz w:val="24"/>
          <w:szCs w:val="24"/>
          <w:highlight w:val="white"/>
          <w:rtl w:val="0"/>
        </w:rPr>
        <w:t xml:space="preserve"> taahhüt süresini tamamlamak için) çalışmayı taahhüt eder.</w:t>
        <w:br w:type="textWrapping"/>
      </w:r>
      <w:r w:rsidDel="00000000" w:rsidR="00000000" w:rsidRPr="00000000">
        <w:rPr>
          <w:rtl w:val="0"/>
        </w:rPr>
      </w:r>
    </w:p>
    <w:p w:rsidR="00000000" w:rsidDel="00000000" w:rsidP="00000000" w:rsidRDefault="00000000" w:rsidRPr="00000000" w14:paraId="00000020">
      <w:pPr>
        <w:pStyle w:val="Heading4"/>
        <w:spacing w:after="200" w:before="240" w:line="240" w:lineRule="auto"/>
        <w:jc w:val="both"/>
        <w:rPr>
          <w:rFonts w:ascii="Times" w:cs="Times" w:eastAsia="Times" w:hAnsi="Times"/>
          <w:b w:val="1"/>
          <w:bCs w:val="1"/>
          <w:color w:val="000000"/>
        </w:rPr>
      </w:pPr>
      <w:bookmarkStart w:colFirst="0" w:colLast="0" w:name="_heading=h.u4wf3e6lsgnl" w:id="5"/>
      <w:bookmarkEnd w:id="5"/>
      <w:r w:rsidDel="00000000" w:rsidR="00000000" w:rsidRPr="00000000">
        <w:rPr>
          <w:rFonts w:ascii="Times" w:cs="Times" w:eastAsia="Times" w:hAnsi="Times"/>
          <w:b w:val="1"/>
          <w:bCs w:val="1"/>
          <w:color w:val="000000"/>
          <w:rtl w:val="0"/>
        </w:rPr>
        <w:t xml:space="preserve">Madde 5 -  ÜCRET, FATURALAMA VE ÖDEME</w:t>
      </w:r>
    </w:p>
    <w:p w:rsidR="00000000" w:rsidDel="00000000" w:rsidP="00000000" w:rsidRDefault="00000000" w:rsidRPr="00000000" w14:paraId="00000021">
      <w:pPr>
        <w:spacing w:after="200" w:line="240" w:lineRule="auto"/>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5.1. </w:t>
      </w:r>
      <w:r w:rsidDel="00000000" w:rsidR="00000000" w:rsidRPr="00000000">
        <w:rPr>
          <w:rFonts w:ascii="Times" w:cs="Times" w:eastAsia="Times" w:hAnsi="Times"/>
          <w:sz w:val="24"/>
          <w:szCs w:val="24"/>
          <w:highlight w:val="white"/>
          <w:rtl w:val="0"/>
        </w:rPr>
        <w:t xml:space="preserve">Müşteri, Hizmet Sağlayıcıya operasyonun başlamasıyla</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highlight w:val="yellow"/>
          <w:rtl w:val="0"/>
        </w:rPr>
        <w:t xml:space="preserve"> 600$(altıyüzAmerikandoları)</w:t>
      </w:r>
      <w:r w:rsidDel="00000000" w:rsidR="00000000" w:rsidRPr="00000000">
        <w:rPr>
          <w:rFonts w:ascii="Times" w:cs="Times" w:eastAsia="Times" w:hAnsi="Times"/>
          <w:sz w:val="24"/>
          <w:szCs w:val="24"/>
          <w:highlight w:val="white"/>
          <w:rtl w:val="0"/>
        </w:rPr>
        <w:t xml:space="preserve"> ön ödemeyi ve görüşme başına hak ediş bedeli olan </w:t>
      </w:r>
      <w:r w:rsidDel="00000000" w:rsidR="00000000" w:rsidRPr="00000000">
        <w:rPr>
          <w:rFonts w:ascii="Times" w:cs="Times" w:eastAsia="Times" w:hAnsi="Times"/>
          <w:sz w:val="24"/>
          <w:szCs w:val="24"/>
          <w:highlight w:val="yellow"/>
          <w:rtl w:val="0"/>
        </w:rPr>
        <w:t xml:space="preserve"> </w:t>
      </w:r>
      <w:r w:rsidDel="00000000" w:rsidR="00000000" w:rsidRPr="00000000">
        <w:rPr>
          <w:rFonts w:ascii="Times" w:cs="Times" w:eastAsia="Times" w:hAnsi="Times"/>
          <w:b w:val="1"/>
          <w:bCs w:val="1"/>
          <w:sz w:val="24"/>
          <w:szCs w:val="24"/>
          <w:highlight w:val="yellow"/>
          <w:rtl w:val="0"/>
        </w:rPr>
        <w:t xml:space="preserve">50$(elliAmerikandoları)</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highlight w:val="white"/>
          <w:rtl w:val="0"/>
        </w:rPr>
        <w:t xml:space="preserve">süreçte her ay sonu ödemeyi kabul eder.</w:t>
        <w:br w:type="textWrapping"/>
      </w:r>
      <w:r w:rsidDel="00000000" w:rsidR="00000000" w:rsidRPr="00000000">
        <w:rPr>
          <w:rFonts w:ascii="Times" w:cs="Times" w:eastAsia="Times" w:hAnsi="Times"/>
          <w:b w:val="1"/>
          <w:bCs w:val="1"/>
          <w:sz w:val="24"/>
          <w:szCs w:val="24"/>
          <w:highlight w:val="white"/>
          <w:rtl w:val="0"/>
        </w:rPr>
        <w:t xml:space="preserve">5.2.</w:t>
      </w:r>
      <w:r w:rsidDel="00000000" w:rsidR="00000000" w:rsidRPr="00000000">
        <w:rPr>
          <w:rFonts w:ascii="Times" w:cs="Times" w:eastAsia="Times" w:hAnsi="Times"/>
          <w:sz w:val="24"/>
          <w:szCs w:val="24"/>
          <w:highlight w:val="white"/>
          <w:rtl w:val="0"/>
        </w:rPr>
        <w:t xml:space="preserve"> MÜŞTERİ ’nin almış olduğu hizmetler için ödenecek ücret, hizmet alım sırasında belirtilen miktar kadardır. Belirtilen ücretlere KDV ve varsa yasal olarak alınması gerekli diğer vergiler sonradan dahil edilerek hesaplanır ve MÜŞTERİ’ye gösterildikten sonra onay vermesi halinde fatura kesilir, 5 iş günü içerisinde tahsilat havale / EFT ile gerçekleşir.</w:t>
        <w:br w:type="textWrapping"/>
      </w:r>
      <w:r w:rsidDel="00000000" w:rsidR="00000000" w:rsidRPr="00000000">
        <w:rPr>
          <w:rFonts w:ascii="Times" w:cs="Times" w:eastAsia="Times" w:hAnsi="Times"/>
          <w:b w:val="1"/>
          <w:bCs w:val="1"/>
          <w:sz w:val="24"/>
          <w:szCs w:val="24"/>
          <w:highlight w:val="white"/>
          <w:rtl w:val="0"/>
        </w:rPr>
        <w:t xml:space="preserve">5.3.</w:t>
      </w:r>
      <w:r w:rsidDel="00000000" w:rsidR="00000000" w:rsidRPr="00000000">
        <w:rPr>
          <w:rFonts w:ascii="Times" w:cs="Times" w:eastAsia="Times" w:hAnsi="Times"/>
          <w:sz w:val="24"/>
          <w:szCs w:val="24"/>
          <w:highlight w:val="white"/>
          <w:rtl w:val="0"/>
        </w:rPr>
        <w:t xml:space="preserve"> Döviz cinsi üzerinden yapılacak ödemelerde, Türkiye Cumhuriyeti Merkez Bankasının ödeme tarihindeki Döviz Satış Kuru üzerinden ödeme yapılmalıdır.</w:t>
        <w:br w:type="textWrapping"/>
      </w:r>
      <w:r w:rsidDel="00000000" w:rsidR="00000000" w:rsidRPr="00000000">
        <w:rPr>
          <w:rFonts w:ascii="Times" w:cs="Times" w:eastAsia="Times" w:hAnsi="Times"/>
          <w:b w:val="1"/>
          <w:bCs w:val="1"/>
          <w:sz w:val="24"/>
          <w:szCs w:val="24"/>
          <w:highlight w:val="white"/>
          <w:rtl w:val="0"/>
        </w:rPr>
        <w:t xml:space="preserve">5.4.</w:t>
      </w:r>
      <w:r w:rsidDel="00000000" w:rsidR="00000000" w:rsidRPr="00000000">
        <w:rPr>
          <w:rFonts w:ascii="Times" w:cs="Times" w:eastAsia="Times" w:hAnsi="Times"/>
          <w:sz w:val="24"/>
          <w:szCs w:val="24"/>
          <w:highlight w:val="white"/>
          <w:rtl w:val="0"/>
        </w:rPr>
        <w:t xml:space="preserve"> Bir hizmet satın alındığında,  HİZMET SAĞLAYICI, sağladığı hizmetlerin bedelini herhangi bir sebeple MÜŞTERİ’den tam olarak tahsil edemezse, HİZMET SAĞLAYICI ücreti tahsil bakımından tüm idari, usuli, yargısal ve cezai çarelere başvurabilecektir, MÜŞTERİ bunu bildiğini kabul ve beyan eder.</w:t>
        <w:br w:type="textWrapping"/>
      </w:r>
      <w:r w:rsidDel="00000000" w:rsidR="00000000" w:rsidRPr="00000000">
        <w:rPr>
          <w:rFonts w:ascii="Times" w:cs="Times" w:eastAsia="Times" w:hAnsi="Times"/>
          <w:b w:val="1"/>
          <w:bCs w:val="1"/>
          <w:sz w:val="24"/>
          <w:szCs w:val="24"/>
          <w:highlight w:val="white"/>
          <w:rtl w:val="0"/>
        </w:rPr>
        <w:t xml:space="preserve">5.5.</w:t>
      </w:r>
      <w:r w:rsidDel="00000000" w:rsidR="00000000" w:rsidRPr="00000000">
        <w:rPr>
          <w:rFonts w:ascii="Times" w:cs="Times" w:eastAsia="Times" w:hAnsi="Times"/>
          <w:sz w:val="24"/>
          <w:szCs w:val="24"/>
          <w:highlight w:val="white"/>
          <w:rtl w:val="0"/>
        </w:rPr>
        <w:t xml:space="preserve"> Sözleşme’nin başlangıcı ya da yenilenmesi aşamasında MÜŞTERİ’nin ödemesini hiç ya da vadesinde yapmaması ya da yapılan ödemede sorun yaşanması/çalıntı kredi kartı ile ödeme yapılmış olması v.b. durumlarında HİZMET SAĞLAYICI, diğer hukuki hakları saklı olmak kaydıyla, alınan hizmeti herhangi bir bildirim olmaksızın derhal iptal edilebilecek ve/veya durdurabilecek ve/veya sınırlandırabilecektir. MÜŞTERİ bu hususu kabul eder.</w:t>
        <w:br w:type="textWrapping"/>
      </w:r>
      <w:r w:rsidDel="00000000" w:rsidR="00000000" w:rsidRPr="00000000">
        <w:rPr>
          <w:rFonts w:ascii="Times" w:cs="Times" w:eastAsia="Times" w:hAnsi="Times"/>
          <w:b w:val="1"/>
          <w:bCs w:val="1"/>
          <w:sz w:val="24"/>
          <w:szCs w:val="24"/>
          <w:highlight w:val="white"/>
          <w:rtl w:val="0"/>
        </w:rPr>
        <w:t xml:space="preserve">5.6.</w:t>
      </w:r>
      <w:r w:rsidDel="00000000" w:rsidR="00000000" w:rsidRPr="00000000">
        <w:rPr>
          <w:rFonts w:ascii="Times" w:cs="Times" w:eastAsia="Times" w:hAnsi="Times"/>
          <w:sz w:val="24"/>
          <w:szCs w:val="24"/>
          <w:highlight w:val="white"/>
          <w:rtl w:val="0"/>
        </w:rPr>
        <w:t xml:space="preserve"> HİZMET SAĞLAYICI, düzenli hizmetlerinin kapsamı dışındaki sair görevler bakımından ve ek hizmet veyahut ürün talepleri bakımından her zaman makul bir hizmet ücreti tahsil etme hakkını saklı tutar. </w:t>
        <w:br w:type="textWrapping"/>
      </w:r>
      <w:r w:rsidDel="00000000" w:rsidR="00000000" w:rsidRPr="00000000">
        <w:rPr>
          <w:rFonts w:ascii="Times" w:cs="Times" w:eastAsia="Times" w:hAnsi="Times"/>
          <w:b w:val="1"/>
          <w:bCs w:val="1"/>
          <w:sz w:val="24"/>
          <w:szCs w:val="24"/>
          <w:highlight w:val="white"/>
          <w:rtl w:val="0"/>
        </w:rPr>
        <w:t xml:space="preserve">5.7.</w:t>
      </w:r>
      <w:r w:rsidDel="00000000" w:rsidR="00000000" w:rsidRPr="00000000">
        <w:rPr>
          <w:rFonts w:ascii="Times" w:cs="Times" w:eastAsia="Times" w:hAnsi="Times"/>
          <w:sz w:val="24"/>
          <w:szCs w:val="24"/>
          <w:highlight w:val="white"/>
          <w:rtl w:val="0"/>
        </w:rPr>
        <w:t xml:space="preserve"> MÜŞTERİ, hizmet alım süresinin yenilenmesi durumunda; yenileme tarihinde süresi uzatılan hizmetin güncel bedelini ödemekle yükümlüdür.</w:t>
        <w:br w:type="textWrapping"/>
      </w:r>
      <w:r w:rsidDel="00000000" w:rsidR="00000000" w:rsidRPr="00000000">
        <w:rPr>
          <w:rFonts w:ascii="Times" w:cs="Times" w:eastAsia="Times" w:hAnsi="Times"/>
          <w:b w:val="1"/>
          <w:bCs w:val="1"/>
          <w:sz w:val="24"/>
          <w:szCs w:val="24"/>
          <w:highlight w:val="white"/>
          <w:rtl w:val="0"/>
        </w:rPr>
        <w:t xml:space="preserve">5.8.</w:t>
      </w:r>
      <w:r w:rsidDel="00000000" w:rsidR="00000000" w:rsidRPr="00000000">
        <w:rPr>
          <w:rFonts w:ascii="Times" w:cs="Times" w:eastAsia="Times" w:hAnsi="Times"/>
          <w:sz w:val="24"/>
          <w:szCs w:val="24"/>
          <w:highlight w:val="white"/>
          <w:rtl w:val="0"/>
        </w:rPr>
        <w:t xml:space="preserve"> Söz konusu ücretlere vergiler dâhil değildir. Sözleşme kapsamında MÜŞTERİ’ye verilen tüm hizmetler için ilgili vergi mevzuatına göre hesaplanan vergiler hizmet bedelleri ile birlikte MÜŞTERİ’ye faturalanır. Vergi oranlarında meydana gelen değişiklikler ya da bu vergilerde yapılan değişiklikler sonrası yeni vergilerin HİZMET SAĞLAYICI’ya yüklenmesi halinde bu yeni vergiler Müşteri’ye yansıtılır.</w:t>
      </w:r>
    </w:p>
    <w:p w:rsidR="00000000" w:rsidDel="00000000" w:rsidP="00000000" w:rsidRDefault="00000000" w:rsidRPr="00000000" w14:paraId="00000022">
      <w:pPr>
        <w:spacing w:after="200" w:line="240" w:lineRule="auto"/>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23">
      <w:pPr>
        <w:spacing w:after="200" w:lin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color w:val="000000"/>
          <w:sz w:val="24"/>
          <w:szCs w:val="24"/>
          <w:rtl w:val="0"/>
        </w:rPr>
        <w:t xml:space="preserve">Madde 6 - Sözleşmenin Feshi ve Cayma Bedeli</w:t>
      </w:r>
      <w:r w:rsidDel="00000000" w:rsidR="00000000" w:rsidRPr="00000000">
        <w:rPr>
          <w:rtl w:val="0"/>
        </w:rPr>
      </w:r>
    </w:p>
    <w:p w:rsidR="00000000" w:rsidDel="00000000" w:rsidP="00000000" w:rsidRDefault="00000000" w:rsidRPr="00000000" w14:paraId="00000024">
      <w:pPr>
        <w:spacing w:after="200" w:line="240" w:lineRule="auto"/>
        <w:jc w:val="both"/>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6.1.</w:t>
      </w:r>
      <w:r w:rsidDel="00000000" w:rsidR="00000000" w:rsidRPr="00000000">
        <w:rPr>
          <w:rFonts w:ascii="Times" w:cs="Times" w:eastAsia="Times" w:hAnsi="Times"/>
          <w:color w:val="000000"/>
          <w:sz w:val="24"/>
          <w:szCs w:val="24"/>
          <w:rtl w:val="0"/>
        </w:rPr>
        <w:t xml:space="preserve"> İşbu sözleşme, tarafların karşılıklı hak ve yükümlülüklerini düzenlemekte olup, belirlenen süre boyunca yürürlükte kalacaktır. Ancak, aşağıda belirtilen şartlar çerçevesinde taraflardan biri tarafından feshedilebilir.</w:t>
      </w:r>
      <w:r w:rsidDel="00000000" w:rsidR="00000000" w:rsidRPr="00000000">
        <w:rPr>
          <w:rFonts w:ascii="Times" w:cs="Times" w:eastAsia="Times" w:hAnsi="Times"/>
          <w:sz w:val="24"/>
          <w:szCs w:val="24"/>
          <w:rtl w:val="0"/>
        </w:rPr>
        <w:br w:type="textWrapping"/>
      </w:r>
      <w:r w:rsidDel="00000000" w:rsidR="00000000" w:rsidRPr="00000000">
        <w:rPr>
          <w:rFonts w:ascii="Times" w:cs="Times" w:eastAsia="Times" w:hAnsi="Times"/>
          <w:color w:val="000000"/>
          <w:sz w:val="24"/>
          <w:szCs w:val="24"/>
          <w:rtl w:val="0"/>
        </w:rPr>
        <w:t xml:space="preserve">6.1.1. HİZMET SAĞLAYICI, sözleşme kapsamında sunulması gereken hizmetleri eksiksiz yerine getirmediği takdirde, MÜŞTERİ,</w:t>
      </w:r>
      <w:r w:rsidDel="00000000" w:rsidR="00000000" w:rsidRPr="00000000">
        <w:rPr>
          <w:rFonts w:ascii="Times" w:cs="Times" w:eastAsia="Times" w:hAnsi="Times"/>
          <w:color w:val="000000"/>
          <w:sz w:val="24"/>
          <w:szCs w:val="24"/>
          <w:highlight w:val="yellow"/>
          <w:rtl w:val="0"/>
        </w:rPr>
        <w:t xml:space="preserve"> en az 5 (beş) iş günü</w:t>
      </w:r>
      <w:r w:rsidDel="00000000" w:rsidR="00000000" w:rsidRPr="00000000">
        <w:rPr>
          <w:rFonts w:ascii="Times" w:cs="Times" w:eastAsia="Times" w:hAnsi="Times"/>
          <w:color w:val="000000"/>
          <w:sz w:val="24"/>
          <w:szCs w:val="24"/>
          <w:rtl w:val="0"/>
        </w:rPr>
        <w:t xml:space="preserve"> öncesinden yazılı bildirimde bulunarak sözleşmeyi feshetme hakkına sahiptir.</w:t>
      </w:r>
      <w:r w:rsidDel="00000000" w:rsidR="00000000" w:rsidRPr="00000000">
        <w:rPr>
          <w:rFonts w:ascii="Times" w:cs="Times" w:eastAsia="Times" w:hAnsi="Times"/>
          <w:sz w:val="24"/>
          <w:szCs w:val="24"/>
          <w:rtl w:val="0"/>
        </w:rPr>
        <w:br w:type="textWrapping"/>
      </w:r>
      <w:r w:rsidDel="00000000" w:rsidR="00000000" w:rsidRPr="00000000">
        <w:rPr>
          <w:rFonts w:ascii="Times" w:cs="Times" w:eastAsia="Times" w:hAnsi="Times"/>
          <w:color w:val="000000"/>
          <w:sz w:val="24"/>
          <w:szCs w:val="24"/>
          <w:rtl w:val="0"/>
        </w:rPr>
        <w:t xml:space="preserve">6.1.2. Sözleşme kapsamında MÜŞTERİ tarafından yapılması gereken ödemeler, sözleşme imzalandığı tarihten itibaren 5 (beş) iş günü içerisinde HİZMET SAĞLAYICI’ya ödenmediği takdirde, HİZMET SAĞLAYICI’nın tek taraflı fesih hakkı doğar.</w:t>
      </w:r>
      <w:r w:rsidDel="00000000" w:rsidR="00000000" w:rsidRPr="00000000">
        <w:rPr>
          <w:rFonts w:ascii="Times" w:cs="Times" w:eastAsia="Times" w:hAnsi="Times"/>
          <w:sz w:val="24"/>
          <w:szCs w:val="24"/>
          <w:rtl w:val="0"/>
        </w:rPr>
        <w:br w:type="textWrapping"/>
      </w:r>
      <w:r w:rsidDel="00000000" w:rsidR="00000000" w:rsidRPr="00000000">
        <w:rPr>
          <w:rFonts w:ascii="Times" w:cs="Times" w:eastAsia="Times" w:hAnsi="Times"/>
          <w:color w:val="000000"/>
          <w:sz w:val="24"/>
          <w:szCs w:val="24"/>
          <w:rtl w:val="0"/>
        </w:rPr>
        <w:t xml:space="preserve">6.1.3. MÜŞTERİ, HİZMET SAĞLAYICI'ya ilk ödemeyi gerçekleştirmeden, HİZMET SAĞLAYICI hizmet vermeye başlamakla yükümlü değildir. MÜŞTERİ bunu kabul ve beyan eder.</w:t>
      </w:r>
      <w:r w:rsidDel="00000000" w:rsidR="00000000" w:rsidRPr="00000000">
        <w:rPr>
          <w:rFonts w:ascii="Times" w:cs="Times" w:eastAsia="Times" w:hAnsi="Times"/>
          <w:sz w:val="24"/>
          <w:szCs w:val="24"/>
          <w:rtl w:val="0"/>
        </w:rPr>
        <w:br w:type="textWrapping"/>
      </w:r>
      <w:r w:rsidDel="00000000" w:rsidR="00000000" w:rsidRPr="00000000">
        <w:rPr>
          <w:rFonts w:ascii="Times" w:cs="Times" w:eastAsia="Times" w:hAnsi="Times"/>
          <w:color w:val="000000"/>
          <w:sz w:val="24"/>
          <w:szCs w:val="24"/>
          <w:rtl w:val="0"/>
        </w:rPr>
        <w:t xml:space="preserve">6.1.4. Sözleşmede belirtilen fiyatlandırma doğrultusunda, ilgili ayın sonunda </w:t>
      </w:r>
      <w:r w:rsidDel="00000000" w:rsidR="00000000" w:rsidRPr="00000000">
        <w:rPr>
          <w:rFonts w:ascii="Times" w:cs="Times" w:eastAsia="Times" w:hAnsi="Times"/>
          <w:color w:val="000000"/>
          <w:sz w:val="24"/>
          <w:szCs w:val="24"/>
          <w:highlight w:val="yellow"/>
          <w:rtl w:val="0"/>
        </w:rPr>
        <w:t xml:space="preserve">5 (beş) iş günü</w:t>
      </w:r>
      <w:r w:rsidDel="00000000" w:rsidR="00000000" w:rsidRPr="00000000">
        <w:rPr>
          <w:rFonts w:ascii="Times" w:cs="Times" w:eastAsia="Times" w:hAnsi="Times"/>
          <w:color w:val="000000"/>
          <w:sz w:val="24"/>
          <w:szCs w:val="24"/>
          <w:rtl w:val="0"/>
        </w:rPr>
        <w:t xml:space="preserve"> içerisinde, MÜŞTERİ tarafından alınan ve mutabık kalınan görüşme başına hak ediş bedeli yatırılmalıdır. </w:t>
      </w:r>
      <w:r w:rsidDel="00000000" w:rsidR="00000000" w:rsidRPr="00000000">
        <w:rPr>
          <w:rFonts w:ascii="Times" w:cs="Times" w:eastAsia="Times" w:hAnsi="Times"/>
          <w:sz w:val="24"/>
          <w:szCs w:val="24"/>
          <w:rtl w:val="0"/>
        </w:rPr>
        <w:br w:type="textWrapping"/>
      </w:r>
      <w:r w:rsidDel="00000000" w:rsidR="00000000" w:rsidRPr="00000000">
        <w:rPr>
          <w:rFonts w:ascii="Times" w:cs="Times" w:eastAsia="Times" w:hAnsi="Times"/>
          <w:b w:val="1"/>
          <w:bCs w:val="1"/>
          <w:color w:val="000000"/>
          <w:sz w:val="24"/>
          <w:szCs w:val="24"/>
          <w:rtl w:val="0"/>
        </w:rPr>
        <w:t xml:space="preserve">6.2.</w:t>
      </w:r>
      <w:r w:rsidDel="00000000" w:rsidR="00000000" w:rsidRPr="00000000">
        <w:rPr>
          <w:rFonts w:ascii="Times" w:cs="Times" w:eastAsia="Times" w:hAnsi="Times"/>
          <w:color w:val="000000"/>
          <w:sz w:val="24"/>
          <w:szCs w:val="24"/>
          <w:rtl w:val="0"/>
        </w:rPr>
        <w:t xml:space="preserve"> MÜŞTERİ, herhangi bir gerekçe göstermeksizin sözleşmeyi tek taraflı olarak feshetmek isterse, </w:t>
      </w:r>
      <w:r w:rsidDel="00000000" w:rsidR="00000000" w:rsidRPr="00000000">
        <w:rPr>
          <w:rFonts w:ascii="Times" w:cs="Times" w:eastAsia="Times" w:hAnsi="Times"/>
          <w:color w:val="000000"/>
          <w:sz w:val="24"/>
          <w:szCs w:val="24"/>
          <w:highlight w:val="yellow"/>
          <w:rtl w:val="0"/>
        </w:rPr>
        <w:t xml:space="preserve">en az 5 (beş) iş günü</w:t>
      </w:r>
      <w:r w:rsidDel="00000000" w:rsidR="00000000" w:rsidRPr="00000000">
        <w:rPr>
          <w:rFonts w:ascii="Times" w:cs="Times" w:eastAsia="Times" w:hAnsi="Times"/>
          <w:color w:val="000000"/>
          <w:sz w:val="24"/>
          <w:szCs w:val="24"/>
          <w:rtl w:val="0"/>
        </w:rPr>
        <w:t xml:space="preserve"> öncesinden yazılı bildirimde bulunmak ve cayma tarihine kadar sunulan hizmetlerin karşılığı olarak bir aylık danışmanlık hizmet bedeli ile o ay içinde gerçekleşen hak ediş bedelini HİZMET SAĞLAYICI’ya ödemekle yükümlüdür.</w:t>
      </w:r>
      <w:r w:rsidDel="00000000" w:rsidR="00000000" w:rsidRPr="00000000">
        <w:rPr>
          <w:rFonts w:ascii="Times" w:cs="Times" w:eastAsia="Times" w:hAnsi="Times"/>
          <w:sz w:val="24"/>
          <w:szCs w:val="24"/>
          <w:rtl w:val="0"/>
        </w:rPr>
        <w:br w:type="textWrapping"/>
      </w:r>
      <w:r w:rsidDel="00000000" w:rsidR="00000000" w:rsidRPr="00000000">
        <w:rPr>
          <w:rFonts w:ascii="Times" w:cs="Times" w:eastAsia="Times" w:hAnsi="Times"/>
          <w:b w:val="1"/>
          <w:bCs w:val="1"/>
          <w:sz w:val="24"/>
          <w:szCs w:val="24"/>
          <w:rtl w:val="0"/>
        </w:rPr>
        <w:t xml:space="preserve">6.3.</w:t>
      </w:r>
      <w:r w:rsidDel="00000000" w:rsidR="00000000" w:rsidRPr="00000000">
        <w:rPr>
          <w:rFonts w:ascii="Times" w:cs="Times" w:eastAsia="Times" w:hAnsi="Times"/>
          <w:sz w:val="24"/>
          <w:szCs w:val="24"/>
          <w:rtl w:val="0"/>
        </w:rPr>
        <w:t xml:space="preserve"> Cayma bedelinin ödenmesi, Hizmet Sağlayıcı tarafından hizmetlerin eksiksiz olarak sunulmuş olmasına bağlıdır. Hizmetlerin eksiksiz sunulduğu; sözleşmede öngörülen görüşme hedeflerinin belirtilen süre içerisinde tamamen gerçekleştirilmesi veya en az bir satışın fiilen gerçekleşmiş olması halinde kabul edilir. Bu koşullardan herhangi birinin gerçekleşmesi durumunda, Müşteri cayma bedelini ödemeyi kabul ve taahhüt eder.</w:t>
        <w:br w:type="textWrapping"/>
      </w:r>
      <w:r w:rsidDel="00000000" w:rsidR="00000000" w:rsidRPr="00000000">
        <w:rPr>
          <w:rFonts w:ascii="Times" w:cs="Times" w:eastAsia="Times" w:hAnsi="Times"/>
          <w:b w:val="1"/>
          <w:bCs w:val="1"/>
          <w:color w:val="000000"/>
          <w:sz w:val="24"/>
          <w:szCs w:val="24"/>
          <w:rtl w:val="0"/>
        </w:rPr>
        <w:t xml:space="preserve">6.4.</w:t>
      </w:r>
      <w:r w:rsidDel="00000000" w:rsidR="00000000" w:rsidRPr="00000000">
        <w:rPr>
          <w:rFonts w:ascii="Times" w:cs="Times" w:eastAsia="Times" w:hAnsi="Times"/>
          <w:color w:val="000000"/>
          <w:sz w:val="24"/>
          <w:szCs w:val="24"/>
          <w:rtl w:val="0"/>
        </w:rPr>
        <w:t xml:space="preserve"> Cayma bedeli, MÜŞTERİ tarafından fesih talebinin HİZMET SAĞLAYICI’ya yazılı olarak iletilmesini takiben </w:t>
      </w:r>
      <w:r w:rsidDel="00000000" w:rsidR="00000000" w:rsidRPr="00000000">
        <w:rPr>
          <w:rFonts w:ascii="Times" w:cs="Times" w:eastAsia="Times" w:hAnsi="Times"/>
          <w:color w:val="000000"/>
          <w:sz w:val="24"/>
          <w:szCs w:val="24"/>
          <w:highlight w:val="yellow"/>
          <w:rtl w:val="0"/>
        </w:rPr>
        <w:t xml:space="preserve">en geç 5 (beş)</w:t>
      </w:r>
      <w:r w:rsidDel="00000000" w:rsidR="00000000" w:rsidRPr="00000000">
        <w:rPr>
          <w:rFonts w:ascii="Times" w:cs="Times" w:eastAsia="Times" w:hAnsi="Times"/>
          <w:color w:val="000000"/>
          <w:sz w:val="24"/>
          <w:szCs w:val="24"/>
          <w:rtl w:val="0"/>
        </w:rPr>
        <w:t xml:space="preserve"> iş günü içinde eksiksiz olarak ödenmelidir. Süresinde ödenmeyen cayma bedeli için, ödeme tarihinden itibaren Türk Ticaret Kanunu uyarınca belirlenen temerrüt faizi oranında gecikme faizi uygulanacaktır.</w:t>
      </w:r>
      <w:r w:rsidDel="00000000" w:rsidR="00000000" w:rsidRPr="00000000">
        <w:rPr>
          <w:rFonts w:ascii="Times" w:cs="Times" w:eastAsia="Times" w:hAnsi="Times"/>
          <w:sz w:val="24"/>
          <w:szCs w:val="24"/>
          <w:rtl w:val="0"/>
        </w:rPr>
        <w:br w:type="textWrapping"/>
      </w:r>
      <w:r w:rsidDel="00000000" w:rsidR="00000000" w:rsidRPr="00000000">
        <w:rPr>
          <w:rFonts w:ascii="Times" w:cs="Times" w:eastAsia="Times" w:hAnsi="Times"/>
          <w:b w:val="1"/>
          <w:bCs w:val="1"/>
          <w:color w:val="000000"/>
          <w:sz w:val="24"/>
          <w:szCs w:val="24"/>
          <w:rtl w:val="0"/>
        </w:rPr>
        <w:t xml:space="preserve">6.5. </w:t>
      </w:r>
      <w:r w:rsidDel="00000000" w:rsidR="00000000" w:rsidRPr="00000000">
        <w:rPr>
          <w:rFonts w:ascii="Times" w:cs="Times" w:eastAsia="Times" w:hAnsi="Times"/>
          <w:color w:val="000000"/>
          <w:sz w:val="24"/>
          <w:szCs w:val="24"/>
          <w:rtl w:val="0"/>
        </w:rPr>
        <w:t xml:space="preserve">Cayma bedeli ödenmeksizin sözleşmenin tek taraflı feshedilmesi durumunda, HİZMET SAĞLAYICI hizmeti durdurma, alacaklarını hukuki yollarla tahsil etme ve tüm yasal haklarını kullanma hakkına sahiptir.</w:t>
      </w:r>
      <w:r w:rsidDel="00000000" w:rsidR="00000000" w:rsidRPr="00000000">
        <w:rPr>
          <w:rFonts w:ascii="Times" w:cs="Times" w:eastAsia="Times" w:hAnsi="Times"/>
          <w:sz w:val="24"/>
          <w:szCs w:val="24"/>
          <w:rtl w:val="0"/>
        </w:rPr>
        <w:br w:type="textWrapping"/>
      </w:r>
      <w:r w:rsidDel="00000000" w:rsidR="00000000" w:rsidRPr="00000000">
        <w:rPr>
          <w:rFonts w:ascii="Times" w:cs="Times" w:eastAsia="Times" w:hAnsi="Times"/>
          <w:b w:val="1"/>
          <w:bCs w:val="1"/>
          <w:color w:val="000000"/>
          <w:sz w:val="24"/>
          <w:szCs w:val="24"/>
          <w:rtl w:val="0"/>
        </w:rPr>
        <w:t xml:space="preserve">6.6. </w:t>
      </w:r>
      <w:r w:rsidDel="00000000" w:rsidR="00000000" w:rsidRPr="00000000">
        <w:rPr>
          <w:rFonts w:ascii="Times" w:cs="Times" w:eastAsia="Times" w:hAnsi="Times"/>
          <w:color w:val="000000"/>
          <w:sz w:val="24"/>
          <w:szCs w:val="24"/>
          <w:rtl w:val="0"/>
        </w:rPr>
        <w:t xml:space="preserve">Sözleşmenin herhangi bir nedenle sona ermesi halinde, MÜŞTERİ sistemlerine ait konfigürasyon, veri, içerik ve benzeri bilgilerin taşınması sorumluluğu MÜŞTERİ’ye ait olup, HİZMET SAĞLAYICI’nın bu konuda herhangi bir yükümlülüğü bulunmamaktadır.</w:t>
      </w:r>
      <w:r w:rsidDel="00000000" w:rsidR="00000000" w:rsidRPr="00000000">
        <w:rPr>
          <w:rFonts w:ascii="Times" w:cs="Times" w:eastAsia="Times" w:hAnsi="Times"/>
          <w:sz w:val="24"/>
          <w:szCs w:val="24"/>
          <w:rtl w:val="0"/>
        </w:rPr>
        <w:br w:type="textWrapping"/>
      </w:r>
      <w:r w:rsidDel="00000000" w:rsidR="00000000" w:rsidRPr="00000000">
        <w:rPr>
          <w:rFonts w:ascii="Times" w:cs="Times" w:eastAsia="Times" w:hAnsi="Times"/>
          <w:b w:val="1"/>
          <w:bCs w:val="1"/>
          <w:color w:val="000000"/>
          <w:sz w:val="24"/>
          <w:szCs w:val="24"/>
          <w:rtl w:val="0"/>
        </w:rPr>
        <w:t xml:space="preserve">6.7. </w:t>
      </w:r>
      <w:r w:rsidDel="00000000" w:rsidR="00000000" w:rsidRPr="00000000">
        <w:rPr>
          <w:rFonts w:ascii="Times" w:cs="Times" w:eastAsia="Times" w:hAnsi="Times"/>
          <w:color w:val="000000"/>
          <w:sz w:val="24"/>
          <w:szCs w:val="24"/>
          <w:rtl w:val="0"/>
        </w:rPr>
        <w:t xml:space="preserve">Sözleşmenin feshi halinde, MÜŞTERİ’nin kullanımında olan ekipman, sunucu veya benzeri envanterin tüm enerji bağlantısı kesilecek olup, HİZMET SAĞLAYICI mülkiyetinde olmayan varlıklar, fesih tarihinden itibaren </w:t>
      </w:r>
      <w:r w:rsidDel="00000000" w:rsidR="00000000" w:rsidRPr="00000000">
        <w:rPr>
          <w:rFonts w:ascii="Times" w:cs="Times" w:eastAsia="Times" w:hAnsi="Times"/>
          <w:color w:val="000000"/>
          <w:sz w:val="24"/>
          <w:szCs w:val="24"/>
          <w:highlight w:val="yellow"/>
          <w:rtl w:val="0"/>
        </w:rPr>
        <w:t xml:space="preserve">15 (on beş) gün </w:t>
      </w:r>
      <w:r w:rsidDel="00000000" w:rsidR="00000000" w:rsidRPr="00000000">
        <w:rPr>
          <w:rFonts w:ascii="Times" w:cs="Times" w:eastAsia="Times" w:hAnsi="Times"/>
          <w:color w:val="000000"/>
          <w:sz w:val="24"/>
          <w:szCs w:val="24"/>
          <w:rtl w:val="0"/>
        </w:rPr>
        <w:t xml:space="preserve">içinde MÜŞTERİ tarafından teslim alınmalıdır. Aksi takdirde, HİZMET SAĞLAYICI’nın envanterler ile ilgili herhangi bir sorumluluğu olmayacağı gibi, bunların kullanılamamasından kaynaklanan herhangi bir tazminat ödeme yükümlülüğü de bulunmayacaktır.</w:t>
      </w:r>
    </w:p>
    <w:p w:rsidR="00000000" w:rsidDel="00000000" w:rsidP="00000000" w:rsidRDefault="00000000" w:rsidRPr="00000000" w14:paraId="00000025">
      <w:pPr>
        <w:pStyle w:val="Heading4"/>
        <w:spacing w:after="200" w:before="240" w:line="240" w:lineRule="auto"/>
        <w:jc w:val="both"/>
        <w:rPr>
          <w:rFonts w:ascii="Times" w:cs="Times" w:eastAsia="Times" w:hAnsi="Times"/>
          <w:b w:val="1"/>
          <w:bCs w:val="1"/>
          <w:color w:val="000000"/>
        </w:rPr>
      </w:pPr>
      <w:bookmarkStart w:colFirst="0" w:colLast="0" w:name="_heading=h.qx8nqarhl5rl" w:id="6"/>
      <w:bookmarkEnd w:id="6"/>
      <w:r w:rsidDel="00000000" w:rsidR="00000000" w:rsidRPr="00000000">
        <w:rPr>
          <w:rFonts w:ascii="Times" w:cs="Times" w:eastAsia="Times" w:hAnsi="Times"/>
          <w:b w:val="1"/>
          <w:bCs w:val="1"/>
          <w:color w:val="000000"/>
          <w:rtl w:val="0"/>
        </w:rPr>
        <w:t xml:space="preserve">Madde 7 </w:t>
      </w:r>
      <w:r w:rsidDel="00000000" w:rsidR="00000000" w:rsidRPr="00000000">
        <w:rPr>
          <w:rFonts w:ascii="Times" w:cs="Times" w:eastAsia="Times" w:hAnsi="Times"/>
          <w:color w:val="000000"/>
          <w:rtl w:val="0"/>
        </w:rPr>
        <w:t xml:space="preserve">- </w:t>
      </w:r>
      <w:r w:rsidDel="00000000" w:rsidR="00000000" w:rsidRPr="00000000">
        <w:rPr>
          <w:rFonts w:ascii="Times" w:cs="Times" w:eastAsia="Times" w:hAnsi="Times"/>
          <w:b w:val="1"/>
          <w:bCs w:val="1"/>
          <w:color w:val="000000"/>
          <w:rtl w:val="0"/>
        </w:rPr>
        <w:t xml:space="preserve">Apollo.io EĞİTİMİ ve DANIŞMANLIĞI</w:t>
        <w:br w:type="textWrapping"/>
      </w:r>
      <w:r w:rsidDel="00000000" w:rsidR="00000000" w:rsidRPr="00000000">
        <w:rPr>
          <w:rFonts w:ascii="Times" w:cs="Times" w:eastAsia="Times" w:hAnsi="Times"/>
          <w:color w:val="000000"/>
          <w:rtl w:val="0"/>
        </w:rPr>
        <w:br w:type="textWrapping"/>
        <w:t xml:space="preserve">Hizmet Sağlayıcı, MÜŞTERİ’nin talebi doğrultusunda Apollo.io’nun etkin kullanımı, satış süreçlerine entegrasyonu ve verimli yönetimi konusunda eğitim ve danışmanlık hizmeti sunmayı taahhüt eder. Bu hizmet aşağıdaki kapsamda sağlanacaktır:</w:t>
        <w:br w:type="textWrapping"/>
        <w:t xml:space="preserve">Bireysel Eğitim: MÜŞTERİ’nin belirlediği kişi veya kişilere Apollo.io’nun temel ve ileri düzey kullanımı, sekans oluşturma, hedefleme stratejileri ve veri analizi konularında birebir eğitim sağlanması.</w:t>
        <w:br w:type="textWrapping"/>
        <w:t xml:space="preserve">Kurumsal Eğitim: MÜŞTERİ’nin ekibine yönelik, Apollo.io’nun satış süreçlerine entegrasyonu ve operasyonel verimliliği artıracak stratejiler üzerine toplu eğitimlerin düzenlenmesi.</w:t>
        <w:br w:type="textWrapping"/>
        <w:t xml:space="preserve">Danışmanlık: MÜŞTERİ’ye özel olarak Apollo.io kurgusunun optimize edilmesi, en iyi uygulamaların belirlenmesi ve satış operasyonlarına uygun hale getirilmesi için danışmanlık hizmeti sağlanması.</w:t>
        <w:br w:type="textWrapping"/>
        <w:t xml:space="preserve">Fiyatlandırma: Apollo.io eğitimi ve danışmanlık hizmeti, MÜŞTERİ’nin taleplerine göre ayrıca fiyatlandırılacak olup, ücretlendirme detayları taraflar arasında ayrıca belirlenecektir.</w:t>
      </w:r>
      <w:r w:rsidDel="00000000" w:rsidR="00000000" w:rsidRPr="00000000">
        <w:rPr>
          <w:rtl w:val="0"/>
        </w:rPr>
      </w:r>
    </w:p>
    <w:p w:rsidR="00000000" w:rsidDel="00000000" w:rsidP="00000000" w:rsidRDefault="00000000" w:rsidRPr="00000000" w14:paraId="00000026">
      <w:pPr>
        <w:pStyle w:val="Heading4"/>
        <w:spacing w:after="200" w:before="240" w:line="240" w:lineRule="auto"/>
        <w:jc w:val="both"/>
        <w:rPr>
          <w:rFonts w:ascii="Times" w:cs="Times" w:eastAsia="Times" w:hAnsi="Times"/>
          <w:b w:val="1"/>
          <w:bCs w:val="1"/>
          <w:color w:val="000000"/>
        </w:rPr>
      </w:pPr>
      <w:bookmarkStart w:colFirst="0" w:colLast="0" w:name="_heading=h.ddne6m666lo6" w:id="7"/>
      <w:bookmarkEnd w:id="7"/>
      <w:r w:rsidDel="00000000" w:rsidR="00000000" w:rsidRPr="00000000">
        <w:rPr>
          <w:rFonts w:ascii="Times" w:cs="Times" w:eastAsia="Times" w:hAnsi="Times"/>
          <w:b w:val="1"/>
          <w:bCs w:val="1"/>
          <w:color w:val="000000"/>
          <w:rtl w:val="0"/>
        </w:rPr>
        <w:t xml:space="preserve">Madde 8 - DİĞER HÜKÜMLER</w:t>
      </w:r>
    </w:p>
    <w:p w:rsidR="00000000" w:rsidDel="00000000" w:rsidP="00000000" w:rsidRDefault="00000000" w:rsidRPr="00000000" w14:paraId="00000027">
      <w:pPr>
        <w:spacing w:after="200" w:line="240" w:lineRule="auto"/>
        <w:jc w:val="both"/>
        <w:rPr>
          <w:rFonts w:ascii="Times" w:cs="Times" w:eastAsia="Times" w:hAnsi="Times"/>
          <w:sz w:val="24"/>
          <w:szCs w:val="24"/>
          <w:highlight w:val="white"/>
        </w:rPr>
      </w:pPr>
      <w:r w:rsidDel="00000000" w:rsidR="00000000" w:rsidRPr="00000000">
        <w:rPr>
          <w:rFonts w:ascii="Times" w:cs="Times" w:eastAsia="Times" w:hAnsi="Times"/>
          <w:b w:val="1"/>
          <w:bCs w:val="1"/>
          <w:sz w:val="24"/>
          <w:szCs w:val="24"/>
          <w:highlight w:val="white"/>
          <w:rtl w:val="0"/>
        </w:rPr>
        <w:t xml:space="preserve">8.1.</w:t>
      </w:r>
      <w:r w:rsidDel="00000000" w:rsidR="00000000" w:rsidRPr="00000000">
        <w:rPr>
          <w:rFonts w:ascii="Times" w:cs="Times" w:eastAsia="Times" w:hAnsi="Times"/>
          <w:sz w:val="24"/>
          <w:szCs w:val="24"/>
          <w:highlight w:val="white"/>
          <w:rtl w:val="0"/>
        </w:rPr>
        <w:t xml:space="preserve"> Mücbir Sebepler : İşbu Sözleşme kapsamında, doğal afetler, yangın, savaş, sivil ayaklanma, genel grev, yasal değişiklik halleri mücbir sebep sayılacak ve mücbir sebep halleri bunlarla sınırlı olacaktır. Mücbir Sebep halleri nedeniyle tarafların bu sözleşmeyi ihlal etmesi durumunda ihlalde bulunan taraf bu ihlalinden dolayı sorumlu olmayacaktır. Mücbir sebepten etkilenen taraf, yükümlülüklere ne ölçüde uyulmadığını ve uyulamayacağı süreyi, teknik açıdan mümkün olan en kısa zamanda, fakat her durumda mücbir sebep olayının ortaya çıkmasından itibaren en geç 1 (bir) hafta içerisinde yazılı olarak diğer tarafa bildirecektir (“mücbir sebep bildirimi”). Söz konusu gecikme veya eksiklik sona ererse, mücbir sebepten etkilenen taraf, mücbir sebep olayının sona erdiğini diğer tarafa yazılı olarak derhal bildirecektir. Mücbir Sebep halinin etkisinin 1 (bir) aydan fazla sürmesi ve etkilenen tarafın bu süreç içerisinde yükümlülüğünü yerine getirmemesi halinde diğer taraf sözleşmeyi tek taraflı ve tazminatsız olarak feshedebilir.</w:t>
        <w:br w:type="textWrapping"/>
      </w:r>
      <w:r w:rsidDel="00000000" w:rsidR="00000000" w:rsidRPr="00000000">
        <w:rPr>
          <w:rFonts w:ascii="Times" w:cs="Times" w:eastAsia="Times" w:hAnsi="Times"/>
          <w:b w:val="1"/>
          <w:bCs w:val="1"/>
          <w:sz w:val="24"/>
          <w:szCs w:val="24"/>
          <w:highlight w:val="white"/>
          <w:rtl w:val="0"/>
        </w:rPr>
        <w:t xml:space="preserve">8.2.</w:t>
      </w:r>
      <w:r w:rsidDel="00000000" w:rsidR="00000000" w:rsidRPr="00000000">
        <w:rPr>
          <w:rFonts w:ascii="Times" w:cs="Times" w:eastAsia="Times" w:hAnsi="Times"/>
          <w:sz w:val="24"/>
          <w:szCs w:val="24"/>
          <w:highlight w:val="white"/>
          <w:rtl w:val="0"/>
        </w:rPr>
        <w:t xml:space="preserve"> Devir ve Temlik :</w:t>
      </w:r>
      <w:r w:rsidDel="00000000" w:rsidR="00000000" w:rsidRPr="00000000">
        <w:rPr>
          <w:rFonts w:ascii="Times" w:cs="Times" w:eastAsia="Times" w:hAnsi="Times"/>
          <w:b w:val="1"/>
          <w:bCs w:val="1"/>
          <w:sz w:val="24"/>
          <w:szCs w:val="24"/>
          <w:highlight w:val="white"/>
          <w:rtl w:val="0"/>
        </w:rPr>
        <w:t xml:space="preserve"> </w:t>
      </w:r>
      <w:r w:rsidDel="00000000" w:rsidR="00000000" w:rsidRPr="00000000">
        <w:rPr>
          <w:rFonts w:ascii="Times" w:cs="Times" w:eastAsia="Times" w:hAnsi="Times"/>
          <w:sz w:val="24"/>
          <w:szCs w:val="24"/>
          <w:highlight w:val="white"/>
          <w:rtl w:val="0"/>
        </w:rPr>
        <w:t xml:space="preserve">MÜŞTERİ, işbu Sözleşme tahtındaki hak veya yükümlülüklerinden herhangi bir tanesini HİZMET SAĞLAYICI’nın yazılı rızası ve izni olmaksızın herhangi bir üçüncü şahsa devir ve temlik edemez. HİZMET SAĞLAYICI, işbu sözleşme kapsamındaki yükümlülüklerini aynen yerine getirilmesi kaydı ile, sözleşmeden kaynaklanan hak ve yükümlülüklerini bağlı şirketlerine ve ortaklıklarına devir ve temlik edebilir. HİZMET SAĞLAYICI’nın işbu sözleşmenin imza tarihinde geçerli olan sermayesinin ve/veya ortaklık yapısının değişmesi veya başka bir şirketle birleşmesi ve yeni bir ticari ortaklık kurması veya başka bir şirketi devralması veya başka bir şirket tarafından devralınması halinde işbu sözleşme yürürlükte kalmaya devam eder.</w:t>
        <w:br w:type="textWrapping"/>
      </w:r>
      <w:r w:rsidDel="00000000" w:rsidR="00000000" w:rsidRPr="00000000">
        <w:rPr>
          <w:rFonts w:ascii="Times" w:cs="Times" w:eastAsia="Times" w:hAnsi="Times"/>
          <w:b w:val="1"/>
          <w:bCs w:val="1"/>
          <w:sz w:val="24"/>
          <w:szCs w:val="24"/>
          <w:highlight w:val="white"/>
          <w:rtl w:val="0"/>
        </w:rPr>
        <w:t xml:space="preserve">8.3.</w:t>
      </w:r>
      <w:r w:rsidDel="00000000" w:rsidR="00000000" w:rsidRPr="00000000">
        <w:rPr>
          <w:rFonts w:ascii="Times" w:cs="Times" w:eastAsia="Times" w:hAnsi="Times"/>
          <w:sz w:val="24"/>
          <w:szCs w:val="24"/>
          <w:highlight w:val="white"/>
          <w:rtl w:val="0"/>
        </w:rPr>
        <w:t xml:space="preserve"> Damga Vergisi ve Diğer Vergiler: İşbu Sözleşmeden kaynaklanan damga vergisi HİZMET SAĞLAYICI tarafından ödenecektir.  İşbu sözleşmeden doğan diğer her türlü vergi, resim, harç ve benzeri mali yükümlülükler HİZMET SAĞLAYICI sorumluluğundadır. </w:t>
        <w:br w:type="textWrapping"/>
      </w:r>
      <w:r w:rsidDel="00000000" w:rsidR="00000000" w:rsidRPr="00000000">
        <w:rPr>
          <w:rFonts w:ascii="Times" w:cs="Times" w:eastAsia="Times" w:hAnsi="Times"/>
          <w:b w:val="1"/>
          <w:bCs w:val="1"/>
          <w:sz w:val="24"/>
          <w:szCs w:val="24"/>
          <w:highlight w:val="white"/>
          <w:rtl w:val="0"/>
        </w:rPr>
        <w:t xml:space="preserve">8.4. </w:t>
      </w:r>
      <w:r w:rsidDel="00000000" w:rsidR="00000000" w:rsidRPr="00000000">
        <w:rPr>
          <w:rFonts w:ascii="Times" w:cs="Times" w:eastAsia="Times" w:hAnsi="Times"/>
          <w:sz w:val="24"/>
          <w:szCs w:val="24"/>
          <w:highlight w:val="white"/>
          <w:rtl w:val="0"/>
        </w:rPr>
        <w:t xml:space="preserve">Apollo.io Eğitimi ve Danışmanlık Hizmetleri:MÜŞTERİ, Apollo.io eğitimi ve danışmanlık hizmetleri kapsamında aldığı bilgileri ve dokümanları üçüncü kişilerle paylaşamaz, ticari amaçla kullanamaz ve herhangi bir şekilde çoğaltamaz. Bu eğitim ve danışmanlık hizmetleri yalnızca MÜŞTERİ’nin kendi iç operasyonlarını geliştirmek amacıyla sağlanmaktadır. Aksi durumda, HİZMET SAĞLAYICI’nın uğrayacağı zararlar için MÜŞTERİ sorumlu olacaktır.</w:t>
      </w:r>
    </w:p>
    <w:p w:rsidR="00000000" w:rsidDel="00000000" w:rsidP="00000000" w:rsidRDefault="00000000" w:rsidRPr="00000000" w14:paraId="00000028">
      <w:pPr>
        <w:pStyle w:val="Heading4"/>
        <w:spacing w:after="200" w:before="240" w:line="240" w:lineRule="auto"/>
        <w:jc w:val="both"/>
        <w:rPr>
          <w:rFonts w:ascii="Times" w:cs="Times" w:eastAsia="Times" w:hAnsi="Times"/>
          <w:b w:val="1"/>
          <w:bCs w:val="1"/>
          <w:color w:val="000000"/>
        </w:rPr>
      </w:pPr>
      <w:bookmarkStart w:colFirst="0" w:colLast="0" w:name="_heading=h.5ajvk0u9emzk" w:id="8"/>
      <w:bookmarkEnd w:id="8"/>
      <w:r w:rsidDel="00000000" w:rsidR="00000000" w:rsidRPr="00000000">
        <w:rPr>
          <w:rFonts w:ascii="Times" w:cs="Times" w:eastAsia="Times" w:hAnsi="Times"/>
          <w:b w:val="1"/>
          <w:bCs w:val="1"/>
          <w:color w:val="000000"/>
          <w:rtl w:val="0"/>
        </w:rPr>
        <w:t xml:space="preserve">Madde 9 - YETKİLİ MAHKEME: </w:t>
      </w:r>
    </w:p>
    <w:p w:rsidR="00000000" w:rsidDel="00000000" w:rsidP="00000000" w:rsidRDefault="00000000" w:rsidRPr="00000000" w14:paraId="00000029">
      <w:pPr>
        <w:spacing w:after="200" w:line="24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İşbu sözleşmeden doğan uyuşmazlıklarda yetkili mahkeme İstanbul Mahkemeleri ve İcra daireleridir.</w:t>
      </w:r>
    </w:p>
    <w:p w:rsidR="00000000" w:rsidDel="00000000" w:rsidP="00000000" w:rsidRDefault="00000000" w:rsidRPr="00000000" w14:paraId="0000002A">
      <w:pPr>
        <w:spacing w:after="240" w:before="240" w:line="240" w:lineRule="auto"/>
        <w:jc w:val="both"/>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MADDE 10 – REFERANS OLARAK KULLANIM VE TANITIM YETKİSİ</w:t>
      </w:r>
    </w:p>
    <w:p w:rsidR="00000000" w:rsidDel="00000000" w:rsidP="00000000" w:rsidRDefault="00000000" w:rsidRPr="00000000" w14:paraId="0000002B">
      <w:pPr>
        <w:spacing w:after="240" w:before="240" w:line="24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Taraflar, işbu sözleşmenin ifası kapsamında kurulan iş birliğinin, HİZMET SAĞLAYICI tarafından referans olarak kullanılabileceğini kabul ederler. Bu kapsamda MÜŞTERİ, HİZMET SAĞLAYICI’ya ; ticaret unvanı, marka, logo ve tanıtıcı diğer kurumsal görsellerini, yalnızca HİZMET SAĞLAYICI’nın sunum dosyaları, teklif belgeleri, müşteri listeleri, web sitesi ve benzeri tanıtım mecralarında, sözleşme konusu hizmet ilişkisini göstermek amacıyla kullanma hakkı tanır.</w:t>
      </w:r>
    </w:p>
    <w:p w:rsidR="00000000" w:rsidDel="00000000" w:rsidP="00000000" w:rsidRDefault="00000000" w:rsidRPr="00000000" w14:paraId="0000002C">
      <w:pPr>
        <w:spacing w:after="240" w:before="240" w:line="24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Bu yetki, sözleşme süresince geçerli olup, sözleşmenin sona ermesiyle birlikte kendiliğinden sona erer. Sözleşme süresi boyunca verilen bu izin, MÜŞTERİ tarafından tek taraflı olarak geri alınamaz. Kullanım, MÜŞTERİ’nin kurumsal itibarına ve marka değerine zarar vermeyecek şekilde, kurumsal kimlik kurallarına uygun olarak gerçekleştirilecektir.</w:t>
      </w:r>
    </w:p>
    <w:p w:rsidR="00000000" w:rsidDel="00000000" w:rsidP="00000000" w:rsidRDefault="00000000" w:rsidRPr="00000000" w14:paraId="0000002D">
      <w:pPr>
        <w:pStyle w:val="Heading4"/>
        <w:spacing w:after="200" w:before="240" w:line="240" w:lineRule="auto"/>
        <w:jc w:val="both"/>
        <w:rPr>
          <w:rFonts w:ascii="Times" w:cs="Times" w:eastAsia="Times" w:hAnsi="Times"/>
          <w:b w:val="1"/>
          <w:bCs w:val="1"/>
          <w:color w:val="000000"/>
        </w:rPr>
      </w:pPr>
      <w:bookmarkStart w:colFirst="0" w:colLast="0" w:name="_heading=h.e54frnticzp8" w:id="9"/>
      <w:bookmarkEnd w:id="9"/>
      <w:r w:rsidDel="00000000" w:rsidR="00000000" w:rsidRPr="00000000">
        <w:rPr>
          <w:rFonts w:ascii="Times" w:cs="Times" w:eastAsia="Times" w:hAnsi="Times"/>
          <w:b w:val="1"/>
          <w:bCs w:val="1"/>
          <w:color w:val="000000"/>
          <w:rtl w:val="0"/>
        </w:rPr>
        <w:t xml:space="preserve">Madde 11 - YÜRÜRLÜK</w:t>
      </w:r>
    </w:p>
    <w:p w:rsidR="00000000" w:rsidDel="00000000" w:rsidP="00000000" w:rsidRDefault="00000000" w:rsidRPr="00000000" w14:paraId="0000002E">
      <w:pPr>
        <w:spacing w:after="307" w:line="240"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İşbu sözleşme tarafların karşılıklı olarak imzalandığ</w:t>
      </w:r>
      <w:r w:rsidDel="00000000" w:rsidR="00000000" w:rsidRPr="00000000">
        <w:rPr>
          <w:rFonts w:ascii="Times" w:cs="Times" w:eastAsia="Times" w:hAnsi="Times"/>
          <w:sz w:val="24"/>
          <w:szCs w:val="24"/>
          <w:rtl w:val="0"/>
        </w:rPr>
        <w:t xml:space="preserve">ı 22.12.2025 t</w:t>
      </w:r>
      <w:r w:rsidDel="00000000" w:rsidR="00000000" w:rsidRPr="00000000">
        <w:rPr>
          <w:rFonts w:ascii="Times" w:cs="Times" w:eastAsia="Times" w:hAnsi="Times"/>
          <w:sz w:val="24"/>
          <w:szCs w:val="24"/>
          <w:highlight w:val="white"/>
          <w:rtl w:val="0"/>
        </w:rPr>
        <w:t xml:space="preserve">arihinde yürürlüğe girecek olup bu imza tarihi itibariyle Hizmet Sağlayıcı, sözleşme konusu hizmetleri yerine getirmeyi kabul beyan ve taahhüt eder.</w:t>
      </w:r>
    </w:p>
    <w:p w:rsidR="00000000" w:rsidDel="00000000" w:rsidP="00000000" w:rsidRDefault="00000000" w:rsidRPr="00000000" w14:paraId="0000002F">
      <w:pPr>
        <w:spacing w:after="211" w:line="240" w:lineRule="auto"/>
        <w:jc w:val="both"/>
        <w:rPr>
          <w:rFonts w:ascii="Times" w:cs="Times" w:eastAsia="Times" w:hAnsi="Times"/>
          <w:sz w:val="24"/>
          <w:szCs w:val="24"/>
        </w:rPr>
      </w:pPr>
      <w:r w:rsidDel="00000000" w:rsidR="00000000" w:rsidRPr="00000000">
        <w:rPr>
          <w:rFonts w:ascii="Times" w:cs="Times" w:eastAsia="Times" w:hAnsi="Times"/>
          <w:sz w:val="24"/>
          <w:szCs w:val="24"/>
          <w:highlight w:val="white"/>
          <w:rtl w:val="0"/>
        </w:rPr>
        <w:t xml:space="preserve">TARİH</w:t>
      </w:r>
      <w:r w:rsidDel="00000000" w:rsidR="00000000" w:rsidRPr="00000000">
        <w:rPr>
          <w:rFonts w:ascii="Times" w:cs="Times" w:eastAsia="Times" w:hAnsi="Times"/>
          <w:sz w:val="24"/>
          <w:szCs w:val="24"/>
          <w:rtl w:val="0"/>
        </w:rPr>
        <w:t xml:space="preserve">:22.12.2025 </w:t>
      </w:r>
    </w:p>
    <w:p w:rsidR="00000000" w:rsidDel="00000000" w:rsidP="00000000" w:rsidRDefault="00000000" w:rsidRPr="00000000" w14:paraId="00000030">
      <w:pPr>
        <w:spacing w:line="240" w:lineRule="auto"/>
        <w:ind w:left="0" w:firstLine="0"/>
        <w:jc w:val="left"/>
        <w:rPr>
          <w:rFonts w:ascii="Times" w:cs="Times" w:eastAsia="Times" w:hAnsi="Times"/>
        </w:rPr>
      </w:pPr>
      <w:r w:rsidDel="00000000" w:rsidR="00000000" w:rsidRPr="00000000">
        <w:rPr>
          <w:rFonts w:ascii="Times" w:cs="Times" w:eastAsia="Times" w:hAnsi="Times"/>
          <w:rtl w:val="0"/>
        </w:rPr>
        <w:t xml:space="preserve">SAAS CORNER DANIŞMANLIK VE EĞİTİM           ABEİLLA TEKNOLOJİ DANIŞMANLIK</w:t>
        <w:br w:type="textWrapping"/>
        <w:t xml:space="preserve">HİZMETLERİ SANAYİ TİCARET LİMİTED                                ANONİM ŞİRKETİ</w:t>
      </w:r>
      <w:r w:rsidDel="00000000" w:rsidR="00000000" w:rsidRPr="00000000">
        <w:rPr>
          <w:rFonts w:ascii="Times" w:cs="Times" w:eastAsia="Times" w:hAnsi="Times"/>
          <w:highlight w:val="yellow"/>
          <w:rtl w:val="0"/>
        </w:rPr>
        <w:t xml:space="preserve"> </w:t>
      </w:r>
      <w:r w:rsidDel="00000000" w:rsidR="00000000" w:rsidRPr="00000000">
        <w:rPr>
          <w:rtl w:val="0"/>
        </w:rPr>
      </w:r>
    </w:p>
    <w:p w:rsidR="00000000" w:rsidDel="00000000" w:rsidP="00000000" w:rsidRDefault="00000000" w:rsidRPr="00000000" w14:paraId="00000031">
      <w:pPr>
        <w:spacing w:line="240" w:lineRule="auto"/>
        <w:ind w:left="0" w:firstLine="0"/>
        <w:jc w:val="left"/>
        <w:rPr/>
      </w:pPr>
      <w:r w:rsidDel="00000000" w:rsidR="00000000" w:rsidRPr="00000000">
        <w:rPr>
          <w:rFonts w:ascii="Times" w:cs="Times" w:eastAsia="Times" w:hAnsi="Times"/>
          <w:rtl w:val="0"/>
        </w:rPr>
        <w:t xml:space="preserve">                            ŞİRKETİ</w:t>
      </w:r>
      <w:r w:rsidDel="00000000" w:rsidR="00000000" w:rsidRPr="00000000">
        <w:rPr>
          <w:rFonts w:ascii="Times" w:cs="Times" w:eastAsia="Times" w:hAnsi="Times"/>
          <w:b w:val="1"/>
          <w:bCs w:val="1"/>
          <w:highlight w:val="white"/>
          <w:rtl w:val="0"/>
        </w:rPr>
        <w:t xml:space="preserve">  </w:t>
      </w:r>
      <w:r w:rsidDel="00000000" w:rsidR="00000000" w:rsidRPr="00000000">
        <w:rPr>
          <w:rFonts w:ascii="Times" w:cs="Times" w:eastAsia="Times" w:hAnsi="Times"/>
          <w:highlight w:val="white"/>
          <w:rtl w:val="0"/>
        </w:rPr>
        <w:t xml:space="preserve">                                           </w:t>
      </w:r>
      <w:r w:rsidDel="00000000" w:rsidR="00000000" w:rsidRPr="00000000">
        <w:rPr>
          <w:highlight w:val="white"/>
          <w:rtl w:val="0"/>
        </w:rPr>
        <w:br w:type="textWrapping"/>
        <w:tab/>
        <w:tab/>
        <w:t xml:space="preserve">                     </w:t>
      </w:r>
      <w:r w:rsidDel="00000000" w:rsidR="00000000" w:rsidRPr="00000000">
        <w:rPr>
          <w:rFonts w:ascii="Times" w:cs="Times" w:eastAsia="Times" w:hAnsi="Times"/>
          <w:rtl w:val="0"/>
        </w:rPr>
        <w:t xml:space="preserve">    </w:t>
        <w:br w:type="textWrapping"/>
        <w:t xml:space="preserve">                                               </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yt2PBYZCEz1yq7kRVYiUplpFtQ==">CgMxLjAyDmgucHZrZzRhOTFwdG1sMg5oLmxoNGlpcXcxMDZ4aDIOaC5nbm9pamdjYnpidnMyDmguMXJvenNpYTA2dzlkMg5oLmxzaDhwcWFxb2x0NDIOaC51NHdmM2U2bHNnbmwyDmgucXg4bnFhcmhsNXJsMg5oLmRkbmU2bTY2NmxvNjIOaC41YWp2azB1OWVtemsyDmguZTU0ZnJudGljenA4OAByITF1TVowdGZpRWRVdVBKeVp4elp2eFpoYmYxTnBIRUxOcQ==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