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Сформувати ціль аплікації, які проблеми вона вирішує, типи користувачів аплікації, основні вимоги до аплікації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Ціль аплікації: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Розробка застосування для управління завданнями та часом, спрямованого на допомогу користувачам з проблемами тривожності та управлінням часом, має на меті надання зручного та ефективного інструменту для організації робочих завдань. Основна мета полягає у полегшенні процесу організації справ та наданні можливості мати під рукою зручну програму для управління часом.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Проблеми, які вирішує: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Неорганізованість та втрата часу через неефективне управління завданнями.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Стрес і тривожність, пов'язані з перевантаженістю та невпорядкованістю в роботі.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Недосягнення цілей через невпевненість або неспроможності у розподілі часу.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Розпилення уваги та низька продуктивність через відсутність системи пріоритетів.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Втома та стрес через неправильний розподіл часу та невчасне виконання завдань.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Типи користувачів аплікації: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Студенти, які стикаються з великою кількістю навчальних завдань та дедлайнів.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Робітники, які потребують ефективного планування робочого часу та виконання завдань у великій організації.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Бізнесмени, які мають великий обсяг роботи та потребують системи організації для ефективного управління завданнями.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Фрілансери, які потребують контролю над часом, завданнями, та візуалізації їх кількості.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Особи, які мають проблеми з тривожністю та потребують структурованого підходу до управління часом для зменшення стресу і підвищення продуктивності.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