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6" w:rsidRPr="00133F01" w:rsidRDefault="00775BB6" w:rsidP="00CB47D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619125" cy="828675"/>
            <wp:effectExtent l="0" t="0" r="0" b="0"/>
            <wp:docPr id="1" name="Imagem 1" descr="D:\Documents and Settings\f165693\Desktop\Nova pasta\Nova 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:\Documents and Settings\f165693\Desktop\Nova pasta\Nova imag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B6" w:rsidRPr="001F276C" w:rsidRDefault="00775BB6" w:rsidP="00CB47DA">
      <w:pPr>
        <w:spacing w:after="0" w:line="240" w:lineRule="auto"/>
        <w:jc w:val="center"/>
        <w:rPr>
          <w:rFonts w:ascii="Times New Roman" w:hAnsi="Times New Roman"/>
          <w:b/>
        </w:rPr>
      </w:pPr>
      <w:r w:rsidRPr="001F276C">
        <w:rPr>
          <w:rFonts w:ascii="Times New Roman" w:hAnsi="Times New Roman"/>
          <w:b/>
        </w:rPr>
        <w:t xml:space="preserve">PODER JUDICIÁRIO </w:t>
      </w:r>
    </w:p>
    <w:p w:rsidR="00775BB6" w:rsidRPr="001F276C" w:rsidRDefault="00775BB6" w:rsidP="00CB47DA">
      <w:pPr>
        <w:spacing w:after="0" w:line="240" w:lineRule="auto"/>
        <w:jc w:val="center"/>
        <w:rPr>
          <w:rFonts w:ascii="Times New Roman" w:hAnsi="Times New Roman"/>
          <w:b/>
        </w:rPr>
      </w:pPr>
      <w:r w:rsidRPr="001F276C">
        <w:rPr>
          <w:rFonts w:ascii="Times New Roman" w:hAnsi="Times New Roman"/>
          <w:b/>
        </w:rPr>
        <w:t>TRIBUNAL DE JUSTIÇA DO ESTADO DO RIO GRANDE DO NORTE</w:t>
      </w:r>
    </w:p>
    <w:p w:rsidR="00775BB6" w:rsidRDefault="00775BB6" w:rsidP="00CB47DA">
      <w:pPr>
        <w:pStyle w:val="Standard"/>
        <w:autoSpaceDE w:val="0"/>
        <w:jc w:val="both"/>
        <w:rPr>
          <w:b/>
          <w:sz w:val="26"/>
          <w:szCs w:val="26"/>
        </w:rPr>
      </w:pPr>
    </w:p>
    <w:p w:rsidR="00441DF3" w:rsidRDefault="00441DF3" w:rsidP="00CB47DA">
      <w:pPr>
        <w:pStyle w:val="Standard"/>
        <w:autoSpaceDE w:val="0"/>
        <w:jc w:val="both"/>
        <w:rPr>
          <w:b/>
          <w:sz w:val="26"/>
          <w:szCs w:val="26"/>
        </w:rPr>
      </w:pPr>
      <w:bookmarkStart w:id="0" w:name="_GoBack"/>
      <w:bookmarkEnd w:id="0"/>
    </w:p>
    <w:p w:rsidR="00775BB6" w:rsidRDefault="00775BB6" w:rsidP="00CB47DA">
      <w:pPr>
        <w:pStyle w:val="Standard"/>
        <w:autoSpaceDE w:val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OFÍCIO nº </w:t>
      </w:r>
      <w:r w:rsidR="00441DF3">
        <w:rPr>
          <w:b/>
          <w:noProof/>
          <w:sz w:val="26"/>
          <w:szCs w:val="26"/>
        </w:rPr>
        <w:t>XXXXXX</w:t>
      </w:r>
      <w:r>
        <w:rPr>
          <w:b/>
          <w:sz w:val="26"/>
          <w:szCs w:val="26"/>
        </w:rPr>
        <w:t>/201</w:t>
      </w:r>
      <w:r w:rsidR="00B26135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 xml:space="preserve"> -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775BB6" w:rsidRDefault="00775BB6" w:rsidP="00CA1165">
      <w:pPr>
        <w:pStyle w:val="Standard"/>
        <w:autoSpaceDE w:val="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Natal/RN,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TIME \@ "d' de 'MMMM' de 'yyyy" </w:instrText>
      </w:r>
      <w:r>
        <w:rPr>
          <w:b/>
          <w:sz w:val="26"/>
          <w:szCs w:val="26"/>
        </w:rPr>
        <w:fldChar w:fldCharType="separate"/>
      </w:r>
      <w:r w:rsidR="00441DF3">
        <w:rPr>
          <w:b/>
          <w:sz w:val="26"/>
          <w:szCs w:val="26"/>
        </w:rPr>
        <w:t>Data</w:t>
      </w:r>
      <w:proofErr w:type="gramStart"/>
      <w:r>
        <w:rPr>
          <w:b/>
          <w:sz w:val="26"/>
          <w:szCs w:val="26"/>
        </w:rPr>
        <w:fldChar w:fldCharType="end"/>
      </w:r>
      <w:proofErr w:type="gramEnd"/>
    </w:p>
    <w:p w:rsidR="00775BB6" w:rsidRDefault="00775BB6" w:rsidP="00CB47DA">
      <w:pPr>
        <w:pStyle w:val="Standard"/>
        <w:autoSpaceDE w:val="0"/>
        <w:jc w:val="both"/>
        <w:rPr>
          <w:rFonts w:eastAsia="Times New Roman" w:cs="Times New Roman"/>
          <w:sz w:val="26"/>
          <w:szCs w:val="26"/>
        </w:rPr>
      </w:pPr>
    </w:p>
    <w:p w:rsidR="00775BB6" w:rsidRDefault="00775BB6" w:rsidP="00CB47DA">
      <w:pPr>
        <w:pStyle w:val="Textbody"/>
        <w:autoSpaceDE w:val="0"/>
        <w:spacing w:after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Ilustríssimo Senhor</w:t>
      </w:r>
    </w:p>
    <w:p w:rsidR="00775BB6" w:rsidRDefault="00775BB6" w:rsidP="00CB47DA">
      <w:pPr>
        <w:pStyle w:val="Standard"/>
        <w:autoSpaceDE w:val="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BRUNO ATAÍDE MARTINS </w:t>
      </w:r>
    </w:p>
    <w:p w:rsidR="00775BB6" w:rsidRDefault="00775BB6" w:rsidP="00CB47DA">
      <w:pPr>
        <w:pStyle w:val="Standard"/>
        <w:autoSpaceDE w:val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Gerente Adjunto do Banco do Brasil – Agência Setor Público </w:t>
      </w:r>
    </w:p>
    <w:p w:rsidR="00775BB6" w:rsidRPr="00C31686" w:rsidRDefault="00775BB6" w:rsidP="00CB47DA">
      <w:pPr>
        <w:pStyle w:val="Standard"/>
        <w:tabs>
          <w:tab w:val="left" w:pos="1440"/>
        </w:tabs>
        <w:autoSpaceDE w:val="0"/>
        <w:spacing w:line="360" w:lineRule="auto"/>
        <w:ind w:right="335" w:firstLine="24"/>
        <w:rPr>
          <w:rFonts w:ascii="Arial" w:hAnsi="Arial" w:cs="Arial"/>
          <w:color w:val="000000"/>
          <w:spacing w:val="20"/>
          <w:kern w:val="0"/>
          <w:sz w:val="26"/>
          <w:szCs w:val="26"/>
          <w:lang w:eastAsia="en-US" w:bidi="ar-SA"/>
        </w:rPr>
      </w:pPr>
    </w:p>
    <w:p w:rsidR="00775BB6" w:rsidRPr="00A47E64" w:rsidRDefault="00775BB6" w:rsidP="00CB47DA">
      <w:pPr>
        <w:pStyle w:val="Standard"/>
        <w:autoSpaceDE w:val="0"/>
        <w:spacing w:line="360" w:lineRule="auto"/>
        <w:rPr>
          <w:rFonts w:cs="Times New Roman"/>
          <w:color w:val="000000"/>
          <w:spacing w:val="20"/>
          <w:kern w:val="0"/>
          <w:sz w:val="26"/>
          <w:szCs w:val="26"/>
          <w:lang w:eastAsia="en-US" w:bidi="ar-SA"/>
        </w:rPr>
      </w:pPr>
      <w:r w:rsidRPr="00C31686">
        <w:rPr>
          <w:rFonts w:ascii="Arial" w:hAnsi="Arial" w:cs="Arial"/>
          <w:color w:val="000000"/>
          <w:spacing w:val="20"/>
          <w:kern w:val="0"/>
          <w:sz w:val="26"/>
          <w:szCs w:val="26"/>
          <w:lang w:eastAsia="en-US" w:bidi="ar-SA"/>
        </w:rPr>
        <w:tab/>
      </w:r>
      <w:r w:rsidRPr="00C31686">
        <w:rPr>
          <w:rFonts w:ascii="Arial" w:hAnsi="Arial" w:cs="Arial"/>
          <w:color w:val="000000"/>
          <w:spacing w:val="20"/>
          <w:kern w:val="0"/>
          <w:sz w:val="26"/>
          <w:szCs w:val="26"/>
          <w:lang w:eastAsia="en-US" w:bidi="ar-SA"/>
        </w:rPr>
        <w:tab/>
      </w:r>
      <w:r w:rsidRPr="00A47E64">
        <w:rPr>
          <w:rFonts w:cs="Times New Roman"/>
          <w:color w:val="000000"/>
          <w:spacing w:val="20"/>
          <w:kern w:val="0"/>
          <w:sz w:val="26"/>
          <w:szCs w:val="26"/>
          <w:lang w:eastAsia="en-US" w:bidi="ar-SA"/>
        </w:rPr>
        <w:t xml:space="preserve">Senhor Gerente, </w:t>
      </w:r>
    </w:p>
    <w:p w:rsidR="00775BB6" w:rsidRDefault="00B26135" w:rsidP="00CB47DA">
      <w:pPr>
        <w:pStyle w:val="Default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</w:rPr>
        <w:tab/>
      </w:r>
      <w:r>
        <w:rPr>
          <w:rFonts w:ascii="Times New Roman" w:hAnsi="Times New Roman" w:cs="Times New Roman"/>
          <w:spacing w:val="20"/>
          <w:sz w:val="26"/>
          <w:szCs w:val="26"/>
        </w:rPr>
        <w:tab/>
        <w:t xml:space="preserve">Cumprimentando-o, e considerando a planilha realizada nos autos do processo n.º </w:t>
      </w:r>
      <w:r w:rsidR="00441DF3">
        <w:rPr>
          <w:rFonts w:ascii="Times New Roman" w:hAnsi="Times New Roman" w:cs="Times New Roman"/>
          <w:spacing w:val="20"/>
          <w:sz w:val="26"/>
          <w:szCs w:val="26"/>
        </w:rPr>
        <w:t>XXXXXX</w:t>
      </w:r>
      <w:r>
        <w:rPr>
          <w:rFonts w:ascii="Times New Roman" w:hAnsi="Times New Roman" w:cs="Times New Roman"/>
          <w:spacing w:val="20"/>
          <w:sz w:val="26"/>
          <w:szCs w:val="26"/>
        </w:rPr>
        <w:t xml:space="preserve">, </w:t>
      </w:r>
      <w:proofErr w:type="gramStart"/>
      <w:r w:rsidR="00775BB6" w:rsidRPr="00A47E64">
        <w:rPr>
          <w:rFonts w:ascii="Times New Roman" w:hAnsi="Times New Roman" w:cs="Times New Roman"/>
          <w:spacing w:val="20"/>
          <w:sz w:val="26"/>
          <w:szCs w:val="26"/>
        </w:rPr>
        <w:t>s</w:t>
      </w:r>
      <w:r w:rsidR="00775BB6" w:rsidRPr="00A47E64">
        <w:rPr>
          <w:rFonts w:ascii="Times New Roman" w:hAnsi="Times New Roman" w:cs="Times New Roman"/>
          <w:sz w:val="26"/>
          <w:szCs w:val="26"/>
        </w:rPr>
        <w:t>olicito</w:t>
      </w:r>
      <w:proofErr w:type="gramEnd"/>
      <w:r w:rsidR="00775BB6" w:rsidRPr="00A47E64">
        <w:rPr>
          <w:rFonts w:ascii="Times New Roman" w:hAnsi="Times New Roman" w:cs="Times New Roman"/>
          <w:sz w:val="26"/>
          <w:szCs w:val="26"/>
        </w:rPr>
        <w:t xml:space="preserve"> a V</w:t>
      </w:r>
      <w:r w:rsidR="00775BB6">
        <w:rPr>
          <w:rFonts w:ascii="Times New Roman" w:hAnsi="Times New Roman" w:cs="Times New Roman"/>
          <w:sz w:val="26"/>
          <w:szCs w:val="26"/>
        </w:rPr>
        <w:t>ossa Senhoria</w:t>
      </w:r>
      <w:r w:rsidR="00775BB6" w:rsidRPr="00A47E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 recolhimento, </w:t>
      </w:r>
      <w:r w:rsidRPr="00B26135">
        <w:rPr>
          <w:rFonts w:ascii="Times New Roman" w:hAnsi="Times New Roman" w:cs="Times New Roman"/>
          <w:b/>
          <w:sz w:val="26"/>
          <w:szCs w:val="26"/>
        </w:rPr>
        <w:t>através de GPS</w:t>
      </w:r>
      <w:r>
        <w:rPr>
          <w:rFonts w:ascii="Times New Roman" w:hAnsi="Times New Roman" w:cs="Times New Roman"/>
          <w:sz w:val="26"/>
          <w:szCs w:val="26"/>
        </w:rPr>
        <w:t xml:space="preserve">, do </w:t>
      </w:r>
      <w:r w:rsidR="00775BB6">
        <w:rPr>
          <w:rFonts w:ascii="Times New Roman" w:hAnsi="Times New Roman" w:cs="Times New Roman"/>
          <w:sz w:val="26"/>
          <w:szCs w:val="26"/>
        </w:rPr>
        <w:t xml:space="preserve">valor de R$ </w:t>
      </w:r>
      <w:r w:rsidR="00441DF3">
        <w:rPr>
          <w:rFonts w:ascii="Times New Roman" w:hAnsi="Times New Roman"/>
          <w:noProof/>
          <w:sz w:val="26"/>
          <w:szCs w:val="26"/>
        </w:rPr>
        <w:t>XXXXXX</w:t>
      </w:r>
      <w:r w:rsidR="00775BB6">
        <w:rPr>
          <w:rFonts w:ascii="Times New Roman" w:hAnsi="Times New Roman" w:cs="Times New Roman"/>
          <w:sz w:val="26"/>
          <w:szCs w:val="26"/>
        </w:rPr>
        <w:t xml:space="preserve"> (</w:t>
      </w:r>
      <w:r w:rsidR="00441DF3">
        <w:rPr>
          <w:rFonts w:ascii="Times New Roman" w:hAnsi="Times New Roman"/>
          <w:noProof/>
          <w:sz w:val="26"/>
          <w:szCs w:val="26"/>
        </w:rPr>
        <w:t>XXXXXXXXX</w:t>
      </w:r>
      <w:r w:rsidR="00775BB6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>a ser realizado da</w:t>
      </w:r>
      <w:r w:rsidR="00775BB6">
        <w:rPr>
          <w:rFonts w:ascii="Times New Roman" w:hAnsi="Times New Roman" w:cs="Times New Roman"/>
          <w:sz w:val="26"/>
          <w:szCs w:val="26"/>
        </w:rPr>
        <w:t xml:space="preserve"> conta judicial</w:t>
      </w:r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RPV’s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Município de </w:t>
      </w:r>
      <w:r w:rsidR="00441DF3">
        <w:rPr>
          <w:rFonts w:ascii="Times New Roman" w:hAnsi="Times New Roman" w:cs="Times New Roman"/>
          <w:sz w:val="26"/>
          <w:szCs w:val="26"/>
        </w:rPr>
        <w:t>XXXXXXXX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75BB6">
        <w:rPr>
          <w:rFonts w:ascii="Times New Roman" w:hAnsi="Times New Roman" w:cs="Times New Roman"/>
          <w:sz w:val="26"/>
          <w:szCs w:val="26"/>
        </w:rPr>
        <w:t xml:space="preserve">n.º </w:t>
      </w:r>
      <w:r w:rsidR="00441DF3">
        <w:rPr>
          <w:rFonts w:ascii="Times New Roman" w:hAnsi="Times New Roman" w:cs="Times New Roman"/>
          <w:sz w:val="26"/>
          <w:szCs w:val="26"/>
        </w:rPr>
        <w:t>XXXXXXXXX</w:t>
      </w:r>
      <w:r w:rsidR="00775BB6">
        <w:rPr>
          <w:rFonts w:ascii="Times New Roman" w:hAnsi="Times New Roman" w:cs="Times New Roman"/>
          <w:sz w:val="26"/>
          <w:szCs w:val="26"/>
        </w:rPr>
        <w:t>, com os dados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1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- Nome do contribuinte, Fone e </w:t>
            </w:r>
            <w:proofErr w:type="gramStart"/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Endereço</w:t>
            </w:r>
            <w:proofErr w:type="gramEnd"/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3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 Código de pagamento (vide abaixo relação de códigos)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4E083A" w:rsidP="00B13F2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6</w:t>
            </w:r>
            <w:r w:rsidR="00B13F24"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50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4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 Competência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5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 Identificador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6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 Valor do INSS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441DF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R$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9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 Valor de Outras Entidades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R$</w:t>
            </w:r>
            <w:r w:rsidRPr="00B26135"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0,0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10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- Atualização Monetária, Multa e </w:t>
            </w:r>
            <w:proofErr w:type="gramStart"/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Juros</w:t>
            </w:r>
            <w:proofErr w:type="gramEnd"/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R$</w:t>
            </w:r>
            <w:r w:rsidRPr="00B26135">
              <w:rPr>
                <w:rFonts w:asciiTheme="minorHAnsi" w:hAnsiTheme="minorHAnsi" w:cstheme="minorHAnsi"/>
                <w:spacing w:val="20"/>
                <w:sz w:val="20"/>
                <w:szCs w:val="20"/>
              </w:rPr>
              <w:t>0,0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  <w:r w:rsidRPr="00B26135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CAMPO 11</w:t>
            </w:r>
            <w:r w:rsidRPr="00B26135">
              <w:rPr>
                <w:rStyle w:val="apple-converted-space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 </w:t>
            </w:r>
            <w:r w:rsidRPr="00B2613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 Total</w:t>
            </w:r>
          </w:p>
        </w:tc>
      </w:tr>
      <w:tr w:rsidR="00B26135" w:rsidRPr="00B26135" w:rsidTr="00B26135">
        <w:tc>
          <w:tcPr>
            <w:tcW w:w="8644" w:type="dxa"/>
          </w:tcPr>
          <w:p w:rsidR="00B26135" w:rsidRPr="00B26135" w:rsidRDefault="00B26135" w:rsidP="00CB47D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pacing w:val="20"/>
                <w:sz w:val="20"/>
                <w:szCs w:val="20"/>
              </w:rPr>
            </w:pPr>
          </w:p>
        </w:tc>
      </w:tr>
    </w:tbl>
    <w:p w:rsidR="00775BB6" w:rsidRPr="00A47E64" w:rsidRDefault="00775BB6" w:rsidP="00CB47DA">
      <w:pPr>
        <w:pStyle w:val="Default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20"/>
          <w:sz w:val="26"/>
          <w:szCs w:val="26"/>
        </w:rPr>
        <w:tab/>
      </w:r>
      <w:r>
        <w:rPr>
          <w:rFonts w:ascii="Times New Roman" w:hAnsi="Times New Roman" w:cs="Times New Roman"/>
          <w:spacing w:val="20"/>
          <w:sz w:val="26"/>
          <w:szCs w:val="26"/>
        </w:rPr>
        <w:tab/>
      </w:r>
    </w:p>
    <w:p w:rsidR="00775BB6" w:rsidRPr="00A47E64" w:rsidRDefault="00775BB6" w:rsidP="00CB47DA">
      <w:pPr>
        <w:spacing w:line="360" w:lineRule="auto"/>
        <w:rPr>
          <w:rFonts w:ascii="Times New Roman" w:hAnsi="Times New Roman"/>
          <w:sz w:val="26"/>
          <w:szCs w:val="26"/>
        </w:rPr>
      </w:pPr>
      <w:r w:rsidRPr="00A47E64">
        <w:rPr>
          <w:rFonts w:ascii="Times New Roman" w:hAnsi="Times New Roman"/>
          <w:sz w:val="26"/>
          <w:szCs w:val="26"/>
        </w:rPr>
        <w:lastRenderedPageBreak/>
        <w:tab/>
      </w:r>
      <w:r w:rsidRPr="00A47E64">
        <w:rPr>
          <w:rFonts w:ascii="Times New Roman" w:hAnsi="Times New Roman"/>
          <w:sz w:val="26"/>
          <w:szCs w:val="26"/>
        </w:rPr>
        <w:tab/>
        <w:t xml:space="preserve">Atenciosamente, </w:t>
      </w:r>
    </w:p>
    <w:p w:rsidR="00775BB6" w:rsidRPr="00A47E64" w:rsidRDefault="00775BB6" w:rsidP="00CB47DA">
      <w:pPr>
        <w:pStyle w:val="Standard"/>
        <w:autoSpaceDE w:val="0"/>
        <w:spacing w:line="360" w:lineRule="auto"/>
        <w:jc w:val="both"/>
        <w:rPr>
          <w:rFonts w:eastAsia="Times New Roman" w:cs="Times New Roman"/>
          <w:color w:val="000000"/>
          <w:spacing w:val="20"/>
          <w:sz w:val="26"/>
          <w:szCs w:val="26"/>
        </w:rPr>
      </w:pPr>
    </w:p>
    <w:p w:rsidR="00775BB6" w:rsidRPr="00A47E64" w:rsidRDefault="00775BB6" w:rsidP="00CB47DA">
      <w:pPr>
        <w:pStyle w:val="Standard"/>
        <w:autoSpaceDE w:val="0"/>
        <w:spacing w:line="360" w:lineRule="auto"/>
        <w:jc w:val="center"/>
        <w:rPr>
          <w:rFonts w:eastAsia="Times New Roman" w:cs="Times New Roman"/>
          <w:b/>
          <w:color w:val="000000"/>
          <w:spacing w:val="20"/>
          <w:sz w:val="26"/>
          <w:szCs w:val="26"/>
        </w:rPr>
      </w:pPr>
      <w:r>
        <w:rPr>
          <w:rFonts w:eastAsia="Times New Roman" w:cs="Times New Roman"/>
          <w:b/>
          <w:color w:val="000000"/>
          <w:spacing w:val="20"/>
          <w:sz w:val="26"/>
          <w:szCs w:val="26"/>
        </w:rPr>
        <w:t>JOÃO AFONSO MORAIS PORDEUS</w:t>
      </w:r>
    </w:p>
    <w:p w:rsidR="00775BB6" w:rsidRPr="00A47E64" w:rsidRDefault="00775BB6" w:rsidP="00CB47DA">
      <w:pPr>
        <w:pStyle w:val="Standard"/>
        <w:autoSpaceDE w:val="0"/>
        <w:spacing w:line="360" w:lineRule="auto"/>
        <w:jc w:val="center"/>
        <w:rPr>
          <w:rFonts w:cs="Times New Roman"/>
        </w:rPr>
      </w:pPr>
      <w:r w:rsidRPr="00A47E64">
        <w:rPr>
          <w:rFonts w:eastAsia="Times New Roman" w:cs="Times New Roman"/>
          <w:color w:val="000000"/>
          <w:spacing w:val="20"/>
          <w:sz w:val="26"/>
          <w:szCs w:val="26"/>
        </w:rPr>
        <w:t xml:space="preserve">Juiz Auxiliar da Presidência </w:t>
      </w:r>
    </w:p>
    <w:sectPr w:rsidR="00775BB6" w:rsidRPr="00A47E64" w:rsidSect="00B26135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DA"/>
    <w:rsid w:val="00082D15"/>
    <w:rsid w:val="0019692D"/>
    <w:rsid w:val="001C3D63"/>
    <w:rsid w:val="001E1711"/>
    <w:rsid w:val="001F5365"/>
    <w:rsid w:val="002902A4"/>
    <w:rsid w:val="002A380D"/>
    <w:rsid w:val="003B0FF4"/>
    <w:rsid w:val="003E53D5"/>
    <w:rsid w:val="00416094"/>
    <w:rsid w:val="00441DF3"/>
    <w:rsid w:val="004C7404"/>
    <w:rsid w:val="004E083A"/>
    <w:rsid w:val="005170F9"/>
    <w:rsid w:val="00566507"/>
    <w:rsid w:val="005E63D7"/>
    <w:rsid w:val="00706576"/>
    <w:rsid w:val="007155F4"/>
    <w:rsid w:val="007634EE"/>
    <w:rsid w:val="00775BB6"/>
    <w:rsid w:val="00871346"/>
    <w:rsid w:val="0088798A"/>
    <w:rsid w:val="008C0FC6"/>
    <w:rsid w:val="008D1969"/>
    <w:rsid w:val="00954DCD"/>
    <w:rsid w:val="009D575A"/>
    <w:rsid w:val="00A46AD3"/>
    <w:rsid w:val="00AC7094"/>
    <w:rsid w:val="00B13F24"/>
    <w:rsid w:val="00B26135"/>
    <w:rsid w:val="00BF07F4"/>
    <w:rsid w:val="00C1694B"/>
    <w:rsid w:val="00CA1165"/>
    <w:rsid w:val="00CB47DA"/>
    <w:rsid w:val="00D65C80"/>
    <w:rsid w:val="00DB43C6"/>
    <w:rsid w:val="00DF152D"/>
    <w:rsid w:val="00E0739D"/>
    <w:rsid w:val="00E2640A"/>
    <w:rsid w:val="00EE46E7"/>
    <w:rsid w:val="00FA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7DA"/>
    <w:rPr>
      <w:rFonts w:eastAsia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B47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CB47D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extbody">
    <w:name w:val="Text body"/>
    <w:basedOn w:val="Standard"/>
    <w:rsid w:val="00CB47DA"/>
    <w:pPr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7D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F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B26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7DA"/>
    <w:rPr>
      <w:rFonts w:eastAsia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B47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CB47D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extbody">
    <w:name w:val="Text body"/>
    <w:basedOn w:val="Standard"/>
    <w:rsid w:val="00CB47DA"/>
    <w:pPr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7D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F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B2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76B75-65B4-4779-AC8C-9C434AE7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Patrícia Érica Luna da Silva</dc:creator>
  <cp:lastModifiedBy>Fernando Henrique Carriço Nogueira Fernandes</cp:lastModifiedBy>
  <cp:revision>2</cp:revision>
  <cp:lastPrinted>2016-09-06T19:53:00Z</cp:lastPrinted>
  <dcterms:created xsi:type="dcterms:W3CDTF">2017-08-02T18:24:00Z</dcterms:created>
  <dcterms:modified xsi:type="dcterms:W3CDTF">2017-08-02T18:24:00Z</dcterms:modified>
</cp:coreProperties>
</file>