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469"/>
        <w:gridCol w:w="768"/>
      </w:tblGrid>
      <w:tr w:rsidR="003157C4" w:rsidTr="003157C4">
        <w:trPr>
          <w:cantSplit/>
          <w:trHeight w:val="10488"/>
        </w:trPr>
        <w:tc>
          <w:tcPr>
            <w:tcW w:w="14889" w:type="dxa"/>
          </w:tcPr>
          <w:p w:rsidR="003157C4" w:rsidRDefault="00571984" w:rsidP="003157C4">
            <w:r>
              <w:object w:dxaOrig="29911" w:dyaOrig="2088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0.25pt;height:537.75pt" o:ole="">
                  <v:imagedata r:id="rId5" o:title=""/>
                </v:shape>
                <o:OLEObject Type="Embed" ProgID="Visio.Drawing.11" ShapeID="_x0000_i1025" DrawAspect="Content" ObjectID="_1395162125" r:id="rId6"/>
              </w:object>
            </w:r>
          </w:p>
        </w:tc>
        <w:tc>
          <w:tcPr>
            <w:tcW w:w="747" w:type="dxa"/>
            <w:textDirection w:val="tbRl"/>
          </w:tcPr>
          <w:p w:rsidR="003157C4" w:rsidRDefault="003157C4" w:rsidP="003157C4">
            <w:pPr>
              <w:ind w:left="113" w:right="113"/>
              <w:jc w:val="center"/>
            </w:pPr>
            <w:r>
              <w:t>Приложение</w:t>
            </w:r>
            <w:proofErr w:type="gramStart"/>
            <w:r>
              <w:t xml:space="preserve"> В</w:t>
            </w:r>
            <w:proofErr w:type="gramEnd"/>
          </w:p>
          <w:p w:rsidR="003157C4" w:rsidRDefault="003157C4" w:rsidP="003157C4">
            <w:pPr>
              <w:ind w:left="113" w:right="113"/>
              <w:jc w:val="center"/>
            </w:pPr>
            <w:r>
              <w:t>Отмеченная содержательная граф схема алгоритма</w:t>
            </w:r>
          </w:p>
        </w:tc>
      </w:tr>
    </w:tbl>
    <w:p w:rsidR="006639AC" w:rsidRPr="003157C4" w:rsidRDefault="006639AC" w:rsidP="003157C4"/>
    <w:sectPr w:rsidR="006639AC" w:rsidRPr="003157C4" w:rsidSect="003157C4">
      <w:pgSz w:w="16838" w:h="11906" w:orient="landscape"/>
      <w:pgMar w:top="426" w:right="284" w:bottom="426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6639AC"/>
    <w:rsid w:val="003157C4"/>
    <w:rsid w:val="00571984"/>
    <w:rsid w:val="00596C5A"/>
    <w:rsid w:val="006639AC"/>
    <w:rsid w:val="00E12575"/>
    <w:rsid w:val="00E24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5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57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420A0D-1A83-4581-9695-78149EF26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post-hardcore</dc:creator>
  <cp:keywords/>
  <dc:description/>
  <cp:lastModifiedBy>post-hardcore</cp:lastModifiedBy>
  <cp:revision>5</cp:revision>
  <dcterms:created xsi:type="dcterms:W3CDTF">2012-04-01T08:57:00Z</dcterms:created>
  <dcterms:modified xsi:type="dcterms:W3CDTF">2012-04-05T16:16:00Z</dcterms:modified>
</cp:coreProperties>
</file>