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9D" w:rsidRDefault="008F6D1B" w:rsidP="008F6D1B">
      <w:pPr>
        <w:spacing w:after="0"/>
        <w:jc w:val="center"/>
      </w:pPr>
      <w:r>
        <w:t>Приложение Г</w:t>
      </w:r>
    </w:p>
    <w:p w:rsidR="008F6D1B" w:rsidRDefault="008F6D1B" w:rsidP="008F6D1B">
      <w:pPr>
        <w:spacing w:after="0"/>
        <w:jc w:val="center"/>
      </w:pPr>
      <w:r>
        <w:t>Граф автомата для модели Мили</w:t>
      </w:r>
    </w:p>
    <w:p w:rsidR="008F6D1B" w:rsidRDefault="00DB1366" w:rsidP="008F6D1B">
      <w:pPr>
        <w:spacing w:after="0"/>
        <w:jc w:val="center"/>
      </w:pPr>
      <w:r>
        <w:object w:dxaOrig="16249" w:dyaOrig="11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25pt;height:531pt" o:ole="">
            <v:imagedata r:id="rId4" o:title=""/>
          </v:shape>
          <o:OLEObject Type="Embed" ProgID="Visio.Drawing.11" ShapeID="_x0000_i1025" DrawAspect="Content" ObjectID="_1394790596" r:id="rId5"/>
        </w:object>
      </w:r>
    </w:p>
    <w:sectPr w:rsidR="008F6D1B" w:rsidSect="00A43E39">
      <w:pgSz w:w="16838" w:h="11906" w:orient="landscape"/>
      <w:pgMar w:top="284" w:right="113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F6D1B"/>
    <w:rsid w:val="00350FA3"/>
    <w:rsid w:val="008F6D1B"/>
    <w:rsid w:val="00A43E39"/>
    <w:rsid w:val="00A8109D"/>
    <w:rsid w:val="00DB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6</cp:revision>
  <dcterms:created xsi:type="dcterms:W3CDTF">2012-04-01T08:58:00Z</dcterms:created>
  <dcterms:modified xsi:type="dcterms:W3CDTF">2012-04-01T09:03:00Z</dcterms:modified>
</cp:coreProperties>
</file>