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E34CB" w:rsidP="0097509C" w:rsidRDefault="0097509C" w14:paraId="2477B728" wp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Лекция № 4</w:t>
      </w:r>
    </w:p>
    <w:p xmlns:wp14="http://schemas.microsoft.com/office/word/2010/wordml" w:rsidR="0097509C" w:rsidP="0097509C" w:rsidRDefault="0097509C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Pr="0097509C" w:rsidR="0097509C" w:rsidP="0097509C" w:rsidRDefault="0097509C" w14:paraId="4EFE775E" wp14:textId="77777777">
      <w:pPr>
        <w:jc w:val="center"/>
        <w:rPr>
          <w:b/>
          <w:sz w:val="28"/>
          <w:szCs w:val="28"/>
        </w:rPr>
      </w:pPr>
      <w:r w:rsidRPr="0097509C">
        <w:rPr>
          <w:b/>
          <w:sz w:val="28"/>
          <w:szCs w:val="28"/>
        </w:rPr>
        <w:t>Функциональные ряды</w:t>
      </w:r>
    </w:p>
    <w:p xmlns:wp14="http://schemas.microsoft.com/office/word/2010/wordml" w:rsidRPr="0097509C" w:rsidR="0097509C" w:rsidP="0097509C" w:rsidRDefault="0097509C" w14:paraId="0A37501D" wp14:textId="77777777">
      <w:pPr>
        <w:jc w:val="center"/>
        <w:rPr>
          <w:b/>
          <w:i/>
          <w:sz w:val="28"/>
          <w:szCs w:val="28"/>
        </w:rPr>
      </w:pPr>
    </w:p>
    <w:p xmlns:wp14="http://schemas.microsoft.com/office/word/2010/wordml" w:rsidRPr="0097509C" w:rsidR="0097509C" w:rsidP="0097509C" w:rsidRDefault="0097509C" w14:paraId="5FD1E489" wp14:textId="77777777">
      <w:pPr>
        <w:spacing w:line="360" w:lineRule="auto"/>
        <w:ind w:left="540"/>
        <w:jc w:val="center"/>
        <w:rPr>
          <w:b/>
          <w:i/>
          <w:sz w:val="28"/>
          <w:szCs w:val="28"/>
        </w:rPr>
      </w:pPr>
      <w:r w:rsidRPr="0097509C">
        <w:rPr>
          <w:b/>
          <w:i/>
          <w:sz w:val="28"/>
          <w:szCs w:val="28"/>
        </w:rPr>
        <w:t>п. 1. Функциональные последовательности</w:t>
      </w:r>
    </w:p>
    <w:p xmlns:wp14="http://schemas.microsoft.com/office/word/2010/wordml" w:rsidR="0097509C" w:rsidP="0097509C" w:rsidRDefault="0097509C" w14:paraId="5DAB6C7B" wp14:textId="77777777">
      <w:pPr>
        <w:spacing w:line="360" w:lineRule="auto"/>
        <w:ind w:firstLine="720"/>
        <w:jc w:val="both"/>
        <w:rPr>
          <w:i/>
          <w:sz w:val="28"/>
          <w:szCs w:val="28"/>
        </w:rPr>
      </w:pPr>
    </w:p>
    <w:p xmlns:wp14="http://schemas.microsoft.com/office/word/2010/wordml" w:rsidRPr="0097509C" w:rsidR="0097509C" w:rsidP="0097509C" w:rsidRDefault="0097509C" w14:paraId="101C958F" wp14:textId="77777777">
      <w:pPr>
        <w:spacing w:line="360" w:lineRule="auto"/>
        <w:ind w:firstLine="720"/>
        <w:jc w:val="both"/>
        <w:rPr>
          <w:i/>
        </w:rPr>
      </w:pPr>
      <w:r w:rsidRPr="0097509C">
        <w:rPr>
          <w:i/>
          <w:sz w:val="28"/>
          <w:szCs w:val="28"/>
          <w:u w:val="single"/>
        </w:rPr>
        <w:t>Определение 1</w:t>
      </w:r>
      <w:r w:rsidRPr="0097509C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97509C">
        <w:rPr>
          <w:i/>
          <w:sz w:val="28"/>
          <w:szCs w:val="28"/>
        </w:rPr>
        <w:t xml:space="preserve">Пусть дана последовательность функций </w:t>
      </w:r>
      <w:r w:rsidRPr="0097509C">
        <w:rPr>
          <w:i/>
          <w:position w:val="-22"/>
        </w:rPr>
        <w:object w:dxaOrig="840" w:dyaOrig="560" w14:anchorId="39D0F5C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2pt;height:27.75pt" fillcolor="window" o:ole="" type="#_x0000_t75">
            <v:imagedata o:title="" r:id="rId7"/>
          </v:shape>
          <o:OLEObject Type="Embed" ProgID="Equation.3" ShapeID="_x0000_i1025" DrawAspect="Content" ObjectID="_1661694900" r:id="rId8"/>
        </w:object>
      </w:r>
      <w:r w:rsidRPr="0097509C">
        <w:rPr>
          <w:i/>
          <w:sz w:val="28"/>
          <w:szCs w:val="28"/>
        </w:rPr>
        <w:t xml:space="preserve">, определенных в некоторой области. Говорят, что функция </w:t>
      </w:r>
      <w:r w:rsidRPr="0097509C">
        <w:rPr>
          <w:i/>
          <w:position w:val="-10"/>
        </w:rPr>
        <w:object w:dxaOrig="520" w:dyaOrig="320" w14:anchorId="3D31EAED">
          <v:shape id="_x0000_i1026" style="width:25.5pt;height:15.75pt" fillcolor="window" o:ole="" type="#_x0000_t75">
            <v:imagedata o:title="" r:id="rId9"/>
          </v:shape>
          <o:OLEObject Type="Embed" ProgID="Equation.3" ShapeID="_x0000_i1026" DrawAspect="Content" ObjectID="_1661694901" r:id="rId10"/>
        </w:object>
      </w:r>
      <w:r w:rsidRPr="0097509C">
        <w:rPr>
          <w:i/>
          <w:sz w:val="28"/>
          <w:szCs w:val="28"/>
        </w:rPr>
        <w:t xml:space="preserve">, является в этой области пределом функциональной последовательности </w:t>
      </w:r>
      <w:r w:rsidRPr="0097509C">
        <w:rPr>
          <w:i/>
          <w:position w:val="-22"/>
        </w:rPr>
        <w:object w:dxaOrig="840" w:dyaOrig="560" w14:anchorId="0C68651D">
          <v:shape id="_x0000_i1027" style="width:42pt;height:27.75pt" fillcolor="window" o:ole="" type="#_x0000_t75">
            <v:imagedata o:title="" r:id="rId11"/>
          </v:shape>
          <o:OLEObject Type="Embed" ProgID="Equation.3" ShapeID="_x0000_i1027" DrawAspect="Content" ObjectID="_1661694902" r:id="rId12"/>
        </w:object>
      </w:r>
      <w:r w:rsidRPr="0097509C">
        <w:rPr>
          <w:i/>
          <w:sz w:val="28"/>
          <w:szCs w:val="28"/>
        </w:rPr>
        <w:t xml:space="preserve">, если для каждой точки </w:t>
      </w:r>
      <w:r w:rsidRPr="0097509C">
        <w:rPr>
          <w:i/>
          <w:position w:val="-12"/>
        </w:rPr>
        <w:object w:dxaOrig="260" w:dyaOrig="360" w14:anchorId="2525A5F7">
          <v:shape id="_x0000_i1028" style="width:12.75pt;height:18pt" fillcolor="window" o:ole="" type="#_x0000_t75">
            <v:imagedata o:title="" r:id="rId13"/>
          </v:shape>
          <o:OLEObject Type="Embed" ProgID="Equation.3" ShapeID="_x0000_i1028" DrawAspect="Content" ObjectID="_1661694903" r:id="rId14"/>
        </w:object>
      </w:r>
      <w:r w:rsidRPr="0097509C">
        <w:rPr>
          <w:i/>
          <w:sz w:val="28"/>
          <w:szCs w:val="28"/>
        </w:rPr>
        <w:t xml:space="preserve"> области</w:t>
      </w:r>
      <w:r w:rsidRPr="0097509C">
        <w:rPr>
          <w:i/>
        </w:rPr>
        <w:t xml:space="preserve">: </w:t>
      </w:r>
      <w:r w:rsidRPr="0097509C">
        <w:rPr>
          <w:i/>
          <w:position w:val="-30"/>
          <w:sz w:val="28"/>
        </w:rPr>
        <w:object w:dxaOrig="2240" w:dyaOrig="540" w14:anchorId="4291DDB4">
          <v:shape id="_x0000_i1029" style="width:112.5pt;height:26.25pt" fillcolor="window" o:ole="" type="#_x0000_t75">
            <v:imagedata o:title="" r:id="rId15"/>
          </v:shape>
          <o:OLEObject Type="Embed" ProgID="Equation.3" ShapeID="_x0000_i1029" DrawAspect="Content" ObjectID="_1661694904" r:id="rId16"/>
        </w:object>
      </w:r>
      <w:r w:rsidRPr="0097509C">
        <w:rPr>
          <w:i/>
          <w:sz w:val="28"/>
        </w:rPr>
        <w:t>.</w:t>
      </w:r>
    </w:p>
    <w:p xmlns:wp14="http://schemas.microsoft.com/office/word/2010/wordml" w:rsidR="0097509C" w:rsidP="0097509C" w:rsidRDefault="0097509C" w14:paraId="0D0A1880" wp14:textId="77777777">
      <w:pPr>
        <w:spacing w:line="360" w:lineRule="auto"/>
        <w:ind w:firstLine="720"/>
        <w:rPr>
          <w:sz w:val="28"/>
          <w:szCs w:val="28"/>
        </w:rPr>
      </w:pPr>
      <w:r>
        <w:rPr>
          <w:sz w:val="28"/>
        </w:rPr>
        <w:t xml:space="preserve">Если </w:t>
      </w:r>
      <w:r w:rsidRPr="004D64B2">
        <w:rPr>
          <w:position w:val="-10"/>
        </w:rPr>
        <w:object w:dxaOrig="520" w:dyaOrig="320" w14:anchorId="5991D33C">
          <v:shape id="_x0000_i1030" style="width:26.25pt;height:15.75pt" fillcolor="window" o:ole="" type="#_x0000_t75">
            <v:imagedata o:title="" r:id="rId17"/>
          </v:shape>
          <o:OLEObject Type="Embed" ProgID="Equation.3" ShapeID="_x0000_i1030" DrawAspect="Content" ObjectID="_1661694905" r:id="rId18"/>
        </w:object>
      </w:r>
      <w:r>
        <w:rPr>
          <w:sz w:val="28"/>
          <w:szCs w:val="28"/>
        </w:rPr>
        <w:t xml:space="preserve"> является пределом последовательности </w:t>
      </w:r>
      <w:r w:rsidRPr="000957E0">
        <w:rPr>
          <w:position w:val="-22"/>
        </w:rPr>
        <w:object w:dxaOrig="840" w:dyaOrig="560" w14:anchorId="68574E59">
          <v:shape id="_x0000_i1031" style="width:42pt;height:27.75pt" fillcolor="window" o:ole="" type="#_x0000_t75">
            <v:imagedata o:title="" r:id="rId19"/>
          </v:shape>
          <o:OLEObject Type="Embed" ProgID="Equation.3" ShapeID="_x0000_i1031" DrawAspect="Content" ObjectID="_1661694906" r:id="rId20"/>
        </w:object>
      </w:r>
      <w:r>
        <w:rPr>
          <w:sz w:val="28"/>
          <w:szCs w:val="28"/>
        </w:rPr>
        <w:t>, то пишут:</w:t>
      </w:r>
    </w:p>
    <w:p xmlns:wp14="http://schemas.microsoft.com/office/word/2010/wordml" w:rsidR="0097509C" w:rsidP="0097509C" w:rsidRDefault="0097509C" w14:paraId="6E60A8AA" wp14:textId="77777777">
      <w:pPr>
        <w:spacing w:line="360" w:lineRule="auto"/>
        <w:ind w:firstLine="720"/>
        <w:jc w:val="center"/>
        <w:rPr>
          <w:sz w:val="28"/>
        </w:rPr>
      </w:pPr>
      <w:r>
        <w:rPr>
          <w:sz w:val="28"/>
          <w:szCs w:val="28"/>
        </w:rPr>
        <w:t xml:space="preserve"> </w:t>
      </w:r>
      <w:r w:rsidRPr="00FF6E19">
        <w:rPr>
          <w:position w:val="-30"/>
          <w:sz w:val="28"/>
        </w:rPr>
        <w:object w:dxaOrig="1980" w:dyaOrig="540" w14:anchorId="085F9610">
          <v:shape id="_x0000_i1032" style="width:99pt;height:27pt" fillcolor="window" o:ole="" type="#_x0000_t75">
            <v:imagedata o:title="" r:id="rId21"/>
          </v:shape>
          <o:OLEObject Type="Embed" ProgID="Equation.3" ShapeID="_x0000_i1032" DrawAspect="Content" ObjectID="_1661694907" r:id="rId22"/>
        </w:object>
      </w:r>
      <w:r>
        <w:rPr>
          <w:sz w:val="28"/>
        </w:rPr>
        <w:t>.</w:t>
      </w:r>
    </w:p>
    <w:p xmlns:wp14="http://schemas.microsoft.com/office/word/2010/wordml" w:rsidR="0097509C" w:rsidP="0097509C" w:rsidRDefault="0097509C" w14:paraId="3849ECF1" wp14:textId="77777777">
      <w:pPr>
        <w:spacing w:line="360" w:lineRule="auto"/>
        <w:ind w:firstLine="720"/>
        <w:jc w:val="both"/>
        <w:rPr>
          <w:sz w:val="28"/>
          <w:szCs w:val="28"/>
        </w:rPr>
      </w:pPr>
      <w:r w:rsidRPr="0097509C">
        <w:rPr>
          <w:i/>
          <w:sz w:val="28"/>
          <w:szCs w:val="28"/>
          <w:u w:val="single"/>
        </w:rPr>
        <w:t>Определение 2</w:t>
      </w:r>
      <w:r w:rsidRPr="0097509C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 </w:t>
      </w:r>
      <w:proofErr w:type="gramStart"/>
      <w:r w:rsidRPr="0097509C">
        <w:rPr>
          <w:i/>
          <w:sz w:val="28"/>
          <w:szCs w:val="28"/>
        </w:rPr>
        <w:t xml:space="preserve">Последовательность функций </w:t>
      </w:r>
      <w:r w:rsidRPr="0097509C">
        <w:rPr>
          <w:i/>
          <w:position w:val="-20"/>
          <w:sz w:val="28"/>
        </w:rPr>
        <w:object w:dxaOrig="2400" w:dyaOrig="440" w14:anchorId="5E53FBA4">
          <v:shape id="_x0000_i1033" style="width:120pt;height:21.75pt" fillcolor="window" o:ole="" type="#_x0000_t75">
            <v:imagedata o:title="" r:id="rId23"/>
          </v:shape>
          <o:OLEObject Type="Embed" ProgID="Equation.3" ShapeID="_x0000_i1033" DrawAspect="Content" ObjectID="_1661694908" r:id="rId24"/>
        </w:object>
      </w:r>
      <w:r w:rsidRPr="0097509C">
        <w:rPr>
          <w:i/>
          <w:sz w:val="28"/>
        </w:rPr>
        <w:t xml:space="preserve"> сходится к функции </w:t>
      </w:r>
      <w:r w:rsidRPr="0097509C">
        <w:rPr>
          <w:i/>
          <w:position w:val="-10"/>
        </w:rPr>
        <w:object w:dxaOrig="520" w:dyaOrig="320" w14:anchorId="2C9F05AB">
          <v:shape id="_x0000_i1034" style="width:26.25pt;height:15.75pt" fillcolor="window" o:ole="" type="#_x0000_t75">
            <v:imagedata o:title="" r:id="rId25"/>
          </v:shape>
          <o:OLEObject Type="Embed" ProgID="Equation.3" ShapeID="_x0000_i1034" DrawAspect="Content" ObjectID="_1661694909" r:id="rId26"/>
        </w:object>
      </w:r>
      <w:r w:rsidRPr="0097509C">
        <w:rPr>
          <w:i/>
        </w:rPr>
        <w:t xml:space="preserve"> </w:t>
      </w:r>
      <w:r w:rsidRPr="0097509C">
        <w:rPr>
          <w:b/>
          <w:i/>
          <w:sz w:val="28"/>
          <w:szCs w:val="28"/>
        </w:rPr>
        <w:t>равномерно</w:t>
      </w:r>
      <w:r w:rsidRPr="0097509C">
        <w:rPr>
          <w:i/>
          <w:sz w:val="28"/>
          <w:szCs w:val="28"/>
        </w:rPr>
        <w:t xml:space="preserve"> в некоторой области, если для каждого </w:t>
      </w:r>
      <w:r w:rsidRPr="0097509C">
        <w:rPr>
          <w:i/>
          <w:position w:val="-6"/>
          <w:sz w:val="28"/>
          <w:szCs w:val="28"/>
        </w:rPr>
        <w:object w:dxaOrig="380" w:dyaOrig="220" w14:anchorId="5246E1AB">
          <v:shape id="_x0000_i1035" style="width:18.75pt;height:11.25pt" o:ole="" type="#_x0000_t75">
            <v:imagedata o:title="" r:id="rId27"/>
          </v:shape>
          <o:OLEObject Type="Embed" ProgID="Equation.DSMT4" ShapeID="_x0000_i1035" DrawAspect="Content" ObjectID="_1661694910" r:id="rId28"/>
        </w:object>
      </w:r>
      <w:r w:rsidRPr="0097509C">
        <w:rPr>
          <w:i/>
          <w:sz w:val="28"/>
          <w:szCs w:val="28"/>
        </w:rPr>
        <w:t xml:space="preserve">0 существует такое </w:t>
      </w:r>
      <w:r w:rsidRPr="0097509C">
        <w:rPr>
          <w:i/>
          <w:position w:val="-20"/>
          <w:sz w:val="28"/>
        </w:rPr>
        <w:object w:dxaOrig="300" w:dyaOrig="440" w14:anchorId="1EB6FACE">
          <v:shape id="_x0000_i1036" style="width:15pt;height:21.75pt" fillcolor="window" o:ole="" type="#_x0000_t75">
            <v:imagedata o:title="" r:id="rId29"/>
          </v:shape>
          <o:OLEObject Type="Embed" ProgID="Equation.3" ShapeID="_x0000_i1036" DrawAspect="Content" ObjectID="_1661694911" r:id="rId30"/>
        </w:object>
      </w:r>
      <w:r w:rsidRPr="0097509C">
        <w:rPr>
          <w:i/>
          <w:sz w:val="28"/>
        </w:rPr>
        <w:t xml:space="preserve">, что при </w:t>
      </w:r>
      <w:r w:rsidRPr="0097509C">
        <w:rPr>
          <w:i/>
          <w:position w:val="-20"/>
          <w:sz w:val="28"/>
        </w:rPr>
        <w:object w:dxaOrig="660" w:dyaOrig="440" w14:anchorId="4C65F0D9">
          <v:shape id="_x0000_i1037" style="width:33pt;height:21.75pt" fillcolor="window" o:ole="" type="#_x0000_t75">
            <v:imagedata o:title="" r:id="rId31"/>
          </v:shape>
          <o:OLEObject Type="Embed" ProgID="Equation.3" ShapeID="_x0000_i1037" DrawAspect="Content" ObjectID="_1661694912" r:id="rId32"/>
        </w:object>
      </w:r>
      <w:r w:rsidRPr="0097509C">
        <w:rPr>
          <w:i/>
          <w:sz w:val="28"/>
        </w:rPr>
        <w:t xml:space="preserve"> и при любом </w:t>
      </w:r>
      <w:r w:rsidRPr="0097509C">
        <w:rPr>
          <w:i/>
          <w:position w:val="-20"/>
          <w:sz w:val="28"/>
        </w:rPr>
        <w:object w:dxaOrig="300" w:dyaOrig="440" w14:anchorId="192A3DF6">
          <v:shape id="_x0000_i1038" style="width:15pt;height:21.75pt" fillcolor="window" o:ole="" type="#_x0000_t75">
            <v:imagedata o:title="" r:id="rId33"/>
          </v:shape>
          <o:OLEObject Type="Embed" ProgID="Equation.3" ShapeID="_x0000_i1038" DrawAspect="Content" ObjectID="_1661694913" r:id="rId34"/>
        </w:object>
      </w:r>
      <w:r w:rsidRPr="0097509C">
        <w:rPr>
          <w:i/>
          <w:sz w:val="28"/>
        </w:rPr>
        <w:t xml:space="preserve"> из данной области справедливо: </w:t>
      </w:r>
      <w:r w:rsidRPr="0097509C">
        <w:rPr>
          <w:i/>
          <w:position w:val="-22"/>
          <w:sz w:val="28"/>
        </w:rPr>
        <w:object w:dxaOrig="2000" w:dyaOrig="560" w14:anchorId="01DC874E">
          <v:shape id="_x0000_i1039" style="width:100.5pt;height:27.75pt" fillcolor="window" o:ole="" type="#_x0000_t75">
            <v:imagedata o:title="" r:id="rId35"/>
          </v:shape>
          <o:OLEObject Type="Embed" ProgID="Equation.3" ShapeID="_x0000_i1039" DrawAspect="Content" ObjectID="_1661694914" r:id="rId36"/>
        </w:object>
      </w:r>
      <w:r w:rsidRPr="0097509C">
        <w:rPr>
          <w:i/>
          <w:sz w:val="28"/>
        </w:rPr>
        <w:t>.</w:t>
      </w:r>
      <w:proofErr w:type="gramEnd"/>
    </w:p>
    <w:p xmlns:wp14="http://schemas.microsoft.com/office/word/2010/wordml" w:rsidR="0097509C" w:rsidP="0097509C" w:rsidRDefault="0097509C" w14:paraId="4EC43CA9" wp14:textId="77777777">
      <w:pPr>
        <w:pStyle w:val="MTDisplayEquation"/>
      </w:pPr>
      <w:r>
        <w:t xml:space="preserve">Геометрически равномерная сходимость означает неограниченное приближение графиков функций </w:t>
      </w:r>
      <w:r w:rsidRPr="00D3257C">
        <w:rPr>
          <w:position w:val="-20"/>
        </w:rPr>
        <w:object w:dxaOrig="639" w:dyaOrig="440" w14:anchorId="22612997">
          <v:shape id="_x0000_i1040" style="width:32.25pt;height:21.75pt" fillcolor="window" o:ole="" type="#_x0000_t75">
            <v:imagedata o:title="" r:id="rId37"/>
          </v:shape>
          <o:OLEObject Type="Embed" ProgID="Equation.3" ShapeID="_x0000_i1040" DrawAspect="Content" ObjectID="_1661694915" r:id="rId38"/>
        </w:object>
      </w:r>
      <w:r>
        <w:t xml:space="preserve"> к графику </w:t>
      </w:r>
      <w:r w:rsidRPr="000957E0">
        <w:rPr>
          <w:position w:val="-10"/>
        </w:rPr>
        <w:object w:dxaOrig="520" w:dyaOrig="320" w14:anchorId="2A70BAAF">
          <v:shape id="_x0000_i1041" style="width:26.25pt;height:15.75pt" fillcolor="window" o:ole="" type="#_x0000_t75">
            <v:imagedata o:title="" r:id="rId39"/>
          </v:shape>
          <o:OLEObject Type="Embed" ProgID="Equation.3" ShapeID="_x0000_i1041" DrawAspect="Content" ObjectID="_1661694916" r:id="rId40"/>
        </w:object>
      </w:r>
      <w:r>
        <w:t xml:space="preserve"> в точках их наибольшего взаимного удаления.</w:t>
      </w:r>
    </w:p>
    <w:p xmlns:wp14="http://schemas.microsoft.com/office/word/2010/wordml" w:rsidRPr="00920CE3" w:rsidR="0097509C" w:rsidP="0097509C" w:rsidRDefault="0097509C" w14:paraId="2658081D" wp14:textId="77777777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sz w:val="28"/>
        </w:rPr>
        <w:t xml:space="preserve">Аналогично определяется понятие суммы </w:t>
      </w:r>
      <w:r w:rsidRPr="000957E0">
        <w:rPr>
          <w:position w:val="-10"/>
        </w:rPr>
        <w:object w:dxaOrig="520" w:dyaOrig="320" w14:anchorId="5F1EE485">
          <v:shape id="_x0000_i1042" style="width:26.25pt;height:15.75pt" fillcolor="window" o:ole="" type="#_x0000_t75">
            <v:imagedata o:title="" r:id="rId41"/>
          </v:shape>
          <o:OLEObject Type="Embed" ProgID="Equation.3" ShapeID="_x0000_i1042" DrawAspect="Content" ObjectID="_1661694917" r:id="rId42"/>
        </w:object>
      </w:r>
      <w:r>
        <w:t xml:space="preserve"> </w:t>
      </w:r>
      <w:r>
        <w:rPr>
          <w:sz w:val="28"/>
          <w:szCs w:val="28"/>
        </w:rPr>
        <w:t>функционального</w:t>
      </w:r>
      <w:r>
        <w:t xml:space="preserve"> </w:t>
      </w:r>
      <w:r>
        <w:rPr>
          <w:sz w:val="28"/>
          <w:szCs w:val="28"/>
        </w:rPr>
        <w:t xml:space="preserve">ряда </w:t>
      </w:r>
      <w:r w:rsidRPr="000957E0">
        <w:rPr>
          <w:position w:val="-34"/>
          <w:sz w:val="28"/>
        </w:rPr>
        <w:object w:dxaOrig="1140" w:dyaOrig="800" w14:anchorId="5144C928">
          <v:shape id="_x0000_i1043" style="width:57pt;height:39.75pt" fillcolor="window" o:ole="" type="#_x0000_t75">
            <v:imagedata o:title="" r:id="rId43"/>
          </v:shape>
          <o:OLEObject Type="Embed" ProgID="Equation.3" ShapeID="_x0000_i1043" DrawAspect="Content" ObjectID="_1661694918" r:id="rId44"/>
        </w:object>
      </w:r>
      <w:r>
        <w:rPr>
          <w:sz w:val="28"/>
        </w:rPr>
        <w:t>.</w:t>
      </w:r>
    </w:p>
    <w:p xmlns:wp14="http://schemas.microsoft.com/office/word/2010/wordml" w:rsidRPr="0097509C" w:rsidR="0097509C" w:rsidP="0097509C" w:rsidRDefault="0097509C" w14:paraId="52EC73C3" wp14:textId="77777777">
      <w:pPr>
        <w:numPr>
          <w:ilvl w:val="1"/>
          <w:numId w:val="1"/>
        </w:numPr>
        <w:spacing w:line="360" w:lineRule="auto"/>
        <w:ind w:left="1620" w:hanging="360"/>
        <w:jc w:val="center"/>
        <w:rPr>
          <w:b/>
          <w:i/>
          <w:sz w:val="28"/>
          <w:szCs w:val="28"/>
        </w:rPr>
      </w:pPr>
      <w:r w:rsidRPr="0097509C">
        <w:rPr>
          <w:b/>
          <w:i/>
          <w:sz w:val="28"/>
          <w:szCs w:val="28"/>
        </w:rPr>
        <w:t>п. 2. Функциональные ряды</w:t>
      </w:r>
      <w:r>
        <w:rPr>
          <w:b/>
          <w:i/>
          <w:sz w:val="28"/>
          <w:szCs w:val="28"/>
        </w:rPr>
        <w:t>. Основные понятия</w:t>
      </w:r>
    </w:p>
    <w:p xmlns:wp14="http://schemas.microsoft.com/office/word/2010/wordml" w:rsidR="0097509C" w:rsidP="0097509C" w:rsidRDefault="0097509C" w14:paraId="02EB378F" wp14:textId="77777777">
      <w:pPr>
        <w:spacing w:line="360" w:lineRule="auto"/>
        <w:ind w:left="540"/>
        <w:jc w:val="both"/>
        <w:rPr>
          <w:sz w:val="28"/>
          <w:szCs w:val="28"/>
        </w:rPr>
      </w:pPr>
    </w:p>
    <w:p xmlns:wp14="http://schemas.microsoft.com/office/word/2010/wordml" w:rsidR="0097509C" w:rsidP="0097509C" w:rsidRDefault="0097509C" w14:paraId="4ACB42BA" wp14:textId="77777777">
      <w:pPr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дана последовательность функций </w:t>
      </w:r>
      <w:r w:rsidRPr="000957E0">
        <w:rPr>
          <w:position w:val="-22"/>
        </w:rPr>
        <w:object w:dxaOrig="880" w:dyaOrig="560" w14:anchorId="70848210">
          <v:shape id="_x0000_i1044" style="width:44.25pt;height:27.75pt" fillcolor="window" o:ole="" type="#_x0000_t75">
            <v:imagedata o:title="" r:id="rId45"/>
          </v:shape>
          <o:OLEObject Type="Embed" ProgID="Equation.3" ShapeID="_x0000_i1044" DrawAspect="Content" ObjectID="_1661694919" r:id="rId46"/>
        </w:object>
      </w:r>
      <w:r w:rsidRPr="00812D4C">
        <w:rPr>
          <w:sz w:val="28"/>
          <w:szCs w:val="28"/>
        </w:rPr>
        <w:t>, определенных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некоторой</w:t>
      </w:r>
      <w:proofErr w:type="gramEnd"/>
      <w:r>
        <w:rPr>
          <w:sz w:val="28"/>
          <w:szCs w:val="28"/>
        </w:rPr>
        <w:t xml:space="preserve"> </w:t>
      </w:r>
    </w:p>
    <w:p xmlns:wp14="http://schemas.microsoft.com/office/word/2010/wordml" w:rsidRPr="005952B6" w:rsidR="0097509C" w:rsidP="0097509C" w:rsidRDefault="0097509C" w14:paraId="43130DC2" wp14:textId="7777777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области</w:t>
      </w:r>
      <w:r w:rsidRPr="00812D4C">
        <w:rPr>
          <w:sz w:val="28"/>
          <w:szCs w:val="28"/>
        </w:rPr>
        <w:t>.</w:t>
      </w:r>
    </w:p>
    <w:p xmlns:wp14="http://schemas.microsoft.com/office/word/2010/wordml" w:rsidR="0097509C" w:rsidP="0097509C" w:rsidRDefault="0097509C" w14:paraId="207B147C" wp14:textId="77777777">
      <w:pPr>
        <w:spacing w:line="360" w:lineRule="auto"/>
        <w:ind w:firstLine="540"/>
        <w:jc w:val="both"/>
        <w:rPr>
          <w:sz w:val="28"/>
        </w:rPr>
      </w:pPr>
      <w:r w:rsidRPr="0097509C">
        <w:rPr>
          <w:i/>
          <w:sz w:val="28"/>
          <w:szCs w:val="28"/>
          <w:u w:val="single"/>
        </w:rPr>
        <w:t>Определение 3</w:t>
      </w:r>
      <w:r w:rsidRPr="0097509C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97509C">
        <w:rPr>
          <w:i/>
          <w:sz w:val="28"/>
        </w:rPr>
        <w:t xml:space="preserve">Ряд, членами которого являются функции </w:t>
      </w:r>
      <w:r w:rsidRPr="0097509C">
        <w:rPr>
          <w:i/>
          <w:position w:val="-20"/>
          <w:sz w:val="28"/>
        </w:rPr>
        <w:object w:dxaOrig="680" w:dyaOrig="440" w14:anchorId="79B35C00">
          <v:shape id="_x0000_i1045" style="width:33.75pt;height:22.5pt" fillcolor="window" o:ole="" type="#_x0000_t75">
            <v:imagedata o:title="" r:id="rId47"/>
          </v:shape>
          <o:OLEObject Type="Embed" ProgID="Equation.3" ShapeID="_x0000_i1045" DrawAspect="Content" ObjectID="_1661694920" r:id="rId48"/>
        </w:object>
      </w:r>
      <w:r w:rsidRPr="0097509C">
        <w:rPr>
          <w:i/>
          <w:sz w:val="28"/>
        </w:rPr>
        <w:t>, называется</w:t>
      </w:r>
      <w:r>
        <w:rPr>
          <w:sz w:val="28"/>
        </w:rPr>
        <w:t xml:space="preserve"> </w:t>
      </w:r>
      <w:r w:rsidRPr="0097509C">
        <w:rPr>
          <w:b/>
          <w:i/>
          <w:sz w:val="28"/>
        </w:rPr>
        <w:t>функциональным рядом</w:t>
      </w:r>
      <w:r>
        <w:rPr>
          <w:sz w:val="28"/>
        </w:rPr>
        <w:t>:</w:t>
      </w:r>
    </w:p>
    <w:p xmlns:wp14="http://schemas.microsoft.com/office/word/2010/wordml" w:rsidR="0097509C" w:rsidP="0097509C" w:rsidRDefault="0097509C" w14:paraId="76305425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                             </w:t>
      </w:r>
      <w:r w:rsidRPr="00AC44CC">
        <w:rPr>
          <w:position w:val="-34"/>
          <w:sz w:val="28"/>
        </w:rPr>
        <w:object w:dxaOrig="4560" w:dyaOrig="800" w14:anchorId="099ADC91">
          <v:shape id="_x0000_i1046" style="width:231pt;height:40.5pt" fillcolor="window" o:ole="" type="#_x0000_t75">
            <v:imagedata o:title="" r:id="rId49"/>
          </v:shape>
          <o:OLEObject Type="Embed" ProgID="Equation.3" ShapeID="_x0000_i1046" DrawAspect="Content" ObjectID="_1661694921" r:id="rId50"/>
        </w:object>
      </w:r>
      <w:r>
        <w:rPr>
          <w:sz w:val="28"/>
        </w:rPr>
        <w:t xml:space="preserve">                </w:t>
      </w:r>
      <w:r w:rsidR="00392E62">
        <w:rPr>
          <w:sz w:val="28"/>
        </w:rPr>
        <w:t>(</w:t>
      </w:r>
      <w:r>
        <w:rPr>
          <w:sz w:val="28"/>
        </w:rPr>
        <w:t>1)</w:t>
      </w:r>
    </w:p>
    <w:p xmlns:wp14="http://schemas.microsoft.com/office/word/2010/wordml" w:rsidR="0097509C" w:rsidP="0097509C" w:rsidRDefault="0097509C" w14:paraId="5D54468E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lastRenderedPageBreak/>
        <w:t xml:space="preserve">Придавая </w:t>
      </w:r>
      <w:r w:rsidRPr="005A6888">
        <w:rPr>
          <w:position w:val="-6"/>
          <w:sz w:val="28"/>
        </w:rPr>
        <w:object w:dxaOrig="200" w:dyaOrig="220" w14:anchorId="4767B58E">
          <v:shape id="_x0000_i1047" style="width:10.5pt;height:12.75pt" fillcolor="window" o:ole="" type="#_x0000_t75">
            <v:imagedata o:title="" r:id="rId51"/>
          </v:shape>
          <o:OLEObject Type="Embed" ProgID="Equation.3" ShapeID="_x0000_i1047" DrawAspect="Content" ObjectID="_1661694922" r:id="rId52"/>
        </w:object>
      </w:r>
      <w:r>
        <w:rPr>
          <w:sz w:val="28"/>
        </w:rPr>
        <w:t xml:space="preserve"> определённое значение </w:t>
      </w:r>
      <w:r w:rsidRPr="005A6888">
        <w:rPr>
          <w:position w:val="-20"/>
          <w:sz w:val="28"/>
        </w:rPr>
        <w:object w:dxaOrig="300" w:dyaOrig="440" w14:anchorId="6CD82915">
          <v:shape id="_x0000_i1048" style="width:15pt;height:22.5pt" fillcolor="window" o:ole="" type="#_x0000_t75">
            <v:imagedata o:title="" r:id="rId53"/>
          </v:shape>
          <o:OLEObject Type="Embed" ProgID="Equation.3" ShapeID="_x0000_i1048" DrawAspect="Content" ObjectID="_1661694923" r:id="rId54"/>
        </w:object>
      </w:r>
      <w:r>
        <w:rPr>
          <w:sz w:val="28"/>
        </w:rPr>
        <w:t xml:space="preserve">, мы получим числовой ряд </w:t>
      </w:r>
      <w:r w:rsidRPr="005A6888">
        <w:rPr>
          <w:position w:val="-20"/>
          <w:sz w:val="28"/>
        </w:rPr>
        <w:object w:dxaOrig="3379" w:dyaOrig="440" w14:anchorId="253E16C7">
          <v:shape id="_x0000_i1049" style="width:168.75pt;height:22.5pt" fillcolor="window" o:ole="" type="#_x0000_t75">
            <v:imagedata o:title="" r:id="rId55"/>
          </v:shape>
          <o:OLEObject Type="Embed" ProgID="Equation.3" ShapeID="_x0000_i1049" DrawAspect="Content" ObjectID="_1661694924" r:id="rId56"/>
        </w:object>
      </w:r>
      <w:r>
        <w:rPr>
          <w:sz w:val="28"/>
        </w:rPr>
        <w:t>, который может быть как сходящимся, так и расходящимся.</w:t>
      </w:r>
    </w:p>
    <w:p xmlns:wp14="http://schemas.microsoft.com/office/word/2010/wordml" w:rsidRPr="0097509C" w:rsidR="0097509C" w:rsidP="0097509C" w:rsidRDefault="0097509C" w14:paraId="57B81777" wp14:textId="77777777">
      <w:pPr>
        <w:spacing w:line="360" w:lineRule="auto"/>
        <w:ind w:firstLine="540"/>
        <w:jc w:val="both"/>
        <w:rPr>
          <w:i/>
          <w:sz w:val="28"/>
        </w:rPr>
      </w:pPr>
      <w:r w:rsidRPr="0097509C">
        <w:rPr>
          <w:i/>
          <w:sz w:val="28"/>
          <w:szCs w:val="28"/>
          <w:u w:val="single"/>
        </w:rPr>
        <w:t>Определение 4</w:t>
      </w:r>
      <w:r w:rsidRPr="0097509C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97509C">
        <w:rPr>
          <w:i/>
          <w:sz w:val="28"/>
        </w:rPr>
        <w:t xml:space="preserve">Если полученный числовой ряд сходится, то точка </w:t>
      </w:r>
      <w:r w:rsidRPr="0097509C">
        <w:rPr>
          <w:i/>
          <w:position w:val="-20"/>
          <w:sz w:val="28"/>
        </w:rPr>
        <w:object w:dxaOrig="300" w:dyaOrig="440" w14:anchorId="0B816CC6">
          <v:shape id="_x0000_i1050" style="width:15pt;height:22.5pt" fillcolor="window" o:ole="" type="#_x0000_t75">
            <v:imagedata o:title="" r:id="rId57"/>
          </v:shape>
          <o:OLEObject Type="Embed" ProgID="Equation.3" ShapeID="_x0000_i1050" DrawAspect="Content" ObjectID="_1661694925" r:id="rId58"/>
        </w:object>
      </w:r>
      <w:r w:rsidRPr="0097509C">
        <w:rPr>
          <w:i/>
          <w:sz w:val="28"/>
        </w:rPr>
        <w:t xml:space="preserve"> называется </w:t>
      </w:r>
      <w:r w:rsidRPr="0097509C">
        <w:rPr>
          <w:b/>
          <w:i/>
          <w:sz w:val="28"/>
        </w:rPr>
        <w:t>точкой сходимости ряда</w:t>
      </w:r>
      <w:r w:rsidRPr="0097509C">
        <w:rPr>
          <w:i/>
          <w:sz w:val="28"/>
        </w:rPr>
        <w:t xml:space="preserve"> (2.1); если же ряд расходится – </w:t>
      </w:r>
      <w:r w:rsidRPr="0097509C">
        <w:rPr>
          <w:b/>
          <w:i/>
          <w:sz w:val="28"/>
        </w:rPr>
        <w:t>точкой расходимости</w:t>
      </w:r>
      <w:r w:rsidRPr="0097509C">
        <w:rPr>
          <w:i/>
          <w:sz w:val="28"/>
        </w:rPr>
        <w:t xml:space="preserve"> функционального ряда.</w:t>
      </w:r>
    </w:p>
    <w:p xmlns:wp14="http://schemas.microsoft.com/office/word/2010/wordml" w:rsidR="0097509C" w:rsidP="0097509C" w:rsidRDefault="0097509C" w14:paraId="497B56FB" wp14:textId="77777777">
      <w:pPr>
        <w:spacing w:line="360" w:lineRule="auto"/>
        <w:ind w:firstLine="540"/>
        <w:jc w:val="both"/>
        <w:rPr>
          <w:sz w:val="28"/>
        </w:rPr>
      </w:pPr>
      <w:r w:rsidRPr="00AD7FD6">
        <w:rPr>
          <w:i/>
          <w:sz w:val="28"/>
          <w:szCs w:val="28"/>
          <w:u w:val="single"/>
        </w:rPr>
        <w:t>Определение 5</w:t>
      </w:r>
      <w:r w:rsidRPr="00AD7FD6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AD7FD6">
        <w:rPr>
          <w:i/>
          <w:sz w:val="28"/>
        </w:rPr>
        <w:t xml:space="preserve">Совокупность числовых значений аргумента </w:t>
      </w:r>
      <w:r w:rsidRPr="00AD7FD6">
        <w:rPr>
          <w:i/>
          <w:position w:val="-6"/>
          <w:sz w:val="28"/>
        </w:rPr>
        <w:object w:dxaOrig="200" w:dyaOrig="220" w14:anchorId="55DA7113">
          <v:shape id="_x0000_i1051" style="width:10.5pt;height:12.75pt" fillcolor="window" o:ole="" type="#_x0000_t75">
            <v:imagedata o:title="" r:id="rId51"/>
          </v:shape>
          <o:OLEObject Type="Embed" ProgID="Equation.3" ShapeID="_x0000_i1051" DrawAspect="Content" ObjectID="_1661694926" r:id="rId59"/>
        </w:object>
      </w:r>
      <w:r w:rsidRPr="00AD7FD6">
        <w:rPr>
          <w:i/>
          <w:sz w:val="28"/>
        </w:rPr>
        <w:t xml:space="preserve">, при которых функциональный ряд сходится, называется </w:t>
      </w:r>
      <w:r w:rsidRPr="00AD7FD6">
        <w:rPr>
          <w:b/>
          <w:i/>
          <w:sz w:val="28"/>
        </w:rPr>
        <w:t>областью сходимости ряда</w:t>
      </w:r>
      <w:r w:rsidRPr="00AD7FD6">
        <w:rPr>
          <w:i/>
          <w:sz w:val="28"/>
        </w:rPr>
        <w:t>.</w:t>
      </w:r>
    </w:p>
    <w:p xmlns:wp14="http://schemas.microsoft.com/office/word/2010/wordml" w:rsidR="0097509C" w:rsidP="0097509C" w:rsidRDefault="0097509C" w14:paraId="17A42CE5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В общем случае, область сходимости – совокупность интервалов (конечных, бесконечных) и точек.  </w:t>
      </w:r>
    </w:p>
    <w:p xmlns:wp14="http://schemas.microsoft.com/office/word/2010/wordml" w:rsidR="0097509C" w:rsidP="00AD7FD6" w:rsidRDefault="0097509C" w14:paraId="5B3BCE39" wp14:textId="7777777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области сходимости функционального ря</w:t>
      </w:r>
      <w:r w:rsidR="00AD7FD6">
        <w:rPr>
          <w:sz w:val="28"/>
        </w:rPr>
        <w:t xml:space="preserve">да его сумма является некоторой </w:t>
      </w:r>
      <w:r>
        <w:rPr>
          <w:sz w:val="28"/>
        </w:rPr>
        <w:t xml:space="preserve">функцией от </w:t>
      </w:r>
      <w:r w:rsidRPr="00C778AB">
        <w:rPr>
          <w:i/>
          <w:sz w:val="28"/>
          <w:szCs w:val="28"/>
        </w:rPr>
        <w:t>х</w:t>
      </w:r>
      <w:r>
        <w:rPr>
          <w:sz w:val="28"/>
        </w:rPr>
        <w:t xml:space="preserve">: </w:t>
      </w:r>
      <w:r w:rsidRPr="005A6888">
        <w:rPr>
          <w:position w:val="-6"/>
        </w:rPr>
        <w:object w:dxaOrig="220" w:dyaOrig="279" w14:anchorId="7AC0B7D1">
          <v:shape id="_x0000_i1052" style="width:11.25pt;height:14.25pt" fillcolor="window" o:ole="" type="#_x0000_t75">
            <v:imagedata o:title="" r:id="rId60"/>
          </v:shape>
          <o:OLEObject Type="Embed" ProgID="Equation.3" ShapeID="_x0000_i1052" DrawAspect="Content" ObjectID="_1661694927" r:id="rId61"/>
        </w:object>
      </w:r>
      <w:r>
        <w:rPr>
          <w:sz w:val="28"/>
        </w:rPr>
        <w:t xml:space="preserve"> = </w:t>
      </w:r>
      <w:r w:rsidRPr="00C778AB">
        <w:rPr>
          <w:position w:val="-10"/>
        </w:rPr>
        <w:object w:dxaOrig="520" w:dyaOrig="320" w14:anchorId="34B7A748">
          <v:shape id="_x0000_i1053" style="width:26.25pt;height:15.75pt" fillcolor="window" o:ole="" type="#_x0000_t75">
            <v:imagedata o:title="" r:id="rId62"/>
          </v:shape>
          <o:OLEObject Type="Embed" ProgID="Equation.3" ShapeID="_x0000_i1053" DrawAspect="Content" ObjectID="_1661694928" r:id="rId63"/>
        </w:object>
      </w:r>
      <w:r>
        <w:rPr>
          <w:sz w:val="28"/>
        </w:rPr>
        <w:t xml:space="preserve">. Определяется она в области сходимости равенством: </w:t>
      </w:r>
      <w:r w:rsidRPr="005A6888">
        <w:rPr>
          <w:position w:val="-30"/>
          <w:sz w:val="28"/>
        </w:rPr>
        <w:object w:dxaOrig="1980" w:dyaOrig="540" w14:anchorId="2440A8B9">
          <v:shape id="_x0000_i1054" style="width:99pt;height:27pt" fillcolor="window" o:ole="" type="#_x0000_t75">
            <v:imagedata o:title="" r:id="rId64"/>
          </v:shape>
          <o:OLEObject Type="Embed" ProgID="Equation.3" ShapeID="_x0000_i1054" DrawAspect="Content" ObjectID="_1661694929" r:id="rId65"/>
        </w:object>
      </w:r>
      <w:r>
        <w:rPr>
          <w:sz w:val="28"/>
        </w:rPr>
        <w:t>,</w:t>
      </w:r>
    </w:p>
    <w:p xmlns:wp14="http://schemas.microsoft.com/office/word/2010/wordml" w:rsidR="0097509C" w:rsidP="0097509C" w:rsidRDefault="0097509C" w14:paraId="67DBF6B6" wp14:textId="7777777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5A6888">
        <w:rPr>
          <w:position w:val="-20"/>
          <w:sz w:val="28"/>
        </w:rPr>
        <w:object w:dxaOrig="3440" w:dyaOrig="440" w14:anchorId="385CB5CC">
          <v:shape id="_x0000_i1055" style="width:171.75pt;height:22.5pt" fillcolor="window" o:ole="" type="#_x0000_t75">
            <v:imagedata o:title="" r:id="rId66"/>
          </v:shape>
          <o:OLEObject Type="Embed" ProgID="Equation.3" ShapeID="_x0000_i1055" DrawAspect="Content" ObjectID="_1661694930" r:id="rId67"/>
        </w:object>
      </w:r>
      <w:r>
        <w:rPr>
          <w:sz w:val="28"/>
        </w:rPr>
        <w:t xml:space="preserve"> - частичная сумма ряда.</w:t>
      </w:r>
    </w:p>
    <w:p xmlns:wp14="http://schemas.microsoft.com/office/word/2010/wordml" w:rsidR="0097509C" w:rsidP="00AD7FD6" w:rsidRDefault="0097509C" w14:paraId="22E3899A" wp14:textId="77777777">
      <w:pPr>
        <w:spacing w:line="360" w:lineRule="auto"/>
        <w:jc w:val="both"/>
        <w:rPr>
          <w:i/>
        </w:rPr>
      </w:pPr>
      <w:r>
        <w:rPr>
          <w:sz w:val="28"/>
        </w:rPr>
        <w:tab/>
      </w:r>
      <w:r w:rsidRPr="00AD7FD6">
        <w:rPr>
          <w:i/>
          <w:sz w:val="28"/>
          <w:szCs w:val="28"/>
          <w:u w:val="single"/>
        </w:rPr>
        <w:t>Определение</w:t>
      </w:r>
      <w:r w:rsidRPr="00AD7FD6" w:rsidR="00AD7FD6">
        <w:rPr>
          <w:i/>
          <w:sz w:val="28"/>
          <w:szCs w:val="28"/>
          <w:u w:val="single"/>
        </w:rPr>
        <w:t xml:space="preserve"> 6</w:t>
      </w:r>
      <w:r w:rsidRPr="00AD7FD6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 </w:t>
      </w:r>
      <w:r w:rsidR="00AD7FD6">
        <w:rPr>
          <w:sz w:val="28"/>
          <w:szCs w:val="28"/>
        </w:rPr>
        <w:t xml:space="preserve"> </w:t>
      </w:r>
      <w:r w:rsidRPr="00AD7FD6">
        <w:rPr>
          <w:i/>
          <w:sz w:val="28"/>
          <w:szCs w:val="28"/>
        </w:rPr>
        <w:t>Функциональный</w:t>
      </w:r>
      <w:r w:rsidRPr="00AD7FD6" w:rsidR="00AD7FD6">
        <w:rPr>
          <w:i/>
          <w:sz w:val="28"/>
          <w:szCs w:val="28"/>
        </w:rPr>
        <w:t xml:space="preserve">    </w:t>
      </w:r>
      <w:r w:rsidRPr="00AD7FD6">
        <w:rPr>
          <w:i/>
          <w:sz w:val="28"/>
          <w:szCs w:val="28"/>
        </w:rPr>
        <w:t xml:space="preserve"> ряд</w:t>
      </w:r>
      <w:r w:rsidRPr="00AD7FD6" w:rsidR="00AD7FD6">
        <w:rPr>
          <w:i/>
          <w:sz w:val="28"/>
          <w:szCs w:val="28"/>
        </w:rPr>
        <w:t xml:space="preserve">        </w:t>
      </w:r>
      <w:r w:rsidRPr="00AD7FD6">
        <w:rPr>
          <w:i/>
          <w:position w:val="-20"/>
          <w:sz w:val="28"/>
        </w:rPr>
        <w:object w:dxaOrig="3000" w:dyaOrig="440" w14:anchorId="3F62E939">
          <v:shape id="_x0000_i1056" style="width:150pt;height:22.5pt" fillcolor="window" o:ole="" type="#_x0000_t75">
            <v:imagedata o:title="" r:id="rId68"/>
          </v:shape>
          <o:OLEObject Type="Embed" ProgID="Equation.3" ShapeID="_x0000_i1056" DrawAspect="Content" ObjectID="_1661694931" r:id="rId69"/>
        </w:object>
      </w:r>
      <w:r w:rsidR="00AD7FD6">
        <w:rPr>
          <w:i/>
          <w:sz w:val="28"/>
        </w:rPr>
        <w:t xml:space="preserve"> </w:t>
      </w:r>
      <w:r w:rsidRPr="00AD7FD6">
        <w:rPr>
          <w:i/>
          <w:sz w:val="28"/>
        </w:rPr>
        <w:t xml:space="preserve">называется </w:t>
      </w:r>
      <w:r w:rsidRPr="00AD7FD6">
        <w:rPr>
          <w:b/>
          <w:i/>
          <w:sz w:val="28"/>
        </w:rPr>
        <w:t xml:space="preserve">сходящимся к некоторой области </w:t>
      </w:r>
      <w:r w:rsidRPr="00AD7FD6">
        <w:rPr>
          <w:b/>
          <w:i/>
          <w:sz w:val="28"/>
          <w:lang w:val="en-US"/>
        </w:rPr>
        <w:t>D</w:t>
      </w:r>
      <w:r w:rsidRPr="00AD7FD6" w:rsidR="00AD7FD6">
        <w:rPr>
          <w:b/>
          <w:i/>
          <w:sz w:val="28"/>
        </w:rPr>
        <w:t xml:space="preserve"> </w:t>
      </w:r>
      <w:r w:rsidRPr="00AD7FD6">
        <w:rPr>
          <w:b/>
          <w:i/>
          <w:sz w:val="28"/>
        </w:rPr>
        <w:t xml:space="preserve"> равномерно</w:t>
      </w:r>
      <w:r w:rsidRPr="00AD7FD6">
        <w:rPr>
          <w:i/>
          <w:sz w:val="28"/>
        </w:rPr>
        <w:t>, если в этой области последовательность его частичных сумм</w:t>
      </w:r>
      <w:r w:rsidR="00AD7FD6">
        <w:rPr>
          <w:i/>
          <w:sz w:val="28"/>
        </w:rPr>
        <w:t xml:space="preserve">   </w:t>
      </w:r>
      <w:r w:rsidRPr="00AD7FD6">
        <w:rPr>
          <w:i/>
          <w:position w:val="-20"/>
          <w:sz w:val="28"/>
        </w:rPr>
        <w:object w:dxaOrig="2400" w:dyaOrig="440" w14:anchorId="5A4E22D3">
          <v:shape id="_x0000_i1057" style="width:120pt;height:22.5pt" fillcolor="window" o:ole="" type="#_x0000_t75">
            <v:imagedata o:title="" r:id="rId70"/>
          </v:shape>
          <o:OLEObject Type="Embed" ProgID="Equation.3" ShapeID="_x0000_i1057" DrawAspect="Content" ObjectID="_1661694932" r:id="rId71"/>
        </w:object>
      </w:r>
      <w:r w:rsidRPr="00AD7FD6">
        <w:rPr>
          <w:i/>
          <w:sz w:val="28"/>
        </w:rPr>
        <w:t xml:space="preserve"> сходится равномерно к своей предельной функции </w:t>
      </w:r>
      <w:r w:rsidRPr="00AD7FD6">
        <w:rPr>
          <w:i/>
          <w:position w:val="-10"/>
        </w:rPr>
        <w:object w:dxaOrig="520" w:dyaOrig="320" w14:anchorId="41F03263">
          <v:shape id="_x0000_i1058" style="width:26.25pt;height:15.75pt" fillcolor="window" o:ole="" type="#_x0000_t75">
            <v:imagedata o:title="" r:id="rId72"/>
          </v:shape>
          <o:OLEObject Type="Embed" ProgID="Equation.3" ShapeID="_x0000_i1058" DrawAspect="Content" ObjectID="_1661694933" r:id="rId73"/>
        </w:object>
      </w:r>
      <w:r w:rsidRPr="00AD7FD6">
        <w:rPr>
          <w:i/>
        </w:rPr>
        <w:t>.</w:t>
      </w:r>
    </w:p>
    <w:p xmlns:wp14="http://schemas.microsoft.com/office/word/2010/wordml" w:rsidR="00AD7FD6" w:rsidP="002055BA" w:rsidRDefault="00AD7FD6" w14:paraId="37CF22DC" wp14:textId="77777777">
      <w:pPr>
        <w:spacing w:line="360" w:lineRule="auto"/>
        <w:ind w:firstLine="708"/>
        <w:jc w:val="both"/>
        <w:rPr>
          <w:sz w:val="28"/>
        </w:rPr>
      </w:pPr>
      <w:r>
        <w:rPr>
          <w:b/>
          <w:i/>
          <w:sz w:val="28"/>
        </w:rPr>
        <w:t>Теорема (</w:t>
      </w:r>
      <w:r w:rsidRPr="00852B0A">
        <w:rPr>
          <w:i/>
          <w:sz w:val="28"/>
        </w:rPr>
        <w:t>Признак Вейерштрасса</w:t>
      </w:r>
      <w:r>
        <w:rPr>
          <w:i/>
          <w:sz w:val="28"/>
        </w:rPr>
        <w:t>)</w:t>
      </w:r>
      <w:r>
        <w:rPr>
          <w:sz w:val="28"/>
        </w:rPr>
        <w:t xml:space="preserve">.  </w:t>
      </w:r>
      <w:r>
        <w:rPr>
          <w:sz w:val="28"/>
          <w:szCs w:val="28"/>
        </w:rPr>
        <w:t xml:space="preserve">Функциональный ряд  </w:t>
      </w:r>
      <w:r w:rsidRPr="005A6888">
        <w:rPr>
          <w:position w:val="-20"/>
          <w:sz w:val="28"/>
        </w:rPr>
        <w:object w:dxaOrig="3000" w:dyaOrig="440" w14:anchorId="711467E2">
          <v:shape id="_x0000_i1059" style="width:150pt;height:22.5pt" fillcolor="window" o:ole="" type="#_x0000_t75">
            <v:imagedata o:title="" r:id="rId74"/>
          </v:shape>
          <o:OLEObject Type="Embed" ProgID="Equation.3" ShapeID="_x0000_i1059" DrawAspect="Content" ObjectID="_1661694934" r:id="rId75"/>
        </w:object>
      </w:r>
      <w:r>
        <w:rPr>
          <w:sz w:val="28"/>
        </w:rPr>
        <w:t xml:space="preserve">,каждый член которого является функцией, определенной на сегменте </w:t>
      </w:r>
      <w:r w:rsidRPr="00C778AB">
        <w:rPr>
          <w:position w:val="-10"/>
        </w:rPr>
        <w:object w:dxaOrig="540" w:dyaOrig="320" w14:anchorId="44007B1D">
          <v:shape id="_x0000_i1060" style="width:27pt;height:15.75pt" fillcolor="window" o:ole="" type="#_x0000_t75">
            <v:imagedata o:title="" r:id="rId76"/>
          </v:shape>
          <o:OLEObject Type="Embed" ProgID="Equation.3" ShapeID="_x0000_i1060" DrawAspect="Content" ObjectID="_1661694935" r:id="rId77"/>
        </w:object>
      </w:r>
      <w:r>
        <w:rPr>
          <w:sz w:val="28"/>
          <w:szCs w:val="28"/>
        </w:rPr>
        <w:t>, сходится равномерно на этом сегменте, если существует такая последовательность</w:t>
      </w:r>
      <w:r w:rsidR="002055BA">
        <w:rPr>
          <w:sz w:val="28"/>
          <w:szCs w:val="28"/>
        </w:rPr>
        <w:t xml:space="preserve">  </w:t>
      </w:r>
      <w:r w:rsidRPr="005A6888">
        <w:rPr>
          <w:position w:val="-20"/>
          <w:sz w:val="28"/>
        </w:rPr>
        <w:object w:dxaOrig="1600" w:dyaOrig="440" w14:anchorId="02A3FCC6">
          <v:shape id="_x0000_i1061" style="width:80.25pt;height:22.5pt" fillcolor="window" o:ole="" type="#_x0000_t75">
            <v:imagedata o:title="" r:id="rId78"/>
          </v:shape>
          <o:OLEObject Type="Embed" ProgID="Equation.3" ShapeID="_x0000_i1061" DrawAspect="Content" ObjectID="_1661694936" r:id="rId79"/>
        </w:object>
      </w:r>
      <w:r>
        <w:rPr>
          <w:sz w:val="28"/>
        </w:rPr>
        <w:tab/>
      </w:r>
      <w:r w:rsidR="002055BA">
        <w:rPr>
          <w:sz w:val="28"/>
        </w:rPr>
        <w:t xml:space="preserve"> </w:t>
      </w:r>
      <w:proofErr w:type="gramStart"/>
      <w:r w:rsidR="002055BA">
        <w:rPr>
          <w:sz w:val="28"/>
        </w:rPr>
        <w:t>положительны</w:t>
      </w:r>
      <w:proofErr w:type="gramEnd"/>
      <w:r w:rsidR="002055BA">
        <w:rPr>
          <w:sz w:val="28"/>
        </w:rPr>
        <w:t xml:space="preserve"> чисел</w:t>
      </w:r>
      <w:r>
        <w:rPr>
          <w:sz w:val="28"/>
        </w:rPr>
        <w:t xml:space="preserve">, что </w:t>
      </w:r>
      <w:r w:rsidR="002055BA">
        <w:rPr>
          <w:sz w:val="28"/>
        </w:rPr>
        <w:t xml:space="preserve"> </w:t>
      </w:r>
      <w:r w:rsidRPr="00C778AB">
        <w:rPr>
          <w:position w:val="-22"/>
          <w:sz w:val="28"/>
        </w:rPr>
        <w:object w:dxaOrig="1320" w:dyaOrig="560" w14:anchorId="1D3403D6">
          <v:shape id="_x0000_i1062" style="width:66pt;height:27.75pt" fillcolor="window" o:ole="" type="#_x0000_t75">
            <v:imagedata o:title="" r:id="rId80"/>
          </v:shape>
          <o:OLEObject Type="Embed" ProgID="Equation.3" ShapeID="_x0000_i1062" DrawAspect="Content" ObjectID="_1661694937" r:id="rId81"/>
        </w:object>
      </w:r>
      <w:r>
        <w:rPr>
          <w:sz w:val="28"/>
        </w:rPr>
        <w:t xml:space="preserve">для любого </w:t>
      </w:r>
      <w:r w:rsidRPr="005A6888">
        <w:rPr>
          <w:position w:val="-6"/>
          <w:sz w:val="28"/>
        </w:rPr>
        <w:object w:dxaOrig="200" w:dyaOrig="220" w14:anchorId="4C5B4647">
          <v:shape id="_x0000_i1063" style="width:10.5pt;height:12.75pt" fillcolor="window" o:ole="" type="#_x0000_t75">
            <v:imagedata o:title="" r:id="rId51"/>
          </v:shape>
          <o:OLEObject Type="Embed" ProgID="Equation.3" ShapeID="_x0000_i1063" DrawAspect="Content" ObjectID="_1661694938" r:id="rId82"/>
        </w:object>
      </w:r>
      <w:r>
        <w:rPr>
          <w:sz w:val="28"/>
        </w:rPr>
        <w:t xml:space="preserve">  из </w:t>
      </w:r>
      <w:r w:rsidRPr="00C778AB">
        <w:rPr>
          <w:position w:val="-10"/>
        </w:rPr>
        <w:object w:dxaOrig="540" w:dyaOrig="320" w14:anchorId="5FE21E61">
          <v:shape id="_x0000_i1064" style="width:27.75pt;height:16.5pt" fillcolor="window" o:ole="" type="#_x0000_t75">
            <v:imagedata o:title="" r:id="rId83"/>
          </v:shape>
          <o:OLEObject Type="Embed" ProgID="Equation.3" ShapeID="_x0000_i1064" DrawAspect="Content" ObjectID="_1661694939" r:id="rId84"/>
        </w:object>
      </w:r>
      <w:r>
        <w:rPr>
          <w:sz w:val="28"/>
        </w:rPr>
        <w:t xml:space="preserve"> и любого </w:t>
      </w:r>
      <w:r w:rsidRPr="00C778AB">
        <w:rPr>
          <w:position w:val="-10"/>
          <w:sz w:val="28"/>
        </w:rPr>
        <w:object w:dxaOrig="999" w:dyaOrig="320" w14:anchorId="024A1D42">
          <v:shape id="_x0000_i1065" style="width:50.25pt;height:16.5pt" fillcolor="window" o:ole="" type="#_x0000_t75">
            <v:imagedata o:title="" r:id="rId85"/>
          </v:shape>
          <o:OLEObject Type="Embed" ProgID="Equation.3" ShapeID="_x0000_i1065" DrawAspect="Content" ObjectID="_1661694940" r:id="rId86"/>
        </w:object>
      </w:r>
      <w:r>
        <w:rPr>
          <w:sz w:val="28"/>
        </w:rPr>
        <w:t>, а ряд</w:t>
      </w:r>
      <w:r w:rsidR="002055BA">
        <w:rPr>
          <w:sz w:val="28"/>
        </w:rPr>
        <w:t xml:space="preserve">  </w:t>
      </w:r>
      <w:r w:rsidRPr="005A6888">
        <w:rPr>
          <w:position w:val="-20"/>
          <w:sz w:val="28"/>
        </w:rPr>
        <w:object w:dxaOrig="1660" w:dyaOrig="440" w14:anchorId="1DD96AAD">
          <v:shape id="_x0000_i1066" style="width:83.25pt;height:22.5pt" fillcolor="window" o:ole="" type="#_x0000_t75">
            <v:imagedata o:title="" r:id="rId87"/>
          </v:shape>
          <o:OLEObject Type="Embed" ProgID="Equation.3" ShapeID="_x0000_i1066" DrawAspect="Content" ObjectID="_1661694941" r:id="rId88"/>
        </w:object>
      </w:r>
      <w:r>
        <w:rPr>
          <w:sz w:val="28"/>
        </w:rPr>
        <w:t>сходится.</w:t>
      </w:r>
    </w:p>
    <w:p xmlns:wp14="http://schemas.microsoft.com/office/word/2010/wordml" w:rsidR="0097509C" w:rsidP="0097509C" w:rsidRDefault="0097509C" w14:paraId="36D3B1B3" wp14:textId="77777777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Если члены функционального ряда (2.1) определены и непрерывны на сегменте </w:t>
      </w:r>
      <w:r w:rsidRPr="00C778AB">
        <w:rPr>
          <w:position w:val="-10"/>
        </w:rPr>
        <w:object w:dxaOrig="540" w:dyaOrig="320" w14:anchorId="6010CEEB">
          <v:shape id="_x0000_i1067" style="width:27pt;height:15.75pt" fillcolor="window" o:ole="" type="#_x0000_t75">
            <v:imagedata o:title="" r:id="rId89"/>
          </v:shape>
          <o:OLEObject Type="Embed" ProgID="Equation.3" ShapeID="_x0000_i1067" DrawAspect="Content" ObjectID="_1661694942" r:id="rId90"/>
        </w:object>
      </w:r>
      <w:r>
        <w:rPr>
          <w:sz w:val="28"/>
          <w:szCs w:val="28"/>
        </w:rPr>
        <w:t>,</w:t>
      </w:r>
      <w:r>
        <w:rPr>
          <w:sz w:val="28"/>
        </w:rPr>
        <w:t xml:space="preserve"> и ряд (2.1) сходится равномерно на этом сегменте, то сумма ряда будет </w:t>
      </w:r>
      <w:r w:rsidRPr="00852B0A">
        <w:rPr>
          <w:i/>
          <w:sz w:val="28"/>
        </w:rPr>
        <w:t>непрерывной</w:t>
      </w:r>
      <w:r>
        <w:rPr>
          <w:sz w:val="28"/>
        </w:rPr>
        <w:t xml:space="preserve"> функцией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r w:rsidRPr="00C778AB">
        <w:rPr>
          <w:position w:val="-10"/>
        </w:rPr>
        <w:object w:dxaOrig="540" w:dyaOrig="320" w14:anchorId="6B967092">
          <v:shape id="_x0000_i1068" style="width:27pt;height:15.75pt" fillcolor="window" o:ole="" type="#_x0000_t75">
            <v:imagedata o:title="" r:id="rId91"/>
          </v:shape>
          <o:OLEObject Type="Embed" ProgID="Equation.3" ShapeID="_x0000_i1068" DrawAspect="Content" ObjectID="_1661694943" r:id="rId92"/>
        </w:object>
      </w:r>
      <w:r>
        <w:rPr>
          <w:sz w:val="28"/>
        </w:rPr>
        <w:t>.</w:t>
      </w:r>
    </w:p>
    <w:p xmlns:wp14="http://schemas.microsoft.com/office/word/2010/wordml" w:rsidR="0097509C" w:rsidP="0097509C" w:rsidRDefault="0097509C" w14:paraId="0CA2B3AC" wp14:textId="77777777">
      <w:pPr>
        <w:spacing w:line="360" w:lineRule="auto"/>
        <w:rPr>
          <w:i/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Равномерно сходящиеся на </w:t>
      </w:r>
      <w:r w:rsidRPr="00C778AB">
        <w:rPr>
          <w:position w:val="-10"/>
        </w:rPr>
        <w:object w:dxaOrig="540" w:dyaOrig="320" w14:anchorId="3870FB65">
          <v:shape id="_x0000_i1069" style="width:27pt;height:15.75pt" fillcolor="window" o:ole="" type="#_x0000_t75">
            <v:imagedata o:title="" r:id="rId93"/>
          </v:shape>
          <o:OLEObject Type="Embed" ProgID="Equation.3" ShapeID="_x0000_i1069" DrawAspect="Content" ObjectID="_1661694944" r:id="rId94"/>
        </w:object>
      </w:r>
      <w:r>
        <w:rPr>
          <w:sz w:val="28"/>
        </w:rPr>
        <w:t xml:space="preserve">ряды можно </w:t>
      </w:r>
      <w:proofErr w:type="spellStart"/>
      <w:r w:rsidRPr="00852B0A">
        <w:rPr>
          <w:i/>
          <w:sz w:val="28"/>
        </w:rPr>
        <w:t>почленно</w:t>
      </w:r>
      <w:proofErr w:type="spellEnd"/>
      <w:r w:rsidRPr="00852B0A">
        <w:rPr>
          <w:i/>
          <w:sz w:val="28"/>
        </w:rPr>
        <w:t xml:space="preserve"> дифференцировать и интегрировать на этом сегменте.</w:t>
      </w:r>
      <w:proofErr w:type="gramEnd"/>
    </w:p>
    <w:p xmlns:wp14="http://schemas.microsoft.com/office/word/2010/wordml" w:rsidR="0097509C" w:rsidP="0097509C" w:rsidRDefault="0097509C" w14:paraId="28AD676C" wp14:textId="77777777">
      <w:pPr>
        <w:spacing w:line="360" w:lineRule="auto"/>
        <w:ind w:firstLine="540"/>
        <w:jc w:val="both"/>
      </w:pPr>
      <w:r w:rsidRPr="005C2A98">
        <w:rPr>
          <w:i/>
          <w:sz w:val="28"/>
        </w:rPr>
        <w:t>Пример</w:t>
      </w:r>
      <w:r>
        <w:rPr>
          <w:sz w:val="28"/>
        </w:rPr>
        <w:t xml:space="preserve"> </w:t>
      </w:r>
      <w:r w:rsidRPr="00392E62">
        <w:rPr>
          <w:i/>
          <w:sz w:val="28"/>
        </w:rPr>
        <w:t>1.</w:t>
      </w:r>
      <w:r>
        <w:rPr>
          <w:sz w:val="28"/>
        </w:rPr>
        <w:t xml:space="preserve"> Найти область сходимости ряда </w:t>
      </w:r>
      <w:r w:rsidRPr="00C778AB">
        <w:rPr>
          <w:position w:val="-34"/>
        </w:rPr>
        <w:object w:dxaOrig="980" w:dyaOrig="800" w14:anchorId="5F1FCBCE">
          <v:shape id="_x0000_i1070" style="width:49.5pt;height:39.75pt" fillcolor="window" o:ole="" type="#_x0000_t75">
            <v:imagedata o:title="" r:id="rId95"/>
          </v:shape>
          <o:OLEObject Type="Embed" ProgID="Equation.3" ShapeID="_x0000_i1070" DrawAspect="Content" ObjectID="_1661694945" r:id="rId96"/>
        </w:object>
      </w:r>
      <w:r>
        <w:t>.</w:t>
      </w:r>
    </w:p>
    <w:p xmlns:wp14="http://schemas.microsoft.com/office/word/2010/wordml" w:rsidR="0097509C" w:rsidP="0097509C" w:rsidRDefault="00AD7FD6" w14:paraId="2DC8B4A0" wp14:textId="77777777">
      <w:pPr>
        <w:spacing w:line="360" w:lineRule="auto"/>
        <w:jc w:val="both"/>
        <w:rPr>
          <w:sz w:val="28"/>
        </w:rPr>
      </w:pPr>
      <w:r>
        <w:rPr>
          <w:i/>
          <w:sz w:val="28"/>
        </w:rPr>
        <w:lastRenderedPageBreak/>
        <w:t xml:space="preserve">     </w:t>
      </w:r>
      <w:r w:rsidRPr="005C2A98" w:rsidR="0097509C">
        <w:rPr>
          <w:i/>
          <w:sz w:val="28"/>
        </w:rPr>
        <w:t>Решение</w:t>
      </w:r>
      <w:r w:rsidR="0097509C">
        <w:rPr>
          <w:sz w:val="28"/>
        </w:rPr>
        <w:t xml:space="preserve">. Данный ряд является рядом геометрической прогрессии со знаменателем </w:t>
      </w:r>
      <w:r w:rsidRPr="00002D72" w:rsidR="0097509C">
        <w:rPr>
          <w:position w:val="-10"/>
          <w:sz w:val="28"/>
        </w:rPr>
        <w:object w:dxaOrig="200" w:dyaOrig="260" w14:anchorId="79480B60">
          <v:shape id="_x0000_i1071" style="width:10.5pt;height:15pt" fillcolor="window" o:ole="" type="#_x0000_t75">
            <v:imagedata o:title="" r:id="rId97"/>
          </v:shape>
          <o:OLEObject Type="Embed" ProgID="Equation.3" ShapeID="_x0000_i1071" DrawAspect="Content" ObjectID="_1661694946" r:id="rId98"/>
        </w:object>
      </w:r>
      <w:r w:rsidR="0097509C">
        <w:rPr>
          <w:sz w:val="28"/>
        </w:rPr>
        <w:t xml:space="preserve"> = </w:t>
      </w:r>
      <w:r w:rsidRPr="005A6888" w:rsidR="0097509C">
        <w:rPr>
          <w:position w:val="-6"/>
          <w:sz w:val="28"/>
        </w:rPr>
        <w:object w:dxaOrig="200" w:dyaOrig="220" w14:anchorId="27F0972D">
          <v:shape id="_x0000_i1072" style="width:10.5pt;height:12.75pt" fillcolor="window" o:ole="" type="#_x0000_t75">
            <v:imagedata o:title="" r:id="rId51"/>
          </v:shape>
          <o:OLEObject Type="Embed" ProgID="Equation.3" ShapeID="_x0000_i1072" DrawAspect="Content" ObjectID="_1661694947" r:id="rId99"/>
        </w:object>
      </w:r>
      <w:r w:rsidR="0097509C">
        <w:rPr>
          <w:sz w:val="28"/>
        </w:rPr>
        <w:t xml:space="preserve">. Следовательно, этот ряд сходится при </w:t>
      </w:r>
      <w:r w:rsidRPr="00C778AB" w:rsidR="0097509C">
        <w:rPr>
          <w:position w:val="-14"/>
          <w:sz w:val="28"/>
        </w:rPr>
        <w:object w:dxaOrig="580" w:dyaOrig="400" w14:anchorId="4C8DCC34">
          <v:shape id="_x0000_i1073" style="width:28.5pt;height:20.25pt" fillcolor="window" o:ole="" type="#_x0000_t75">
            <v:imagedata o:title="" r:id="rId100"/>
          </v:shape>
          <o:OLEObject Type="Embed" ProgID="Equation.3" ShapeID="_x0000_i1073" DrawAspect="Content" ObjectID="_1661694948" r:id="rId101"/>
        </w:object>
      </w:r>
      <w:r w:rsidR="0097509C">
        <w:rPr>
          <w:sz w:val="28"/>
        </w:rPr>
        <w:t xml:space="preserve">, т.е. при всех </w:t>
      </w:r>
      <w:r w:rsidRPr="00C778AB" w:rsidR="0097509C">
        <w:rPr>
          <w:position w:val="-10"/>
          <w:sz w:val="28"/>
        </w:rPr>
        <w:object w:dxaOrig="980" w:dyaOrig="320" w14:anchorId="603F26E2">
          <v:shape id="_x0000_i1074" style="width:49.5pt;height:15.75pt" fillcolor="window" o:ole="" type="#_x0000_t75">
            <v:imagedata o:title="" r:id="rId102"/>
          </v:shape>
          <o:OLEObject Type="Embed" ProgID="Equation.3" ShapeID="_x0000_i1074" DrawAspect="Content" ObjectID="_1661694949" r:id="rId103"/>
        </w:object>
      </w:r>
      <w:r w:rsidR="0097509C">
        <w:rPr>
          <w:sz w:val="28"/>
        </w:rPr>
        <w:t xml:space="preserve">; сумма ряда равна </w:t>
      </w:r>
      <w:r w:rsidRPr="00C778AB" w:rsidR="0097509C">
        <w:rPr>
          <w:position w:val="-24"/>
        </w:rPr>
        <w:object w:dxaOrig="520" w:dyaOrig="620" w14:anchorId="7E18FA87">
          <v:shape id="_x0000_i1075" style="width:25.5pt;height:31.5pt" fillcolor="window" o:ole="" type="#_x0000_t75">
            <v:imagedata o:title="" r:id="rId104"/>
          </v:shape>
          <o:OLEObject Type="Embed" ProgID="Equation.3" ShapeID="_x0000_i1075" DrawAspect="Content" ObjectID="_1661694950" r:id="rId105"/>
        </w:object>
      </w:r>
      <w:r w:rsidR="0097509C">
        <w:rPr>
          <w:sz w:val="28"/>
        </w:rPr>
        <w:t xml:space="preserve">,  </w:t>
      </w:r>
      <w:r w:rsidRPr="00C778AB" w:rsidR="0097509C">
        <w:rPr>
          <w:position w:val="-34"/>
          <w:sz w:val="28"/>
        </w:rPr>
        <w:object w:dxaOrig="2220" w:dyaOrig="800" w14:anchorId="2B87F3D8">
          <v:shape id="_x0000_i1076" style="width:111pt;height:39.75pt" fillcolor="window" o:ole="" type="#_x0000_t75">
            <v:imagedata o:title="" r:id="rId106"/>
          </v:shape>
          <o:OLEObject Type="Embed" ProgID="Equation.3" ShapeID="_x0000_i1076" DrawAspect="Content" ObjectID="_1661694951" r:id="rId107"/>
        </w:object>
      </w:r>
      <w:r w:rsidR="0097509C">
        <w:rPr>
          <w:sz w:val="28"/>
        </w:rPr>
        <w:t xml:space="preserve">, </w:t>
      </w:r>
      <w:proofErr w:type="gramStart"/>
      <w:r w:rsidR="0097509C">
        <w:rPr>
          <w:sz w:val="28"/>
        </w:rPr>
        <w:t>при</w:t>
      </w:r>
      <w:proofErr w:type="gramEnd"/>
      <w:r w:rsidR="0097509C">
        <w:rPr>
          <w:sz w:val="28"/>
        </w:rPr>
        <w:t xml:space="preserve"> </w:t>
      </w:r>
      <w:r w:rsidRPr="00C778AB" w:rsidR="0097509C">
        <w:rPr>
          <w:position w:val="-14"/>
          <w:sz w:val="28"/>
        </w:rPr>
        <w:object w:dxaOrig="580" w:dyaOrig="400" w14:anchorId="0C86E42C">
          <v:shape id="_x0000_i1077" style="width:28.5pt;height:20.25pt" fillcolor="window" o:ole="" type="#_x0000_t75">
            <v:imagedata o:title="" r:id="rId108"/>
          </v:shape>
          <o:OLEObject Type="Embed" ProgID="Equation.3" ShapeID="_x0000_i1077" DrawAspect="Content" ObjectID="_1661694952" r:id="rId109"/>
        </w:object>
      </w:r>
      <w:r w:rsidR="0097509C">
        <w:rPr>
          <w:sz w:val="28"/>
        </w:rPr>
        <w:t>.</w:t>
      </w:r>
    </w:p>
    <w:p xmlns:wp14="http://schemas.microsoft.com/office/word/2010/wordml" w:rsidR="0097509C" w:rsidP="0097509C" w:rsidRDefault="0097509C" w14:paraId="34170D76" wp14:textId="77777777">
      <w:pPr>
        <w:spacing w:line="360" w:lineRule="auto"/>
        <w:ind w:firstLine="540"/>
        <w:jc w:val="both"/>
      </w:pPr>
      <w:r w:rsidRPr="00D400D0">
        <w:rPr>
          <w:i/>
          <w:sz w:val="28"/>
        </w:rPr>
        <w:t>Пример</w:t>
      </w:r>
      <w:r>
        <w:rPr>
          <w:sz w:val="28"/>
        </w:rPr>
        <w:t xml:space="preserve"> 2. Исследовать сходимость функционального ряда </w:t>
      </w:r>
      <w:r w:rsidRPr="00C92152">
        <w:rPr>
          <w:position w:val="-34"/>
        </w:rPr>
        <w:object w:dxaOrig="1280" w:dyaOrig="840" w14:anchorId="4C3C36A6">
          <v:shape id="_x0000_i1078" style="width:63.75pt;height:42pt" fillcolor="window" o:ole="" type="#_x0000_t75">
            <v:imagedata o:title="" r:id="rId110"/>
          </v:shape>
          <o:OLEObject Type="Embed" ProgID="Equation.3" ShapeID="_x0000_i1078" DrawAspect="Content" ObjectID="_1661694953" r:id="rId111"/>
        </w:object>
      </w:r>
      <w:r>
        <w:t>.</w:t>
      </w:r>
    </w:p>
    <w:p xmlns:wp14="http://schemas.microsoft.com/office/word/2010/wordml" w:rsidR="0097509C" w:rsidP="0097509C" w:rsidRDefault="00AD7FD6" w14:paraId="6FB7ACBA" wp14:textId="77777777">
      <w:pPr>
        <w:spacing w:line="360" w:lineRule="auto"/>
        <w:rPr>
          <w:sz w:val="28"/>
        </w:rPr>
      </w:pPr>
      <w:r>
        <w:rPr>
          <w:i/>
          <w:sz w:val="28"/>
        </w:rPr>
        <w:t xml:space="preserve">      </w:t>
      </w:r>
      <w:r w:rsidRPr="00D400D0" w:rsidR="0097509C">
        <w:rPr>
          <w:i/>
          <w:sz w:val="28"/>
        </w:rPr>
        <w:t>Решение</w:t>
      </w:r>
      <w:r w:rsidR="0097509C">
        <w:rPr>
          <w:i/>
          <w:sz w:val="28"/>
        </w:rPr>
        <w:t>.</w:t>
      </w:r>
      <w:r w:rsidR="0097509C">
        <w:rPr>
          <w:sz w:val="28"/>
        </w:rPr>
        <w:t xml:space="preserve"> Составим ряд из абсолютных величин членов исходного ряда: </w:t>
      </w:r>
    </w:p>
    <w:p xmlns:wp14="http://schemas.microsoft.com/office/word/2010/wordml" w:rsidR="0097509C" w:rsidP="002055BA" w:rsidRDefault="0097509C" w14:paraId="081BEEFA" wp14:textId="77777777">
      <w:pPr>
        <w:spacing w:line="360" w:lineRule="auto"/>
        <w:ind w:left="2124" w:firstLine="708"/>
      </w:pPr>
      <w:r w:rsidRPr="00C92152">
        <w:rPr>
          <w:position w:val="-40"/>
        </w:rPr>
        <w:object w:dxaOrig="3420" w:dyaOrig="920" w14:anchorId="428858C4">
          <v:shape id="_x0000_i1079" style="width:171pt;height:45.75pt" fillcolor="window" o:ole="" type="#_x0000_t75">
            <v:imagedata o:title="" r:id="rId112"/>
          </v:shape>
          <o:OLEObject Type="Embed" ProgID="Equation.3" ShapeID="_x0000_i1079" DrawAspect="Content" ObjectID="_1661694954" r:id="rId113"/>
        </w:object>
      </w:r>
      <w:r>
        <w:t xml:space="preserve">                                               </w:t>
      </w:r>
    </w:p>
    <w:p xmlns:wp14="http://schemas.microsoft.com/office/word/2010/wordml" w:rsidR="0097509C" w:rsidP="0097509C" w:rsidRDefault="0097509C" w14:paraId="5C8333FC" wp14:textId="77777777">
      <w:pPr>
        <w:spacing w:line="360" w:lineRule="auto"/>
        <w:ind w:firstLine="540"/>
        <w:jc w:val="both"/>
      </w:pPr>
      <w:proofErr w:type="gramStart"/>
      <w:r>
        <w:rPr>
          <w:sz w:val="28"/>
        </w:rPr>
        <w:t xml:space="preserve">Так как, при любом </w:t>
      </w:r>
      <w:r w:rsidRPr="0081703F">
        <w:rPr>
          <w:position w:val="-10"/>
          <w:sz w:val="28"/>
        </w:rPr>
        <w:object w:dxaOrig="560" w:dyaOrig="320" w14:anchorId="30361935">
          <v:shape id="_x0000_i1080" style="width:27.75pt;height:15.75pt" fillcolor="window" o:ole="" type="#_x0000_t75">
            <v:imagedata o:title="" r:id="rId114"/>
          </v:shape>
          <o:OLEObject Type="Embed" ProgID="Equation.3" ShapeID="_x0000_i1080" DrawAspect="Content" ObjectID="_1661694955" r:id="rId115"/>
        </w:object>
      </w:r>
      <w:r>
        <w:rPr>
          <w:sz w:val="28"/>
        </w:rPr>
        <w:t xml:space="preserve"> имеет место соотношение </w:t>
      </w:r>
      <w:r w:rsidRPr="0081703F">
        <w:rPr>
          <w:position w:val="-40"/>
          <w:sz w:val="28"/>
        </w:rPr>
        <w:object w:dxaOrig="1420" w:dyaOrig="920" w14:anchorId="75CA355E">
          <v:shape id="_x0000_i1081" style="width:71.25pt;height:45.75pt" fillcolor="window" o:ole="" type="#_x0000_t75">
            <v:imagedata o:title="" r:id="rId116"/>
          </v:shape>
          <o:OLEObject Type="Embed" ProgID="Equation.3" ShapeID="_x0000_i1081" DrawAspect="Content" ObjectID="_1661694956" r:id="rId117"/>
        </w:object>
      </w:r>
      <w:r>
        <w:rPr>
          <w:sz w:val="28"/>
        </w:rPr>
        <w:t xml:space="preserve">, а ряд с общим членом </w:t>
      </w:r>
      <w:r w:rsidRPr="0081703F">
        <w:rPr>
          <w:position w:val="-32"/>
        </w:rPr>
        <w:object w:dxaOrig="380" w:dyaOrig="700" w14:anchorId="1F903C07">
          <v:shape id="_x0000_i1082" style="width:18.75pt;height:35.25pt" fillcolor="window" o:ole="" type="#_x0000_t75">
            <v:imagedata o:title="" r:id="rId118"/>
          </v:shape>
          <o:OLEObject Type="Embed" ProgID="Equation.3" ShapeID="_x0000_i1082" DrawAspect="Content" ObjectID="_1661694957" r:id="rId119"/>
        </w:object>
      </w:r>
      <w:r>
        <w:rPr>
          <w:sz w:val="28"/>
        </w:rPr>
        <w:t xml:space="preserve"> сходится (обобщённый гармонический ряд,  </w:t>
      </w:r>
      <w:r w:rsidRPr="0081703F">
        <w:rPr>
          <w:i/>
          <w:sz w:val="28"/>
          <w:szCs w:val="28"/>
          <w:lang w:val="en-US"/>
        </w:rPr>
        <w:t>p</w:t>
      </w:r>
      <w:r>
        <w:rPr>
          <w:sz w:val="28"/>
        </w:rPr>
        <w:t>=2&gt;1),</w:t>
      </w:r>
      <w:r w:rsidR="00AD7FD6">
        <w:rPr>
          <w:sz w:val="28"/>
        </w:rPr>
        <w:t xml:space="preserve"> то ряд</w:t>
      </w:r>
      <w:r>
        <w:rPr>
          <w:sz w:val="28"/>
        </w:rPr>
        <w:t xml:space="preserve"> сходится</w:t>
      </w:r>
      <w:r w:rsidRPr="00911A42">
        <w:rPr>
          <w:sz w:val="28"/>
        </w:rPr>
        <w:t xml:space="preserve"> </w:t>
      </w:r>
      <w:r>
        <w:rPr>
          <w:sz w:val="28"/>
        </w:rPr>
        <w:t xml:space="preserve">равномерно при </w:t>
      </w:r>
      <w:r w:rsidRPr="0081703F">
        <w:rPr>
          <w:position w:val="-10"/>
        </w:rPr>
        <w:object w:dxaOrig="560" w:dyaOrig="320" w14:anchorId="7FE78F2F">
          <v:shape id="_x0000_i1083" style="width:27.75pt;height:15.75pt" fillcolor="window" o:ole="" type="#_x0000_t75">
            <v:imagedata o:title="" r:id="rId120"/>
          </v:shape>
          <o:OLEObject Type="Embed" ProgID="Equation.3" ShapeID="_x0000_i1083" DrawAspect="Content" ObjectID="_1661694958" r:id="rId121"/>
        </w:object>
      </w:r>
      <w:r>
        <w:rPr>
          <w:sz w:val="28"/>
        </w:rPr>
        <w:t xml:space="preserve">. Следовательно, исходный ряд абсолютно сходится при всех </w:t>
      </w:r>
      <w:r w:rsidRPr="00002D72">
        <w:rPr>
          <w:position w:val="-10"/>
        </w:rPr>
        <w:object w:dxaOrig="560" w:dyaOrig="320" w14:anchorId="371070EE">
          <v:shape id="_x0000_i1084" style="width:27.75pt;height:15.75pt" fillcolor="window" o:ole="" type="#_x0000_t75">
            <v:imagedata o:title="" r:id="rId122"/>
          </v:shape>
          <o:OLEObject Type="Embed" ProgID="Equation.3" ShapeID="_x0000_i1084" DrawAspect="Content" ObjectID="_1661694959" r:id="rId123"/>
        </w:object>
      </w:r>
      <w:r>
        <w:t>.</w:t>
      </w:r>
      <w:proofErr w:type="gramEnd"/>
    </w:p>
    <w:p xmlns:wp14="http://schemas.microsoft.com/office/word/2010/wordml" w:rsidR="002055BA" w:rsidP="0097509C" w:rsidRDefault="002055BA" w14:paraId="6A05A809" wp14:textId="77777777">
      <w:pPr>
        <w:spacing w:line="360" w:lineRule="auto"/>
        <w:ind w:firstLine="708"/>
        <w:jc w:val="both"/>
        <w:rPr>
          <w:sz w:val="28"/>
        </w:rPr>
      </w:pPr>
    </w:p>
    <w:p xmlns:wp14="http://schemas.microsoft.com/office/word/2010/wordml" w:rsidR="002055BA" w:rsidP="002055BA" w:rsidRDefault="002055BA" w14:paraId="6E91E8C3" wp14:textId="77777777">
      <w:pPr>
        <w:spacing w:line="360" w:lineRule="auto"/>
        <w:ind w:firstLine="708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п. 3 </w:t>
      </w:r>
      <w:r w:rsidR="00392E62">
        <w:rPr>
          <w:b/>
          <w:i/>
          <w:sz w:val="28"/>
        </w:rPr>
        <w:t xml:space="preserve"> </w:t>
      </w:r>
      <w:r>
        <w:rPr>
          <w:b/>
          <w:i/>
          <w:sz w:val="28"/>
        </w:rPr>
        <w:t>Степенные ряды</w:t>
      </w:r>
    </w:p>
    <w:p xmlns:wp14="http://schemas.microsoft.com/office/word/2010/wordml" w:rsidRPr="002055BA" w:rsidR="002055BA" w:rsidP="002055BA" w:rsidRDefault="002055BA" w14:paraId="5A39BBE3" wp14:textId="77777777">
      <w:pPr>
        <w:spacing w:line="360" w:lineRule="auto"/>
        <w:ind w:firstLine="708"/>
        <w:jc w:val="center"/>
        <w:rPr>
          <w:b/>
          <w:i/>
          <w:sz w:val="28"/>
        </w:rPr>
      </w:pPr>
    </w:p>
    <w:p xmlns:wp14="http://schemas.microsoft.com/office/word/2010/wordml" w:rsidR="0097509C" w:rsidP="0097509C" w:rsidRDefault="0097509C" w14:paraId="75D375FE" wp14:textId="7777777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Среди функциональных рядов в математике и её приложениях особую роль играет степенной ряд:</w:t>
      </w:r>
    </w:p>
    <w:p xmlns:wp14="http://schemas.microsoft.com/office/word/2010/wordml" w:rsidR="0097509C" w:rsidP="0097509C" w:rsidRDefault="0097509C" w14:paraId="3D255825" wp14:textId="77777777">
      <w:pPr>
        <w:spacing w:line="360" w:lineRule="auto"/>
        <w:ind w:left="708" w:firstLine="708"/>
        <w:jc w:val="center"/>
        <w:rPr>
          <w:sz w:val="28"/>
        </w:rPr>
      </w:pPr>
      <w:r w:rsidRPr="00002D72">
        <w:rPr>
          <w:position w:val="-34"/>
          <w:sz w:val="28"/>
        </w:rPr>
        <w:object w:dxaOrig="4340" w:dyaOrig="800" w14:anchorId="03B76229">
          <v:shape id="_x0000_i1085" style="width:216.75pt;height:39.75pt" fillcolor="window" o:ole="" type="#_x0000_t75">
            <v:imagedata o:title="" r:id="rId124"/>
          </v:shape>
          <o:OLEObject Type="Embed" ProgID="Equation.3" ShapeID="_x0000_i1085" DrawAspect="Content" ObjectID="_1661694960" r:id="rId125"/>
        </w:object>
      </w:r>
      <w:r>
        <w:rPr>
          <w:sz w:val="28"/>
        </w:rPr>
        <w:t xml:space="preserve">                   </w:t>
      </w:r>
      <w:r>
        <w:rPr>
          <w:sz w:val="28"/>
        </w:rPr>
        <w:tab/>
      </w:r>
      <w:r>
        <w:rPr>
          <w:sz w:val="28"/>
        </w:rPr>
        <w:t xml:space="preserve">        </w:t>
      </w:r>
      <w:r w:rsidR="00392E62">
        <w:rPr>
          <w:sz w:val="28"/>
        </w:rPr>
        <w:t>(</w:t>
      </w:r>
      <w:r w:rsidR="002055BA">
        <w:rPr>
          <w:sz w:val="28"/>
        </w:rPr>
        <w:t>2</w:t>
      </w:r>
      <w:r>
        <w:rPr>
          <w:sz w:val="28"/>
        </w:rPr>
        <w:t>)</w:t>
      </w:r>
    </w:p>
    <w:p xmlns:wp14="http://schemas.microsoft.com/office/word/2010/wordml" w:rsidR="0097509C" w:rsidP="0097509C" w:rsidRDefault="0097509C" w14:paraId="1C512EA6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Действительные числа </w:t>
      </w:r>
      <w:r w:rsidRPr="00A15517">
        <w:rPr>
          <w:position w:val="-20"/>
          <w:sz w:val="28"/>
        </w:rPr>
        <w:object w:dxaOrig="300" w:dyaOrig="440" w14:anchorId="6D969687">
          <v:shape id="_x0000_i1086" style="width:15pt;height:22.5pt" fillcolor="window" o:ole="" type="#_x0000_t75">
            <v:imagedata o:title="" r:id="rId126"/>
          </v:shape>
          <o:OLEObject Type="Embed" ProgID="Equation.3" ShapeID="_x0000_i1086" DrawAspect="Content" ObjectID="_1661694961" r:id="rId127"/>
        </w:object>
      </w:r>
      <w:r>
        <w:rPr>
          <w:sz w:val="28"/>
        </w:rPr>
        <w:t xml:space="preserve">, </w:t>
      </w:r>
      <w:r w:rsidRPr="00A15517">
        <w:rPr>
          <w:position w:val="-18"/>
          <w:sz w:val="28"/>
        </w:rPr>
        <w:object w:dxaOrig="260" w:dyaOrig="420" w14:anchorId="53A7EEC7">
          <v:shape id="_x0000_i1087" style="width:12.75pt;height:21pt" fillcolor="window" o:ole="" type="#_x0000_t75">
            <v:imagedata o:title="" r:id="rId128"/>
          </v:shape>
          <o:OLEObject Type="Embed" ProgID="Equation.3" ShapeID="_x0000_i1087" DrawAspect="Content" ObjectID="_1661694962" r:id="rId129"/>
        </w:object>
      </w:r>
      <w:r>
        <w:rPr>
          <w:sz w:val="28"/>
        </w:rPr>
        <w:t xml:space="preserve">, </w:t>
      </w:r>
      <w:r w:rsidRPr="00A15517">
        <w:rPr>
          <w:position w:val="-18"/>
          <w:sz w:val="28"/>
        </w:rPr>
        <w:object w:dxaOrig="320" w:dyaOrig="420" w14:anchorId="3A1352EB">
          <v:shape id="_x0000_i1088" style="width:15.75pt;height:21pt" fillcolor="window" o:ole="" type="#_x0000_t75">
            <v:imagedata o:title="" r:id="rId130"/>
          </v:shape>
          <o:OLEObject Type="Embed" ProgID="Equation.3" ShapeID="_x0000_i1088" DrawAspect="Content" ObjectID="_1661694963" r:id="rId131"/>
        </w:object>
      </w:r>
      <w:r>
        <w:rPr>
          <w:sz w:val="28"/>
        </w:rPr>
        <w:t>, …,</w:t>
      </w:r>
      <w:r w:rsidRPr="00A15517">
        <w:rPr>
          <w:position w:val="-20"/>
          <w:sz w:val="28"/>
        </w:rPr>
        <w:object w:dxaOrig="320" w:dyaOrig="440" w14:anchorId="74424FDE">
          <v:shape id="_x0000_i1089" style="width:15.75pt;height:22.5pt" fillcolor="window" o:ole="" type="#_x0000_t75">
            <v:imagedata o:title="" r:id="rId132"/>
          </v:shape>
          <o:OLEObject Type="Embed" ProgID="Equation.3" ShapeID="_x0000_i1089" DrawAspect="Content" ObjectID="_1661694964" r:id="rId133"/>
        </w:object>
      </w:r>
      <w:r>
        <w:rPr>
          <w:sz w:val="28"/>
        </w:rPr>
        <w:t>, … наз</w:t>
      </w:r>
      <w:r w:rsidR="002055BA">
        <w:rPr>
          <w:sz w:val="28"/>
        </w:rPr>
        <w:t>ываются коэффициентами ряда (2.2</w:t>
      </w:r>
      <w:r>
        <w:rPr>
          <w:sz w:val="28"/>
        </w:rPr>
        <w:t xml:space="preserve">), </w:t>
      </w:r>
      <w:r w:rsidRPr="00002D72">
        <w:rPr>
          <w:position w:val="-10"/>
          <w:sz w:val="28"/>
        </w:rPr>
        <w:object w:dxaOrig="560" w:dyaOrig="320" w14:anchorId="12E3F872">
          <v:shape id="_x0000_i1090" style="width:27.75pt;height:15.75pt" fillcolor="window" o:ole="" type="#_x0000_t75">
            <v:imagedata o:title="" r:id="rId134"/>
          </v:shape>
          <o:OLEObject Type="Embed" ProgID="Equation.3" ShapeID="_x0000_i1090" DrawAspect="Content" ObjectID="_1661694965" r:id="rId135"/>
        </w:object>
      </w:r>
      <w:r>
        <w:rPr>
          <w:sz w:val="28"/>
        </w:rPr>
        <w:t xml:space="preserve"> - действительная переменная.</w:t>
      </w:r>
    </w:p>
    <w:p xmlns:wp14="http://schemas.microsoft.com/office/word/2010/wordml" w:rsidR="0097509C" w:rsidP="0097509C" w:rsidRDefault="0097509C" w14:paraId="68C50DC7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Ряд </w:t>
      </w:r>
      <w:r w:rsidR="002055BA">
        <w:rPr>
          <w:sz w:val="28"/>
        </w:rPr>
        <w:t>(2.2</w:t>
      </w:r>
      <w:r>
        <w:rPr>
          <w:sz w:val="28"/>
        </w:rPr>
        <w:t xml:space="preserve">) расположен по степеням </w:t>
      </w:r>
      <w:r w:rsidRPr="005A6888">
        <w:rPr>
          <w:position w:val="-6"/>
          <w:sz w:val="28"/>
        </w:rPr>
        <w:object w:dxaOrig="200" w:dyaOrig="220" w14:anchorId="4468D7FA">
          <v:shape id="_x0000_i1091" style="width:10.5pt;height:12.75pt" fillcolor="window" o:ole="" type="#_x0000_t75">
            <v:imagedata o:title="" r:id="rId51"/>
          </v:shape>
          <o:OLEObject Type="Embed" ProgID="Equation.3" ShapeID="_x0000_i1091" DrawAspect="Content" ObjectID="_1661694966" r:id="rId136"/>
        </w:object>
      </w:r>
      <w:r>
        <w:rPr>
          <w:sz w:val="28"/>
        </w:rPr>
        <w:t xml:space="preserve">. Рассматривают также степенной ряд более общего вида по степеням </w:t>
      </w:r>
      <w:r w:rsidRPr="00A15517">
        <w:rPr>
          <w:position w:val="-20"/>
        </w:rPr>
        <w:object w:dxaOrig="820" w:dyaOrig="440" w14:anchorId="0A75BE76">
          <v:shape id="_x0000_i1092" style="width:40.5pt;height:22.5pt" fillcolor="window" o:ole="" type="#_x0000_t75">
            <v:imagedata o:title="" r:id="rId137"/>
          </v:shape>
          <o:OLEObject Type="Embed" ProgID="Equation.3" ShapeID="_x0000_i1092" DrawAspect="Content" ObjectID="_1661694967" r:id="rId138"/>
        </w:object>
      </w:r>
      <w:r>
        <w:rPr>
          <w:sz w:val="28"/>
        </w:rPr>
        <w:t>:</w:t>
      </w:r>
    </w:p>
    <w:p xmlns:wp14="http://schemas.microsoft.com/office/word/2010/wordml" w:rsidR="0097509C" w:rsidP="0097509C" w:rsidRDefault="0097509C" w14:paraId="69CA54B2" wp14:textId="77777777">
      <w:pPr>
        <w:spacing w:line="360" w:lineRule="auto"/>
        <w:ind w:left="708" w:firstLine="708"/>
        <w:jc w:val="center"/>
        <w:rPr>
          <w:sz w:val="28"/>
        </w:rPr>
      </w:pPr>
      <w:r w:rsidRPr="00002D72">
        <w:rPr>
          <w:position w:val="-34"/>
          <w:sz w:val="28"/>
        </w:rPr>
        <w:object w:dxaOrig="5640" w:dyaOrig="800" w14:anchorId="2815D613">
          <v:shape id="_x0000_i1093" style="width:282pt;height:39.75pt" fillcolor="window" o:ole="" type="#_x0000_t75">
            <v:imagedata o:title="" r:id="rId139"/>
          </v:shape>
          <o:OLEObject Type="Embed" ProgID="Equation.3" ShapeID="_x0000_i1093" DrawAspect="Content" ObjectID="_1661694968" r:id="rId140"/>
        </w:object>
      </w:r>
      <w:r>
        <w:rPr>
          <w:sz w:val="28"/>
        </w:rPr>
        <w:t xml:space="preserve">,  </w:t>
      </w:r>
      <w:r>
        <w:rPr>
          <w:sz w:val="28"/>
        </w:rPr>
        <w:tab/>
      </w:r>
      <w:r w:rsidR="00392E62">
        <w:rPr>
          <w:sz w:val="28"/>
        </w:rPr>
        <w:t xml:space="preserve"> (</w:t>
      </w:r>
      <w:r w:rsidR="002055BA">
        <w:rPr>
          <w:sz w:val="28"/>
        </w:rPr>
        <w:t>3</w:t>
      </w:r>
      <w:r>
        <w:rPr>
          <w:sz w:val="28"/>
        </w:rPr>
        <w:t>)</w:t>
      </w:r>
    </w:p>
    <w:p xmlns:wp14="http://schemas.microsoft.com/office/word/2010/wordml" w:rsidR="0097509C" w:rsidP="0097509C" w:rsidRDefault="0097509C" w14:paraId="0E498389" wp14:textId="7777777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A15517">
        <w:rPr>
          <w:position w:val="-20"/>
          <w:sz w:val="28"/>
        </w:rPr>
        <w:object w:dxaOrig="680" w:dyaOrig="440" w14:anchorId="3DDC0C30">
          <v:shape id="_x0000_i1094" style="width:33.75pt;height:22.5pt" fillcolor="window" o:ole="" type="#_x0000_t75">
            <v:imagedata o:title="" r:id="rId141"/>
          </v:shape>
          <o:OLEObject Type="Embed" ProgID="Equation.3" ShapeID="_x0000_i1094" DrawAspect="Content" ObjectID="_1661694969" r:id="rId142"/>
        </w:object>
      </w:r>
      <w:r>
        <w:rPr>
          <w:sz w:val="28"/>
        </w:rPr>
        <w:t xml:space="preserve"> - некоторое постоянное число.</w:t>
      </w:r>
    </w:p>
    <w:p xmlns:wp14="http://schemas.microsoft.com/office/word/2010/wordml" w:rsidR="0097509C" w:rsidP="0097509C" w:rsidRDefault="002055BA" w14:paraId="564B5C37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Ряд (2.3</w:t>
      </w:r>
      <w:r w:rsidR="0097509C">
        <w:rPr>
          <w:sz w:val="28"/>
        </w:rPr>
        <w:t>) легко приводится к виду (2.</w:t>
      </w:r>
      <w:r>
        <w:rPr>
          <w:sz w:val="28"/>
        </w:rPr>
        <w:t>2</w:t>
      </w:r>
      <w:r w:rsidR="0097509C">
        <w:rPr>
          <w:sz w:val="28"/>
        </w:rPr>
        <w:t xml:space="preserve">), если положить </w:t>
      </w:r>
      <w:r w:rsidRPr="00A15517" w:rsidR="0097509C">
        <w:rPr>
          <w:position w:val="-20"/>
        </w:rPr>
        <w:object w:dxaOrig="639" w:dyaOrig="440" w14:anchorId="1FBD2CD1">
          <v:shape id="_x0000_i1095" style="width:32.25pt;height:22.5pt" fillcolor="window" o:ole="" type="#_x0000_t75">
            <v:imagedata o:title="" r:id="rId143"/>
          </v:shape>
          <o:OLEObject Type="Embed" ProgID="Equation.3" ShapeID="_x0000_i1095" DrawAspect="Content" ObjectID="_1661694970" r:id="rId144"/>
        </w:object>
      </w:r>
      <w:r w:rsidR="0097509C">
        <w:t>=</w:t>
      </w:r>
      <w:r w:rsidRPr="00A15517" w:rsidR="0097509C">
        <w:rPr>
          <w:position w:val="-6"/>
        </w:rPr>
        <w:object w:dxaOrig="200" w:dyaOrig="220" w14:anchorId="0D3CB6D9">
          <v:shape id="_x0000_i1096" style="width:9.75pt;height:11.25pt" fillcolor="window" o:ole="" type="#_x0000_t75">
            <v:imagedata o:title="" r:id="rId145"/>
          </v:shape>
          <o:OLEObject Type="Embed" ProgID="Equation.3" ShapeID="_x0000_i1096" DrawAspect="Content" ObjectID="_1661694971" r:id="rId146"/>
        </w:object>
      </w:r>
      <w:r w:rsidR="0097509C">
        <w:t xml:space="preserve">. </w:t>
      </w:r>
      <w:r w:rsidR="0097509C">
        <w:rPr>
          <w:sz w:val="28"/>
        </w:rPr>
        <w:t>Поэтому при изучении степенных рядов можем ограничит</w:t>
      </w:r>
      <w:r w:rsidR="00392E62">
        <w:rPr>
          <w:sz w:val="28"/>
        </w:rPr>
        <w:t>ься степенными рядами вида (</w:t>
      </w:r>
      <w:r>
        <w:rPr>
          <w:sz w:val="28"/>
        </w:rPr>
        <w:t>2</w:t>
      </w:r>
      <w:r w:rsidR="0097509C">
        <w:rPr>
          <w:sz w:val="28"/>
        </w:rPr>
        <w:t>).</w:t>
      </w:r>
    </w:p>
    <w:p xmlns:wp14="http://schemas.microsoft.com/office/word/2010/wordml" w:rsidR="002055BA" w:rsidP="0097509C" w:rsidRDefault="002055BA" w14:paraId="41C8F396" wp14:textId="77777777">
      <w:pPr>
        <w:spacing w:line="360" w:lineRule="auto"/>
        <w:jc w:val="center"/>
        <w:rPr>
          <w:b/>
          <w:sz w:val="28"/>
          <w:szCs w:val="28"/>
        </w:rPr>
      </w:pPr>
    </w:p>
    <w:p xmlns:wp14="http://schemas.microsoft.com/office/word/2010/wordml" w:rsidRPr="002055BA" w:rsidR="0097509C" w:rsidP="0097509C" w:rsidRDefault="0097509C" w14:paraId="1CD155B6" wp14:textId="77777777">
      <w:pPr>
        <w:spacing w:line="360" w:lineRule="auto"/>
        <w:jc w:val="center"/>
        <w:rPr>
          <w:b/>
          <w:i/>
          <w:sz w:val="28"/>
          <w:szCs w:val="28"/>
          <w:u w:val="single"/>
        </w:rPr>
      </w:pPr>
      <w:r w:rsidRPr="002055BA">
        <w:rPr>
          <w:b/>
          <w:i/>
          <w:sz w:val="28"/>
          <w:szCs w:val="28"/>
          <w:u w:val="single"/>
        </w:rPr>
        <w:lastRenderedPageBreak/>
        <w:t xml:space="preserve"> Сходимость степенных рядов</w:t>
      </w:r>
    </w:p>
    <w:p xmlns:wp14="http://schemas.microsoft.com/office/word/2010/wordml" w:rsidRPr="00C203DB" w:rsidR="0097509C" w:rsidP="0097509C" w:rsidRDefault="0097509C" w14:paraId="72A3D3EC" wp14:textId="77777777">
      <w:pPr>
        <w:numPr>
          <w:ilvl w:val="1"/>
          <w:numId w:val="1"/>
        </w:numPr>
        <w:spacing w:line="360" w:lineRule="auto"/>
        <w:ind w:left="1620" w:hanging="360"/>
        <w:jc w:val="center"/>
        <w:rPr>
          <w:b/>
          <w:sz w:val="28"/>
          <w:szCs w:val="28"/>
        </w:rPr>
      </w:pPr>
    </w:p>
    <w:p xmlns:wp14="http://schemas.microsoft.com/office/word/2010/wordml" w:rsidR="0097509C" w:rsidP="0097509C" w:rsidRDefault="0097509C" w14:paraId="3410E443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Об области сходимости степенного ряда можно судить, исходя из следующей теоремы.</w:t>
      </w:r>
    </w:p>
    <w:p xmlns:wp14="http://schemas.microsoft.com/office/word/2010/wordml" w:rsidRPr="002055BA" w:rsidR="0097509C" w:rsidP="38B1443A" w:rsidRDefault="0097509C" w14:paraId="40738720" wp14:textId="59716360">
      <w:pPr>
        <w:spacing w:line="360" w:lineRule="auto"/>
        <w:ind w:firstLine="540"/>
        <w:jc w:val="both"/>
        <w:rPr>
          <w:i w:val="1"/>
          <w:iCs w:val="1"/>
        </w:rPr>
      </w:pPr>
      <w:r w:rsidRPr="38B1443A" w:rsidR="70C92CEB">
        <w:rPr>
          <w:b w:val="1"/>
          <w:bCs w:val="1"/>
          <w:i w:val="1"/>
          <w:iCs w:val="1"/>
          <w:sz w:val="28"/>
          <w:szCs w:val="28"/>
          <w:u w:val="single"/>
        </w:rPr>
        <w:t>Теорема.</w:t>
      </w:r>
      <w:r w:rsidRPr="38B1443A" w:rsidR="70C92CEB">
        <w:rPr>
          <w:b w:val="1"/>
          <w:bCs w:val="1"/>
          <w:sz w:val="28"/>
          <w:szCs w:val="28"/>
          <w:u w:val="single"/>
        </w:rPr>
        <w:t xml:space="preserve"> (Абель).</w:t>
      </w:r>
      <w:r w:rsidRPr="38B1443A" w:rsidR="70C92CEB">
        <w:rPr>
          <w:sz w:val="28"/>
          <w:szCs w:val="28"/>
        </w:rPr>
        <w:t xml:space="preserve"> </w:t>
      </w:r>
      <w:r w:rsidRPr="38B1443A" w:rsidR="70C92CEB">
        <w:rPr>
          <w:i w:val="1"/>
          <w:iCs w:val="1"/>
          <w:sz w:val="28"/>
          <w:szCs w:val="28"/>
        </w:rPr>
        <w:t>Если степенной ряд</w:t>
      </w:r>
      <w:r w:rsidRPr="00002D72" w:rsidR="002055BA">
        <w:rPr>
          <w:position w:val="-34"/>
          <w:sz w:val="28"/>
        </w:rPr>
        <w:object w:dxaOrig="4340" w:dyaOrig="800" w14:anchorId="12C39E3E">
          <v:shape id="_x0000_i1097" style="width:216.75pt;height:39.75pt" fillcolor="window" o:ole="" type="#_x0000_t75">
            <v:imagedata o:title="" r:id="rId124"/>
          </v:shape>
          <o:OLEObject Type="Embed" ProgID="Equation.3" ShapeID="_x0000_i1097" DrawAspect="Content" ObjectID="_1661694972" r:id="rId147"/>
        </w:object>
      </w:r>
      <w:r w:rsidRPr="38B1443A" w:rsidR="4886FE6D">
        <w:rPr>
          <w:i w:val="1"/>
          <w:iCs w:val="1"/>
          <w:sz w:val="28"/>
          <w:szCs w:val="28"/>
        </w:rPr>
        <w:t xml:space="preserve"> (</w:t>
      </w:r>
      <w:r w:rsidRPr="38B1443A" w:rsidR="70C92CEB">
        <w:rPr>
          <w:i w:val="1"/>
          <w:iCs w:val="1"/>
          <w:sz w:val="28"/>
          <w:szCs w:val="28"/>
        </w:rPr>
        <w:t>.</w:t>
      </w:r>
      <w:r w:rsidRPr="38B1443A" w:rsidR="256E2973">
        <w:rPr>
          <w:i w:val="1"/>
          <w:iCs w:val="1"/>
          <w:sz w:val="28"/>
          <w:szCs w:val="28"/>
        </w:rPr>
        <w:t>2</w:t>
      </w:r>
      <w:r w:rsidRPr="38B1443A" w:rsidR="70C92CEB">
        <w:rPr>
          <w:i w:val="1"/>
          <w:iCs w:val="1"/>
          <w:sz w:val="28"/>
          <w:szCs w:val="28"/>
        </w:rPr>
        <w:t xml:space="preserve">) сходится при </w:t>
      </w:r>
      <w:r w:rsidRPr="002055BA">
        <w:rPr>
          <w:i/>
          <w:position w:val="-20"/>
          <w:sz w:val="28"/>
        </w:rPr>
        <w:object w:dxaOrig="1060" w:dyaOrig="440" w14:anchorId="7162AAC6">
          <v:shape id="_x0000_i1098" style="width:53.25pt;height:22.5pt" fillcolor="window" o:ole="" type="#_x0000_t75">
            <v:imagedata o:title="" r:id="rId148"/>
          </v:shape>
          <o:OLEObject Type="Embed" ProgID="Equation.3" ShapeID="_x0000_i1098" DrawAspect="Content" ObjectID="_1661694973" r:id="rId149"/>
        </w:object>
      </w:r>
      <w:r w:rsidRPr="38B1443A" w:rsidR="70C92CEB">
        <w:rPr>
          <w:i w:val="1"/>
          <w:iCs w:val="1"/>
          <w:sz w:val="28"/>
          <w:szCs w:val="28"/>
        </w:rPr>
        <w:t xml:space="preserve">, то он абсолютно сходится при всех значениях </w:t>
      </w:r>
      <w:r w:rsidRPr="002055BA">
        <w:rPr>
          <w:i/>
          <w:position w:val="-6"/>
          <w:sz w:val="28"/>
        </w:rPr>
        <w:object w:dxaOrig="200" w:dyaOrig="220" w14:anchorId="6E3A64CE">
          <v:shape id="_x0000_i1099" style="width:9.75pt;height:11.25pt" fillcolor="window" o:ole="" type="#_x0000_t75">
            <v:imagedata o:title="" r:id="rId150"/>
          </v:shape>
          <o:OLEObject Type="Embed" ProgID="Equation.3" ShapeID="_x0000_i1099" DrawAspect="Content" ObjectID="_1661694974" r:id="rId151"/>
        </w:object>
      </w:r>
      <w:r w:rsidRPr="38B1443A" w:rsidR="70C92CEB">
        <w:rPr>
          <w:i w:val="1"/>
          <w:iCs w:val="1"/>
          <w:sz w:val="28"/>
          <w:szCs w:val="28"/>
        </w:rPr>
        <w:t>, удовлетворяющих неравенству:</w:t>
      </w:r>
      <w:r w:rsidRPr="38B1443A" w:rsidR="256E2973">
        <w:rPr>
          <w:i w:val="1"/>
          <w:iCs w:val="1"/>
          <w:sz w:val="28"/>
          <w:szCs w:val="28"/>
        </w:rPr>
        <w:t xml:space="preserve"> </w:t>
      </w:r>
      <w:r w:rsidRPr="002055BA">
        <w:rPr>
          <w:i/>
          <w:position w:val="-14"/>
        </w:rPr>
        <w:object w:dxaOrig="279" w:dyaOrig="400" w14:anchorId="5BD9F153">
          <v:shape id="_x0000_i1100" style="width:13.5pt;height:20.25pt" fillcolor="window" o:ole="" type="#_x0000_t75">
            <v:imagedata o:title="" r:id="rId152"/>
          </v:shape>
          <o:OLEObject Type="Embed" ProgID="Equation.3" ShapeID="_x0000_i1100" DrawAspect="Content" ObjectID="_1661694975" r:id="rId153"/>
        </w:object>
      </w:r>
      <w:r w:rsidRPr="38B1443A" w:rsidR="70C92CEB">
        <w:rPr>
          <w:i w:val="1"/>
          <w:iCs w:val="1"/>
        </w:rPr>
        <w:t xml:space="preserve"> &lt; </w:t>
      </w:r>
      <w:r w:rsidRPr="002055BA">
        <w:rPr>
          <w:i/>
          <w:position w:val="-22"/>
        </w:rPr>
        <w:object w:dxaOrig="400" w:dyaOrig="560" w14:anchorId="298A0DA5">
          <v:shape id="_x0000_i1101" style="width:20.25pt;height:27.75pt" fillcolor="window" o:ole="" type="#_x0000_t75">
            <v:imagedata o:title="" r:id="rId154"/>
          </v:shape>
          <o:OLEObject Type="Embed" ProgID="Equation.3" ShapeID="_x0000_i1101" DrawAspect="Content" ObjectID="_1661694976" r:id="rId155"/>
        </w:object>
      </w:r>
      <w:r w:rsidRPr="38B1443A" w:rsidR="70C92CEB">
        <w:rPr>
          <w:i w:val="1"/>
          <w:iCs w:val="1"/>
        </w:rPr>
        <w:t>.</w:t>
      </w:r>
      <w:r w:rsidRPr="38B1443A" w:rsidR="6DE3A7B3">
        <w:rPr>
          <w:i w:val="1"/>
          <w:iCs w:val="1"/>
        </w:rPr>
        <w:t>0</w:t>
      </w:r>
    </w:p>
    <w:p xmlns:wp14="http://schemas.microsoft.com/office/word/2010/wordml" w:rsidR="002055BA" w:rsidP="002055BA" w:rsidRDefault="002055BA" w14:paraId="2DCB07DF" wp14:textId="77777777">
      <w:pPr>
        <w:spacing w:line="360" w:lineRule="auto"/>
        <w:ind w:firstLine="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xmlns:wp14="http://schemas.microsoft.com/office/word/2010/wordml" w:rsidR="002055BA" w:rsidP="002055BA" w:rsidRDefault="002055BA" w14:paraId="0D0B940D" wp14:textId="77777777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6F67A7D" wp14:editId="58C5DE08">
            <wp:extent cx="6768465" cy="2382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3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055BA" w:rsidP="005C6CC9" w:rsidRDefault="002055BA" w14:paraId="7BAC212D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Таким образом, </w:t>
      </w:r>
      <w:r w:rsidR="00392E62">
        <w:rPr>
          <w:sz w:val="28"/>
          <w:szCs w:val="28"/>
        </w:rPr>
        <w:t>каждый член ряда  (2</w:t>
      </w:r>
      <w:r>
        <w:rPr>
          <w:sz w:val="28"/>
          <w:szCs w:val="28"/>
        </w:rPr>
        <w:t>)  не превосходит  соответствующего члена сходящегося ряда геометрической прогрессии (</w:t>
      </w:r>
      <m:oMath>
        <m:r>
          <w:rPr>
            <w:rFonts w:ascii="Cambria Math" w:hAnsi="Cambria Math"/>
            <w:sz w:val="28"/>
            <w:szCs w:val="28"/>
          </w:rPr>
          <m:t>q&lt;1</m:t>
        </m:r>
      </m:oMath>
      <w:r w:rsidRPr="002055BA">
        <w:rPr>
          <w:sz w:val="28"/>
          <w:szCs w:val="28"/>
        </w:rPr>
        <w:t>)</w:t>
      </w:r>
      <w:r w:rsidR="005C6CC9">
        <w:rPr>
          <w:sz w:val="28"/>
          <w:szCs w:val="28"/>
        </w:rPr>
        <w:t>, поэтому по приз</w:t>
      </w:r>
      <w:r>
        <w:rPr>
          <w:sz w:val="28"/>
          <w:szCs w:val="28"/>
        </w:rPr>
        <w:t xml:space="preserve">наку сравнения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 </w:t>
      </w:r>
      <w:r w:rsidRPr="002055BA">
        <w:rPr>
          <w:i/>
          <w:sz w:val="28"/>
        </w:rPr>
        <w:t xml:space="preserve"> </w:t>
      </w:r>
      <w:r w:rsidRPr="002055BA">
        <w:rPr>
          <w:i/>
          <w:position w:val="-14"/>
        </w:rPr>
        <w:object w:dxaOrig="279" w:dyaOrig="400" w14:anchorId="5BD144FB">
          <v:shape id="_x0000_i1102" style="width:13.5pt;height:20.25pt" fillcolor="window" o:ole="" type="#_x0000_t75">
            <v:imagedata o:title="" r:id="rId152"/>
          </v:shape>
          <o:OLEObject Type="Embed" ProgID="Equation.3" ShapeID="_x0000_i1102" DrawAspect="Content" ObjectID="_1661694977" r:id="rId157"/>
        </w:object>
      </w:r>
      <w:r w:rsidRPr="002055BA">
        <w:rPr>
          <w:i/>
        </w:rPr>
        <w:t xml:space="preserve"> &lt; </w:t>
      </w:r>
      <w:r w:rsidRPr="002055BA">
        <w:rPr>
          <w:i/>
          <w:position w:val="-22"/>
        </w:rPr>
        <w:object w:dxaOrig="400" w:dyaOrig="560" w14:anchorId="34672DB0">
          <v:shape id="_x0000_i1103" style="width:20.25pt;height:27.75pt" fillcolor="window" o:ole="" type="#_x0000_t75">
            <v:imagedata o:title="" r:id="rId154"/>
          </v:shape>
          <o:OLEObject Type="Embed" ProgID="Equation.3" ShapeID="_x0000_i1103" DrawAspect="Content" ObjectID="_1661694978" r:id="rId158"/>
        </w:object>
      </w:r>
      <w:r>
        <w:rPr>
          <w:i/>
        </w:rPr>
        <w:t xml:space="preserve"> </w:t>
      </w:r>
      <w:r w:rsidRPr="002055BA">
        <w:rPr>
          <w:sz w:val="28"/>
          <w:szCs w:val="28"/>
        </w:rPr>
        <w:t>ряд сходится абсолютно.</w:t>
      </w:r>
    </w:p>
    <w:p xmlns:wp14="http://schemas.microsoft.com/office/word/2010/wordml" w:rsidR="005C6CC9" w:rsidP="005C6CC9" w:rsidRDefault="005C6CC9" w14:paraId="4756DE0D" wp14:textId="77777777">
      <w:pPr>
        <w:spacing w:line="360" w:lineRule="auto"/>
        <w:ind w:firstLine="540"/>
        <w:jc w:val="both"/>
      </w:pPr>
      <w:r w:rsidRPr="005C6CC9">
        <w:rPr>
          <w:b/>
          <w:i/>
          <w:sz w:val="28"/>
        </w:rPr>
        <w:t>Следствие</w:t>
      </w:r>
      <w:r>
        <w:rPr>
          <w:b/>
          <w:i/>
          <w:sz w:val="28"/>
        </w:rPr>
        <w:t xml:space="preserve">.  </w:t>
      </w:r>
      <w:proofErr w:type="gramStart"/>
      <w:r w:rsidRPr="005C6CC9">
        <w:rPr>
          <w:i/>
          <w:sz w:val="28"/>
        </w:rPr>
        <w:t>Если</w:t>
      </w:r>
      <w:r w:rsidRPr="002055BA">
        <w:rPr>
          <w:i/>
          <w:sz w:val="28"/>
        </w:rPr>
        <w:t xml:space="preserve"> ряд </w:t>
      </w:r>
      <w:r w:rsidR="00392E62">
        <w:rPr>
          <w:i/>
          <w:sz w:val="28"/>
        </w:rPr>
        <w:t>(2</w:t>
      </w:r>
      <w:r w:rsidRPr="002055BA">
        <w:rPr>
          <w:i/>
          <w:sz w:val="28"/>
        </w:rPr>
        <w:t xml:space="preserve">) расходится при </w:t>
      </w:r>
      <w:r w:rsidRPr="002055BA">
        <w:rPr>
          <w:i/>
          <w:position w:val="-6"/>
          <w:sz w:val="28"/>
        </w:rPr>
        <w:object w:dxaOrig="200" w:dyaOrig="220" w14:anchorId="461E4AF8">
          <v:shape id="_x0000_i1104" style="width:9.75pt;height:11.25pt" fillcolor="window" o:ole="" type="#_x0000_t75">
            <v:imagedata o:title="" r:id="rId159"/>
          </v:shape>
          <o:OLEObject Type="Embed" ProgID="Equation.3" ShapeID="_x0000_i1104" DrawAspect="Content" ObjectID="_1661694979" r:id="rId160"/>
        </w:object>
      </w:r>
      <w:r w:rsidRPr="002055BA">
        <w:rPr>
          <w:i/>
          <w:sz w:val="28"/>
        </w:rPr>
        <w:t xml:space="preserve">= </w:t>
      </w:r>
      <w:r w:rsidRPr="002055BA">
        <w:rPr>
          <w:i/>
          <w:position w:val="-18"/>
        </w:rPr>
        <w:object w:dxaOrig="260" w:dyaOrig="420" w14:anchorId="12396165">
          <v:shape id="_x0000_i1105" style="width:13.5pt;height:21pt" fillcolor="window" o:ole="" type="#_x0000_t75">
            <v:imagedata o:title="" r:id="rId161"/>
          </v:shape>
          <o:OLEObject Type="Embed" ProgID="Equation.3" ShapeID="_x0000_i1105" DrawAspect="Content" ObjectID="_1661694980" r:id="rId162"/>
        </w:object>
      </w:r>
      <w:r w:rsidRPr="002055BA">
        <w:rPr>
          <w:i/>
        </w:rPr>
        <w:t>,</w:t>
      </w:r>
      <w:r w:rsidRPr="002055BA">
        <w:rPr>
          <w:i/>
          <w:sz w:val="28"/>
        </w:rPr>
        <w:t xml:space="preserve"> то он </w:t>
      </w:r>
      <w:r w:rsidRPr="002055BA">
        <w:rPr>
          <w:sz w:val="28"/>
        </w:rPr>
        <w:t xml:space="preserve">расходится и при всех </w:t>
      </w:r>
      <w:r w:rsidRPr="002055BA">
        <w:rPr>
          <w:position w:val="-6"/>
          <w:sz w:val="28"/>
        </w:rPr>
        <w:object w:dxaOrig="200" w:dyaOrig="220" w14:anchorId="2DE9D9E6">
          <v:shape id="_x0000_i1106" style="width:10.5pt;height:12.75pt" fillcolor="window" o:ole="" type="#_x0000_t75">
            <v:imagedata o:title="" r:id="rId51"/>
          </v:shape>
          <o:OLEObject Type="Embed" ProgID="Equation.3" ShapeID="_x0000_i1106" DrawAspect="Content" ObjectID="_1661694981" r:id="rId163"/>
        </w:object>
      </w:r>
      <w:r w:rsidRPr="002055BA">
        <w:rPr>
          <w:sz w:val="28"/>
        </w:rPr>
        <w:t xml:space="preserve">, удовлетворяющих неравенству </w:t>
      </w:r>
      <w:r w:rsidRPr="002055BA">
        <w:rPr>
          <w:position w:val="-14"/>
        </w:rPr>
        <w:object w:dxaOrig="279" w:dyaOrig="400" w14:anchorId="2E32EB9D">
          <v:shape id="_x0000_i1107" style="width:13.5pt;height:20.25pt" fillcolor="window" o:ole="" type="#_x0000_t75">
            <v:imagedata o:title="" r:id="rId164"/>
          </v:shape>
          <o:OLEObject Type="Embed" ProgID="Equation.3" ShapeID="_x0000_i1107" DrawAspect="Content" ObjectID="_1661694982" r:id="rId165"/>
        </w:object>
      </w:r>
      <w:r w:rsidRPr="002055BA">
        <w:t xml:space="preserve"> &gt; </w:t>
      </w:r>
      <w:r w:rsidRPr="002055BA">
        <w:rPr>
          <w:position w:val="-20"/>
        </w:rPr>
        <w:object w:dxaOrig="360" w:dyaOrig="520" w14:anchorId="54788065">
          <v:shape id="_x0000_i1108" style="width:18pt;height:26.25pt" fillcolor="window" o:ole="" type="#_x0000_t75">
            <v:imagedata o:title="" r:id="rId166"/>
          </v:shape>
          <o:OLEObject Type="Embed" ProgID="Equation.3" ShapeID="_x0000_i1108" DrawAspect="Content" ObjectID="_1661694983" r:id="rId167"/>
        </w:object>
      </w:r>
      <w:r w:rsidRPr="002055BA">
        <w:t>.</w:t>
      </w:r>
      <w:proofErr w:type="gramEnd"/>
    </w:p>
    <w:p xmlns:wp14="http://schemas.microsoft.com/office/word/2010/wordml" w:rsidR="005C6CC9" w:rsidP="005C6CC9" w:rsidRDefault="005C6CC9" w14:paraId="5F3DCFBE" wp14:textId="77777777">
      <w:pPr>
        <w:spacing w:line="360" w:lineRule="auto"/>
        <w:ind w:firstLine="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xmlns:wp14="http://schemas.microsoft.com/office/word/2010/wordml" w:rsidRPr="005C6CC9" w:rsidR="005C6CC9" w:rsidP="005C6CC9" w:rsidRDefault="005C6CC9" w14:paraId="0E27B00A" wp14:textId="7777777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627AE31" wp14:editId="7777777">
            <wp:extent cx="6457950" cy="9534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17" cy="9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055BA" w:rsidR="002055BA" w:rsidP="002055BA" w:rsidRDefault="002055BA" w14:paraId="60061E4C" wp14:textId="77777777">
      <w:pPr>
        <w:spacing w:line="360" w:lineRule="auto"/>
        <w:ind w:firstLine="540"/>
        <w:jc w:val="center"/>
        <w:rPr>
          <w:i/>
          <w:sz w:val="28"/>
          <w:szCs w:val="28"/>
        </w:rPr>
      </w:pPr>
    </w:p>
    <w:p xmlns:wp14="http://schemas.microsoft.com/office/word/2010/wordml" w:rsidR="005C6CC9" w:rsidP="0097509C" w:rsidRDefault="005C6CC9" w14:paraId="44EAFD9C" wp14:textId="77777777">
      <w:pPr>
        <w:spacing w:line="360" w:lineRule="auto"/>
        <w:jc w:val="center"/>
        <w:rPr>
          <w:b/>
          <w:sz w:val="28"/>
          <w:szCs w:val="28"/>
        </w:rPr>
      </w:pPr>
    </w:p>
    <w:p xmlns:wp14="http://schemas.microsoft.com/office/word/2010/wordml" w:rsidR="005C6CC9" w:rsidP="0097509C" w:rsidRDefault="005C6CC9" w14:paraId="4B94D5A5" wp14:textId="77777777">
      <w:pPr>
        <w:spacing w:line="360" w:lineRule="auto"/>
        <w:jc w:val="center"/>
        <w:rPr>
          <w:b/>
          <w:sz w:val="28"/>
          <w:szCs w:val="28"/>
        </w:rPr>
      </w:pPr>
    </w:p>
    <w:p xmlns:wp14="http://schemas.microsoft.com/office/word/2010/wordml" w:rsidR="005C6CC9" w:rsidP="0097509C" w:rsidRDefault="005C6CC9" w14:paraId="3DEEC669" wp14:textId="77777777">
      <w:pPr>
        <w:spacing w:line="360" w:lineRule="auto"/>
        <w:jc w:val="center"/>
        <w:rPr>
          <w:b/>
          <w:sz w:val="28"/>
          <w:szCs w:val="28"/>
        </w:rPr>
      </w:pPr>
    </w:p>
    <w:p xmlns:wp14="http://schemas.microsoft.com/office/word/2010/wordml" w:rsidRPr="005C6CC9" w:rsidR="0097509C" w:rsidP="0097509C" w:rsidRDefault="0097509C" w14:paraId="7137951B" wp14:textId="77777777">
      <w:pPr>
        <w:spacing w:line="360" w:lineRule="auto"/>
        <w:jc w:val="center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 </w:t>
      </w:r>
      <w:r w:rsidRPr="005C6CC9">
        <w:rPr>
          <w:b/>
          <w:i/>
          <w:sz w:val="28"/>
          <w:szCs w:val="28"/>
          <w:u w:val="single"/>
        </w:rPr>
        <w:t>Интервал и радиус сходимости степенного ряда</w:t>
      </w:r>
    </w:p>
    <w:p xmlns:wp14="http://schemas.microsoft.com/office/word/2010/wordml" w:rsidR="005C6CC9" w:rsidP="005C6CC9" w:rsidRDefault="005C6CC9" w14:paraId="3656B9AB" wp14:textId="77777777">
      <w:pPr>
        <w:pStyle w:val="6"/>
        <w:spacing w:line="360" w:lineRule="auto"/>
        <w:jc w:val="both"/>
      </w:pPr>
    </w:p>
    <w:p xmlns:wp14="http://schemas.microsoft.com/office/word/2010/wordml" w:rsidR="0097509C" w:rsidP="005C6CC9" w:rsidRDefault="0097509C" w14:paraId="65E4241E" wp14:textId="77777777">
      <w:pPr>
        <w:pStyle w:val="6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0" allowOverlap="1" wp14:anchorId="35561C7C" wp14:editId="438F980A">
                <wp:simplePos x="0" y="0"/>
                <wp:positionH relativeFrom="column">
                  <wp:posOffset>1828800</wp:posOffset>
                </wp:positionH>
                <wp:positionV relativeFrom="paragraph">
                  <wp:posOffset>1588135</wp:posOffset>
                </wp:positionV>
                <wp:extent cx="6985" cy="6985"/>
                <wp:effectExtent l="5715" t="5715" r="6350" b="635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" cy="6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D4C1F4">
              <v:oval id="Овал 1" style="position:absolute;margin-left:2in;margin-top:125.05pt;width:.5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"/>
            </w:pict>
          </mc:Fallback>
        </mc:AlternateContent>
      </w:r>
      <w:r w:rsidR="005C6CC9">
        <w:t xml:space="preserve">      И</w:t>
      </w:r>
      <w:r>
        <w:t xml:space="preserve">з </w:t>
      </w:r>
      <w:r w:rsidR="005C6CC9">
        <w:t xml:space="preserve">  </w:t>
      </w:r>
      <w:r>
        <w:t xml:space="preserve">теоремы </w:t>
      </w:r>
      <w:r w:rsidR="005C6CC9">
        <w:t xml:space="preserve">  </w:t>
      </w:r>
      <w:r>
        <w:t xml:space="preserve">Абеля </w:t>
      </w:r>
      <w:r w:rsidR="005C6CC9">
        <w:t xml:space="preserve">  </w:t>
      </w:r>
      <w:r>
        <w:t xml:space="preserve">следует, что существует число </w:t>
      </w:r>
      <w:r w:rsidR="005C6CC9">
        <w:rPr>
          <w:i/>
        </w:rPr>
        <w:t xml:space="preserve"> </w:t>
      </w:r>
      <m:oMath>
        <m:r>
          <w:rPr>
            <w:rFonts w:ascii="Cambria Math" w:hAnsi="Cambria Math"/>
          </w:rPr>
          <m:t>R=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, при котором интервал</w:t>
      </w:r>
      <w:r w:rsidR="005C6CC9">
        <w:t xml:space="preserve"> </w:t>
      </w:r>
      <w:r w:rsidRPr="00AD7396">
        <w:rPr>
          <w:i/>
        </w:rPr>
        <w:t>(-</w:t>
      </w:r>
      <w:r w:rsidRPr="00AD7396">
        <w:rPr>
          <w:i/>
          <w:lang w:val="en-US"/>
        </w:rPr>
        <w:t>R</w:t>
      </w:r>
      <w:r w:rsidRPr="00AD7396">
        <w:rPr>
          <w:i/>
        </w:rPr>
        <w:t xml:space="preserve">; </w:t>
      </w:r>
      <w:r w:rsidRPr="00AD7396">
        <w:rPr>
          <w:i/>
          <w:lang w:val="en-US"/>
        </w:rPr>
        <w:t>R</w:t>
      </w:r>
      <w:r w:rsidRPr="00AD7396">
        <w:rPr>
          <w:i/>
        </w:rPr>
        <w:t>)</w:t>
      </w:r>
      <w:r w:rsidR="005C6CC9">
        <w:t xml:space="preserve"> </w:t>
      </w:r>
      <w:r>
        <w:t xml:space="preserve"> состоит из точек абсолютной </w:t>
      </w:r>
      <w:r w:rsidR="005C6CC9">
        <w:t xml:space="preserve">сходимости </w:t>
      </w:r>
      <w:r>
        <w:t xml:space="preserve"> ряда</w:t>
      </w:r>
      <w:r w:rsidR="00392E62">
        <w:t xml:space="preserve"> (2</w:t>
      </w:r>
      <w:r w:rsidR="005C6CC9">
        <w:t>)</w:t>
      </w:r>
      <w:r>
        <w:t xml:space="preserve">, а при значениях </w:t>
      </w:r>
      <w:r w:rsidRPr="00AD7396">
        <w:rPr>
          <w:i/>
          <w:szCs w:val="28"/>
        </w:rPr>
        <w:t>х</w:t>
      </w:r>
      <w:r>
        <w:t xml:space="preserve"> вне этого интервала </w:t>
      </w:r>
      <w:r w:rsidRPr="00AD7396">
        <w:rPr>
          <w:position w:val="-14"/>
          <w:sz w:val="24"/>
        </w:rPr>
        <w:object w:dxaOrig="279" w:dyaOrig="400" w14:anchorId="32DC050D">
          <v:shape id="_x0000_i1109" style="width:13.5pt;height:20.25pt" fillcolor="window" o:ole="" type="#_x0000_t75">
            <v:imagedata o:title="" r:id="rId169"/>
          </v:shape>
          <o:OLEObject Type="Embed" ProgID="Equation.3" ShapeID="_x0000_i1109" DrawAspect="Content" ObjectID="_1661694984" r:id="rId170"/>
        </w:object>
      </w:r>
      <w:r>
        <w:t xml:space="preserve"> &gt; </w:t>
      </w:r>
      <w:r w:rsidRPr="00AD7396">
        <w:rPr>
          <w:i/>
          <w:lang w:val="en-US"/>
        </w:rPr>
        <w:t>R</w:t>
      </w:r>
      <w:r>
        <w:t xml:space="preserve"> ряд (2) расходится.</w:t>
      </w:r>
    </w:p>
    <w:p xmlns:wp14="http://schemas.microsoft.com/office/word/2010/wordml" w:rsidR="0097509C" w:rsidP="0097509C" w:rsidRDefault="0097509C" w14:paraId="18098C72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Интервал </w:t>
      </w:r>
      <w:r w:rsidRPr="00AD7396">
        <w:rPr>
          <w:i/>
          <w:sz w:val="28"/>
        </w:rPr>
        <w:t>(-</w:t>
      </w:r>
      <w:r w:rsidRPr="00AD7396">
        <w:rPr>
          <w:i/>
          <w:sz w:val="28"/>
          <w:lang w:val="en-US"/>
        </w:rPr>
        <w:t>R</w:t>
      </w:r>
      <w:r w:rsidRPr="00AD7396">
        <w:rPr>
          <w:i/>
          <w:sz w:val="28"/>
        </w:rPr>
        <w:t xml:space="preserve">; </w:t>
      </w:r>
      <w:r w:rsidRPr="00AD7396">
        <w:rPr>
          <w:i/>
          <w:sz w:val="28"/>
          <w:lang w:val="en-US"/>
        </w:rPr>
        <w:t>R</w:t>
      </w:r>
      <w:r w:rsidRPr="00AD7396">
        <w:rPr>
          <w:i/>
          <w:sz w:val="28"/>
        </w:rPr>
        <w:t>)</w:t>
      </w:r>
      <w:r>
        <w:rPr>
          <w:sz w:val="28"/>
        </w:rPr>
        <w:t xml:space="preserve"> называют </w:t>
      </w:r>
      <w:r w:rsidRPr="005C6CC9">
        <w:rPr>
          <w:b/>
          <w:i/>
          <w:sz w:val="28"/>
        </w:rPr>
        <w:t>интервалом сходимости степенного ряда</w:t>
      </w:r>
      <w:r>
        <w:rPr>
          <w:sz w:val="28"/>
        </w:rPr>
        <w:t xml:space="preserve">, а число </w:t>
      </w:r>
      <w:r w:rsidRPr="00AD7396">
        <w:rPr>
          <w:i/>
          <w:sz w:val="28"/>
          <w:lang w:val="en-US"/>
        </w:rPr>
        <w:t>R</w:t>
      </w:r>
      <w:r>
        <w:rPr>
          <w:sz w:val="28"/>
        </w:rPr>
        <w:t xml:space="preserve"> </w:t>
      </w:r>
      <w:r w:rsidRPr="005C6CC9">
        <w:rPr>
          <w:b/>
          <w:i/>
          <w:sz w:val="28"/>
        </w:rPr>
        <w:t>радиусом сходимости степенного ряда</w:t>
      </w:r>
      <w:r w:rsidRPr="005C6CC9">
        <w:rPr>
          <w:b/>
          <w:sz w:val="28"/>
        </w:rPr>
        <w:t>.</w:t>
      </w:r>
      <w:r>
        <w:rPr>
          <w:sz w:val="28"/>
        </w:rPr>
        <w:t xml:space="preserve"> </w:t>
      </w:r>
    </w:p>
    <w:p xmlns:wp14="http://schemas.microsoft.com/office/word/2010/wordml" w:rsidR="0097509C" w:rsidP="0097509C" w:rsidRDefault="0097509C" w14:paraId="56EA80BD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В частности, когда ряд </w:t>
      </w:r>
      <w:r w:rsidR="00392E62">
        <w:t>(2</w:t>
      </w:r>
      <w:r>
        <w:t xml:space="preserve">) </w:t>
      </w:r>
      <w:r>
        <w:rPr>
          <w:sz w:val="28"/>
        </w:rPr>
        <w:t xml:space="preserve">сходится лишь в одной точке </w:t>
      </w:r>
      <w:r w:rsidRPr="00A15517">
        <w:rPr>
          <w:position w:val="-20"/>
        </w:rPr>
        <w:object w:dxaOrig="300" w:dyaOrig="440" w14:anchorId="0E11EC2D">
          <v:shape id="_x0000_i1110" style="width:15pt;height:21.75pt" fillcolor="window" o:ole="" type="#_x0000_t75">
            <v:imagedata o:title="" r:id="rId171"/>
          </v:shape>
          <o:OLEObject Type="Embed" ProgID="Equation.3" ShapeID="_x0000_i1110" DrawAspect="Content" ObjectID="_1661694985" r:id="rId172"/>
        </w:object>
      </w:r>
      <w:r>
        <w:t xml:space="preserve"> = </w:t>
      </w:r>
      <w:r>
        <w:rPr>
          <w:sz w:val="28"/>
        </w:rPr>
        <w:t xml:space="preserve">0, то считаем, что </w:t>
      </w:r>
      <w:r w:rsidRPr="00AD7396">
        <w:rPr>
          <w:i/>
          <w:sz w:val="28"/>
          <w:lang w:val="en-US"/>
        </w:rPr>
        <w:t>R</w:t>
      </w:r>
      <w:r>
        <w:rPr>
          <w:sz w:val="28"/>
        </w:rPr>
        <w:t xml:space="preserve"> = 0. Если же ряд </w:t>
      </w:r>
      <w:r w:rsidR="00392E62">
        <w:t>(2</w:t>
      </w:r>
      <w:r>
        <w:t xml:space="preserve">) </w:t>
      </w:r>
      <w:r>
        <w:rPr>
          <w:sz w:val="28"/>
        </w:rPr>
        <w:t xml:space="preserve">сходится при всех значениях </w:t>
      </w:r>
      <w:r w:rsidRPr="00AD7396">
        <w:rPr>
          <w:i/>
          <w:sz w:val="28"/>
          <w:szCs w:val="28"/>
        </w:rPr>
        <w:t>х</w:t>
      </w:r>
      <w:r>
        <w:rPr>
          <w:sz w:val="28"/>
        </w:rPr>
        <w:t xml:space="preserve"> </w:t>
      </w:r>
      <w:r>
        <w:rPr>
          <w:position w:val="-4"/>
          <w:sz w:val="28"/>
        </w:rPr>
        <w:object w:dxaOrig="200" w:dyaOrig="200" w14:anchorId="7F67D99E">
          <v:shape id="_x0000_i1111" style="width:9.75pt;height:9.75pt" fillcolor="window" o:ole="" type="#_x0000_t75">
            <v:imagedata o:title="" r:id="rId173"/>
          </v:shape>
          <o:OLEObject Type="Embed" ProgID="Equation.3" ShapeID="_x0000_i1111" DrawAspect="Content" ObjectID="_1661694986" r:id="rId174"/>
        </w:object>
      </w:r>
      <w:r>
        <w:rPr>
          <w:sz w:val="28"/>
        </w:rPr>
        <w:t xml:space="preserve"> </w:t>
      </w:r>
      <w:r w:rsidRPr="00AD7396">
        <w:rPr>
          <w:i/>
          <w:sz w:val="28"/>
          <w:lang w:val="en-US"/>
        </w:rPr>
        <w:t>R</w:t>
      </w:r>
      <w:r>
        <w:rPr>
          <w:sz w:val="28"/>
        </w:rPr>
        <w:t xml:space="preserve"> (т.е. во всех точках числовой оси), то считаем, что </w:t>
      </w:r>
      <w:r w:rsidRPr="00AD7396">
        <w:rPr>
          <w:i/>
          <w:sz w:val="28"/>
          <w:lang w:val="en-US"/>
        </w:rPr>
        <w:t>R</w:t>
      </w:r>
      <w:r>
        <w:rPr>
          <w:sz w:val="28"/>
        </w:rPr>
        <w:t xml:space="preserve"> = </w:t>
      </w:r>
      <w:r w:rsidRPr="00AD7396">
        <w:rPr>
          <w:position w:val="-4"/>
          <w:sz w:val="28"/>
        </w:rPr>
        <w:object w:dxaOrig="240" w:dyaOrig="200" w14:anchorId="40DE4EAD">
          <v:shape id="_x0000_i1112" style="width:12pt;height:9.75pt" fillcolor="window" o:ole="" type="#_x0000_t75">
            <v:imagedata o:title="" r:id="rId175"/>
          </v:shape>
          <o:OLEObject Type="Embed" ProgID="Equation.3" ShapeID="_x0000_i1112" DrawAspect="Content" ObjectID="_1661694987" r:id="rId176"/>
        </w:object>
      </w:r>
      <w:r>
        <w:rPr>
          <w:sz w:val="28"/>
        </w:rPr>
        <w:t>.</w:t>
      </w:r>
    </w:p>
    <w:p xmlns:wp14="http://schemas.microsoft.com/office/word/2010/wordml" w:rsidR="0097509C" w:rsidP="0097509C" w:rsidRDefault="0097509C" w14:paraId="4D3FD56B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Отметим, что на концах интервала сходимости (т.е. при </w:t>
      </w:r>
      <w:r w:rsidRPr="00AD7396">
        <w:rPr>
          <w:i/>
          <w:sz w:val="28"/>
          <w:szCs w:val="28"/>
          <w:lang w:val="en-US"/>
        </w:rPr>
        <w:t>x</w:t>
      </w:r>
      <w:r>
        <w:rPr>
          <w:sz w:val="28"/>
        </w:rPr>
        <w:t xml:space="preserve"> = </w:t>
      </w:r>
      <w:r w:rsidRPr="00AD7396">
        <w:rPr>
          <w:i/>
          <w:sz w:val="28"/>
          <w:lang w:val="en-US"/>
        </w:rPr>
        <w:t>R</w:t>
      </w:r>
      <w:r w:rsidRPr="00AD7396">
        <w:rPr>
          <w:i/>
          <w:sz w:val="28"/>
        </w:rPr>
        <w:t xml:space="preserve"> </w:t>
      </w:r>
      <w:r>
        <w:rPr>
          <w:sz w:val="28"/>
        </w:rPr>
        <w:t xml:space="preserve">и при </w:t>
      </w:r>
      <w:r w:rsidRPr="00AD7396">
        <w:rPr>
          <w:i/>
          <w:sz w:val="28"/>
          <w:szCs w:val="28"/>
          <w:lang w:val="en-US"/>
        </w:rPr>
        <w:t>x</w:t>
      </w:r>
      <w:r>
        <w:rPr>
          <w:sz w:val="28"/>
        </w:rPr>
        <w:t xml:space="preserve"> = </w:t>
      </w:r>
      <w:r w:rsidRPr="00AD7396">
        <w:rPr>
          <w:i/>
          <w:sz w:val="28"/>
        </w:rPr>
        <w:t>-</w:t>
      </w:r>
      <w:r w:rsidRPr="00AD7396">
        <w:rPr>
          <w:i/>
          <w:sz w:val="28"/>
          <w:lang w:val="en-US"/>
        </w:rPr>
        <w:t>R</w:t>
      </w:r>
      <w:r>
        <w:rPr>
          <w:sz w:val="28"/>
        </w:rPr>
        <w:t>) сходимость ряда проверяется в каждом случае отдельно.</w:t>
      </w:r>
    </w:p>
    <w:p xmlns:wp14="http://schemas.microsoft.com/office/word/2010/wordml" w:rsidR="0097509C" w:rsidP="0097509C" w:rsidRDefault="0097509C" w14:paraId="717D5792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Для нахождения радиуса сходимости степенного ряда  </w:t>
      </w:r>
      <w:r w:rsidR="005C6CC9">
        <w:t>(2.2</w:t>
      </w:r>
      <w:r>
        <w:t xml:space="preserve">) </w:t>
      </w:r>
      <w:r>
        <w:rPr>
          <w:sz w:val="28"/>
        </w:rPr>
        <w:t>можно поступить следующим образом.</w:t>
      </w:r>
    </w:p>
    <w:p xmlns:wp14="http://schemas.microsoft.com/office/word/2010/wordml" w:rsidR="0097509C" w:rsidP="0097509C" w:rsidRDefault="0097509C" w14:paraId="0DA6626A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Составим ряд из модулей членов данного степенного ряда </w:t>
      </w:r>
      <w:r w:rsidRPr="00AD7396">
        <w:rPr>
          <w:position w:val="-24"/>
        </w:rPr>
        <w:object w:dxaOrig="3379" w:dyaOrig="600" w14:anchorId="4E3645BE">
          <v:shape id="_x0000_i1113" style="width:168.75pt;height:30pt" fillcolor="window" o:ole="" type="#_x0000_t75">
            <v:imagedata o:title="" r:id="rId177"/>
          </v:shape>
          <o:OLEObject Type="Embed" ProgID="Equation.3" ShapeID="_x0000_i1113" DrawAspect="Content" ObjectID="_1661694988" r:id="rId178"/>
        </w:object>
      </w:r>
      <w:r>
        <w:t xml:space="preserve"> </w:t>
      </w:r>
      <w:r>
        <w:rPr>
          <w:sz w:val="28"/>
        </w:rPr>
        <w:t xml:space="preserve">и применим к нему признак Даламбера. </w:t>
      </w:r>
    </w:p>
    <w:p xmlns:wp14="http://schemas.microsoft.com/office/word/2010/wordml" w:rsidR="0097509C" w:rsidP="0097509C" w:rsidRDefault="0097509C" w14:paraId="71FB760E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>Допустим, что существует предел:</w:t>
      </w:r>
    </w:p>
    <w:p xmlns:wp14="http://schemas.microsoft.com/office/word/2010/wordml" w:rsidR="0097509C" w:rsidP="0097509C" w:rsidRDefault="0097509C" w14:paraId="3C88AAF6" wp14:textId="77777777">
      <w:pPr>
        <w:spacing w:line="360" w:lineRule="auto"/>
        <w:ind w:firstLine="539"/>
        <w:jc w:val="center"/>
      </w:pPr>
      <w:r w:rsidRPr="00692378">
        <w:rPr>
          <w:position w:val="-40"/>
          <w:sz w:val="28"/>
        </w:rPr>
        <w:object w:dxaOrig="1460" w:dyaOrig="920" w14:anchorId="6313C0BE">
          <v:shape id="_x0000_i1114" style="width:72.75pt;height:46.5pt" fillcolor="window" o:ole="" type="#_x0000_t75">
            <v:imagedata o:title="" r:id="rId179"/>
          </v:shape>
          <o:OLEObject Type="Embed" ProgID="Equation.3" ShapeID="_x0000_i1114" DrawAspect="Content" ObjectID="_1661694989" r:id="rId180"/>
        </w:object>
      </w:r>
      <w:r>
        <w:rPr>
          <w:sz w:val="28"/>
        </w:rPr>
        <w:t xml:space="preserve"> =</w:t>
      </w:r>
      <w:r w:rsidRPr="00AD7396">
        <w:rPr>
          <w:position w:val="-48"/>
        </w:rPr>
        <w:object w:dxaOrig="3940" w:dyaOrig="1080" w14:anchorId="1D4C74A6">
          <v:shape id="_x0000_i1115" style="width:196.5pt;height:54pt" fillcolor="window" o:ole="" type="#_x0000_t75">
            <v:imagedata o:title="" r:id="rId181"/>
          </v:shape>
          <o:OLEObject Type="Embed" ProgID="Equation.3" ShapeID="_x0000_i1115" DrawAspect="Content" ObjectID="_1661694990" r:id="rId182"/>
        </w:object>
      </w:r>
      <w:r>
        <w:t xml:space="preserve">, </w:t>
      </w:r>
      <w:r w:rsidRPr="00A15517">
        <w:rPr>
          <w:position w:val="-6"/>
        </w:rPr>
        <w:object w:dxaOrig="560" w:dyaOrig="279" w14:anchorId="154AD559">
          <v:shape id="_x0000_i1116" style="width:27.75pt;height:14.25pt" fillcolor="window" o:ole="" type="#_x0000_t75">
            <v:imagedata o:title="" r:id="rId183"/>
          </v:shape>
          <o:OLEObject Type="Embed" ProgID="Equation.3" ShapeID="_x0000_i1116" DrawAspect="Content" ObjectID="_1661694991" r:id="rId184"/>
        </w:object>
      </w:r>
      <w:r>
        <w:t>.</w:t>
      </w:r>
    </w:p>
    <w:p xmlns:wp14="http://schemas.microsoft.com/office/word/2010/wordml" w:rsidR="0097509C" w:rsidP="0097509C" w:rsidRDefault="0097509C" w14:paraId="5E0CACE1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По признаку Даламбера ряд сходится, если </w:t>
      </w:r>
    </w:p>
    <w:p xmlns:wp14="http://schemas.microsoft.com/office/word/2010/wordml" w:rsidR="0097509C" w:rsidP="0097509C" w:rsidRDefault="0097509C" w14:paraId="03B47C12" wp14:textId="77777777">
      <w:pPr>
        <w:spacing w:line="360" w:lineRule="auto"/>
        <w:jc w:val="center"/>
        <w:rPr>
          <w:sz w:val="28"/>
        </w:rPr>
      </w:pPr>
      <w:r w:rsidRPr="00692378">
        <w:rPr>
          <w:position w:val="-40"/>
          <w:sz w:val="28"/>
        </w:rPr>
        <w:object w:dxaOrig="2079" w:dyaOrig="920" w14:anchorId="5C2ABC38">
          <v:shape id="_x0000_i1117" style="width:104.25pt;height:45.75pt" fillcolor="window" o:ole="" type="#_x0000_t75">
            <v:imagedata o:title="" r:id="rId185"/>
          </v:shape>
          <o:OLEObject Type="Embed" ProgID="Equation.3" ShapeID="_x0000_i1117" DrawAspect="Content" ObjectID="_1661694992" r:id="rId186"/>
        </w:object>
      </w:r>
      <w:r>
        <w:rPr>
          <w:sz w:val="28"/>
        </w:rPr>
        <w:t xml:space="preserve">, т.е. </w:t>
      </w:r>
      <w:r w:rsidRPr="00692378">
        <w:rPr>
          <w:position w:val="-84"/>
          <w:sz w:val="28"/>
        </w:rPr>
        <w:object w:dxaOrig="3540" w:dyaOrig="1359" w14:anchorId="14B386BA">
          <v:shape id="_x0000_i1118" style="width:177pt;height:67.5pt" fillcolor="window" o:ole="" type="#_x0000_t75">
            <v:imagedata o:title="" r:id="rId187"/>
          </v:shape>
          <o:OLEObject Type="Embed" ProgID="Equation.3" ShapeID="_x0000_i1118" DrawAspect="Content" ObjectID="_1661694993" r:id="rId188"/>
        </w:object>
      </w:r>
      <w:r>
        <w:rPr>
          <w:sz w:val="28"/>
        </w:rPr>
        <w:t>.</w:t>
      </w:r>
    </w:p>
    <w:p xmlns:wp14="http://schemas.microsoft.com/office/word/2010/wordml" w:rsidR="0097509C" w:rsidP="0097509C" w:rsidRDefault="0097509C" w14:paraId="32A881B4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Ряд, составленный из модулей членов ряда </w:t>
      </w:r>
      <w:r w:rsidR="005C6CC9">
        <w:t>(2.2</w:t>
      </w:r>
      <w:r>
        <w:t>)</w:t>
      </w:r>
      <w:r>
        <w:rPr>
          <w:sz w:val="28"/>
        </w:rPr>
        <w:t xml:space="preserve">, расходится при тех значениях </w:t>
      </w:r>
      <w:r w:rsidRPr="00692378">
        <w:rPr>
          <w:i/>
          <w:sz w:val="28"/>
          <w:szCs w:val="28"/>
        </w:rPr>
        <w:t>х</w:t>
      </w:r>
      <w:r>
        <w:rPr>
          <w:sz w:val="28"/>
        </w:rPr>
        <w:t xml:space="preserve">, для которых </w:t>
      </w:r>
      <w:r w:rsidRPr="00692378">
        <w:rPr>
          <w:position w:val="-14"/>
          <w:sz w:val="28"/>
        </w:rPr>
        <w:object w:dxaOrig="279" w:dyaOrig="400" w14:anchorId="4A317BE5">
          <v:shape id="_x0000_i1119" style="width:13.5pt;height:20.25pt" fillcolor="window" o:ole="" type="#_x0000_t75">
            <v:imagedata o:title="" r:id="rId189"/>
          </v:shape>
          <o:OLEObject Type="Embed" ProgID="Equation.3" ShapeID="_x0000_i1119" DrawAspect="Content" ObjectID="_1661694994" r:id="rId190"/>
        </w:object>
      </w:r>
      <w:r>
        <w:rPr>
          <w:sz w:val="28"/>
        </w:rPr>
        <w:t xml:space="preserve"> &gt;</w:t>
      </w:r>
      <w:r w:rsidRPr="00692378">
        <w:rPr>
          <w:position w:val="-40"/>
          <w:sz w:val="28"/>
        </w:rPr>
        <w:object w:dxaOrig="1460" w:dyaOrig="920" w14:anchorId="25FD7C00">
          <v:shape id="_x0000_i1120" style="width:72.75pt;height:45.75pt" fillcolor="window" o:ole="" type="#_x0000_t75">
            <v:imagedata o:title="" r:id="rId191"/>
          </v:shape>
          <o:OLEObject Type="Embed" ProgID="Equation.3" ShapeID="_x0000_i1120" DrawAspect="Content" ObjectID="_1661694995" r:id="rId192"/>
        </w:object>
      </w:r>
      <w:r>
        <w:rPr>
          <w:sz w:val="28"/>
        </w:rPr>
        <w:t>.</w:t>
      </w:r>
    </w:p>
    <w:p xmlns:wp14="http://schemas.microsoft.com/office/word/2010/wordml" w:rsidR="0097509C" w:rsidP="0097509C" w:rsidRDefault="005C6CC9" w14:paraId="0926F231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>Таким образом, для ряда (2.2</w:t>
      </w:r>
      <w:r w:rsidR="0097509C">
        <w:rPr>
          <w:sz w:val="28"/>
        </w:rPr>
        <w:t>) радиус абсолютной сходимости</w:t>
      </w:r>
      <w:r>
        <w:rPr>
          <w:sz w:val="28"/>
        </w:rPr>
        <w:t xml:space="preserve"> можно найти по формуле</w:t>
      </w:r>
      <w:r w:rsidR="0097509C">
        <w:rPr>
          <w:sz w:val="28"/>
        </w:rPr>
        <w:t xml:space="preserve">: </w:t>
      </w:r>
    </w:p>
    <w:p xmlns:wp14="http://schemas.microsoft.com/office/word/2010/wordml" w:rsidR="0097509C" w:rsidP="0097509C" w:rsidRDefault="0097509C" w14:paraId="74E88F41" wp14:textId="77777777">
      <w:pPr>
        <w:spacing w:line="360" w:lineRule="auto"/>
        <w:ind w:left="3540"/>
        <w:jc w:val="center"/>
        <w:rPr>
          <w:sz w:val="28"/>
        </w:rPr>
      </w:pPr>
      <w:r w:rsidRPr="00692378">
        <w:rPr>
          <w:position w:val="-40"/>
          <w:sz w:val="28"/>
        </w:rPr>
        <w:object w:dxaOrig="1820" w:dyaOrig="920" w14:anchorId="775420B3">
          <v:shape id="_x0000_i1121" style="width:90.75pt;height:45.75pt" fillcolor="window" o:ole="" type="#_x0000_t75">
            <v:imagedata o:title="" r:id="rId193"/>
          </v:shape>
          <o:OLEObject Type="Embed" ProgID="Equation.3" ShapeID="_x0000_i1121" DrawAspect="Content" ObjectID="_1661694996" r:id="rId194"/>
        </w:object>
      </w:r>
      <w:r>
        <w:rPr>
          <w:sz w:val="28"/>
        </w:rPr>
        <w:t xml:space="preserve">.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                 </w:t>
      </w:r>
      <w:r w:rsidR="00392E62">
        <w:t>(4</w:t>
      </w:r>
      <w:r>
        <w:t>)</w:t>
      </w:r>
    </w:p>
    <w:p xmlns:wp14="http://schemas.microsoft.com/office/word/2010/wordml" w:rsidR="0097509C" w:rsidP="0097509C" w:rsidRDefault="0097509C" w14:paraId="60B8C2B2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lastRenderedPageBreak/>
        <w:t>Ан</w:t>
      </w:r>
      <w:r w:rsidR="005C6CC9">
        <w:rPr>
          <w:sz w:val="28"/>
        </w:rPr>
        <w:t xml:space="preserve">алогично, можно получить еще одну формулу радиуса сходимости степенного ряда, применив </w:t>
      </w:r>
      <w:r w:rsidR="00392E62">
        <w:rPr>
          <w:sz w:val="28"/>
        </w:rPr>
        <w:t xml:space="preserve"> радикальный признак</w:t>
      </w:r>
      <w:r>
        <w:rPr>
          <w:sz w:val="28"/>
        </w:rPr>
        <w:t xml:space="preserve"> Коши: </w:t>
      </w:r>
    </w:p>
    <w:p xmlns:wp14="http://schemas.microsoft.com/office/word/2010/wordml" w:rsidR="0097509C" w:rsidP="0097509C" w:rsidRDefault="0097509C" w14:paraId="240D0B53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</w:t>
      </w:r>
      <w:r w:rsidRPr="00692378">
        <w:rPr>
          <w:position w:val="-60"/>
        </w:rPr>
        <w:object w:dxaOrig="1740" w:dyaOrig="980" w14:anchorId="258D02F3">
          <v:shape id="_x0000_i1122" style="width:87pt;height:49.5pt" fillcolor="window" o:ole="" type="#_x0000_t75">
            <v:imagedata o:title="" r:id="rId195"/>
          </v:shape>
          <o:OLEObject Type="Embed" ProgID="Equation.3" ShapeID="_x0000_i1122" DrawAspect="Content" ObjectID="_1661694997" r:id="rId196"/>
        </w:object>
      </w:r>
      <w:r>
        <w:t>.</w:t>
      </w:r>
      <w:r>
        <w:rPr>
          <w:sz w:val="28"/>
        </w:rPr>
        <w:t xml:space="preserve">                                                 </w:t>
      </w:r>
      <w:r w:rsidR="00392E62">
        <w:t>(5</w:t>
      </w:r>
      <w:r>
        <w:t>)</w:t>
      </w:r>
    </w:p>
    <w:p xmlns:wp14="http://schemas.microsoft.com/office/word/2010/wordml" w:rsidR="0097509C" w:rsidP="0097509C" w:rsidRDefault="0097509C" w14:paraId="2D33D8B6" wp14:textId="77777777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>Замечания.</w:t>
      </w:r>
    </w:p>
    <w:p xmlns:wp14="http://schemas.microsoft.com/office/word/2010/wordml" w:rsidR="0097509C" w:rsidP="0097509C" w:rsidRDefault="0097509C" w14:paraId="79ED4E49" wp14:textId="77777777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Если </w:t>
      </w:r>
      <w:r w:rsidRPr="00692378">
        <w:rPr>
          <w:position w:val="-40"/>
          <w:sz w:val="28"/>
        </w:rPr>
        <w:object w:dxaOrig="1400" w:dyaOrig="920" w14:anchorId="1AB6F3D4">
          <v:shape id="_x0000_i1123" style="width:69.75pt;height:45.75pt" fillcolor="window" o:ole="" type="#_x0000_t75">
            <v:imagedata o:title="" r:id="rId197"/>
          </v:shape>
          <o:OLEObject Type="Embed" ProgID="Equation.3" ShapeID="_x0000_i1123" DrawAspect="Content" ObjectID="_1661694998" r:id="rId198"/>
        </w:object>
      </w:r>
      <w:r>
        <w:rPr>
          <w:sz w:val="28"/>
        </w:rPr>
        <w:t xml:space="preserve"> = 0, </w:t>
      </w:r>
      <w:r w:rsidR="00392E62">
        <w:rPr>
          <w:sz w:val="28"/>
        </w:rPr>
        <w:t>то можно убедиться, что ряд (2</w:t>
      </w:r>
      <w:r>
        <w:rPr>
          <w:sz w:val="28"/>
        </w:rPr>
        <w:t xml:space="preserve">) абсолютно сходится на всей числовой оси. В этом случае </w:t>
      </w:r>
      <w:r w:rsidRPr="00692378">
        <w:rPr>
          <w:i/>
          <w:sz w:val="28"/>
          <w:lang w:val="en-US"/>
        </w:rPr>
        <w:t>R</w:t>
      </w:r>
      <w:r>
        <w:rPr>
          <w:sz w:val="28"/>
        </w:rPr>
        <w:t xml:space="preserve"> = </w:t>
      </w:r>
      <w:r w:rsidRPr="00692378">
        <w:rPr>
          <w:position w:val="-4"/>
          <w:sz w:val="28"/>
        </w:rPr>
        <w:object w:dxaOrig="240" w:dyaOrig="200" w14:anchorId="6ED24CEA">
          <v:shape id="_x0000_i1124" style="width:12pt;height:9.75pt" fillcolor="window" o:ole="" type="#_x0000_t75">
            <v:imagedata o:title="" r:id="rId199"/>
          </v:shape>
          <o:OLEObject Type="Embed" ProgID="Equation.3" ShapeID="_x0000_i1124" DrawAspect="Content" ObjectID="_1661694999" r:id="rId200"/>
        </w:object>
      </w:r>
      <w:r>
        <w:rPr>
          <w:sz w:val="28"/>
        </w:rPr>
        <w:t xml:space="preserve">. Если </w:t>
      </w:r>
      <w:r w:rsidRPr="00692378">
        <w:rPr>
          <w:position w:val="-40"/>
          <w:sz w:val="28"/>
        </w:rPr>
        <w:object w:dxaOrig="1820" w:dyaOrig="920" w14:anchorId="7FDAC119">
          <v:shape id="_x0000_i1125" style="width:90.75pt;height:45.75pt" fillcolor="window" o:ole="" type="#_x0000_t75">
            <v:imagedata o:title="" r:id="rId201"/>
          </v:shape>
          <o:OLEObject Type="Embed" ProgID="Equation.3" ShapeID="_x0000_i1125" DrawAspect="Content" ObjectID="_1661695000" r:id="rId202"/>
        </w:object>
      </w:r>
      <w:r>
        <w:rPr>
          <w:sz w:val="28"/>
        </w:rPr>
        <w:t xml:space="preserve">, то </w:t>
      </w:r>
      <w:r w:rsidRPr="00692378">
        <w:rPr>
          <w:i/>
          <w:sz w:val="28"/>
          <w:lang w:val="en-US"/>
        </w:rPr>
        <w:t>R</w:t>
      </w:r>
      <w:r>
        <w:rPr>
          <w:sz w:val="28"/>
        </w:rPr>
        <w:t xml:space="preserve"> = 0.</w:t>
      </w:r>
    </w:p>
    <w:p xmlns:wp14="http://schemas.microsoft.com/office/word/2010/wordml" w:rsidR="0097509C" w:rsidP="0097509C" w:rsidRDefault="0097509C" w14:paraId="06891595" wp14:textId="77777777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Интервал сходимости степенного ряда </w:t>
      </w:r>
      <w:r w:rsidRPr="00002D72" w:rsidR="00392E62">
        <w:rPr>
          <w:position w:val="-34"/>
          <w:sz w:val="28"/>
        </w:rPr>
        <w:object w:dxaOrig="5640" w:dyaOrig="800" w14:anchorId="0EB1C004">
          <v:shape id="_x0000_i1126" style="width:282pt;height:39.75pt" fillcolor="window" o:ole="" type="#_x0000_t75">
            <v:imagedata o:title="" r:id="rId139"/>
          </v:shape>
          <o:OLEObject Type="Embed" ProgID="Equation.3" ShapeID="_x0000_i1126" DrawAspect="Content" ObjectID="_1661695001" r:id="rId203"/>
        </w:object>
      </w:r>
      <w:r w:rsidR="00392E62">
        <w:t xml:space="preserve"> (3</w:t>
      </w:r>
      <w:r>
        <w:t xml:space="preserve">) </w:t>
      </w:r>
      <w:r>
        <w:rPr>
          <w:sz w:val="28"/>
        </w:rPr>
        <w:t xml:space="preserve">находят из неравенства </w:t>
      </w:r>
      <w:r w:rsidRPr="00692378">
        <w:rPr>
          <w:position w:val="-22"/>
          <w:sz w:val="28"/>
        </w:rPr>
        <w:object w:dxaOrig="1140" w:dyaOrig="560" w14:anchorId="4081FA11">
          <v:shape id="_x0000_i1127" style="width:57pt;height:27.75pt" fillcolor="window" o:ole="" type="#_x0000_t75">
            <v:imagedata o:title="" r:id="rId204"/>
          </v:shape>
          <o:OLEObject Type="Embed" ProgID="Equation.3" ShapeID="_x0000_i1127" DrawAspect="Content" ObjectID="_1661695002" r:id="rId205"/>
        </w:object>
      </w:r>
      <w:r>
        <w:rPr>
          <w:sz w:val="28"/>
        </w:rPr>
        <w:t>, т.е. интервал имеет вид</w:t>
      </w:r>
      <w:proofErr w:type="gramStart"/>
      <w:r>
        <w:rPr>
          <w:sz w:val="28"/>
        </w:rPr>
        <w:t xml:space="preserve"> (</w:t>
      </w:r>
      <w:r w:rsidRPr="00A15517">
        <w:rPr>
          <w:position w:val="-20"/>
          <w:sz w:val="28"/>
        </w:rPr>
        <w:object w:dxaOrig="300" w:dyaOrig="440" w14:anchorId="70DC43AE">
          <v:shape id="_x0000_i1128" style="width:15pt;height:22.5pt" fillcolor="window" o:ole="" type="#_x0000_t75">
            <v:imagedata o:title="" r:id="rId206"/>
          </v:shape>
          <o:OLEObject Type="Embed" ProgID="Equation.3" ShapeID="_x0000_i1128" DrawAspect="Content" ObjectID="_1661695003" r:id="rId207"/>
        </w:object>
      </w:r>
      <w:r>
        <w:rPr>
          <w:sz w:val="28"/>
        </w:rPr>
        <w:t xml:space="preserve"> </w:t>
      </w:r>
      <w:r w:rsidRPr="00692378">
        <w:rPr>
          <w:i/>
          <w:sz w:val="28"/>
        </w:rPr>
        <w:t>-</w:t>
      </w:r>
      <w:r>
        <w:rPr>
          <w:sz w:val="28"/>
        </w:rPr>
        <w:t xml:space="preserve"> </w:t>
      </w:r>
      <w:r>
        <w:rPr>
          <w:position w:val="-4"/>
          <w:sz w:val="28"/>
        </w:rPr>
        <w:object w:dxaOrig="240" w:dyaOrig="260" w14:anchorId="18C4559A">
          <v:shape id="_x0000_i1129" style="width:12pt;height:13.5pt" fillcolor="window" o:ole="" type="#_x0000_t75">
            <v:imagedata o:title="" r:id="rId208"/>
          </v:shape>
          <o:OLEObject Type="Embed" ProgID="Equation.3" ShapeID="_x0000_i1129" DrawAspect="Content" ObjectID="_1661695004" r:id="rId209"/>
        </w:object>
      </w:r>
      <w:r>
        <w:rPr>
          <w:sz w:val="28"/>
        </w:rPr>
        <w:t>;</w:t>
      </w:r>
      <w:r w:rsidRPr="00A15517">
        <w:rPr>
          <w:position w:val="-20"/>
          <w:sz w:val="28"/>
        </w:rPr>
        <w:object w:dxaOrig="300" w:dyaOrig="440" w14:anchorId="1B243965">
          <v:shape id="_x0000_i1130" style="width:15pt;height:22.5pt" fillcolor="window" o:ole="" type="#_x0000_t75">
            <v:imagedata o:title="" r:id="rId210"/>
          </v:shape>
          <o:OLEObject Type="Embed" ProgID="Equation.3" ShapeID="_x0000_i1130" DrawAspect="Content" ObjectID="_1661695005" r:id="rId211"/>
        </w:object>
      </w:r>
      <w:r>
        <w:rPr>
          <w:sz w:val="28"/>
        </w:rPr>
        <w:t xml:space="preserve">+ </w:t>
      </w:r>
      <w:r>
        <w:rPr>
          <w:position w:val="-4"/>
          <w:sz w:val="28"/>
        </w:rPr>
        <w:object w:dxaOrig="240" w:dyaOrig="260" w14:anchorId="5E01D1D7">
          <v:shape id="_x0000_i1131" style="width:12pt;height:13.5pt" fillcolor="window" o:ole="" type="#_x0000_t75">
            <v:imagedata o:title="" r:id="rId212"/>
          </v:shape>
          <o:OLEObject Type="Embed" ProgID="Equation.3" ShapeID="_x0000_i1131" DrawAspect="Content" ObjectID="_1661695006" r:id="rId213"/>
        </w:object>
      </w:r>
      <w:r>
        <w:rPr>
          <w:sz w:val="28"/>
        </w:rPr>
        <w:t>).</w:t>
      </w:r>
      <w:proofErr w:type="gramEnd"/>
    </w:p>
    <w:p xmlns:wp14="http://schemas.microsoft.com/office/word/2010/wordml" w:rsidR="0097509C" w:rsidP="0097509C" w:rsidRDefault="0097509C" w14:paraId="682790B8" wp14:textId="77777777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Можно всегда непосредственно применять признаки Даламбера или </w:t>
      </w:r>
      <w:r w:rsidR="00392E62">
        <w:rPr>
          <w:sz w:val="28"/>
        </w:rPr>
        <w:t xml:space="preserve">радикальный признак  </w:t>
      </w:r>
      <w:r>
        <w:rPr>
          <w:sz w:val="28"/>
        </w:rPr>
        <w:t>Коши к ряду, составленного из модулей членов данного ряда.</w:t>
      </w:r>
    </w:p>
    <w:p xmlns:wp14="http://schemas.microsoft.com/office/word/2010/wordml" w:rsidRPr="005462B4" w:rsidR="0097509C" w:rsidP="0097509C" w:rsidRDefault="0097509C" w14:paraId="322E429E" wp14:textId="77777777">
      <w:pPr>
        <w:spacing w:line="360" w:lineRule="auto"/>
        <w:ind w:left="1379" w:right="-5"/>
        <w:jc w:val="center"/>
        <w:rPr>
          <w:b/>
          <w:i/>
          <w:sz w:val="28"/>
          <w:szCs w:val="28"/>
        </w:rPr>
      </w:pPr>
      <w:r w:rsidRPr="004A2049">
        <w:rPr>
          <w:b/>
          <w:i/>
          <w:sz w:val="28"/>
          <w:szCs w:val="28"/>
        </w:rPr>
        <w:t>Решение типовых примеров</w:t>
      </w:r>
    </w:p>
    <w:p xmlns:wp14="http://schemas.microsoft.com/office/word/2010/wordml" w:rsidR="0097509C" w:rsidP="0097509C" w:rsidRDefault="0097509C" w14:paraId="34A6514C" wp14:textId="777777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В примерах </w:t>
      </w:r>
      <w:r w:rsidR="00392E62">
        <w:rPr>
          <w:sz w:val="28"/>
        </w:rPr>
        <w:t xml:space="preserve">3-5 </w:t>
      </w:r>
      <w:r>
        <w:rPr>
          <w:sz w:val="28"/>
        </w:rPr>
        <w:t xml:space="preserve"> найти область сходимости ряда.</w:t>
      </w:r>
    </w:p>
    <w:p xmlns:wp14="http://schemas.microsoft.com/office/word/2010/wordml" w:rsidR="0097509C" w:rsidP="0097509C" w:rsidRDefault="0097509C" w14:paraId="1BFE49F3" wp14:textId="77777777">
      <w:pPr>
        <w:spacing w:line="360" w:lineRule="auto"/>
        <w:ind w:firstLine="540"/>
        <w:jc w:val="both"/>
      </w:pPr>
      <w:r w:rsidRPr="005462B4">
        <w:rPr>
          <w:i/>
          <w:sz w:val="28"/>
        </w:rPr>
        <w:t>Пример</w:t>
      </w:r>
      <w:r>
        <w:rPr>
          <w:sz w:val="28"/>
        </w:rPr>
        <w:t xml:space="preserve"> </w:t>
      </w:r>
      <w:r w:rsidR="00392E62">
        <w:rPr>
          <w:sz w:val="28"/>
        </w:rPr>
        <w:t>3</w:t>
      </w:r>
      <w:r>
        <w:rPr>
          <w:sz w:val="28"/>
        </w:rPr>
        <w:t xml:space="preserve">. </w:t>
      </w:r>
      <w:r w:rsidRPr="00692378">
        <w:rPr>
          <w:position w:val="-34"/>
        </w:rPr>
        <w:object w:dxaOrig="900" w:dyaOrig="840" w14:anchorId="66AE6770">
          <v:shape id="_x0000_i1132" style="width:45pt;height:42pt" fillcolor="window" o:ole="" type="#_x0000_t75">
            <v:imagedata o:title="" r:id="rId214"/>
          </v:shape>
          <o:OLEObject Type="Embed" ProgID="Equation.3" ShapeID="_x0000_i1132" DrawAspect="Content" ObjectID="_1661695007" r:id="rId215"/>
        </w:object>
      </w:r>
      <w:r>
        <w:t>.</w:t>
      </w:r>
    </w:p>
    <w:p xmlns:wp14="http://schemas.microsoft.com/office/word/2010/wordml" w:rsidR="0097509C" w:rsidP="0097509C" w:rsidRDefault="0097509C" w14:paraId="03D0280F" wp14:textId="77777777">
      <w:pPr>
        <w:spacing w:line="360" w:lineRule="auto"/>
        <w:jc w:val="both"/>
        <w:rPr>
          <w:sz w:val="28"/>
        </w:rPr>
      </w:pPr>
      <w:r w:rsidRPr="005462B4">
        <w:rPr>
          <w:i/>
          <w:sz w:val="28"/>
        </w:rPr>
        <w:t>Решение</w:t>
      </w:r>
      <w:r>
        <w:rPr>
          <w:sz w:val="28"/>
        </w:rPr>
        <w:t>.</w:t>
      </w:r>
      <w:r w:rsidR="00392E62">
        <w:rPr>
          <w:sz w:val="28"/>
        </w:rPr>
        <w:t xml:space="preserve"> Воспользуемся формулой (4</w:t>
      </w:r>
      <w:r>
        <w:rPr>
          <w:sz w:val="28"/>
        </w:rPr>
        <w:t>):</w:t>
      </w:r>
    </w:p>
    <w:p xmlns:wp14="http://schemas.microsoft.com/office/word/2010/wordml" w:rsidR="0097509C" w:rsidP="0097509C" w:rsidRDefault="0097509C" w14:paraId="4B214DD9" wp14:textId="77777777">
      <w:pPr>
        <w:tabs>
          <w:tab w:val="num" w:pos="720"/>
        </w:tabs>
        <w:spacing w:line="360" w:lineRule="auto"/>
        <w:jc w:val="center"/>
      </w:pPr>
      <w:r>
        <w:rPr>
          <w:position w:val="-4"/>
        </w:rPr>
        <w:object w:dxaOrig="240" w:dyaOrig="260" w14:anchorId="06AC0B90">
          <v:shape id="_x0000_i1133" style="width:12pt;height:13.5pt" fillcolor="window" o:ole="" type="#_x0000_t75">
            <v:imagedata o:title="" r:id="rId216"/>
          </v:shape>
          <o:OLEObject Type="Embed" ProgID="Equation.3" ShapeID="_x0000_i1133" DrawAspect="Content" ObjectID="_1661695008" r:id="rId217"/>
        </w:object>
      </w:r>
      <w:r>
        <w:t xml:space="preserve"> = </w:t>
      </w:r>
      <w:r w:rsidRPr="00692378">
        <w:rPr>
          <w:position w:val="-60"/>
        </w:rPr>
        <w:object w:dxaOrig="4940" w:dyaOrig="1320" w14:anchorId="19F8F063">
          <v:shape id="_x0000_i1134" style="width:246.75pt;height:66pt" fillcolor="window" o:ole="" type="#_x0000_t75">
            <v:imagedata o:title="" r:id="rId218"/>
          </v:shape>
          <o:OLEObject Type="Embed" ProgID="Equation.3" ShapeID="_x0000_i1134" DrawAspect="Content" ObjectID="_1661695009" r:id="rId219"/>
        </w:object>
      </w:r>
      <w:r>
        <w:t>.</w:t>
      </w:r>
    </w:p>
    <w:p xmlns:wp14="http://schemas.microsoft.com/office/word/2010/wordml" w:rsidRPr="00392E62" w:rsidR="0097509C" w:rsidP="0097509C" w:rsidRDefault="0097509C" w14:paraId="0F9AF785" wp14:textId="77777777">
      <w:pPr>
        <w:pStyle w:val="a3"/>
        <w:rPr>
          <w:sz w:val="28"/>
          <w:szCs w:val="28"/>
        </w:rPr>
      </w:pPr>
      <w:r w:rsidRPr="00392E62">
        <w:rPr>
          <w:sz w:val="28"/>
          <w:szCs w:val="28"/>
        </w:rPr>
        <w:t>Следовательно, данный ряд абсолютно сходится на всей числовой оси.</w:t>
      </w:r>
    </w:p>
    <w:p xmlns:wp14="http://schemas.microsoft.com/office/word/2010/wordml" w:rsidR="0097509C" w:rsidP="0097509C" w:rsidRDefault="0097509C" w14:paraId="38A97EDE" wp14:textId="77777777">
      <w:pPr>
        <w:tabs>
          <w:tab w:val="num" w:pos="0"/>
        </w:tabs>
        <w:spacing w:line="360" w:lineRule="auto"/>
        <w:ind w:firstLine="540"/>
        <w:jc w:val="both"/>
      </w:pPr>
      <w:r w:rsidRPr="005462B4">
        <w:rPr>
          <w:i/>
          <w:sz w:val="28"/>
        </w:rPr>
        <w:t>Пример</w:t>
      </w:r>
      <w:r>
        <w:rPr>
          <w:sz w:val="28"/>
        </w:rPr>
        <w:t xml:space="preserve"> </w:t>
      </w:r>
      <w:r w:rsidR="00392E62">
        <w:rPr>
          <w:sz w:val="28"/>
        </w:rPr>
        <w:t xml:space="preserve">4 </w:t>
      </w:r>
      <w:r>
        <w:rPr>
          <w:sz w:val="28"/>
        </w:rPr>
        <w:t xml:space="preserve">. </w:t>
      </w:r>
      <w:r w:rsidRPr="00692378">
        <w:rPr>
          <w:position w:val="-24"/>
        </w:rPr>
        <w:object w:dxaOrig="4260" w:dyaOrig="740" w14:anchorId="6B290E56">
          <v:shape id="_x0000_i1135" style="width:213pt;height:37.5pt" fillcolor="window" o:ole="" type="#_x0000_t75">
            <v:imagedata o:title="" r:id="rId220"/>
          </v:shape>
          <o:OLEObject Type="Embed" ProgID="Equation.3" ShapeID="_x0000_i1135" DrawAspect="Content" ObjectID="_1661695010" r:id="rId221"/>
        </w:object>
      </w:r>
    </w:p>
    <w:p xmlns:wp14="http://schemas.microsoft.com/office/word/2010/wordml" w:rsidR="0097509C" w:rsidP="0097509C" w:rsidRDefault="00392E62" w14:paraId="7D084070" wp14:textId="77777777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i/>
          <w:sz w:val="28"/>
        </w:rPr>
        <w:t xml:space="preserve">      </w:t>
      </w:r>
      <w:r w:rsidRPr="005462B4" w:rsidR="0097509C">
        <w:rPr>
          <w:i/>
          <w:sz w:val="28"/>
        </w:rPr>
        <w:t>Решение</w:t>
      </w:r>
      <w:r w:rsidR="0097509C">
        <w:rPr>
          <w:sz w:val="28"/>
        </w:rPr>
        <w:t>. Заданный ряд неполный</w:t>
      </w:r>
      <w:r>
        <w:rPr>
          <w:sz w:val="28"/>
        </w:rPr>
        <w:t xml:space="preserve"> (содержит только нечетные степени)</w:t>
      </w:r>
      <w:r w:rsidR="0097509C">
        <w:rPr>
          <w:sz w:val="28"/>
        </w:rPr>
        <w:t xml:space="preserve">. Воспользуемся непосредственно признаком Даламбера: </w:t>
      </w:r>
    </w:p>
    <w:p xmlns:wp14="http://schemas.microsoft.com/office/word/2010/wordml" w:rsidR="0097509C" w:rsidP="0097509C" w:rsidRDefault="0097509C" w14:paraId="3F82B756" wp14:textId="77777777">
      <w:pPr>
        <w:tabs>
          <w:tab w:val="num" w:pos="0"/>
        </w:tabs>
        <w:spacing w:line="360" w:lineRule="auto"/>
        <w:ind w:firstLine="540"/>
        <w:jc w:val="center"/>
      </w:pPr>
      <w:r w:rsidRPr="00692378">
        <w:rPr>
          <w:position w:val="-40"/>
          <w:sz w:val="28"/>
        </w:rPr>
        <w:object w:dxaOrig="1480" w:dyaOrig="920" w14:anchorId="39C94437">
          <v:shape id="_x0000_i1136" style="width:74.25pt;height:45.75pt" fillcolor="window" o:ole="" type="#_x0000_t75">
            <v:imagedata o:title="" r:id="rId222"/>
          </v:shape>
          <o:OLEObject Type="Embed" ProgID="Equation.3" ShapeID="_x0000_i1136" DrawAspect="Content" ObjectID="_1661695011" r:id="rId223"/>
        </w:object>
      </w:r>
      <w:r>
        <w:rPr>
          <w:sz w:val="28"/>
        </w:rPr>
        <w:t>,</w:t>
      </w:r>
      <w:r w:rsidRPr="00692378">
        <w:rPr>
          <w:position w:val="-40"/>
          <w:sz w:val="28"/>
        </w:rPr>
        <w:object w:dxaOrig="1780" w:dyaOrig="920" w14:anchorId="24D70F89">
          <v:shape id="_x0000_i1137" style="width:88.5pt;height:45.75pt" fillcolor="window" o:ole="" type="#_x0000_t75">
            <v:imagedata o:title="" r:id="rId224"/>
          </v:shape>
          <o:OLEObject Type="Embed" ProgID="Equation.3" ShapeID="_x0000_i1137" DrawAspect="Content" ObjectID="_1661695012" r:id="rId225"/>
        </w:object>
      </w:r>
      <w:r>
        <w:rPr>
          <w:sz w:val="28"/>
        </w:rPr>
        <w:t xml:space="preserve">, </w:t>
      </w:r>
      <w:r w:rsidRPr="00692378">
        <w:rPr>
          <w:position w:val="-52"/>
        </w:rPr>
        <w:object w:dxaOrig="6399" w:dyaOrig="1160" w14:anchorId="55CD8842">
          <v:shape id="_x0000_i1138" style="width:319.5pt;height:57.75pt" fillcolor="window" o:ole="" type="#_x0000_t75">
            <v:imagedata o:title="" r:id="rId226"/>
          </v:shape>
          <o:OLEObject Type="Embed" ProgID="Equation.3" ShapeID="_x0000_i1138" DrawAspect="Content" ObjectID="_1661695013" r:id="rId227"/>
        </w:object>
      </w:r>
      <w:r>
        <w:t>.</w:t>
      </w:r>
    </w:p>
    <w:p xmlns:wp14="http://schemas.microsoft.com/office/word/2010/wordml" w:rsidR="0097509C" w:rsidP="0097509C" w:rsidRDefault="0097509C" w14:paraId="166FD042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Ряд абсолютно сходится, если </w:t>
      </w:r>
      <w:r w:rsidRPr="00A15517">
        <w:rPr>
          <w:position w:val="-6"/>
          <w:sz w:val="28"/>
        </w:rPr>
        <w:object w:dxaOrig="320" w:dyaOrig="400" w14:anchorId="3F63AAEA">
          <v:shape id="_x0000_i1139" style="width:16.5pt;height:20.25pt" fillcolor="window" o:ole="" type="#_x0000_t75">
            <v:imagedata o:title="" r:id="rId228"/>
          </v:shape>
          <o:OLEObject Type="Embed" ProgID="Equation.3" ShapeID="_x0000_i1139" DrawAspect="Content" ObjectID="_1661695014" r:id="rId229"/>
        </w:object>
      </w:r>
      <w:r>
        <w:rPr>
          <w:sz w:val="28"/>
        </w:rPr>
        <w:t xml:space="preserve">&lt; 1 или –1 &lt; </w:t>
      </w:r>
      <w:r w:rsidRPr="00692378">
        <w:rPr>
          <w:i/>
          <w:sz w:val="28"/>
          <w:szCs w:val="28"/>
          <w:lang w:val="en-US"/>
        </w:rPr>
        <w:t>x</w:t>
      </w:r>
      <w:r>
        <w:rPr>
          <w:sz w:val="28"/>
        </w:rPr>
        <w:t xml:space="preserve"> &lt; 1. Исследуем поведение ряда на концах интервала сходимости.</w:t>
      </w:r>
    </w:p>
    <w:p xmlns:wp14="http://schemas.microsoft.com/office/word/2010/wordml" w:rsidR="0097509C" w:rsidP="0097509C" w:rsidRDefault="0097509C" w14:paraId="55CA8FE6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При </w:t>
      </w:r>
      <w:r w:rsidRPr="00692378">
        <w:rPr>
          <w:i/>
          <w:sz w:val="28"/>
          <w:szCs w:val="28"/>
        </w:rPr>
        <w:t>х</w:t>
      </w:r>
      <w:r>
        <w:rPr>
          <w:sz w:val="28"/>
        </w:rPr>
        <w:t xml:space="preserve"> = -1 имеем ряд –1+</w:t>
      </w:r>
      <w:r w:rsidRPr="00CD0491">
        <w:rPr>
          <w:position w:val="-24"/>
        </w:rPr>
        <w:object w:dxaOrig="220" w:dyaOrig="620" w14:anchorId="7F2F6E61">
          <v:shape id="_x0000_i1140" style="width:11.25pt;height:31.5pt" fillcolor="window" o:ole="" type="#_x0000_t75">
            <v:imagedata o:title="" r:id="rId230"/>
          </v:shape>
          <o:OLEObject Type="Embed" ProgID="Equation.3" ShapeID="_x0000_i1140" DrawAspect="Content" ObjectID="_1661695015" r:id="rId231"/>
        </w:object>
      </w:r>
      <w:r>
        <w:t xml:space="preserve"> </w:t>
      </w:r>
      <w:r>
        <w:rPr>
          <w:sz w:val="28"/>
        </w:rPr>
        <w:t xml:space="preserve">- </w:t>
      </w:r>
      <w:r w:rsidRPr="00CD0491">
        <w:rPr>
          <w:position w:val="-24"/>
        </w:rPr>
        <w:object w:dxaOrig="220" w:dyaOrig="620" w14:anchorId="13EBA4BA">
          <v:shape id="_x0000_i1141" style="width:11.25pt;height:31.5pt" fillcolor="window" o:ole="" type="#_x0000_t75">
            <v:imagedata o:title="" r:id="rId232"/>
          </v:shape>
          <o:OLEObject Type="Embed" ProgID="Equation.3" ShapeID="_x0000_i1141" DrawAspect="Content" ObjectID="_1661695016" r:id="rId233"/>
        </w:object>
      </w:r>
      <w:r>
        <w:t xml:space="preserve"> </w:t>
      </w:r>
      <w:r>
        <w:rPr>
          <w:sz w:val="28"/>
        </w:rPr>
        <w:t xml:space="preserve">+ </w:t>
      </w:r>
      <w:r w:rsidRPr="00CD0491">
        <w:rPr>
          <w:position w:val="-24"/>
        </w:rPr>
        <w:object w:dxaOrig="240" w:dyaOrig="620" w14:anchorId="676D8DEA">
          <v:shape id="_x0000_i1142" style="width:12pt;height:31.5pt" fillcolor="window" o:ole="" type="#_x0000_t75">
            <v:imagedata o:title="" r:id="rId234"/>
          </v:shape>
          <o:OLEObject Type="Embed" ProgID="Equation.3" ShapeID="_x0000_i1142" DrawAspect="Content" ObjectID="_1661695017" r:id="rId235"/>
        </w:object>
      </w:r>
      <w:r>
        <w:rPr>
          <w:sz w:val="28"/>
        </w:rPr>
        <w:t>-…, который сходится по признаку Лейбница, причем, сходится условно.</w:t>
      </w:r>
    </w:p>
    <w:p xmlns:wp14="http://schemas.microsoft.com/office/word/2010/wordml" w:rsidR="0097509C" w:rsidP="0097509C" w:rsidRDefault="0097509C" w14:paraId="63D42C4A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При </w:t>
      </w:r>
      <w:r w:rsidRPr="00692378">
        <w:rPr>
          <w:i/>
          <w:sz w:val="28"/>
          <w:szCs w:val="28"/>
        </w:rPr>
        <w:t>х</w:t>
      </w:r>
      <w:r>
        <w:rPr>
          <w:sz w:val="28"/>
        </w:rPr>
        <w:t xml:space="preserve"> = 1 имеем ряд +1 - </w:t>
      </w:r>
      <w:r w:rsidRPr="00CD0491">
        <w:rPr>
          <w:position w:val="-24"/>
          <w:sz w:val="28"/>
        </w:rPr>
        <w:object w:dxaOrig="220" w:dyaOrig="620" w14:anchorId="6007F364">
          <v:shape id="_x0000_i1143" style="width:11.25pt;height:31.5pt" fillcolor="window" o:ole="" type="#_x0000_t75">
            <v:imagedata o:title="" r:id="rId236"/>
          </v:shape>
          <o:OLEObject Type="Embed" ProgID="Equation.3" ShapeID="_x0000_i1143" DrawAspect="Content" ObjectID="_1661695018" r:id="rId237"/>
        </w:object>
      </w:r>
      <w:r>
        <w:rPr>
          <w:sz w:val="28"/>
        </w:rPr>
        <w:t xml:space="preserve"> + </w:t>
      </w:r>
      <w:r w:rsidRPr="00CD0491">
        <w:rPr>
          <w:position w:val="-24"/>
          <w:sz w:val="28"/>
        </w:rPr>
        <w:object w:dxaOrig="220" w:dyaOrig="620" w14:anchorId="3656EBCD">
          <v:shape id="_x0000_i1144" style="width:11.25pt;height:31.5pt" fillcolor="window" o:ole="" type="#_x0000_t75">
            <v:imagedata o:title="" r:id="rId238"/>
          </v:shape>
          <o:OLEObject Type="Embed" ProgID="Equation.3" ShapeID="_x0000_i1144" DrawAspect="Content" ObjectID="_1661695019" r:id="rId239"/>
        </w:object>
      </w:r>
      <w:r>
        <w:rPr>
          <w:sz w:val="28"/>
        </w:rPr>
        <w:t xml:space="preserve"> - </w:t>
      </w:r>
      <w:r w:rsidRPr="00CD0491">
        <w:rPr>
          <w:position w:val="-24"/>
          <w:sz w:val="28"/>
        </w:rPr>
        <w:object w:dxaOrig="240" w:dyaOrig="620" w14:anchorId="0B0DE4D7">
          <v:shape id="_x0000_i1145" style="width:12pt;height:31.5pt" fillcolor="window" o:ole="" type="#_x0000_t75">
            <v:imagedata o:title="" r:id="rId240"/>
          </v:shape>
          <o:OLEObject Type="Embed" ProgID="Equation.3" ShapeID="_x0000_i1145" DrawAspect="Content" ObjectID="_1661695020" r:id="rId241"/>
        </w:object>
      </w:r>
      <w:r>
        <w:rPr>
          <w:sz w:val="28"/>
        </w:rPr>
        <w:t xml:space="preserve">+…, это тоже сходящийся </w:t>
      </w:r>
      <w:proofErr w:type="spellStart"/>
      <w:r>
        <w:rPr>
          <w:sz w:val="28"/>
        </w:rPr>
        <w:t>лейбницевский</w:t>
      </w:r>
      <w:proofErr w:type="spellEnd"/>
      <w:r>
        <w:rPr>
          <w:sz w:val="28"/>
        </w:rPr>
        <w:t xml:space="preserve"> ряд. Следовательно, областью сходимости исходного ряда является отрезок </w:t>
      </w:r>
      <w:r w:rsidRPr="007479F3">
        <w:rPr>
          <w:sz w:val="28"/>
        </w:rPr>
        <w:t>[</w:t>
      </w:r>
      <w:r>
        <w:rPr>
          <w:sz w:val="28"/>
        </w:rPr>
        <w:t>-1;1].</w:t>
      </w:r>
    </w:p>
    <w:p xmlns:wp14="http://schemas.microsoft.com/office/word/2010/wordml" w:rsidR="0097509C" w:rsidP="0097509C" w:rsidRDefault="0097509C" w14:paraId="7FA4ED46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</w:rPr>
      </w:pPr>
      <w:r w:rsidRPr="007479F3">
        <w:rPr>
          <w:i/>
          <w:sz w:val="28"/>
        </w:rPr>
        <w:t>Пример</w:t>
      </w:r>
      <w:r>
        <w:rPr>
          <w:sz w:val="28"/>
        </w:rPr>
        <w:t xml:space="preserve"> </w:t>
      </w:r>
      <w:r w:rsidR="00392E62">
        <w:rPr>
          <w:sz w:val="28"/>
        </w:rPr>
        <w:t>5</w:t>
      </w:r>
      <w:r>
        <w:rPr>
          <w:sz w:val="28"/>
        </w:rPr>
        <w:t xml:space="preserve">. </w:t>
      </w:r>
      <w:r w:rsidRPr="00A14019">
        <w:rPr>
          <w:position w:val="-34"/>
          <w:sz w:val="28"/>
        </w:rPr>
        <w:object w:dxaOrig="1380" w:dyaOrig="840" w14:anchorId="67378765">
          <v:shape id="_x0000_i1146" style="width:69pt;height:42pt" fillcolor="window" o:ole="" type="#_x0000_t75">
            <v:imagedata o:title="" r:id="rId242"/>
          </v:shape>
          <o:OLEObject Type="Embed" ProgID="Equation.3" ShapeID="_x0000_i1146" DrawAspect="Content" ObjectID="_1661695021" r:id="rId243"/>
        </w:object>
      </w:r>
      <w:r>
        <w:rPr>
          <w:sz w:val="28"/>
        </w:rPr>
        <w:t>.</w:t>
      </w:r>
    </w:p>
    <w:p xmlns:wp14="http://schemas.microsoft.com/office/word/2010/wordml" w:rsidR="0097509C" w:rsidP="0097509C" w:rsidRDefault="00392E62" w14:paraId="7D50F2AA" wp14:textId="77777777">
      <w:pPr>
        <w:tabs>
          <w:tab w:val="num" w:pos="0"/>
        </w:tabs>
        <w:spacing w:line="360" w:lineRule="auto"/>
        <w:rPr>
          <w:sz w:val="28"/>
        </w:rPr>
      </w:pPr>
      <w:r>
        <w:rPr>
          <w:i/>
          <w:sz w:val="28"/>
        </w:rPr>
        <w:t xml:space="preserve">       </w:t>
      </w:r>
      <w:r w:rsidRPr="007479F3" w:rsidR="0097509C">
        <w:rPr>
          <w:i/>
          <w:sz w:val="28"/>
        </w:rPr>
        <w:t>Решение</w:t>
      </w:r>
      <w:r w:rsidR="0097509C">
        <w:rPr>
          <w:sz w:val="28"/>
        </w:rPr>
        <w:t>. Находим радиус сходимости ряда по форму</w:t>
      </w:r>
      <w:r>
        <w:rPr>
          <w:sz w:val="28"/>
        </w:rPr>
        <w:t>ле (4</w:t>
      </w:r>
      <w:r w:rsidR="0097509C">
        <w:rPr>
          <w:sz w:val="28"/>
        </w:rPr>
        <w:t>):</w:t>
      </w:r>
    </w:p>
    <w:p xmlns:wp14="http://schemas.microsoft.com/office/word/2010/wordml" w:rsidR="0097509C" w:rsidP="0097509C" w:rsidRDefault="0097509C" w14:paraId="5580FB0E" wp14:textId="77777777">
      <w:pPr>
        <w:tabs>
          <w:tab w:val="num" w:pos="0"/>
        </w:tabs>
        <w:spacing w:line="360" w:lineRule="auto"/>
        <w:ind w:firstLine="540"/>
        <w:jc w:val="center"/>
      </w:pPr>
      <w:r>
        <w:rPr>
          <w:sz w:val="28"/>
        </w:rPr>
        <w:t xml:space="preserve"> </w:t>
      </w:r>
      <w:r w:rsidRPr="00A14019">
        <w:rPr>
          <w:position w:val="-38"/>
        </w:rPr>
        <w:object w:dxaOrig="5340" w:dyaOrig="880" w14:anchorId="6FA5C671">
          <v:shape id="_x0000_i1147" style="width:267pt;height:43.5pt" fillcolor="window" o:ole="" type="#_x0000_t75">
            <v:imagedata o:title="" r:id="rId244"/>
          </v:shape>
          <o:OLEObject Type="Embed" ProgID="Equation.3" ShapeID="_x0000_i1147" DrawAspect="Content" ObjectID="_1661695022" r:id="rId245"/>
        </w:object>
      </w:r>
      <w:r>
        <w:t>.</w:t>
      </w:r>
    </w:p>
    <w:p xmlns:wp14="http://schemas.microsoft.com/office/word/2010/wordml" w:rsidR="0097509C" w:rsidP="0097509C" w:rsidRDefault="0097509C" w14:paraId="48B5938D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Следовательно, ряд сходится при –2 &lt; </w:t>
      </w:r>
      <w:r w:rsidRPr="00A14019">
        <w:rPr>
          <w:i/>
          <w:sz w:val="28"/>
          <w:szCs w:val="28"/>
          <w:lang w:val="en-US"/>
        </w:rPr>
        <w:t>x</w:t>
      </w:r>
      <w:r>
        <w:rPr>
          <w:sz w:val="28"/>
        </w:rPr>
        <w:t xml:space="preserve">+2 &lt; 2, т.е. при –4 &lt; </w:t>
      </w:r>
      <w:r w:rsidRPr="00A14019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sz w:val="28"/>
        </w:rPr>
        <w:t xml:space="preserve">&lt; 0. </w:t>
      </w:r>
    </w:p>
    <w:p xmlns:wp14="http://schemas.microsoft.com/office/word/2010/wordml" w:rsidR="0097509C" w:rsidP="0097509C" w:rsidRDefault="0097509C" w14:paraId="15F58B0E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При  </w:t>
      </w:r>
      <w:r w:rsidRPr="00A14019">
        <w:rPr>
          <w:i/>
          <w:sz w:val="28"/>
        </w:rPr>
        <w:t>х</w:t>
      </w:r>
      <w:r>
        <w:rPr>
          <w:sz w:val="28"/>
        </w:rPr>
        <w:t xml:space="preserve"> = </w:t>
      </w:r>
      <w:r w:rsidRPr="00B5209D">
        <w:rPr>
          <w:sz w:val="28"/>
        </w:rPr>
        <w:t>-4</w:t>
      </w:r>
      <w:r>
        <w:rPr>
          <w:sz w:val="28"/>
        </w:rPr>
        <w:t xml:space="preserve"> имеем ряд</w:t>
      </w:r>
      <w:r w:rsidRPr="00A14019">
        <w:rPr>
          <w:position w:val="-34"/>
        </w:rPr>
        <w:object w:dxaOrig="2940" w:dyaOrig="840" w14:anchorId="3CA96C12">
          <v:shape id="_x0000_i1148" style="width:147pt;height:42pt" fillcolor="window" o:ole="" type="#_x0000_t75">
            <v:imagedata o:title="" r:id="rId246"/>
          </v:shape>
          <o:OLEObject Type="Embed" ProgID="Equation.3" ShapeID="_x0000_i1148" DrawAspect="Content" ObjectID="_1661695023" r:id="rId247"/>
        </w:object>
      </w:r>
      <w:r>
        <w:rPr>
          <w:sz w:val="28"/>
        </w:rPr>
        <w:t>, который сходится по признаку Лейбница условно.</w:t>
      </w:r>
    </w:p>
    <w:p xmlns:wp14="http://schemas.microsoft.com/office/word/2010/wordml" w:rsidR="0097509C" w:rsidP="0097509C" w:rsidRDefault="0097509C" w14:paraId="5194F0D7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</w:rPr>
        <w:t xml:space="preserve">При </w:t>
      </w:r>
      <w:r w:rsidRPr="00A14019">
        <w:rPr>
          <w:i/>
          <w:sz w:val="28"/>
          <w:szCs w:val="28"/>
        </w:rPr>
        <w:t>х</w:t>
      </w:r>
      <w:r>
        <w:rPr>
          <w:sz w:val="28"/>
        </w:rPr>
        <w:t xml:space="preserve"> = 0 имеем расходящийся ряд </w:t>
      </w:r>
      <w:r w:rsidRPr="00A14019">
        <w:rPr>
          <w:position w:val="-34"/>
        </w:rPr>
        <w:object w:dxaOrig="2360" w:dyaOrig="840" w14:anchorId="6FF04232">
          <v:shape id="_x0000_i1149" style="width:117.75pt;height:42pt" fillcolor="window" o:ole="" type="#_x0000_t75">
            <v:imagedata o:title="" r:id="rId248"/>
          </v:shape>
          <o:OLEObject Type="Embed" ProgID="Equation.3" ShapeID="_x0000_i1149" DrawAspect="Content" ObjectID="_1661695024" r:id="rId249"/>
        </w:object>
      </w:r>
      <w:r>
        <w:t xml:space="preserve">.  </w:t>
      </w:r>
      <w:r w:rsidRPr="00B5209D">
        <w:rPr>
          <w:sz w:val="28"/>
          <w:szCs w:val="28"/>
        </w:rPr>
        <w:t>Следовательно, областью сходимости исходного ряда является полуинтервал [-4;0).</w:t>
      </w:r>
      <w:proofErr w:type="gramEnd"/>
    </w:p>
    <w:p xmlns:wp14="http://schemas.microsoft.com/office/word/2010/wordml" w:rsidR="00911CD7" w:rsidP="0097509C" w:rsidRDefault="00911CD7" w14:paraId="45FB0818" wp14:textId="77777777">
      <w:pPr>
        <w:tabs>
          <w:tab w:val="num" w:pos="0"/>
        </w:tabs>
        <w:spacing w:line="360" w:lineRule="auto"/>
        <w:ind w:firstLine="540"/>
        <w:jc w:val="both"/>
        <w:rPr>
          <w:sz w:val="28"/>
          <w:szCs w:val="28"/>
        </w:rPr>
      </w:pPr>
    </w:p>
    <w:p xmlns:wp14="http://schemas.microsoft.com/office/word/2010/wordml" w:rsidRPr="00911CD7" w:rsidR="00911CD7" w:rsidP="00911CD7" w:rsidRDefault="00911CD7" w14:paraId="1C2E8A9D" wp14:textId="77777777">
      <w:pPr>
        <w:tabs>
          <w:tab w:val="num" w:pos="0"/>
        </w:tabs>
        <w:spacing w:line="360" w:lineRule="auto"/>
        <w:ind w:firstLine="540"/>
        <w:jc w:val="center"/>
        <w:rPr>
          <w:b/>
          <w:i/>
          <w:sz w:val="28"/>
          <w:szCs w:val="28"/>
          <w:u w:val="single"/>
        </w:rPr>
      </w:pPr>
      <w:r w:rsidRPr="00911CD7">
        <w:rPr>
          <w:b/>
          <w:i/>
          <w:sz w:val="28"/>
          <w:szCs w:val="28"/>
          <w:u w:val="single"/>
        </w:rPr>
        <w:t>Свойства степенных рядов</w:t>
      </w:r>
    </w:p>
    <w:p xmlns:wp14="http://schemas.microsoft.com/office/word/2010/wordml" w:rsidR="00911CD7" w:rsidP="00911CD7" w:rsidRDefault="00911CD7" w14:paraId="15CD412A" wp14:textId="77777777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Сумма </w:t>
      </w:r>
      <w:r w:rsidRPr="00A14019">
        <w:rPr>
          <w:i/>
          <w:sz w:val="28"/>
          <w:szCs w:val="28"/>
          <w:lang w:val="en-US"/>
        </w:rPr>
        <w:t>S</w:t>
      </w:r>
      <w:r w:rsidRPr="00A14019">
        <w:rPr>
          <w:i/>
          <w:sz w:val="28"/>
          <w:szCs w:val="28"/>
        </w:rPr>
        <w:t>(</w:t>
      </w:r>
      <w:r w:rsidRPr="00A14019">
        <w:rPr>
          <w:i/>
          <w:sz w:val="28"/>
          <w:szCs w:val="28"/>
          <w:lang w:val="en-US"/>
        </w:rPr>
        <w:t>x</w:t>
      </w:r>
      <w:r w:rsidRPr="00A14019">
        <w:rPr>
          <w:i/>
          <w:sz w:val="28"/>
          <w:szCs w:val="28"/>
        </w:rPr>
        <w:t>)</w:t>
      </w:r>
      <w:r>
        <w:rPr>
          <w:sz w:val="28"/>
        </w:rPr>
        <w:t xml:space="preserve"> степенного ряда  </w:t>
      </w:r>
      <w:r w:rsidRPr="00002D72">
        <w:rPr>
          <w:position w:val="-34"/>
          <w:sz w:val="28"/>
        </w:rPr>
        <w:object w:dxaOrig="4340" w:dyaOrig="800" w14:anchorId="7D78C8E4">
          <v:shape id="_x0000_i1150" style="width:216.75pt;height:39.75pt" fillcolor="window" o:ole="" type="#_x0000_t75">
            <v:imagedata o:title="" r:id="rId124"/>
          </v:shape>
          <o:OLEObject Type="Embed" ProgID="Equation.3" ShapeID="_x0000_i1150" DrawAspect="Content" ObjectID="_1661695025" r:id="rId250"/>
        </w:object>
      </w:r>
      <w:r>
        <w:rPr>
          <w:sz w:val="28"/>
        </w:rPr>
        <w:t xml:space="preserve"> является непрерывной функцией в интервале сходимости (-</w:t>
      </w:r>
      <w:r w:rsidRPr="00A14019">
        <w:rPr>
          <w:i/>
          <w:sz w:val="28"/>
          <w:lang w:val="en-US"/>
        </w:rPr>
        <w:t>R</w:t>
      </w:r>
      <w:r w:rsidRPr="00A14019">
        <w:rPr>
          <w:i/>
          <w:sz w:val="28"/>
        </w:rPr>
        <w:t>;</w:t>
      </w:r>
      <w:r w:rsidRPr="00A14019">
        <w:rPr>
          <w:i/>
          <w:sz w:val="28"/>
          <w:lang w:val="en-US"/>
        </w:rPr>
        <w:t>R</w:t>
      </w:r>
      <w:r>
        <w:rPr>
          <w:sz w:val="28"/>
        </w:rPr>
        <w:t>).</w:t>
      </w:r>
    </w:p>
    <w:p xmlns:wp14="http://schemas.microsoft.com/office/word/2010/wordml" w:rsidR="00911CD7" w:rsidP="00911CD7" w:rsidRDefault="00911CD7" w14:paraId="1C41CD13" wp14:textId="77777777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Степенные ряды </w:t>
      </w:r>
      <w:r w:rsidRPr="00A14019">
        <w:rPr>
          <w:position w:val="-34"/>
          <w:sz w:val="28"/>
        </w:rPr>
        <w:object w:dxaOrig="1240" w:dyaOrig="800" w14:anchorId="1537EE8E">
          <v:shape id="_x0000_i1151" style="width:61.5pt;height:39.75pt" fillcolor="window" o:ole="" type="#_x0000_t75">
            <v:imagedata o:title="" r:id="rId251"/>
          </v:shape>
          <o:OLEObject Type="Embed" ProgID="Equation.3" ShapeID="_x0000_i1151" DrawAspect="Content" ObjectID="_1661695026" r:id="rId252"/>
        </w:object>
      </w:r>
      <w:r>
        <w:rPr>
          <w:sz w:val="28"/>
        </w:rPr>
        <w:t xml:space="preserve">и </w:t>
      </w:r>
      <w:r w:rsidRPr="00A14019">
        <w:rPr>
          <w:position w:val="-34"/>
          <w:sz w:val="28"/>
        </w:rPr>
        <w:object w:dxaOrig="1219" w:dyaOrig="800" w14:anchorId="5986DE14">
          <v:shape id="_x0000_i1152" style="width:61.5pt;height:39.75pt" fillcolor="window" o:ole="" type="#_x0000_t75">
            <v:imagedata o:title="" r:id="rId253"/>
          </v:shape>
          <o:OLEObject Type="Embed" ProgID="Equation.3" ShapeID="_x0000_i1152" DrawAspect="Content" ObjectID="_1661695027" r:id="rId254"/>
        </w:object>
      </w:r>
      <w:r>
        <w:rPr>
          <w:sz w:val="28"/>
        </w:rPr>
        <w:t xml:space="preserve">, имеющие радиусы сходимости соответственно </w:t>
      </w:r>
      <w:r w:rsidRPr="00A14019">
        <w:rPr>
          <w:position w:val="-18"/>
          <w:sz w:val="28"/>
        </w:rPr>
        <w:object w:dxaOrig="300" w:dyaOrig="420" w14:anchorId="11A8756E">
          <v:shape id="_x0000_i1153" style="width:15pt;height:21pt" fillcolor="window" o:ole="" type="#_x0000_t75">
            <v:imagedata o:title="" r:id="rId255"/>
          </v:shape>
          <o:OLEObject Type="Embed" ProgID="Equation.3" ShapeID="_x0000_i1153" DrawAspect="Content" ObjectID="_1661695028" r:id="rId256"/>
        </w:object>
      </w:r>
      <w:r>
        <w:rPr>
          <w:sz w:val="28"/>
        </w:rPr>
        <w:t xml:space="preserve"> и </w:t>
      </w:r>
      <w:r w:rsidRPr="00A14019">
        <w:rPr>
          <w:position w:val="-18"/>
          <w:sz w:val="28"/>
        </w:rPr>
        <w:object w:dxaOrig="340" w:dyaOrig="420" w14:anchorId="038C91A5">
          <v:shape id="_x0000_i1154" style="width:17.25pt;height:21pt" fillcolor="window" o:ole="" type="#_x0000_t75">
            <v:imagedata o:title="" r:id="rId257"/>
          </v:shape>
          <o:OLEObject Type="Embed" ProgID="Equation.3" ShapeID="_x0000_i1154" DrawAspect="Content" ObjectID="_1661695029" r:id="rId258"/>
        </w:object>
      </w:r>
      <w:r>
        <w:rPr>
          <w:sz w:val="28"/>
        </w:rPr>
        <w:t xml:space="preserve">, можно </w:t>
      </w:r>
      <w:proofErr w:type="spellStart"/>
      <w:r>
        <w:rPr>
          <w:sz w:val="28"/>
        </w:rPr>
        <w:t>почленно</w:t>
      </w:r>
      <w:proofErr w:type="spellEnd"/>
      <w:r>
        <w:rPr>
          <w:sz w:val="28"/>
        </w:rPr>
        <w:t xml:space="preserve"> складывать, вычитать и умножать. </w:t>
      </w:r>
      <w:r>
        <w:rPr>
          <w:sz w:val="28"/>
        </w:rPr>
        <w:lastRenderedPageBreak/>
        <w:t xml:space="preserve">Радиус сходимости произведения, суммы и разности рядов  не меньше, чем </w:t>
      </w:r>
      <w:proofErr w:type="gramStart"/>
      <w:r>
        <w:rPr>
          <w:sz w:val="28"/>
        </w:rPr>
        <w:t>меньшее</w:t>
      </w:r>
      <w:proofErr w:type="gramEnd"/>
      <w:r>
        <w:rPr>
          <w:sz w:val="28"/>
        </w:rPr>
        <w:t xml:space="preserve"> из чисел </w:t>
      </w:r>
      <w:r w:rsidRPr="00A14019">
        <w:rPr>
          <w:position w:val="-18"/>
          <w:sz w:val="28"/>
        </w:rPr>
        <w:object w:dxaOrig="300" w:dyaOrig="420" w14:anchorId="647D2447">
          <v:shape id="_x0000_i1155" style="width:15pt;height:21pt" fillcolor="window" o:ole="" type="#_x0000_t75">
            <v:imagedata o:title="" r:id="rId259"/>
          </v:shape>
          <o:OLEObject Type="Embed" ProgID="Equation.3" ShapeID="_x0000_i1155" DrawAspect="Content" ObjectID="_1661695030" r:id="rId260"/>
        </w:object>
      </w:r>
      <w:r>
        <w:rPr>
          <w:sz w:val="28"/>
        </w:rPr>
        <w:t xml:space="preserve"> и </w:t>
      </w:r>
      <w:r w:rsidRPr="00A14019">
        <w:rPr>
          <w:position w:val="-18"/>
          <w:sz w:val="28"/>
        </w:rPr>
        <w:object w:dxaOrig="340" w:dyaOrig="420" w14:anchorId="0EDA2ABD">
          <v:shape id="_x0000_i1156" style="width:17.25pt;height:21pt" fillcolor="window" o:ole="" type="#_x0000_t75">
            <v:imagedata o:title="" r:id="rId261"/>
          </v:shape>
          <o:OLEObject Type="Embed" ProgID="Equation.3" ShapeID="_x0000_i1156" DrawAspect="Content" ObjectID="_1661695031" r:id="rId262"/>
        </w:object>
      </w:r>
      <w:r>
        <w:rPr>
          <w:sz w:val="28"/>
        </w:rPr>
        <w:t>.</w:t>
      </w:r>
    </w:p>
    <w:p xmlns:wp14="http://schemas.microsoft.com/office/word/2010/wordml" w:rsidR="00911CD7" w:rsidP="00911CD7" w:rsidRDefault="00911CD7" w14:paraId="652711D0" wp14:textId="77777777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Степенной ряд внутри интервала сходимости можно </w:t>
      </w:r>
      <w:proofErr w:type="spellStart"/>
      <w:r>
        <w:rPr>
          <w:sz w:val="28"/>
        </w:rPr>
        <w:t>почленно</w:t>
      </w:r>
      <w:proofErr w:type="spellEnd"/>
      <w:r>
        <w:rPr>
          <w:sz w:val="28"/>
        </w:rPr>
        <w:t xml:space="preserve"> дифференцировать; при этом для ряда:</w:t>
      </w:r>
    </w:p>
    <w:p xmlns:wp14="http://schemas.microsoft.com/office/word/2010/wordml" w:rsidR="00911CD7" w:rsidP="00911CD7" w:rsidRDefault="00911CD7" w14:paraId="6994FCCC" wp14:textId="77777777">
      <w:pPr>
        <w:spacing w:line="360" w:lineRule="auto"/>
        <w:ind w:left="2796" w:firstLine="36"/>
        <w:jc w:val="center"/>
        <w:rPr>
          <w:sz w:val="28"/>
        </w:rPr>
      </w:pPr>
      <w:r w:rsidRPr="00584705">
        <w:rPr>
          <w:position w:val="-20"/>
          <w:sz w:val="28"/>
        </w:rPr>
        <w:object w:dxaOrig="4440" w:dyaOrig="540" w14:anchorId="2B675724">
          <v:shape id="_x0000_i1157" style="width:222pt;height:27pt" fillcolor="window" o:ole="" type="#_x0000_t75">
            <v:imagedata o:title="" r:id="rId263"/>
          </v:shape>
          <o:OLEObject Type="Embed" ProgID="Equation.3" ShapeID="_x0000_i1157" DrawAspect="Content" ObjectID="_1661695032" r:id="rId264"/>
        </w:object>
      </w: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</w:t>
      </w:r>
    </w:p>
    <w:p xmlns:wp14="http://schemas.microsoft.com/office/word/2010/wordml" w:rsidR="00911CD7" w:rsidP="00911CD7" w:rsidRDefault="00911CD7" w14:paraId="58F27E1E" wp14:textId="77777777">
      <w:pPr>
        <w:tabs>
          <w:tab w:val="left" w:pos="1418"/>
        </w:tabs>
        <w:spacing w:line="360" w:lineRule="auto"/>
        <w:ind w:left="1418"/>
        <w:rPr>
          <w:sz w:val="28"/>
        </w:rPr>
      </w:pPr>
      <w:r>
        <w:rPr>
          <w:sz w:val="28"/>
        </w:rPr>
        <w:t xml:space="preserve">при – </w:t>
      </w:r>
      <w:r w:rsidRPr="00B74A03">
        <w:rPr>
          <w:i/>
          <w:sz w:val="28"/>
          <w:szCs w:val="28"/>
          <w:lang w:val="en-US"/>
        </w:rPr>
        <w:t>R</w:t>
      </w:r>
      <w:r w:rsidRPr="00B74A03">
        <w:rPr>
          <w:i/>
          <w:sz w:val="28"/>
          <w:szCs w:val="28"/>
        </w:rPr>
        <w:t xml:space="preserve"> &lt; </w:t>
      </w:r>
      <w:r w:rsidRPr="00B74A03">
        <w:rPr>
          <w:i/>
          <w:sz w:val="28"/>
          <w:szCs w:val="28"/>
          <w:lang w:val="en-US"/>
        </w:rPr>
        <w:t>x</w:t>
      </w:r>
      <w:r w:rsidRPr="00B74A03">
        <w:rPr>
          <w:i/>
          <w:sz w:val="28"/>
          <w:szCs w:val="28"/>
        </w:rPr>
        <w:t xml:space="preserve"> &lt; </w:t>
      </w:r>
      <w:r w:rsidRPr="00B74A03">
        <w:rPr>
          <w:i/>
          <w:sz w:val="28"/>
          <w:szCs w:val="28"/>
          <w:lang w:val="en-US"/>
        </w:rPr>
        <w:t>R</w:t>
      </w:r>
      <w:r>
        <w:rPr>
          <w:sz w:val="28"/>
        </w:rPr>
        <w:t xml:space="preserve"> выполняется равенство:   </w:t>
      </w:r>
    </w:p>
    <w:p xmlns:wp14="http://schemas.microsoft.com/office/word/2010/wordml" w:rsidR="00911CD7" w:rsidP="00911CD7" w:rsidRDefault="00911CD7" w14:paraId="49E4B370" wp14:textId="77777777">
      <w:pPr>
        <w:tabs>
          <w:tab w:val="left" w:pos="1418"/>
        </w:tabs>
        <w:spacing w:line="360" w:lineRule="auto"/>
        <w:ind w:left="1418"/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584705">
        <w:rPr>
          <w:position w:val="-20"/>
          <w:sz w:val="28"/>
        </w:rPr>
        <w:object w:dxaOrig="4420" w:dyaOrig="540" w14:anchorId="2367147A">
          <v:shape id="_x0000_i1158" style="width:220.5pt;height:27pt" fillcolor="window" o:ole="" type="#_x0000_t75">
            <v:imagedata o:title="" r:id="rId265"/>
          </v:shape>
          <o:OLEObject Type="Embed" ProgID="Equation.3" ShapeID="_x0000_i1158" DrawAspect="Content" ObjectID="_1661695033" r:id="rId266"/>
        </w:object>
      </w: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 xml:space="preserve">           </w:t>
      </w:r>
    </w:p>
    <w:p xmlns:wp14="http://schemas.microsoft.com/office/word/2010/wordml" w:rsidR="00911CD7" w:rsidP="00911CD7" w:rsidRDefault="00911CD7" w14:paraId="7730A745" wp14:textId="77777777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Степенной ряд можно </w:t>
      </w:r>
      <w:proofErr w:type="spellStart"/>
      <w:r>
        <w:rPr>
          <w:sz w:val="28"/>
        </w:rPr>
        <w:t>почленно</w:t>
      </w:r>
      <w:proofErr w:type="spellEnd"/>
      <w:r>
        <w:rPr>
          <w:sz w:val="28"/>
        </w:rPr>
        <w:t xml:space="preserve"> интегрировать на каждом отрезке, расположенном внутри интервала сходимости и при  </w:t>
      </w:r>
      <w:r w:rsidRPr="00B74A03">
        <w:rPr>
          <w:i/>
          <w:sz w:val="28"/>
          <w:szCs w:val="28"/>
        </w:rPr>
        <w:t>–</w:t>
      </w:r>
      <w:r w:rsidRPr="00B74A03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 w:rsidRPr="00B74A03">
        <w:rPr>
          <w:i/>
          <w:sz w:val="28"/>
          <w:szCs w:val="28"/>
        </w:rPr>
        <w:t>&lt;</w:t>
      </w:r>
      <w:r w:rsidRPr="00B74A03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B74A03">
        <w:rPr>
          <w:i/>
          <w:sz w:val="28"/>
          <w:szCs w:val="28"/>
        </w:rPr>
        <w:t>&lt;</w:t>
      </w:r>
      <w:r w:rsidRPr="00B74A03">
        <w:rPr>
          <w:i/>
          <w:sz w:val="28"/>
          <w:szCs w:val="28"/>
          <w:lang w:val="en-US"/>
        </w:rPr>
        <w:t>R</w:t>
      </w:r>
      <w:r>
        <w:rPr>
          <w:sz w:val="28"/>
        </w:rPr>
        <w:t xml:space="preserve"> выполняется равенство:</w:t>
      </w:r>
    </w:p>
    <w:p xmlns:wp14="http://schemas.microsoft.com/office/word/2010/wordml" w:rsidR="00911CD7" w:rsidP="00911CD7" w:rsidRDefault="00911CD7" w14:paraId="207CCF61" wp14:textId="77777777">
      <w:pPr>
        <w:spacing w:line="360" w:lineRule="auto"/>
        <w:ind w:left="1380" w:firstLine="708"/>
        <w:jc w:val="center"/>
        <w:rPr>
          <w:sz w:val="28"/>
        </w:rPr>
      </w:pPr>
      <w:r w:rsidRPr="00C74B73">
        <w:rPr>
          <w:position w:val="-36"/>
          <w:sz w:val="28"/>
        </w:rPr>
        <w:object w:dxaOrig="5440" w:dyaOrig="840" w14:anchorId="2E0F18CC">
          <v:shape id="_x0000_i1159" style="width:272.25pt;height:42pt" fillcolor="window" o:ole="" type="#_x0000_t75">
            <v:imagedata o:title="" r:id="rId267"/>
          </v:shape>
          <o:OLEObject Type="Embed" ProgID="Equation.3" ShapeID="_x0000_i1159" DrawAspect="Content" ObjectID="_1661695034" r:id="rId268"/>
        </w:object>
      </w:r>
      <w:r>
        <w:rPr>
          <w:sz w:val="28"/>
        </w:rPr>
        <w:tab/>
      </w:r>
      <w:r w:rsidRPr="00CD0491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</w:t>
      </w:r>
      <w:r w:rsidRPr="00CD0491">
        <w:rPr>
          <w:sz w:val="28"/>
        </w:rPr>
        <w:br/>
      </w:r>
    </w:p>
    <w:p xmlns:wp14="http://schemas.microsoft.com/office/word/2010/wordml" w:rsidRPr="00CD0491" w:rsidR="00911CD7" w:rsidP="00911CD7" w:rsidRDefault="00911CD7" w14:paraId="44488D74" wp14:textId="77777777">
      <w:pPr>
        <w:spacing w:line="360" w:lineRule="auto"/>
        <w:ind w:left="540"/>
        <w:jc w:val="both"/>
        <w:rPr>
          <w:sz w:val="28"/>
        </w:rPr>
      </w:pPr>
      <w:proofErr w:type="gramStart"/>
      <w:r>
        <w:rPr>
          <w:sz w:val="28"/>
        </w:rPr>
        <w:t xml:space="preserve">Ряды, полученные после дифференцирования и интегрирования </w:t>
      </w:r>
      <w:r w:rsidRPr="00CD0491">
        <w:rPr>
          <w:sz w:val="28"/>
        </w:rPr>
        <w:t>имеют</w:t>
      </w:r>
      <w:proofErr w:type="gramEnd"/>
      <w:r w:rsidRPr="00CD0491">
        <w:rPr>
          <w:sz w:val="28"/>
        </w:rPr>
        <w:t xml:space="preserve"> тот же радиус сходимости, что и исходный степенной ряд.</w:t>
      </w:r>
    </w:p>
    <w:p xmlns:wp14="http://schemas.microsoft.com/office/word/2010/wordml" w:rsidR="00911CD7" w:rsidP="00911CD7" w:rsidRDefault="00911CD7" w14:paraId="264CE9B6" wp14:textId="7777777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11CD7">
        <w:rPr>
          <w:sz w:val="28"/>
          <w:szCs w:val="28"/>
        </w:rPr>
        <w:t>Свойства степенных рядов широко используются в теоретических исследованиях и в приближённых вычислениях.</w:t>
      </w:r>
    </w:p>
    <w:p xmlns:wp14="http://schemas.microsoft.com/office/word/2010/wordml" w:rsidR="00911CD7" w:rsidP="00911CD7" w:rsidRDefault="00911CD7" w14:paraId="766EA6F2" wp14:textId="77777777">
      <w:pPr>
        <w:pStyle w:val="a3"/>
        <w:rPr>
          <w:sz w:val="28"/>
        </w:rPr>
      </w:pPr>
      <w:r>
        <w:rPr>
          <w:sz w:val="28"/>
          <w:szCs w:val="28"/>
        </w:rPr>
        <w:t xml:space="preserve"> В примере 1 пункта 2 была получена формула  </w:t>
      </w:r>
      <w:r w:rsidRPr="00C778AB">
        <w:rPr>
          <w:position w:val="-34"/>
          <w:sz w:val="28"/>
        </w:rPr>
        <w:object w:dxaOrig="2220" w:dyaOrig="800" w14:anchorId="1F812B99">
          <v:shape id="_x0000_i1160" style="width:111pt;height:39.75pt" fillcolor="window" o:ole="" type="#_x0000_t75">
            <v:imagedata o:title="" r:id="rId106"/>
          </v:shape>
          <o:OLEObject Type="Embed" ProgID="Equation.3" ShapeID="_x0000_i1160" DrawAspect="Content" ObjectID="_1661695035" r:id="rId269"/>
        </w:object>
      </w:r>
      <w:r>
        <w:rPr>
          <w:sz w:val="28"/>
        </w:rPr>
        <w:t xml:space="preserve">, </w:t>
      </w:r>
      <w:proofErr w:type="gramStart"/>
      <w:r>
        <w:rPr>
          <w:sz w:val="28"/>
        </w:rPr>
        <w:t>при</w:t>
      </w:r>
      <w:proofErr w:type="gramEnd"/>
      <w:r>
        <w:rPr>
          <w:sz w:val="28"/>
        </w:rPr>
        <w:t xml:space="preserve"> </w:t>
      </w:r>
      <w:r w:rsidRPr="00C778AB">
        <w:rPr>
          <w:position w:val="-14"/>
          <w:sz w:val="28"/>
        </w:rPr>
        <w:object w:dxaOrig="580" w:dyaOrig="400" w14:anchorId="13F68654">
          <v:shape id="_x0000_i1161" style="width:28.5pt;height:20.25pt" fillcolor="window" o:ole="" type="#_x0000_t75">
            <v:imagedata o:title="" r:id="rId108"/>
          </v:shape>
          <o:OLEObject Type="Embed" ProgID="Equation.3" ShapeID="_x0000_i1161" DrawAspect="Content" ObjectID="_1661695036" r:id="rId270"/>
        </w:object>
      </w:r>
      <w:r>
        <w:rPr>
          <w:sz w:val="28"/>
        </w:rPr>
        <w:t>.</w:t>
      </w:r>
    </w:p>
    <w:p xmlns:wp14="http://schemas.microsoft.com/office/word/2010/wordml" w:rsidR="00911CD7" w:rsidP="00911CD7" w:rsidRDefault="00911CD7" w14:paraId="37569D79" wp14:textId="77777777">
      <w:pPr>
        <w:pStyle w:val="a3"/>
        <w:rPr>
          <w:sz w:val="28"/>
        </w:rPr>
      </w:pPr>
      <w:r>
        <w:rPr>
          <w:sz w:val="28"/>
        </w:rPr>
        <w:t>Перепишем ее следующим образом</w:t>
      </w:r>
    </w:p>
    <w:p xmlns:wp14="http://schemas.microsoft.com/office/word/2010/wordml" w:rsidR="00911CD7" w:rsidP="00911CD7" w:rsidRDefault="00B37CDC" w14:paraId="5CA32A33" wp14:textId="77777777">
      <w:pPr>
        <w:pStyle w:val="a3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1-x</m:t>
              </m:r>
            </m:den>
          </m:f>
          <m:r>
            <w:rPr>
              <w:rFonts w:ascii="Cambria Math" w:hAnsi="Cambria Math"/>
              <w:sz w:val="28"/>
            </w:rPr>
            <m:t>=1+x+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</w:rPr>
            <m:t>+…,</m:t>
          </m:r>
          <m:r>
            <m:rPr>
              <m:sty m:val="p"/>
            </m:rPr>
            <w:rPr>
              <w:rFonts w:ascii="Cambria Math" w:hAnsi="Cambria Math"/>
              <w:position w:val="-14"/>
              <w:sz w:val="28"/>
            </w:rPr>
            <w:object w:dxaOrig="580" w:dyaOrig="400" w14:anchorId="354B6A82">
              <v:shape id="_x0000_i1162" style="width:28.5pt;height:20.25pt" fillcolor="window" o:ole="" type="#_x0000_t75">
                <v:imagedata o:title="" r:id="rId108"/>
              </v:shape>
              <o:OLEObject Type="Embed" ProgID="Equation.3" ShapeID="_x0000_i1162" DrawAspect="Content" ObjectID="_1661695037" r:id="rId271"/>
            </w:objec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xmlns:wp14="http://schemas.microsoft.com/office/word/2010/wordml" w:rsidRPr="00911CD7" w:rsidR="00911CD7" w:rsidP="00911CD7" w:rsidRDefault="00911CD7" w14:paraId="37B3A192" wp14:textId="7777777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Заменим в данном равенстве «х» на </w:t>
      </w:r>
      <w:proofErr w:type="gramStart"/>
      <w:r>
        <w:rPr>
          <w:sz w:val="28"/>
          <w:szCs w:val="28"/>
        </w:rPr>
        <w:t>«-</w:t>
      </w:r>
      <w:proofErr w:type="gramEnd"/>
      <w:r>
        <w:rPr>
          <w:sz w:val="28"/>
          <w:szCs w:val="28"/>
        </w:rPr>
        <w:t xml:space="preserve">х». Получим новое равенство </w:t>
      </w:r>
    </w:p>
    <w:p xmlns:wp14="http://schemas.microsoft.com/office/word/2010/wordml" w:rsidR="00CB6A02" w:rsidP="00CB6A02" w:rsidRDefault="00B37CDC" w14:paraId="17CB6745" wp14:textId="77777777">
      <w:pPr>
        <w:pStyle w:val="a3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1+x</m:t>
              </m:r>
            </m:den>
          </m:f>
          <m:r>
            <w:rPr>
              <w:rFonts w:ascii="Cambria Math" w:hAnsi="Cambria Math"/>
              <w:sz w:val="28"/>
            </w:rPr>
            <m:t>=1-x+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</w:rPr>
            <m:t>+…,</m:t>
          </m:r>
          <m:r>
            <m:rPr>
              <m:sty m:val="p"/>
            </m:rPr>
            <w:rPr>
              <w:rFonts w:ascii="Cambria Math" w:hAnsi="Cambria Math"/>
              <w:position w:val="-14"/>
              <w:sz w:val="28"/>
            </w:rPr>
            <w:object w:dxaOrig="580" w:dyaOrig="400" w14:anchorId="74106C59">
              <v:shape id="_x0000_i1163" style="width:28.5pt;height:20.25pt" fillcolor="window" o:ole="" type="#_x0000_t75">
                <v:imagedata o:title="" r:id="rId108"/>
              </v:shape>
              <o:OLEObject Type="Embed" ProgID="Equation.3" ShapeID="_x0000_i1163" DrawAspect="Content" ObjectID="_1661695038" r:id="rId272"/>
            </w:objec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xmlns:wp14="http://schemas.microsoft.com/office/word/2010/wordml" w:rsidR="0097509C" w:rsidP="00CB6A02" w:rsidRDefault="00CB6A02" w14:paraId="259EBC2D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Применим для полученного ряда свойство 4, проинтегрировав его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0;х</m:t>
            </m:r>
          </m:e>
        </m:d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х&lt;1</m:t>
        </m:r>
      </m:oMath>
      <w:r>
        <w:rPr>
          <w:sz w:val="28"/>
          <w:szCs w:val="28"/>
        </w:rPr>
        <w:t>. Получим:</w:t>
      </w:r>
    </w:p>
    <w:p xmlns:wp14="http://schemas.microsoft.com/office/word/2010/wordml" w:rsidRPr="00CB6A02" w:rsidR="00CB6A02" w:rsidP="00CB6A02" w:rsidRDefault="00B37CDC" w14:paraId="768A9E71" wp14:textId="77777777">
      <w:pPr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-…+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dx+…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xmlns:wp14="http://schemas.microsoft.com/office/word/2010/wordml" w:rsidR="00CB6A02" w:rsidP="00CB6A02" w:rsidRDefault="00EC31D2" w14:paraId="6FAF367F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B6A02">
        <w:rPr>
          <w:sz w:val="28"/>
          <w:szCs w:val="28"/>
        </w:rPr>
        <w:t>Находим интегралы и получаем следующее разложение:</w:t>
      </w:r>
    </w:p>
    <w:p xmlns:wp14="http://schemas.microsoft.com/office/word/2010/wordml" w:rsidRPr="00EC31D2" w:rsidR="00CB6A02" w:rsidP="00CB6A02" w:rsidRDefault="00B37CDC" w14:paraId="4940D60E" wp14:textId="77777777">
      <w:pPr>
        <w:jc w:val="both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  <m:r>
            <w:rPr>
              <w:rFonts w:ascii="Cambria Math" w:hAnsi="Cambria Math"/>
              <w:sz w:val="28"/>
              <w:szCs w:val="28"/>
              <w:lang w:val="en-US"/>
            </w:rPr>
            <m:t>xϵ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</m:t>
              </m:r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</m:e>
          </m:d>
        </m:oMath>
      </m:oMathPara>
    </w:p>
    <w:p xmlns:wp14="http://schemas.microsoft.com/office/word/2010/wordml" w:rsidR="00CB6A02" w:rsidP="00CB6A02" w:rsidRDefault="00EC31D2" w14:paraId="1C111324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B6A02">
        <w:rPr>
          <w:sz w:val="28"/>
          <w:szCs w:val="28"/>
        </w:rPr>
        <w:t xml:space="preserve">В интервал сходимости данного ряда попадает число </w:t>
      </w:r>
      <w:r>
        <w:rPr>
          <w:sz w:val="28"/>
          <w:szCs w:val="28"/>
        </w:rPr>
        <w:t xml:space="preserve">х=1, т.к. в этом случае получаем </w:t>
      </w:r>
      <w:proofErr w:type="spellStart"/>
      <w:r>
        <w:rPr>
          <w:sz w:val="28"/>
          <w:szCs w:val="28"/>
        </w:rPr>
        <w:t>лейбницевский</w:t>
      </w:r>
      <w:proofErr w:type="spellEnd"/>
      <w:r>
        <w:rPr>
          <w:sz w:val="28"/>
          <w:szCs w:val="28"/>
        </w:rPr>
        <w:t xml:space="preserve"> ряд.</w:t>
      </w:r>
    </w:p>
    <w:p xmlns:wp14="http://schemas.microsoft.com/office/word/2010/wordml" w:rsidR="00EC31D2" w:rsidP="00CB6A02" w:rsidRDefault="00EC31D2" w14:paraId="6DA9737E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Аналогично можно получать разложения в ряды и для других функций, в частности</w:t>
      </w:r>
    </w:p>
    <w:p xmlns:wp14="http://schemas.microsoft.com/office/word/2010/wordml" w:rsidR="00EC31D2" w:rsidP="00EC31D2" w:rsidRDefault="00EC31D2" w14:paraId="049F31CB" wp14:textId="77777777">
      <w:pPr>
        <w:jc w:val="center"/>
      </w:pPr>
      <w:r w:rsidRPr="00196E1E">
        <w:rPr>
          <w:position w:val="-24"/>
        </w:rPr>
        <w:object w:dxaOrig="5480" w:dyaOrig="740" w14:anchorId="17B7CBA8">
          <v:shape id="_x0000_i1164" style="width:333pt;height:44.25pt" fillcolor="window" o:ole="" type="#_x0000_t75">
            <v:imagedata o:title="" r:id="rId273"/>
          </v:shape>
          <o:OLEObject Type="Embed" ProgID="Equation.3" ShapeID="_x0000_i1164" DrawAspect="Content" ObjectID="_1661695039" r:id="rId274"/>
        </w:object>
      </w:r>
    </w:p>
    <w:p xmlns:wp14="http://schemas.microsoft.com/office/word/2010/wordml" w:rsidR="00EC31D2" w:rsidP="00EC31D2" w:rsidRDefault="00EC31D2" w14:paraId="6B34EBBD" wp14:textId="77777777">
      <w:pPr>
        <w:jc w:val="both"/>
        <w:rPr>
          <w:sz w:val="28"/>
          <w:szCs w:val="28"/>
        </w:rPr>
      </w:pPr>
      <w:r w:rsidRPr="00EC31D2">
        <w:rPr>
          <w:sz w:val="28"/>
          <w:szCs w:val="28"/>
        </w:rPr>
        <w:t xml:space="preserve">       Данный разложение получают, заменив в равенстве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1+x</m:t>
            </m:r>
          </m:den>
        </m:f>
        <m:r>
          <w:rPr>
            <w:rFonts w:ascii="Cambria Math" w:hAnsi="Cambria Math"/>
            <w:sz w:val="28"/>
            <w:szCs w:val="28"/>
          </w:rPr>
          <m:t>=1-x+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+…,</m:t>
        </m:r>
        <m:r>
          <m:rPr>
            <m:sty m:val="p"/>
          </m:rPr>
          <w:rPr>
            <w:rFonts w:ascii="Cambria Math" w:hAnsi="Cambria Math"/>
            <w:position w:val="-14"/>
            <w:sz w:val="28"/>
            <w:szCs w:val="28"/>
          </w:rPr>
          <w:object w:dxaOrig="580" w:dyaOrig="400" w14:anchorId="30101A55">
            <v:shape id="_x0000_i1165" style="width:28.5pt;height:20.25pt" fillcolor="window" o:ole="" type="#_x0000_t75">
              <v:imagedata o:title="" r:id="rId108"/>
            </v:shape>
            <o:OLEObject Type="Embed" ProgID="Equation.3" ShapeID="_x0000_i1165" DrawAspect="Content" ObjectID="_1661695040" r:id="rId275"/>
          </w:object>
        </m:r>
      </m:oMath>
      <w:r w:rsidRPr="00EC31D2">
        <w:rPr>
          <w:sz w:val="28"/>
          <w:szCs w:val="28"/>
        </w:rPr>
        <w:t xml:space="preserve"> «х» на «х</w:t>
      </w:r>
      <w:proofErr w:type="gramStart"/>
      <w:r w:rsidRPr="00EC31D2">
        <w:rPr>
          <w:sz w:val="28"/>
          <w:szCs w:val="28"/>
          <w:vertAlign w:val="superscript"/>
        </w:rPr>
        <w:t>2</w:t>
      </w:r>
      <w:proofErr w:type="gramEnd"/>
      <w:r w:rsidRPr="00EC31D2">
        <w:rPr>
          <w:sz w:val="28"/>
          <w:szCs w:val="28"/>
        </w:rPr>
        <w:t>»</w:t>
      </w:r>
      <w:r>
        <w:rPr>
          <w:sz w:val="28"/>
          <w:szCs w:val="28"/>
        </w:rPr>
        <w:t xml:space="preserve">, а затем проинтегрировав, полученное равенство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0;х</m:t>
            </m:r>
          </m:e>
        </m:d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х&lt;1</m:t>
        </m:r>
      </m:oMath>
      <w:r>
        <w:rPr>
          <w:sz w:val="28"/>
          <w:szCs w:val="28"/>
        </w:rPr>
        <w:t>.</w:t>
      </w:r>
    </w:p>
    <w:p xmlns:wp14="http://schemas.microsoft.com/office/word/2010/wordml" w:rsidR="00B37CDC" w:rsidP="00B37CDC" w:rsidRDefault="00B37CDC" w14:paraId="32E3F963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Литература.</w:t>
      </w:r>
    </w:p>
    <w:p xmlns:wp14="http://schemas.microsoft.com/office/word/2010/wordml" w:rsidR="00B37CDC" w:rsidP="00B37CDC" w:rsidRDefault="00B37CDC" w14:paraId="528084AB" wp14:textId="77777777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Д. Письменный «Конспект лекций </w:t>
      </w:r>
      <w:r w:rsidR="00F07EFF">
        <w:rPr>
          <w:sz w:val="28"/>
          <w:szCs w:val="28"/>
        </w:rPr>
        <w:t>по высшей математике»,  глава 14, параграф 63, 64.</w:t>
      </w:r>
      <w:r>
        <w:rPr>
          <w:sz w:val="28"/>
          <w:szCs w:val="28"/>
        </w:rPr>
        <w:t xml:space="preserve"> </w:t>
      </w:r>
    </w:p>
    <w:p xmlns:wp14="http://schemas.microsoft.com/office/word/2010/wordml" w:rsidR="00B37CDC" w:rsidP="00B37CDC" w:rsidRDefault="00B37CDC" w14:paraId="46C873BD" wp14:textId="77777777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Н.Ш. Кремер «Высшая математика для </w:t>
      </w:r>
      <w:r w:rsidR="00F07EFF">
        <w:rPr>
          <w:sz w:val="28"/>
          <w:szCs w:val="28"/>
        </w:rPr>
        <w:t>экономистов», раздел 5, глава 14 п.  14.1.</w:t>
      </w:r>
      <w:bookmarkStart w:name="_GoBack" w:id="0"/>
      <w:bookmarkEnd w:id="0"/>
    </w:p>
    <w:p xmlns:wp14="http://schemas.microsoft.com/office/word/2010/wordml" w:rsidRPr="00EC31D2" w:rsidR="00B37CDC" w:rsidP="00EC31D2" w:rsidRDefault="00B37CDC" w14:paraId="53128261" wp14:textId="77777777">
      <w:pPr>
        <w:jc w:val="both"/>
        <w:rPr>
          <w:sz w:val="28"/>
          <w:szCs w:val="28"/>
        </w:rPr>
      </w:pPr>
    </w:p>
    <w:sectPr w:rsidRPr="00EC31D2" w:rsidR="00B37CDC" w:rsidSect="005953FB">
      <w:pgSz w:w="11906" w:h="16838" w:orient="portrait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3619"/>
    <w:multiLevelType w:val="hybridMultilevel"/>
    <w:tmpl w:val="F2D2E47C"/>
    <w:lvl w:ilvl="0" w:tplc="E2B03C0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E794903"/>
    <w:multiLevelType w:val="hybridMultilevel"/>
    <w:tmpl w:val="1E32B01E"/>
    <w:lvl w:ilvl="0" w:tplc="FFFFFFFF">
      <w:start w:val="1"/>
      <w:numFmt w:val="decimal"/>
      <w:lvlText w:val="%1."/>
      <w:lvlJc w:val="left"/>
      <w:pPr>
        <w:tabs>
          <w:tab w:val="num" w:pos="1379"/>
        </w:tabs>
        <w:ind w:left="1379" w:hanging="84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27254"/>
    <w:multiLevelType w:val="hybridMultilevel"/>
    <w:tmpl w:val="3A5A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05682"/>
    <w:multiLevelType w:val="hybridMultilevel"/>
    <w:tmpl w:val="A4469CD4"/>
    <w:lvl w:ilvl="0" w:tplc="0D90B4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32"/>
        <w:szCs w:val="32"/>
      </w:rPr>
    </w:lvl>
    <w:lvl w:ilvl="1" w:tplc="8CE0021E">
      <w:numFmt w:val="none"/>
      <w:lvlText w:val=""/>
      <w:lvlJc w:val="left"/>
      <w:pPr>
        <w:tabs>
          <w:tab w:val="num" w:pos="360"/>
        </w:tabs>
      </w:pPr>
    </w:lvl>
    <w:lvl w:ilvl="2" w:tplc="AA1A1CEA">
      <w:numFmt w:val="none"/>
      <w:lvlText w:val=""/>
      <w:lvlJc w:val="left"/>
      <w:pPr>
        <w:tabs>
          <w:tab w:val="num" w:pos="360"/>
        </w:tabs>
      </w:pPr>
    </w:lvl>
    <w:lvl w:ilvl="3" w:tplc="B8BEFD80">
      <w:numFmt w:val="none"/>
      <w:lvlText w:val=""/>
      <w:lvlJc w:val="left"/>
      <w:pPr>
        <w:tabs>
          <w:tab w:val="num" w:pos="360"/>
        </w:tabs>
      </w:pPr>
    </w:lvl>
    <w:lvl w:ilvl="4" w:tplc="CC742F3A">
      <w:numFmt w:val="none"/>
      <w:lvlText w:val=""/>
      <w:lvlJc w:val="left"/>
      <w:pPr>
        <w:tabs>
          <w:tab w:val="num" w:pos="360"/>
        </w:tabs>
      </w:pPr>
    </w:lvl>
    <w:lvl w:ilvl="5" w:tplc="4F5E3EC6">
      <w:numFmt w:val="none"/>
      <w:lvlText w:val=""/>
      <w:lvlJc w:val="left"/>
      <w:pPr>
        <w:tabs>
          <w:tab w:val="num" w:pos="360"/>
        </w:tabs>
      </w:pPr>
    </w:lvl>
    <w:lvl w:ilvl="6" w:tplc="9484122A">
      <w:numFmt w:val="none"/>
      <w:lvlText w:val=""/>
      <w:lvlJc w:val="left"/>
      <w:pPr>
        <w:tabs>
          <w:tab w:val="num" w:pos="360"/>
        </w:tabs>
      </w:pPr>
    </w:lvl>
    <w:lvl w:ilvl="7" w:tplc="1472A6B6">
      <w:numFmt w:val="none"/>
      <w:lvlText w:val=""/>
      <w:lvlJc w:val="left"/>
      <w:pPr>
        <w:tabs>
          <w:tab w:val="num" w:pos="360"/>
        </w:tabs>
      </w:pPr>
    </w:lvl>
    <w:lvl w:ilvl="8" w:tplc="47887A94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7A3A5194"/>
    <w:multiLevelType w:val="hybridMultilevel"/>
    <w:tmpl w:val="5B84594E"/>
    <w:lvl w:ilvl="0" w:tplc="FFFFFFFF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2055BA"/>
    <w:rsid w:val="002218C8"/>
    <w:rsid w:val="00392E62"/>
    <w:rsid w:val="004107B9"/>
    <w:rsid w:val="004B120C"/>
    <w:rsid w:val="005953FB"/>
    <w:rsid w:val="005A24D1"/>
    <w:rsid w:val="005C6CC9"/>
    <w:rsid w:val="006E34CB"/>
    <w:rsid w:val="00757A0F"/>
    <w:rsid w:val="00806D72"/>
    <w:rsid w:val="00911CD7"/>
    <w:rsid w:val="00916D62"/>
    <w:rsid w:val="0097509C"/>
    <w:rsid w:val="00AB1249"/>
    <w:rsid w:val="00AD7FD6"/>
    <w:rsid w:val="00B37CDC"/>
    <w:rsid w:val="00C944C5"/>
    <w:rsid w:val="00CB6A02"/>
    <w:rsid w:val="00D16760"/>
    <w:rsid w:val="00D50514"/>
    <w:rsid w:val="00D5497A"/>
    <w:rsid w:val="00DA5731"/>
    <w:rsid w:val="00EC31D2"/>
    <w:rsid w:val="00F07EFF"/>
    <w:rsid w:val="256E2973"/>
    <w:rsid w:val="38B1443A"/>
    <w:rsid w:val="4418235F"/>
    <w:rsid w:val="4886FE6D"/>
    <w:rsid w:val="6DE3A7B3"/>
    <w:rsid w:val="70C9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696"/>
  <w15:docId w15:val="{911aa422-ce7e-401e-8acc-3c66a297c9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16D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7509C"/>
    <w:pPr>
      <w:keepNext/>
      <w:ind w:firstLine="540"/>
      <w:outlineLvl w:val="5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styleId="20" w:customStyle="1">
    <w:name w:val="Основной текст с отступом 2 Знак"/>
    <w:basedOn w:val="a0"/>
    <w:link w:val="2"/>
    <w:rsid w:val="00916D62"/>
    <w:rPr>
      <w:rFonts w:ascii="Times New Roman" w:hAnsi="Times New Roman" w:eastAsia="Times New Roman" w:cs="Times New Roman"/>
      <w:sz w:val="26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97509C"/>
    <w:pPr>
      <w:spacing w:after="120"/>
      <w:ind w:left="283"/>
    </w:pPr>
  </w:style>
  <w:style w:type="character" w:styleId="a4" w:customStyle="1">
    <w:name w:val="Основной текст с отступом Знак"/>
    <w:basedOn w:val="a0"/>
    <w:link w:val="a3"/>
    <w:uiPriority w:val="99"/>
    <w:semiHidden/>
    <w:rsid w:val="0097509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0" w:customStyle="1">
    <w:name w:val="Заголовок 6 Знак"/>
    <w:basedOn w:val="a0"/>
    <w:link w:val="6"/>
    <w:rsid w:val="0097509C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MTDisplayEquation" w:customStyle="1">
    <w:name w:val="MTDisplayEquation"/>
    <w:basedOn w:val="a"/>
    <w:next w:val="a"/>
    <w:rsid w:val="0097509C"/>
    <w:pPr>
      <w:tabs>
        <w:tab w:val="center" w:pos="4960"/>
        <w:tab w:val="right" w:pos="9920"/>
      </w:tabs>
      <w:spacing w:line="360" w:lineRule="auto"/>
      <w:ind w:firstLine="720"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055BA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2055BA"/>
    <w:rPr>
      <w:rFonts w:ascii="Tahoma" w:hAnsi="Tahoma" w:eastAsia="Times New Roman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2055BA"/>
    <w:rPr>
      <w:color w:val="808080"/>
    </w:rPr>
  </w:style>
  <w:style w:type="paragraph" w:styleId="a8">
    <w:name w:val="List Paragraph"/>
    <w:basedOn w:val="a"/>
    <w:uiPriority w:val="34"/>
    <w:qFormat/>
    <w:rsid w:val="005C6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7509C"/>
    <w:pPr>
      <w:keepNext/>
      <w:ind w:firstLine="540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97509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750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750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"/>
    <w:next w:val="a"/>
    <w:rsid w:val="0097509C"/>
    <w:pPr>
      <w:tabs>
        <w:tab w:val="center" w:pos="4960"/>
        <w:tab w:val="right" w:pos="9920"/>
      </w:tabs>
      <w:spacing w:line="360" w:lineRule="auto"/>
      <w:ind w:firstLine="720"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055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55BA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2055BA"/>
    <w:rPr>
      <w:color w:val="808080"/>
    </w:rPr>
  </w:style>
  <w:style w:type="paragraph" w:styleId="a8">
    <w:name w:val="List Paragraph"/>
    <w:basedOn w:val="a"/>
    <w:uiPriority w:val="34"/>
    <w:qFormat/>
    <w:rsid w:val="005C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7.bin" Id="rId117" /><Relationship Type="http://schemas.openxmlformats.org/officeDocument/2006/relationships/image" Target="media/image8.wmf" Id="rId21" /><Relationship Type="http://schemas.openxmlformats.org/officeDocument/2006/relationships/oleObject" Target="embeddings/oleObject29.bin" Id="rId63" /><Relationship Type="http://schemas.openxmlformats.org/officeDocument/2006/relationships/image" Target="media/image74.wmf" Id="rId159" /><Relationship Type="http://schemas.openxmlformats.org/officeDocument/2006/relationships/oleObject" Target="embeddings/oleObject85.bin" Id="rId170" /><Relationship Type="http://schemas.openxmlformats.org/officeDocument/2006/relationships/image" Target="media/image107.wmf" Id="rId226" /><Relationship Type="http://schemas.openxmlformats.org/officeDocument/2006/relationships/oleObject" Target="embeddings/oleObject135.bin" Id="rId268" /><Relationship Type="http://schemas.openxmlformats.org/officeDocument/2006/relationships/oleObject" Target="embeddings/oleObject13.bin" Id="rId32" /><Relationship Type="http://schemas.openxmlformats.org/officeDocument/2006/relationships/image" Target="media/image34.wmf" Id="rId74" /><Relationship Type="http://schemas.openxmlformats.org/officeDocument/2006/relationships/image" Target="media/image60.wmf" Id="rId128" /><Relationship Type="http://schemas.openxmlformats.org/officeDocument/2006/relationships/settings" Target="settings.xml" Id="rId5" /><Relationship Type="http://schemas.openxmlformats.org/officeDocument/2006/relationships/image" Target="media/image85.wmf" Id="rId181" /><Relationship Type="http://schemas.openxmlformats.org/officeDocument/2006/relationships/oleObject" Target="embeddings/oleObject119.bin" Id="rId237" /><Relationship Type="http://schemas.openxmlformats.org/officeDocument/2006/relationships/oleObject" Target="embeddings/oleObject130.bin" Id="rId258" /><Relationship Type="http://schemas.openxmlformats.org/officeDocument/2006/relationships/customXml" Target="../customXml/item3.xml" Id="rId279" /><Relationship Type="http://schemas.openxmlformats.org/officeDocument/2006/relationships/oleObject" Target="embeddings/oleObject8.bin" Id="rId22" /><Relationship Type="http://schemas.openxmlformats.org/officeDocument/2006/relationships/image" Target="media/image19.wmf" Id="rId43" /><Relationship Type="http://schemas.openxmlformats.org/officeDocument/2006/relationships/image" Target="media/image29.wmf" Id="rId64" /><Relationship Type="http://schemas.openxmlformats.org/officeDocument/2006/relationships/image" Target="media/image55.wmf" Id="rId118" /><Relationship Type="http://schemas.openxmlformats.org/officeDocument/2006/relationships/image" Target="media/image65.wmf" Id="rId139" /><Relationship Type="http://schemas.openxmlformats.org/officeDocument/2006/relationships/image" Target="media/image39.wmf" Id="rId85" /><Relationship Type="http://schemas.openxmlformats.org/officeDocument/2006/relationships/image" Target="media/image70.wmf" Id="rId150" /><Relationship Type="http://schemas.openxmlformats.org/officeDocument/2006/relationships/image" Target="media/image80.wmf" Id="rId171" /><Relationship Type="http://schemas.openxmlformats.org/officeDocument/2006/relationships/oleObject" Target="embeddings/oleObject96.bin" Id="rId192" /><Relationship Type="http://schemas.openxmlformats.org/officeDocument/2006/relationships/image" Target="media/image97.wmf" Id="rId206" /><Relationship Type="http://schemas.openxmlformats.org/officeDocument/2006/relationships/oleObject" Target="embeddings/oleObject114.bin" Id="rId227" /><Relationship Type="http://schemas.openxmlformats.org/officeDocument/2006/relationships/image" Target="media/image118.wmf" Id="rId248" /><Relationship Type="http://schemas.openxmlformats.org/officeDocument/2006/relationships/oleObject" Target="embeddings/oleObject136.bin" Id="rId269" /><Relationship Type="http://schemas.openxmlformats.org/officeDocument/2006/relationships/oleObject" Target="embeddings/oleObject3.bin" Id="rId12" /><Relationship Type="http://schemas.openxmlformats.org/officeDocument/2006/relationships/image" Target="media/image14.wmf" Id="rId33" /><Relationship Type="http://schemas.openxmlformats.org/officeDocument/2006/relationships/image" Target="media/image50.wmf" Id="rId108" /><Relationship Type="http://schemas.openxmlformats.org/officeDocument/2006/relationships/oleObject" Target="embeddings/oleObject63.bin" Id="rId129" /><Relationship Type="http://schemas.openxmlformats.org/officeDocument/2006/relationships/customXml" Target="../customXml/item4.xml" Id="rId280" /><Relationship Type="http://schemas.openxmlformats.org/officeDocument/2006/relationships/oleObject" Target="embeddings/oleObject24.bin" Id="rId54" /><Relationship Type="http://schemas.openxmlformats.org/officeDocument/2006/relationships/oleObject" Target="embeddings/oleObject35.bin" Id="rId75" /><Relationship Type="http://schemas.openxmlformats.org/officeDocument/2006/relationships/oleObject" Target="embeddings/oleObject46.bin" Id="rId96" /><Relationship Type="http://schemas.openxmlformats.org/officeDocument/2006/relationships/oleObject" Target="embeddings/oleObject69.bin" Id="rId140" /><Relationship Type="http://schemas.openxmlformats.org/officeDocument/2006/relationships/image" Target="media/image75.wmf" Id="rId161" /><Relationship Type="http://schemas.openxmlformats.org/officeDocument/2006/relationships/oleObject" Target="embeddings/oleObject91.bin" Id="rId182" /><Relationship Type="http://schemas.openxmlformats.org/officeDocument/2006/relationships/oleObject" Target="embeddings/oleObject109.bin" Id="rId217" /><Relationship Type="http://schemas.openxmlformats.org/officeDocument/2006/relationships/webSettings" Target="webSettings.xml" Id="rId6" /><Relationship Type="http://schemas.openxmlformats.org/officeDocument/2006/relationships/image" Target="media/image113.wmf" Id="rId238" /><Relationship Type="http://schemas.openxmlformats.org/officeDocument/2006/relationships/image" Target="media/image123.wmf" Id="rId259" /><Relationship Type="http://schemas.openxmlformats.org/officeDocument/2006/relationships/image" Target="media/image9.wmf" Id="rId23" /><Relationship Type="http://schemas.openxmlformats.org/officeDocument/2006/relationships/oleObject" Target="embeddings/oleObject58.bin" Id="rId119" /><Relationship Type="http://schemas.openxmlformats.org/officeDocument/2006/relationships/oleObject" Target="embeddings/oleObject137.bin" Id="rId270" /><Relationship Type="http://schemas.openxmlformats.org/officeDocument/2006/relationships/oleObject" Target="embeddings/oleObject19.bin" Id="rId44" /><Relationship Type="http://schemas.openxmlformats.org/officeDocument/2006/relationships/oleObject" Target="embeddings/oleObject30.bin" Id="rId65" /><Relationship Type="http://schemas.openxmlformats.org/officeDocument/2006/relationships/oleObject" Target="embeddings/oleObject41.bin" Id="rId86" /><Relationship Type="http://schemas.openxmlformats.org/officeDocument/2006/relationships/image" Target="media/image61.wmf" Id="rId130" /><Relationship Type="http://schemas.openxmlformats.org/officeDocument/2006/relationships/oleObject" Target="embeddings/oleObject75.bin" Id="rId151" /><Relationship Type="http://schemas.openxmlformats.org/officeDocument/2006/relationships/oleObject" Target="embeddings/oleObject86.bin" Id="rId172" /><Relationship Type="http://schemas.openxmlformats.org/officeDocument/2006/relationships/image" Target="media/image91.wmf" Id="rId193" /><Relationship Type="http://schemas.openxmlformats.org/officeDocument/2006/relationships/oleObject" Target="embeddings/oleObject104.bin" Id="rId207" /><Relationship Type="http://schemas.openxmlformats.org/officeDocument/2006/relationships/image" Target="media/image108.wmf" Id="rId228" /><Relationship Type="http://schemas.openxmlformats.org/officeDocument/2006/relationships/oleObject" Target="embeddings/oleObject125.bin" Id="rId249" /><Relationship Type="http://schemas.openxmlformats.org/officeDocument/2006/relationships/image" Target="media/image4.wmf" Id="rId13" /><Relationship Type="http://schemas.openxmlformats.org/officeDocument/2006/relationships/oleObject" Target="embeddings/oleObject53.bin" Id="rId109" /><Relationship Type="http://schemas.openxmlformats.org/officeDocument/2006/relationships/oleObject" Target="embeddings/oleObject131.bin" Id="rId260" /><Relationship Type="http://schemas.openxmlformats.org/officeDocument/2006/relationships/oleObject" Target="embeddings/oleObject14.bin" Id="rId34" /><Relationship Type="http://schemas.openxmlformats.org/officeDocument/2006/relationships/image" Target="media/image25.wmf" Id="rId55" /><Relationship Type="http://schemas.openxmlformats.org/officeDocument/2006/relationships/image" Target="media/image35.wmf" Id="rId76" /><Relationship Type="http://schemas.openxmlformats.org/officeDocument/2006/relationships/image" Target="media/image45.wmf" Id="rId97" /><Relationship Type="http://schemas.openxmlformats.org/officeDocument/2006/relationships/image" Target="media/image56.wmf" Id="rId120" /><Relationship Type="http://schemas.openxmlformats.org/officeDocument/2006/relationships/image" Target="media/image66.wmf" Id="rId141" /><Relationship Type="http://schemas.openxmlformats.org/officeDocument/2006/relationships/image" Target="media/image1.wmf" Id="rId7" /><Relationship Type="http://schemas.openxmlformats.org/officeDocument/2006/relationships/oleObject" Target="embeddings/oleObject81.bin" Id="rId162" /><Relationship Type="http://schemas.openxmlformats.org/officeDocument/2006/relationships/image" Target="media/image86.wmf" Id="rId183" /><Relationship Type="http://schemas.openxmlformats.org/officeDocument/2006/relationships/image" Target="media/image103.wmf" Id="rId218" /><Relationship Type="http://schemas.openxmlformats.org/officeDocument/2006/relationships/oleObject" Target="embeddings/oleObject120.bin" Id="rId239" /><Relationship Type="http://schemas.openxmlformats.org/officeDocument/2006/relationships/oleObject" Target="embeddings/oleObject126.bin" Id="rId250" /><Relationship Type="http://schemas.openxmlformats.org/officeDocument/2006/relationships/oleObject" Target="embeddings/oleObject138.bin" Id="rId271" /><Relationship Type="http://schemas.openxmlformats.org/officeDocument/2006/relationships/oleObject" Target="embeddings/oleObject9.bin" Id="rId24" /><Relationship Type="http://schemas.openxmlformats.org/officeDocument/2006/relationships/image" Target="media/image20.wmf" Id="rId45" /><Relationship Type="http://schemas.openxmlformats.org/officeDocument/2006/relationships/image" Target="media/image30.wmf" Id="rId66" /><Relationship Type="http://schemas.openxmlformats.org/officeDocument/2006/relationships/image" Target="media/image40.wmf" Id="rId87" /><Relationship Type="http://schemas.openxmlformats.org/officeDocument/2006/relationships/image" Target="media/image51.wmf" Id="rId110" /><Relationship Type="http://schemas.openxmlformats.org/officeDocument/2006/relationships/oleObject" Target="embeddings/oleObject64.bin" Id="rId131" /><Relationship Type="http://schemas.openxmlformats.org/officeDocument/2006/relationships/image" Target="media/image71.wmf" Id="rId152" /><Relationship Type="http://schemas.openxmlformats.org/officeDocument/2006/relationships/image" Target="media/image81.wmf" Id="rId173" /><Relationship Type="http://schemas.openxmlformats.org/officeDocument/2006/relationships/oleObject" Target="embeddings/oleObject97.bin" Id="rId194" /><Relationship Type="http://schemas.openxmlformats.org/officeDocument/2006/relationships/image" Target="media/image98.wmf" Id="rId208" /><Relationship Type="http://schemas.openxmlformats.org/officeDocument/2006/relationships/oleObject" Target="embeddings/oleObject115.bin" Id="rId229" /><Relationship Type="http://schemas.openxmlformats.org/officeDocument/2006/relationships/image" Target="media/image114.wmf" Id="rId240" /><Relationship Type="http://schemas.openxmlformats.org/officeDocument/2006/relationships/image" Target="media/image124.wmf" Id="rId261" /><Relationship Type="http://schemas.openxmlformats.org/officeDocument/2006/relationships/oleObject" Target="embeddings/oleObject4.bin" Id="rId14" /><Relationship Type="http://schemas.openxmlformats.org/officeDocument/2006/relationships/image" Target="media/image15.wmf" Id="rId35" /><Relationship Type="http://schemas.openxmlformats.org/officeDocument/2006/relationships/oleObject" Target="embeddings/oleObject25.bin" Id="rId56" /><Relationship Type="http://schemas.openxmlformats.org/officeDocument/2006/relationships/oleObject" Target="embeddings/oleObject36.bin" Id="rId77" /><Relationship Type="http://schemas.openxmlformats.org/officeDocument/2006/relationships/image" Target="media/image46.wmf" Id="rId100" /><Relationship Type="http://schemas.openxmlformats.org/officeDocument/2006/relationships/oleObject" Target="embeddings/oleObject1.bin" Id="rId8" /><Relationship Type="http://schemas.openxmlformats.org/officeDocument/2006/relationships/oleObject" Target="embeddings/oleObject47.bin" Id="rId98" /><Relationship Type="http://schemas.openxmlformats.org/officeDocument/2006/relationships/oleObject" Target="embeddings/oleObject59.bin" Id="rId121" /><Relationship Type="http://schemas.openxmlformats.org/officeDocument/2006/relationships/oleObject" Target="embeddings/oleObject70.bin" Id="rId142" /><Relationship Type="http://schemas.openxmlformats.org/officeDocument/2006/relationships/oleObject" Target="embeddings/oleObject82.bin" Id="rId163" /><Relationship Type="http://schemas.openxmlformats.org/officeDocument/2006/relationships/oleObject" Target="embeddings/oleObject92.bin" Id="rId184" /><Relationship Type="http://schemas.openxmlformats.org/officeDocument/2006/relationships/oleObject" Target="embeddings/oleObject110.bin" Id="rId219" /><Relationship Type="http://schemas.openxmlformats.org/officeDocument/2006/relationships/image" Target="media/image109.wmf" Id="rId230" /><Relationship Type="http://schemas.openxmlformats.org/officeDocument/2006/relationships/image" Target="media/image119.wmf" Id="rId251" /><Relationship Type="http://schemas.openxmlformats.org/officeDocument/2006/relationships/image" Target="media/image10.wmf" Id="rId25" /><Relationship Type="http://schemas.openxmlformats.org/officeDocument/2006/relationships/oleObject" Target="embeddings/oleObject20.bin" Id="rId46" /><Relationship Type="http://schemas.openxmlformats.org/officeDocument/2006/relationships/oleObject" Target="embeddings/oleObject31.bin" Id="rId67" /><Relationship Type="http://schemas.openxmlformats.org/officeDocument/2006/relationships/oleObject" Target="embeddings/oleObject139.bin" Id="rId272" /><Relationship Type="http://schemas.openxmlformats.org/officeDocument/2006/relationships/oleObject" Target="embeddings/oleObject42.bin" Id="rId88" /><Relationship Type="http://schemas.openxmlformats.org/officeDocument/2006/relationships/oleObject" Target="embeddings/oleObject54.bin" Id="rId111" /><Relationship Type="http://schemas.openxmlformats.org/officeDocument/2006/relationships/image" Target="media/image62.wmf" Id="rId132" /><Relationship Type="http://schemas.openxmlformats.org/officeDocument/2006/relationships/oleObject" Target="embeddings/oleObject76.bin" Id="rId153" /><Relationship Type="http://schemas.openxmlformats.org/officeDocument/2006/relationships/oleObject" Target="embeddings/oleObject87.bin" Id="rId174" /><Relationship Type="http://schemas.openxmlformats.org/officeDocument/2006/relationships/image" Target="media/image92.wmf" Id="rId195" /><Relationship Type="http://schemas.openxmlformats.org/officeDocument/2006/relationships/oleObject" Target="embeddings/oleObject105.bin" Id="rId209" /><Relationship Type="http://schemas.openxmlformats.org/officeDocument/2006/relationships/image" Target="media/image104.wmf" Id="rId220" /><Relationship Type="http://schemas.openxmlformats.org/officeDocument/2006/relationships/oleObject" Target="embeddings/oleObject121.bin" Id="rId241" /><Relationship Type="http://schemas.openxmlformats.org/officeDocument/2006/relationships/image" Target="media/image5.wmf" Id="rId15" /><Relationship Type="http://schemas.openxmlformats.org/officeDocument/2006/relationships/oleObject" Target="embeddings/oleObject15.bin" Id="rId36" /><Relationship Type="http://schemas.openxmlformats.org/officeDocument/2006/relationships/image" Target="media/image26.wmf" Id="rId57" /><Relationship Type="http://schemas.openxmlformats.org/officeDocument/2006/relationships/oleObject" Target="embeddings/oleObject132.bin" Id="rId262" /><Relationship Type="http://schemas.openxmlformats.org/officeDocument/2006/relationships/image" Target="media/image36.wmf" Id="rId78" /><Relationship Type="http://schemas.openxmlformats.org/officeDocument/2006/relationships/oleObject" Target="embeddings/oleObject48.bin" Id="rId99" /><Relationship Type="http://schemas.openxmlformats.org/officeDocument/2006/relationships/oleObject" Target="embeddings/oleObject49.bin" Id="rId101" /><Relationship Type="http://schemas.openxmlformats.org/officeDocument/2006/relationships/image" Target="media/image57.wmf" Id="rId122" /><Relationship Type="http://schemas.openxmlformats.org/officeDocument/2006/relationships/image" Target="media/image67.wmf" Id="rId143" /><Relationship Type="http://schemas.openxmlformats.org/officeDocument/2006/relationships/image" Target="media/image76.wmf" Id="rId164" /><Relationship Type="http://schemas.openxmlformats.org/officeDocument/2006/relationships/image" Target="media/image87.wmf" Id="rId185" /><Relationship Type="http://schemas.openxmlformats.org/officeDocument/2006/relationships/image" Target="media/image2.wmf" Id="rId9" /><Relationship Type="http://schemas.openxmlformats.org/officeDocument/2006/relationships/image" Target="media/image99.wmf" Id="rId210" /><Relationship Type="http://schemas.openxmlformats.org/officeDocument/2006/relationships/oleObject" Target="embeddings/oleObject10.bin" Id="rId26" /><Relationship Type="http://schemas.openxmlformats.org/officeDocument/2006/relationships/oleObject" Target="embeddings/oleObject116.bin" Id="rId231" /><Relationship Type="http://schemas.openxmlformats.org/officeDocument/2006/relationships/oleObject" Target="embeddings/oleObject127.bin" Id="rId252" /><Relationship Type="http://schemas.openxmlformats.org/officeDocument/2006/relationships/image" Target="media/image128.wmf" Id="rId273" /><Relationship Type="http://schemas.openxmlformats.org/officeDocument/2006/relationships/image" Target="media/image21.wmf" Id="rId47" /><Relationship Type="http://schemas.openxmlformats.org/officeDocument/2006/relationships/image" Target="media/image31.wmf" Id="rId68" /><Relationship Type="http://schemas.openxmlformats.org/officeDocument/2006/relationships/image" Target="media/image41.wmf" Id="rId89" /><Relationship Type="http://schemas.openxmlformats.org/officeDocument/2006/relationships/image" Target="media/image52.wmf" Id="rId112" /><Relationship Type="http://schemas.openxmlformats.org/officeDocument/2006/relationships/oleObject" Target="embeddings/oleObject65.bin" Id="rId133" /><Relationship Type="http://schemas.openxmlformats.org/officeDocument/2006/relationships/image" Target="media/image72.wmf" Id="rId154" /><Relationship Type="http://schemas.openxmlformats.org/officeDocument/2006/relationships/image" Target="media/image82.wmf" Id="rId175" /><Relationship Type="http://schemas.openxmlformats.org/officeDocument/2006/relationships/oleObject" Target="embeddings/oleObject98.bin" Id="rId196" /><Relationship Type="http://schemas.openxmlformats.org/officeDocument/2006/relationships/oleObject" Target="embeddings/oleObject100.bin" Id="rId200" /><Relationship Type="http://schemas.openxmlformats.org/officeDocument/2006/relationships/oleObject" Target="embeddings/oleObject5.bin" Id="rId16" /><Relationship Type="http://schemas.openxmlformats.org/officeDocument/2006/relationships/oleObject" Target="embeddings/oleObject111.bin" Id="rId221" /><Relationship Type="http://schemas.openxmlformats.org/officeDocument/2006/relationships/image" Target="media/image115.wmf" Id="rId242" /><Relationship Type="http://schemas.openxmlformats.org/officeDocument/2006/relationships/image" Target="media/image125.wmf" Id="rId263" /><Relationship Type="http://schemas.openxmlformats.org/officeDocument/2006/relationships/image" Target="media/image16.wmf" Id="rId37" /><Relationship Type="http://schemas.openxmlformats.org/officeDocument/2006/relationships/oleObject" Target="embeddings/oleObject26.bin" Id="rId58" /><Relationship Type="http://schemas.openxmlformats.org/officeDocument/2006/relationships/oleObject" Target="embeddings/oleObject37.bin" Id="rId79" /><Relationship Type="http://schemas.openxmlformats.org/officeDocument/2006/relationships/image" Target="media/image47.wmf" Id="rId102" /><Relationship Type="http://schemas.openxmlformats.org/officeDocument/2006/relationships/oleObject" Target="embeddings/oleObject60.bin" Id="rId123" /><Relationship Type="http://schemas.openxmlformats.org/officeDocument/2006/relationships/oleObject" Target="embeddings/oleObject71.bin" Id="rId144" /><Relationship Type="http://schemas.openxmlformats.org/officeDocument/2006/relationships/oleObject" Target="embeddings/oleObject43.bin" Id="rId90" /><Relationship Type="http://schemas.openxmlformats.org/officeDocument/2006/relationships/oleObject" Target="embeddings/oleObject83.bin" Id="rId165" /><Relationship Type="http://schemas.openxmlformats.org/officeDocument/2006/relationships/oleObject" Target="embeddings/oleObject93.bin" Id="rId186" /><Relationship Type="http://schemas.openxmlformats.org/officeDocument/2006/relationships/oleObject" Target="embeddings/oleObject106.bin" Id="rId211" /><Relationship Type="http://schemas.openxmlformats.org/officeDocument/2006/relationships/image" Target="media/image110.wmf" Id="rId232" /><Relationship Type="http://schemas.openxmlformats.org/officeDocument/2006/relationships/image" Target="media/image120.wmf" Id="rId253" /><Relationship Type="http://schemas.openxmlformats.org/officeDocument/2006/relationships/oleObject" Target="embeddings/oleObject140.bin" Id="rId274" /><Relationship Type="http://schemas.openxmlformats.org/officeDocument/2006/relationships/image" Target="media/image11.wmf" Id="rId27" /><Relationship Type="http://schemas.openxmlformats.org/officeDocument/2006/relationships/oleObject" Target="embeddings/oleObject21.bin" Id="rId48" /><Relationship Type="http://schemas.openxmlformats.org/officeDocument/2006/relationships/oleObject" Target="embeddings/oleObject32.bin" Id="rId69" /><Relationship Type="http://schemas.openxmlformats.org/officeDocument/2006/relationships/oleObject" Target="embeddings/oleObject55.bin" Id="rId113" /><Relationship Type="http://schemas.openxmlformats.org/officeDocument/2006/relationships/image" Target="media/image63.wmf" Id="rId134" /><Relationship Type="http://schemas.openxmlformats.org/officeDocument/2006/relationships/image" Target="media/image37.wmf" Id="rId80" /><Relationship Type="http://schemas.openxmlformats.org/officeDocument/2006/relationships/oleObject" Target="embeddings/oleObject77.bin" Id="rId155" /><Relationship Type="http://schemas.openxmlformats.org/officeDocument/2006/relationships/oleObject" Target="embeddings/oleObject88.bin" Id="rId176" /><Relationship Type="http://schemas.openxmlformats.org/officeDocument/2006/relationships/image" Target="media/image93.wmf" Id="rId197" /><Relationship Type="http://schemas.openxmlformats.org/officeDocument/2006/relationships/image" Target="media/image95.wmf" Id="rId201" /><Relationship Type="http://schemas.openxmlformats.org/officeDocument/2006/relationships/image" Target="media/image105.wmf" Id="rId222" /><Relationship Type="http://schemas.openxmlformats.org/officeDocument/2006/relationships/oleObject" Target="embeddings/oleObject122.bin" Id="rId243" /><Relationship Type="http://schemas.openxmlformats.org/officeDocument/2006/relationships/oleObject" Target="embeddings/oleObject133.bin" Id="rId264" /><Relationship Type="http://schemas.openxmlformats.org/officeDocument/2006/relationships/image" Target="media/image6.wmf" Id="rId17" /><Relationship Type="http://schemas.openxmlformats.org/officeDocument/2006/relationships/oleObject" Target="embeddings/oleObject16.bin" Id="rId38" /><Relationship Type="http://schemas.openxmlformats.org/officeDocument/2006/relationships/oleObject" Target="embeddings/oleObject27.bin" Id="rId59" /><Relationship Type="http://schemas.openxmlformats.org/officeDocument/2006/relationships/oleObject" Target="embeddings/oleObject50.bin" Id="rId103" /><Relationship Type="http://schemas.openxmlformats.org/officeDocument/2006/relationships/image" Target="media/image58.wmf" Id="rId124" /><Relationship Type="http://schemas.openxmlformats.org/officeDocument/2006/relationships/image" Target="media/image32.wmf" Id="rId70" /><Relationship Type="http://schemas.openxmlformats.org/officeDocument/2006/relationships/image" Target="media/image42.wmf" Id="rId91" /><Relationship Type="http://schemas.openxmlformats.org/officeDocument/2006/relationships/image" Target="media/image68.wmf" Id="rId145" /><Relationship Type="http://schemas.openxmlformats.org/officeDocument/2006/relationships/image" Target="media/image77.wmf" Id="rId166" /><Relationship Type="http://schemas.openxmlformats.org/officeDocument/2006/relationships/image" Target="media/image88.wmf" Id="rId187" /><Relationship Type="http://schemas.openxmlformats.org/officeDocument/2006/relationships/customXml" Target="../customXml/item1.xml" Id="rId1" /><Relationship Type="http://schemas.openxmlformats.org/officeDocument/2006/relationships/image" Target="media/image100.wmf" Id="rId212" /><Relationship Type="http://schemas.openxmlformats.org/officeDocument/2006/relationships/oleObject" Target="embeddings/oleObject117.bin" Id="rId233" /><Relationship Type="http://schemas.openxmlformats.org/officeDocument/2006/relationships/oleObject" Target="embeddings/oleObject128.bin" Id="rId254" /><Relationship Type="http://schemas.openxmlformats.org/officeDocument/2006/relationships/oleObject" Target="embeddings/oleObject11.bin" Id="rId28" /><Relationship Type="http://schemas.openxmlformats.org/officeDocument/2006/relationships/image" Target="media/image22.wmf" Id="rId49" /><Relationship Type="http://schemas.openxmlformats.org/officeDocument/2006/relationships/image" Target="media/image53.wmf" Id="rId114" /><Relationship Type="http://schemas.openxmlformats.org/officeDocument/2006/relationships/oleObject" Target="embeddings/oleObject141.bin" Id="rId275" /><Relationship Type="http://schemas.openxmlformats.org/officeDocument/2006/relationships/image" Target="media/image27.wmf" Id="rId60" /><Relationship Type="http://schemas.openxmlformats.org/officeDocument/2006/relationships/oleObject" Target="embeddings/oleObject38.bin" Id="rId81" /><Relationship Type="http://schemas.openxmlformats.org/officeDocument/2006/relationships/oleObject" Target="embeddings/oleObject66.bin" Id="rId135" /><Relationship Type="http://schemas.openxmlformats.org/officeDocument/2006/relationships/image" Target="media/image73.emf" Id="rId156" /><Relationship Type="http://schemas.openxmlformats.org/officeDocument/2006/relationships/image" Target="media/image83.wmf" Id="rId177" /><Relationship Type="http://schemas.openxmlformats.org/officeDocument/2006/relationships/oleObject" Target="embeddings/oleObject99.bin" Id="rId198" /><Relationship Type="http://schemas.openxmlformats.org/officeDocument/2006/relationships/oleObject" Target="embeddings/oleObject101.bin" Id="rId202" /><Relationship Type="http://schemas.openxmlformats.org/officeDocument/2006/relationships/oleObject" Target="embeddings/oleObject112.bin" Id="rId223" /><Relationship Type="http://schemas.openxmlformats.org/officeDocument/2006/relationships/image" Target="media/image116.wmf" Id="rId244" /><Relationship Type="http://schemas.openxmlformats.org/officeDocument/2006/relationships/oleObject" Target="embeddings/oleObject6.bin" Id="rId18" /><Relationship Type="http://schemas.openxmlformats.org/officeDocument/2006/relationships/image" Target="media/image17.wmf" Id="rId39" /><Relationship Type="http://schemas.openxmlformats.org/officeDocument/2006/relationships/image" Target="media/image126.wmf" Id="rId265" /><Relationship Type="http://schemas.openxmlformats.org/officeDocument/2006/relationships/oleObject" Target="embeddings/oleObject22.bin" Id="rId50" /><Relationship Type="http://schemas.openxmlformats.org/officeDocument/2006/relationships/image" Target="media/image48.wmf" Id="rId104" /><Relationship Type="http://schemas.openxmlformats.org/officeDocument/2006/relationships/oleObject" Target="embeddings/oleObject61.bin" Id="rId125" /><Relationship Type="http://schemas.openxmlformats.org/officeDocument/2006/relationships/oleObject" Target="embeddings/oleObject72.bin" Id="rId146" /><Relationship Type="http://schemas.openxmlformats.org/officeDocument/2006/relationships/oleObject" Target="embeddings/oleObject84.bin" Id="rId167" /><Relationship Type="http://schemas.openxmlformats.org/officeDocument/2006/relationships/oleObject" Target="embeddings/oleObject94.bin" Id="rId188" /><Relationship Type="http://schemas.openxmlformats.org/officeDocument/2006/relationships/oleObject" Target="embeddings/oleObject33.bin" Id="rId71" /><Relationship Type="http://schemas.openxmlformats.org/officeDocument/2006/relationships/oleObject" Target="embeddings/oleObject44.bin" Id="rId92" /><Relationship Type="http://schemas.openxmlformats.org/officeDocument/2006/relationships/oleObject" Target="embeddings/oleObject107.bin" Id="rId213" /><Relationship Type="http://schemas.openxmlformats.org/officeDocument/2006/relationships/image" Target="media/image111.wmf" Id="rId234" /><Relationship Type="http://schemas.openxmlformats.org/officeDocument/2006/relationships/numbering" Target="numbering.xml" Id="rId2" /><Relationship Type="http://schemas.openxmlformats.org/officeDocument/2006/relationships/image" Target="media/image12.wmf" Id="rId29" /><Relationship Type="http://schemas.openxmlformats.org/officeDocument/2006/relationships/image" Target="media/image121.wmf" Id="rId255" /><Relationship Type="http://schemas.openxmlformats.org/officeDocument/2006/relationships/fontTable" Target="fontTable.xml" Id="rId276" /><Relationship Type="http://schemas.openxmlformats.org/officeDocument/2006/relationships/oleObject" Target="embeddings/oleObject17.bin" Id="rId40" /><Relationship Type="http://schemas.openxmlformats.org/officeDocument/2006/relationships/oleObject" Target="embeddings/oleObject56.bin" Id="rId115" /><Relationship Type="http://schemas.openxmlformats.org/officeDocument/2006/relationships/oleObject" Target="embeddings/oleObject67.bin" Id="rId136" /><Relationship Type="http://schemas.openxmlformats.org/officeDocument/2006/relationships/oleObject" Target="embeddings/oleObject78.bin" Id="rId157" /><Relationship Type="http://schemas.openxmlformats.org/officeDocument/2006/relationships/oleObject" Target="embeddings/oleObject89.bin" Id="rId178" /><Relationship Type="http://schemas.openxmlformats.org/officeDocument/2006/relationships/oleObject" Target="embeddings/oleObject28.bin" Id="rId61" /><Relationship Type="http://schemas.openxmlformats.org/officeDocument/2006/relationships/oleObject" Target="embeddings/oleObject39.bin" Id="rId82" /><Relationship Type="http://schemas.openxmlformats.org/officeDocument/2006/relationships/image" Target="media/image94.wmf" Id="rId199" /><Relationship Type="http://schemas.openxmlformats.org/officeDocument/2006/relationships/oleObject" Target="embeddings/oleObject102.bin" Id="rId203" /><Relationship Type="http://schemas.openxmlformats.org/officeDocument/2006/relationships/image" Target="media/image7.wmf" Id="rId19" /><Relationship Type="http://schemas.openxmlformats.org/officeDocument/2006/relationships/image" Target="media/image106.wmf" Id="rId224" /><Relationship Type="http://schemas.openxmlformats.org/officeDocument/2006/relationships/oleObject" Target="embeddings/oleObject123.bin" Id="rId245" /><Relationship Type="http://schemas.openxmlformats.org/officeDocument/2006/relationships/oleObject" Target="embeddings/oleObject134.bin" Id="rId266" /><Relationship Type="http://schemas.openxmlformats.org/officeDocument/2006/relationships/oleObject" Target="embeddings/oleObject12.bin" Id="rId30" /><Relationship Type="http://schemas.openxmlformats.org/officeDocument/2006/relationships/oleObject" Target="embeddings/oleObject51.bin" Id="rId105" /><Relationship Type="http://schemas.openxmlformats.org/officeDocument/2006/relationships/image" Target="media/image59.wmf" Id="rId126" /><Relationship Type="http://schemas.openxmlformats.org/officeDocument/2006/relationships/oleObject" Target="embeddings/oleObject73.bin" Id="rId147" /><Relationship Type="http://schemas.openxmlformats.org/officeDocument/2006/relationships/image" Target="media/image78.emf" Id="rId168" /><Relationship Type="http://schemas.openxmlformats.org/officeDocument/2006/relationships/image" Target="media/image23.wmf" Id="rId51" /><Relationship Type="http://schemas.openxmlformats.org/officeDocument/2006/relationships/image" Target="media/image33.wmf" Id="rId72" /><Relationship Type="http://schemas.openxmlformats.org/officeDocument/2006/relationships/image" Target="media/image43.wmf" Id="rId93" /><Relationship Type="http://schemas.openxmlformats.org/officeDocument/2006/relationships/image" Target="media/image89.wmf" Id="rId189" /><Relationship Type="http://schemas.openxmlformats.org/officeDocument/2006/relationships/styles" Target="styles.xml" Id="rId3" /><Relationship Type="http://schemas.openxmlformats.org/officeDocument/2006/relationships/image" Target="media/image101.wmf" Id="rId214" /><Relationship Type="http://schemas.openxmlformats.org/officeDocument/2006/relationships/oleObject" Target="embeddings/oleObject118.bin" Id="rId235" /><Relationship Type="http://schemas.openxmlformats.org/officeDocument/2006/relationships/oleObject" Target="embeddings/oleObject129.bin" Id="rId256" /><Relationship Type="http://schemas.openxmlformats.org/officeDocument/2006/relationships/theme" Target="theme/theme1.xml" Id="rId277" /><Relationship Type="http://schemas.openxmlformats.org/officeDocument/2006/relationships/image" Target="media/image54.wmf" Id="rId116" /><Relationship Type="http://schemas.openxmlformats.org/officeDocument/2006/relationships/image" Target="media/image64.wmf" Id="rId137" /><Relationship Type="http://schemas.openxmlformats.org/officeDocument/2006/relationships/oleObject" Target="embeddings/oleObject79.bin" Id="rId158" /><Relationship Type="http://schemas.openxmlformats.org/officeDocument/2006/relationships/oleObject" Target="embeddings/oleObject7.bin" Id="rId20" /><Relationship Type="http://schemas.openxmlformats.org/officeDocument/2006/relationships/image" Target="media/image18.wmf" Id="rId41" /><Relationship Type="http://schemas.openxmlformats.org/officeDocument/2006/relationships/image" Target="media/image28.wmf" Id="rId62" /><Relationship Type="http://schemas.openxmlformats.org/officeDocument/2006/relationships/image" Target="media/image38.wmf" Id="rId83" /><Relationship Type="http://schemas.openxmlformats.org/officeDocument/2006/relationships/image" Target="media/image84.wmf" Id="rId179" /><Relationship Type="http://schemas.openxmlformats.org/officeDocument/2006/relationships/oleObject" Target="embeddings/oleObject95.bin" Id="rId190" /><Relationship Type="http://schemas.openxmlformats.org/officeDocument/2006/relationships/image" Target="media/image96.wmf" Id="rId204" /><Relationship Type="http://schemas.openxmlformats.org/officeDocument/2006/relationships/oleObject" Target="embeddings/oleObject113.bin" Id="rId225" /><Relationship Type="http://schemas.openxmlformats.org/officeDocument/2006/relationships/image" Target="media/image117.wmf" Id="rId246" /><Relationship Type="http://schemas.openxmlformats.org/officeDocument/2006/relationships/image" Target="media/image127.wmf" Id="rId267" /><Relationship Type="http://schemas.openxmlformats.org/officeDocument/2006/relationships/image" Target="media/image49.wmf" Id="rId106" /><Relationship Type="http://schemas.openxmlformats.org/officeDocument/2006/relationships/oleObject" Target="embeddings/oleObject62.bin" Id="rId127" /><Relationship Type="http://schemas.openxmlformats.org/officeDocument/2006/relationships/oleObject" Target="embeddings/oleObject2.bin" Id="rId10" /><Relationship Type="http://schemas.openxmlformats.org/officeDocument/2006/relationships/image" Target="media/image13.wmf" Id="rId31" /><Relationship Type="http://schemas.openxmlformats.org/officeDocument/2006/relationships/oleObject" Target="embeddings/oleObject23.bin" Id="rId52" /><Relationship Type="http://schemas.openxmlformats.org/officeDocument/2006/relationships/oleObject" Target="embeddings/oleObject34.bin" Id="rId73" /><Relationship Type="http://schemas.openxmlformats.org/officeDocument/2006/relationships/oleObject" Target="embeddings/oleObject45.bin" Id="rId94" /><Relationship Type="http://schemas.openxmlformats.org/officeDocument/2006/relationships/image" Target="media/image69.wmf" Id="rId148" /><Relationship Type="http://schemas.openxmlformats.org/officeDocument/2006/relationships/image" Target="media/image79.wmf" Id="rId169" /><Relationship Type="http://schemas.microsoft.com/office/2007/relationships/stylesWithEffects" Target="stylesWithEffects.xml" Id="rId4" /><Relationship Type="http://schemas.openxmlformats.org/officeDocument/2006/relationships/oleObject" Target="embeddings/oleObject90.bin" Id="rId180" /><Relationship Type="http://schemas.openxmlformats.org/officeDocument/2006/relationships/oleObject" Target="embeddings/oleObject108.bin" Id="rId215" /><Relationship Type="http://schemas.openxmlformats.org/officeDocument/2006/relationships/image" Target="media/image112.wmf" Id="rId236" /><Relationship Type="http://schemas.openxmlformats.org/officeDocument/2006/relationships/image" Target="media/image122.wmf" Id="rId257" /><Relationship Type="http://schemas.openxmlformats.org/officeDocument/2006/relationships/customXml" Target="../customXml/item2.xml" Id="rId278" /><Relationship Type="http://schemas.openxmlformats.org/officeDocument/2006/relationships/oleObject" Target="embeddings/oleObject18.bin" Id="rId42" /><Relationship Type="http://schemas.openxmlformats.org/officeDocument/2006/relationships/oleObject" Target="embeddings/oleObject40.bin" Id="rId84" /><Relationship Type="http://schemas.openxmlformats.org/officeDocument/2006/relationships/oleObject" Target="embeddings/oleObject68.bin" Id="rId138" /><Relationship Type="http://schemas.openxmlformats.org/officeDocument/2006/relationships/image" Target="media/image90.wmf" Id="rId191" /><Relationship Type="http://schemas.openxmlformats.org/officeDocument/2006/relationships/oleObject" Target="embeddings/oleObject103.bin" Id="rId205" /><Relationship Type="http://schemas.openxmlformats.org/officeDocument/2006/relationships/oleObject" Target="embeddings/oleObject124.bin" Id="rId247" /><Relationship Type="http://schemas.openxmlformats.org/officeDocument/2006/relationships/oleObject" Target="embeddings/oleObject52.bin" Id="rId107" /><Relationship Type="http://schemas.openxmlformats.org/officeDocument/2006/relationships/image" Target="media/image3.wmf" Id="rId11" /><Relationship Type="http://schemas.openxmlformats.org/officeDocument/2006/relationships/image" Target="media/image24.wmf" Id="rId53" /><Relationship Type="http://schemas.openxmlformats.org/officeDocument/2006/relationships/oleObject" Target="embeddings/oleObject74.bin" Id="rId149" /><Relationship Type="http://schemas.openxmlformats.org/officeDocument/2006/relationships/image" Target="media/image44.wmf" Id="rId95" /><Relationship Type="http://schemas.openxmlformats.org/officeDocument/2006/relationships/oleObject" Target="embeddings/oleObject80.bin" Id="rId160" /><Relationship Type="http://schemas.openxmlformats.org/officeDocument/2006/relationships/image" Target="media/image102.wmf" Id="rId21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BF1C37-816B-47B8-BC71-BEAD6E57D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E75FE4-AF43-469A-8DED-C1A5A0CABC6B}"/>
</file>

<file path=customXml/itemProps3.xml><?xml version="1.0" encoding="utf-8"?>
<ds:datastoreItem xmlns:ds="http://schemas.openxmlformats.org/officeDocument/2006/customXml" ds:itemID="{813948AE-1C33-48B7-95B9-1256643B6C11}"/>
</file>

<file path=customXml/itemProps4.xml><?xml version="1.0" encoding="utf-8"?>
<ds:datastoreItem xmlns:ds="http://schemas.openxmlformats.org/officeDocument/2006/customXml" ds:itemID="{29959476-4639-4771-BCED-B149735C07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Ковков Егор Андреевич</lastModifiedBy>
  <revision>7</revision>
  <dcterms:created xsi:type="dcterms:W3CDTF">2020-09-10T06:17:00.0000000Z</dcterms:created>
  <dcterms:modified xsi:type="dcterms:W3CDTF">2020-09-21T06:00:39.9159665Z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