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4C" w:rsidRDefault="00196C00">
      <w:pPr>
        <w:pStyle w:val="a3"/>
        <w:spacing w:before="74" w:line="259" w:lineRule="auto"/>
        <w:ind w:left="1500" w:right="984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:rsidR="007B624C" w:rsidRDefault="00196C00">
      <w:pPr>
        <w:pStyle w:val="a3"/>
        <w:spacing w:before="1" w:line="259" w:lineRule="auto"/>
        <w:ind w:left="989" w:right="474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-3"/>
        </w:rPr>
        <w:t xml:space="preserve"> </w:t>
      </w:r>
      <w:r>
        <w:t>образования</w:t>
      </w:r>
    </w:p>
    <w:p w:rsidR="007B624C" w:rsidRDefault="00196C00">
      <w:pPr>
        <w:pStyle w:val="a3"/>
        <w:spacing w:line="259" w:lineRule="auto"/>
        <w:ind w:left="2349" w:right="1835" w:firstLine="2"/>
        <w:jc w:val="center"/>
      </w:pPr>
      <w:r>
        <w:t>«Вятский</w:t>
      </w:r>
      <w:r>
        <w:rPr>
          <w:spacing w:val="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университет»</w:t>
      </w:r>
      <w:r>
        <w:rPr>
          <w:spacing w:val="1"/>
        </w:rPr>
        <w:t xml:space="preserve"> </w:t>
      </w: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 электронных вычислительных</w:t>
      </w:r>
      <w:r>
        <w:rPr>
          <w:spacing w:val="-4"/>
        </w:rPr>
        <w:t xml:space="preserve"> </w:t>
      </w:r>
      <w:r>
        <w:t>машин</w:t>
      </w: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spacing w:before="5"/>
        <w:rPr>
          <w:sz w:val="31"/>
        </w:rPr>
      </w:pPr>
    </w:p>
    <w:p w:rsidR="007B624C" w:rsidRDefault="00196C00">
      <w:pPr>
        <w:pStyle w:val="a4"/>
        <w:spacing w:line="368" w:lineRule="exact"/>
      </w:pPr>
      <w:r>
        <w:rPr>
          <w:color w:val="00000A"/>
        </w:rPr>
        <w:t>Отчет</w:t>
      </w:r>
      <w:r>
        <w:rPr>
          <w:color w:val="00000A"/>
          <w:spacing w:val="-5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лабораторной</w:t>
      </w:r>
      <w:r>
        <w:rPr>
          <w:color w:val="00000A"/>
          <w:spacing w:val="-6"/>
        </w:rPr>
        <w:t xml:space="preserve"> </w:t>
      </w:r>
      <w:r>
        <w:rPr>
          <w:color w:val="00000A"/>
        </w:rPr>
        <w:t>работе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№6</w:t>
      </w:r>
      <w:r>
        <w:rPr>
          <w:color w:val="00000A"/>
          <w:spacing w:val="-1"/>
        </w:rPr>
        <w:t xml:space="preserve"> </w:t>
      </w:r>
      <w:r>
        <w:rPr>
          <w:color w:val="00000A"/>
        </w:rPr>
        <w:t>по</w:t>
      </w:r>
      <w:r>
        <w:rPr>
          <w:color w:val="00000A"/>
          <w:spacing w:val="-4"/>
        </w:rPr>
        <w:t xml:space="preserve"> </w:t>
      </w:r>
      <w:r>
        <w:rPr>
          <w:color w:val="00000A"/>
        </w:rPr>
        <w:t>дисциплине</w:t>
      </w:r>
    </w:p>
    <w:p w:rsidR="007B624C" w:rsidRDefault="00196C00">
      <w:pPr>
        <w:pStyle w:val="a4"/>
        <w:ind w:left="3285" w:right="2775"/>
      </w:pPr>
      <w:r>
        <w:rPr>
          <w:color w:val="00000A"/>
        </w:rPr>
        <w:t>«Организация ЭВМ и систем»</w:t>
      </w:r>
      <w:r>
        <w:rPr>
          <w:color w:val="00000A"/>
          <w:spacing w:val="-77"/>
        </w:rPr>
        <w:t xml:space="preserve"> </w:t>
      </w:r>
      <w:r>
        <w:rPr>
          <w:color w:val="00000A"/>
        </w:rPr>
        <w:t>Вариант 7</w:t>
      </w: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7B624C">
      <w:pPr>
        <w:pStyle w:val="a3"/>
        <w:rPr>
          <w:sz w:val="34"/>
        </w:rPr>
      </w:pPr>
    </w:p>
    <w:p w:rsidR="007B624C" w:rsidRDefault="00196C00">
      <w:pPr>
        <w:pStyle w:val="a3"/>
        <w:tabs>
          <w:tab w:val="left" w:pos="7654"/>
          <w:tab w:val="left" w:pos="8030"/>
        </w:tabs>
        <w:spacing w:before="218" w:line="259" w:lineRule="auto"/>
        <w:ind w:left="681" w:right="634"/>
      </w:pPr>
      <w:r>
        <w:t>Выполнил</w:t>
      </w:r>
      <w:r>
        <w:rPr>
          <w:spacing w:val="-2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группы ИВТ-32</w:t>
      </w:r>
      <w:r>
        <w:rPr>
          <w:u w:val="single"/>
        </w:rPr>
        <w:tab/>
      </w:r>
      <w:r>
        <w:t>/Кудяшев Я.Ю.</w:t>
      </w:r>
      <w:r>
        <w:t>/</w:t>
      </w:r>
      <w:r>
        <w:rPr>
          <w:spacing w:val="1"/>
        </w:rPr>
        <w:t xml:space="preserve"> </w:t>
      </w:r>
      <w:r>
        <w:t>Проверил</w:t>
      </w:r>
      <w:r>
        <w:rPr>
          <w:spacing w:val="-4"/>
        </w:rPr>
        <w:t xml:space="preserve"> </w:t>
      </w:r>
      <w:r>
        <w:t>преподаватель</w:t>
      </w:r>
      <w:r>
        <w:rPr>
          <w:u w:val="single"/>
        </w:rPr>
        <w:tab/>
      </w:r>
      <w:r>
        <w:t>/</w:t>
      </w:r>
      <w:proofErr w:type="spellStart"/>
      <w:r>
        <w:t>Клюкин</w:t>
      </w:r>
      <w:proofErr w:type="spellEnd"/>
      <w:r>
        <w:t xml:space="preserve"> В.Л.</w:t>
      </w:r>
      <w:r>
        <w:t>/</w:t>
      </w: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rPr>
          <w:sz w:val="30"/>
        </w:rPr>
      </w:pPr>
    </w:p>
    <w:p w:rsidR="007B624C" w:rsidRDefault="007B624C">
      <w:pPr>
        <w:pStyle w:val="a3"/>
        <w:spacing w:before="6"/>
        <w:rPr>
          <w:sz w:val="31"/>
        </w:rPr>
      </w:pPr>
    </w:p>
    <w:p w:rsidR="007B624C" w:rsidRDefault="00196C00" w:rsidP="00196C00">
      <w:pPr>
        <w:pStyle w:val="a3"/>
        <w:ind w:left="987" w:right="478"/>
        <w:jc w:val="center"/>
        <w:sectPr w:rsidR="007B624C">
          <w:type w:val="continuous"/>
          <w:pgSz w:w="11910" w:h="16840"/>
          <w:pgMar w:top="1040" w:right="680" w:bottom="280" w:left="1020" w:header="720" w:footer="720" w:gutter="0"/>
          <w:cols w:space="720"/>
        </w:sectPr>
      </w:pPr>
      <w:r>
        <w:t>Киров 2021</w:t>
      </w:r>
    </w:p>
    <w:p w:rsidR="007B624C" w:rsidRDefault="00196C00">
      <w:pPr>
        <w:pStyle w:val="a5"/>
        <w:numPr>
          <w:ilvl w:val="0"/>
          <w:numId w:val="3"/>
        </w:numPr>
        <w:tabs>
          <w:tab w:val="left" w:pos="2097"/>
          <w:tab w:val="left" w:pos="2098"/>
        </w:tabs>
        <w:spacing w:before="74"/>
        <w:ind w:hanging="709"/>
        <w:jc w:val="left"/>
        <w:rPr>
          <w:sz w:val="28"/>
        </w:rPr>
      </w:pPr>
      <w:r>
        <w:rPr>
          <w:sz w:val="28"/>
        </w:rPr>
        <w:lastRenderedPageBreak/>
        <w:t>З</w:t>
      </w:r>
      <w:r>
        <w:rPr>
          <w:sz w:val="28"/>
        </w:rPr>
        <w:t>адание</w:t>
      </w:r>
    </w:p>
    <w:p w:rsidR="007B624C" w:rsidRDefault="00196C00">
      <w:pPr>
        <w:pStyle w:val="a3"/>
        <w:spacing w:before="187" w:line="259" w:lineRule="auto"/>
        <w:ind w:left="681" w:right="164" w:firstLine="708"/>
        <w:jc w:val="both"/>
      </w:pPr>
      <w:r>
        <w:t>Определить</w:t>
      </w:r>
      <w:r>
        <w:rPr>
          <w:spacing w:val="1"/>
        </w:rPr>
        <w:t xml:space="preserve"> </w:t>
      </w:r>
      <w:r>
        <w:t>архитектуру</w:t>
      </w:r>
      <w:r>
        <w:rPr>
          <w:spacing w:val="1"/>
        </w:rPr>
        <w:t xml:space="preserve"> </w:t>
      </w:r>
      <w:r>
        <w:t>ЭВМ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прерываний;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структурную</w:t>
      </w:r>
      <w:r>
        <w:rPr>
          <w:spacing w:val="1"/>
        </w:rPr>
        <w:t xml:space="preserve"> </w:t>
      </w:r>
      <w:r>
        <w:t>схему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ЭВМ;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отладить</w:t>
      </w:r>
      <w:r>
        <w:rPr>
          <w:spacing w:val="1"/>
        </w:rPr>
        <w:t xml:space="preserve"> </w:t>
      </w:r>
      <w:r>
        <w:t>микропрограмму</w:t>
      </w:r>
      <w:r>
        <w:rPr>
          <w:spacing w:val="-4"/>
        </w:rPr>
        <w:t xml:space="preserve"> </w:t>
      </w:r>
      <w:r>
        <w:t>командного цикла ЭВМ.</w:t>
      </w:r>
    </w:p>
    <w:p w:rsidR="007B624C" w:rsidRDefault="00196C00">
      <w:pPr>
        <w:pStyle w:val="a3"/>
        <w:spacing w:before="159" w:line="259" w:lineRule="auto"/>
        <w:ind w:left="681" w:right="422" w:firstLine="708"/>
        <w:jc w:val="both"/>
      </w:pPr>
      <w:r>
        <w:t>Разработать микропрограмму, вычисляющую количество единиц в числе.</w:t>
      </w:r>
    </w:p>
    <w:p w:rsidR="007B624C" w:rsidRDefault="007B624C">
      <w:pPr>
        <w:pStyle w:val="a3"/>
        <w:spacing w:before="9"/>
        <w:rPr>
          <w:sz w:val="41"/>
        </w:rPr>
      </w:pPr>
    </w:p>
    <w:p w:rsidR="007B624C" w:rsidRDefault="00196C00">
      <w:pPr>
        <w:pStyle w:val="a5"/>
        <w:numPr>
          <w:ilvl w:val="0"/>
          <w:numId w:val="3"/>
        </w:numPr>
        <w:tabs>
          <w:tab w:val="left" w:pos="2097"/>
          <w:tab w:val="left" w:pos="2098"/>
        </w:tabs>
        <w:ind w:hanging="709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архитектуры 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программирование</w:t>
      </w:r>
    </w:p>
    <w:p w:rsidR="007B624C" w:rsidRDefault="007B624C">
      <w:pPr>
        <w:pStyle w:val="a3"/>
        <w:spacing w:before="2"/>
      </w:pPr>
    </w:p>
    <w:p w:rsidR="007B624C" w:rsidRDefault="00196C00">
      <w:pPr>
        <w:pStyle w:val="a5"/>
        <w:numPr>
          <w:ilvl w:val="1"/>
          <w:numId w:val="3"/>
        </w:numPr>
        <w:tabs>
          <w:tab w:val="left" w:pos="2097"/>
          <w:tab w:val="left" w:pos="2098"/>
        </w:tabs>
        <w:ind w:hanging="709"/>
        <w:rPr>
          <w:sz w:val="28"/>
        </w:rPr>
      </w:pPr>
      <w:r>
        <w:rPr>
          <w:sz w:val="28"/>
        </w:rPr>
        <w:t>Формат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:rsidR="007B624C" w:rsidRDefault="00196C00">
      <w:pPr>
        <w:pStyle w:val="a3"/>
        <w:spacing w:before="184" w:line="259" w:lineRule="auto"/>
        <w:ind w:left="681" w:right="554" w:firstLine="708"/>
        <w:jc w:val="both"/>
      </w:pPr>
      <w:r>
        <w:t>X может принадлежать</w:t>
      </w:r>
      <w:r>
        <w:t xml:space="preserve"> в пределах 0...65535, поэтому любое число можно</w:t>
      </w:r>
      <w:r>
        <w:rPr>
          <w:spacing w:val="-67"/>
        </w:rPr>
        <w:t xml:space="preserve"> </w:t>
      </w:r>
      <w:r>
        <w:t>представить 16-разрядным</w:t>
      </w:r>
      <w:r>
        <w:rPr>
          <w:spacing w:val="-4"/>
        </w:rPr>
        <w:t xml:space="preserve"> </w:t>
      </w:r>
      <w:r>
        <w:t>двоичным</w:t>
      </w:r>
      <w:r>
        <w:rPr>
          <w:spacing w:val="-3"/>
        </w:rPr>
        <w:t xml:space="preserve"> </w:t>
      </w:r>
      <w:r>
        <w:t>кодом</w:t>
      </w:r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знака.</w:t>
      </w:r>
    </w:p>
    <w:p w:rsidR="007B624C" w:rsidRDefault="00196C00">
      <w:pPr>
        <w:pStyle w:val="a5"/>
        <w:numPr>
          <w:ilvl w:val="1"/>
          <w:numId w:val="3"/>
        </w:numPr>
        <w:tabs>
          <w:tab w:val="left" w:pos="2097"/>
          <w:tab w:val="left" w:pos="2098"/>
        </w:tabs>
        <w:spacing w:before="159"/>
        <w:ind w:hanging="709"/>
        <w:rPr>
          <w:sz w:val="28"/>
        </w:rPr>
      </w:pPr>
      <w:r>
        <w:rPr>
          <w:sz w:val="28"/>
        </w:rPr>
        <w:t>Программно-доступные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регистры</w:t>
      </w:r>
    </w:p>
    <w:p w:rsidR="007B624C" w:rsidRDefault="00196C00">
      <w:pPr>
        <w:pStyle w:val="a3"/>
        <w:spacing w:before="187" w:line="256" w:lineRule="auto"/>
        <w:ind w:left="681" w:firstLine="708"/>
      </w:pPr>
      <w:r>
        <w:t>ЭВМ имеет девять программно-доступных регистров: шесть регистров</w:t>
      </w:r>
      <w:r>
        <w:rPr>
          <w:spacing w:val="-67"/>
        </w:rPr>
        <w:t xml:space="preserve"> </w:t>
      </w:r>
      <w:r>
        <w:t>общего</w:t>
      </w:r>
      <w:r>
        <w:rPr>
          <w:spacing w:val="-3"/>
        </w:rPr>
        <w:t xml:space="preserve"> </w:t>
      </w:r>
      <w:r>
        <w:t>назначения</w:t>
      </w:r>
      <w:r>
        <w:rPr>
          <w:spacing w:val="-3"/>
        </w:rPr>
        <w:t xml:space="preserve"> </w:t>
      </w:r>
      <w:r>
        <w:t>(r0-r5),</w:t>
      </w:r>
      <w:r>
        <w:rPr>
          <w:spacing w:val="-3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счетчик</w:t>
      </w:r>
      <w:r>
        <w:rPr>
          <w:spacing w:val="-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(r6),</w:t>
      </w:r>
      <w:r>
        <w:rPr>
          <w:spacing w:val="-6"/>
        </w:rPr>
        <w:t xml:space="preserve"> </w:t>
      </w:r>
      <w:r>
        <w:t>регистр признаков</w:t>
      </w:r>
    </w:p>
    <w:p w:rsidR="007B624C" w:rsidRDefault="00196C00">
      <w:pPr>
        <w:pStyle w:val="a5"/>
        <w:numPr>
          <w:ilvl w:val="0"/>
          <w:numId w:val="2"/>
        </w:numPr>
        <w:tabs>
          <w:tab w:val="left" w:pos="893"/>
        </w:tabs>
        <w:spacing w:before="5"/>
        <w:ind w:left="892" w:hanging="212"/>
        <w:rPr>
          <w:sz w:val="28"/>
        </w:rPr>
      </w:pPr>
      <w:r>
        <w:rPr>
          <w:sz w:val="28"/>
        </w:rPr>
        <w:t>FLAGS</w:t>
      </w:r>
      <w:r>
        <w:rPr>
          <w:spacing w:val="-1"/>
          <w:sz w:val="28"/>
        </w:rPr>
        <w:t xml:space="preserve"> </w:t>
      </w:r>
      <w:r>
        <w:rPr>
          <w:sz w:val="28"/>
        </w:rPr>
        <w:t>(r7),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признака</w:t>
      </w:r>
      <w:r>
        <w:rPr>
          <w:spacing w:val="-2"/>
          <w:sz w:val="28"/>
        </w:rPr>
        <w:t xml:space="preserve"> </w:t>
      </w:r>
      <w:r>
        <w:rPr>
          <w:sz w:val="28"/>
        </w:rPr>
        <w:t>нуля</w:t>
      </w:r>
      <w:r>
        <w:rPr>
          <w:spacing w:val="-1"/>
          <w:sz w:val="28"/>
        </w:rPr>
        <w:t xml:space="preserve"> </w:t>
      </w:r>
      <w:r>
        <w:rPr>
          <w:sz w:val="28"/>
        </w:rPr>
        <w:t>(Z),</w:t>
      </w:r>
      <w:r>
        <w:rPr>
          <w:spacing w:val="-4"/>
          <w:sz w:val="28"/>
        </w:rPr>
        <w:t xml:space="preserve"> </w:t>
      </w:r>
      <w:r>
        <w:rPr>
          <w:sz w:val="28"/>
        </w:rPr>
        <w:t>регистр указателя</w:t>
      </w:r>
      <w:r>
        <w:rPr>
          <w:spacing w:val="-1"/>
          <w:sz w:val="28"/>
        </w:rPr>
        <w:t xml:space="preserve"> </w:t>
      </w:r>
      <w:r>
        <w:rPr>
          <w:sz w:val="28"/>
        </w:rPr>
        <w:t>стека</w:t>
      </w:r>
    </w:p>
    <w:p w:rsidR="007B624C" w:rsidRDefault="00196C00">
      <w:pPr>
        <w:pStyle w:val="a5"/>
        <w:numPr>
          <w:ilvl w:val="0"/>
          <w:numId w:val="2"/>
        </w:numPr>
        <w:tabs>
          <w:tab w:val="left" w:pos="893"/>
        </w:tabs>
        <w:spacing w:before="26" w:line="259" w:lineRule="auto"/>
        <w:ind w:right="166" w:firstLine="0"/>
        <w:rPr>
          <w:sz w:val="28"/>
        </w:rPr>
      </w:pPr>
      <w:r>
        <w:rPr>
          <w:sz w:val="28"/>
        </w:rPr>
        <w:t>SP (r8), регистр адреса таблицы прерываний</w:t>
      </w:r>
      <w:r>
        <w:rPr>
          <w:sz w:val="28"/>
        </w:rPr>
        <w:t xml:space="preserve"> – ITR (r9), а также 8-разрядный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2"/>
          <w:sz w:val="28"/>
        </w:rPr>
        <w:t xml:space="preserve"> </w:t>
      </w:r>
      <w:r>
        <w:rPr>
          <w:sz w:val="28"/>
        </w:rPr>
        <w:t>маски RM.</w:t>
      </w:r>
    </w:p>
    <w:p w:rsidR="007B624C" w:rsidRDefault="00196C00">
      <w:pPr>
        <w:pStyle w:val="a5"/>
        <w:numPr>
          <w:ilvl w:val="1"/>
          <w:numId w:val="3"/>
        </w:numPr>
        <w:tabs>
          <w:tab w:val="left" w:pos="2097"/>
          <w:tab w:val="left" w:pos="2098"/>
        </w:tabs>
        <w:spacing w:before="159"/>
        <w:ind w:hanging="709"/>
        <w:rPr>
          <w:sz w:val="28"/>
        </w:rPr>
      </w:pPr>
      <w:r>
        <w:rPr>
          <w:sz w:val="28"/>
        </w:rPr>
        <w:t>Система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</w:t>
      </w:r>
    </w:p>
    <w:p w:rsidR="007B624C" w:rsidRDefault="007B624C">
      <w:pPr>
        <w:pStyle w:val="a3"/>
        <w:spacing w:before="2"/>
        <w:rPr>
          <w:sz w:val="16"/>
        </w:rPr>
      </w:pPr>
    </w:p>
    <w:tbl>
      <w:tblPr>
        <w:tblStyle w:val="TableNormal"/>
        <w:tblW w:w="0" w:type="auto"/>
        <w:tblInd w:w="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636"/>
        <w:gridCol w:w="4226"/>
        <w:gridCol w:w="1562"/>
      </w:tblGrid>
      <w:tr w:rsidR="007B624C">
        <w:trPr>
          <w:trHeight w:val="707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4"/>
              <w:ind w:left="41" w:right="40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4"/>
              <w:ind w:left="0" w:right="163"/>
              <w:jc w:val="right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4"/>
              <w:ind w:left="958" w:right="959"/>
              <w:rPr>
                <w:sz w:val="26"/>
              </w:rPr>
            </w:pPr>
            <w:r>
              <w:rPr>
                <w:color w:val="00000A"/>
                <w:sz w:val="26"/>
              </w:rPr>
              <w:t>Описание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4"/>
              <w:ind w:left="167" w:right="153" w:firstLine="7"/>
              <w:jc w:val="left"/>
              <w:rPr>
                <w:sz w:val="26"/>
              </w:rPr>
            </w:pPr>
            <w:r>
              <w:rPr>
                <w:color w:val="00000A"/>
                <w:spacing w:val="-1"/>
                <w:sz w:val="26"/>
              </w:rPr>
              <w:t>Изменение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признака</w:t>
            </w:r>
            <w:r>
              <w:rPr>
                <w:color w:val="00000A"/>
                <w:spacing w:val="-1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Z</w:t>
            </w:r>
          </w:p>
        </w:tc>
      </w:tr>
      <w:tr w:rsidR="007B624C">
        <w:trPr>
          <w:trHeight w:val="362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39" w:right="40"/>
            </w:pPr>
            <w:r>
              <w:rPr>
                <w:color w:val="00000A"/>
              </w:rPr>
              <w:t>Суммирование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396"/>
              <w:jc w:val="left"/>
            </w:pPr>
            <w:r>
              <w:rPr>
                <w:color w:val="00000A"/>
              </w:rPr>
              <w:t>ADD r r*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62" w:right="959"/>
            </w:pPr>
            <w:r>
              <w:rPr>
                <w:color w:val="00000A"/>
              </w:rPr>
              <w:t>r :=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r +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r*,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6"/>
              </w:rPr>
              <w:t xml:space="preserve"> </w:t>
            </w:r>
            <w:r>
              <w:rPr>
                <w:color w:val="00000A"/>
              </w:rPr>
              <w:t>+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5"/>
            </w:pPr>
            <w:r>
              <w:rPr>
                <w:color w:val="00000A"/>
              </w:rPr>
              <w:t>+</w:t>
            </w:r>
          </w:p>
        </w:tc>
      </w:tr>
      <w:tr w:rsidR="007B624C">
        <w:trPr>
          <w:trHeight w:val="362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42" w:right="40"/>
            </w:pPr>
            <w:r>
              <w:rPr>
                <w:color w:val="00000A"/>
              </w:rPr>
              <w:t>Вычитание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420"/>
              <w:jc w:val="left"/>
            </w:pPr>
            <w:r>
              <w:rPr>
                <w:color w:val="00000A"/>
              </w:rPr>
              <w:t>SUB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r*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61" w:right="959"/>
            </w:pPr>
            <w:r>
              <w:rPr>
                <w:color w:val="00000A"/>
              </w:rPr>
              <w:t>r :=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–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r*, 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:= IP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+ 1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5"/>
            </w:pPr>
            <w:r>
              <w:rPr>
                <w:color w:val="00000A"/>
              </w:rPr>
              <w:t>+</w:t>
            </w:r>
          </w:p>
        </w:tc>
      </w:tr>
      <w:tr w:rsidR="007B624C">
        <w:trPr>
          <w:trHeight w:val="364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42" w:right="36"/>
            </w:pPr>
            <w:r>
              <w:rPr>
                <w:color w:val="00000A"/>
              </w:rPr>
              <w:t>Добавление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C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494"/>
              <w:jc w:val="left"/>
            </w:pPr>
            <w:r>
              <w:rPr>
                <w:color w:val="00000A"/>
              </w:rPr>
              <w:t>AD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2"/>
              </w:rPr>
              <w:t xml:space="preserve"> </w:t>
            </w:r>
            <w:r>
              <w:rPr>
                <w:color w:val="00000A"/>
              </w:rPr>
              <w:t>C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62" w:right="957"/>
            </w:pPr>
            <w:r>
              <w:rPr>
                <w:color w:val="00000A"/>
              </w:rPr>
              <w:t>r :=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r + C,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+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5"/>
            </w:pPr>
            <w:r>
              <w:rPr>
                <w:color w:val="00000A"/>
              </w:rPr>
              <w:t>+</w:t>
            </w:r>
          </w:p>
        </w:tc>
      </w:tr>
      <w:tr w:rsidR="007B624C">
        <w:trPr>
          <w:trHeight w:val="362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42" w:right="39"/>
            </w:pPr>
            <w:r>
              <w:rPr>
                <w:color w:val="00000A"/>
              </w:rPr>
              <w:t>Вычитание C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518"/>
              <w:jc w:val="left"/>
            </w:pPr>
            <w:r>
              <w:rPr>
                <w:color w:val="00000A"/>
              </w:rPr>
              <w:t>SB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C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62" w:right="957"/>
            </w:pPr>
            <w:r>
              <w:rPr>
                <w:color w:val="00000A"/>
              </w:rPr>
              <w:t>r :=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r –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C, IP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+ 1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5"/>
            </w:pPr>
            <w:r>
              <w:rPr>
                <w:color w:val="00000A"/>
              </w:rPr>
              <w:t>+</w:t>
            </w:r>
          </w:p>
        </w:tc>
      </w:tr>
      <w:tr w:rsidR="007B624C">
        <w:trPr>
          <w:trHeight w:val="362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42"/>
            </w:pPr>
            <w:r>
              <w:rPr>
                <w:color w:val="00000A"/>
              </w:rPr>
              <w:t>Чтение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в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регистр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506"/>
              <w:jc w:val="left"/>
            </w:pPr>
            <w:r>
              <w:rPr>
                <w:color w:val="00000A"/>
              </w:rPr>
              <w:t>LD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62" w:right="959"/>
            </w:pPr>
            <w:r>
              <w:rPr>
                <w:color w:val="00000A"/>
              </w:rPr>
              <w:t>r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M[A],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7"/>
              </w:rPr>
              <w:t xml:space="preserve"> </w:t>
            </w:r>
            <w:r>
              <w:rPr>
                <w:color w:val="00000A"/>
              </w:rPr>
              <w:t>:= 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+ 1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364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42" w:right="37"/>
            </w:pPr>
            <w:r>
              <w:rPr>
                <w:color w:val="00000A"/>
              </w:rPr>
              <w:t>Запись регистра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477"/>
              <w:jc w:val="left"/>
            </w:pPr>
            <w:r>
              <w:rPr>
                <w:color w:val="00000A"/>
              </w:rPr>
              <w:t>MV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-13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62" w:right="959"/>
            </w:pPr>
            <w:r>
              <w:rPr>
                <w:color w:val="00000A"/>
              </w:rPr>
              <w:t>M[A]</w:t>
            </w:r>
            <w:r>
              <w:rPr>
                <w:color w:val="00000A"/>
                <w:spacing w:val="-4"/>
              </w:rPr>
              <w:t xml:space="preserve"> </w:t>
            </w:r>
            <w:r>
              <w:rPr>
                <w:color w:val="00000A"/>
              </w:rPr>
              <w:t>:= r,</w:t>
            </w:r>
            <w:r>
              <w:rPr>
                <w:color w:val="00000A"/>
                <w:spacing w:val="-4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+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614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367" w:right="70" w:hanging="284"/>
              <w:jc w:val="left"/>
            </w:pPr>
            <w:r>
              <w:rPr>
                <w:color w:val="00000A"/>
              </w:rPr>
              <w:t>Чтение в регистр с</w:t>
            </w:r>
            <w:r>
              <w:rPr>
                <w:color w:val="00000A"/>
                <w:spacing w:val="-52"/>
              </w:rPr>
              <w:t xml:space="preserve"> </w:t>
            </w:r>
            <w:r>
              <w:rPr>
                <w:color w:val="00000A"/>
              </w:rPr>
              <w:t>индексацией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178"/>
              <w:ind w:left="427"/>
              <w:jc w:val="left"/>
            </w:pPr>
            <w:r>
              <w:rPr>
                <w:color w:val="00000A"/>
              </w:rPr>
              <w:t>LDI</w:t>
            </w:r>
            <w:r>
              <w:rPr>
                <w:color w:val="00000A"/>
                <w:spacing w:val="-7"/>
              </w:rPr>
              <w:t xml:space="preserve"> </w:t>
            </w:r>
            <w:r>
              <w:rPr>
                <w:color w:val="00000A"/>
              </w:rPr>
              <w:t>r,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r*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178"/>
              <w:ind w:left="962" w:right="958"/>
            </w:pPr>
            <w:r>
              <w:rPr>
                <w:color w:val="00000A"/>
              </w:rPr>
              <w:t>r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M[r*],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:= IP</w:t>
            </w:r>
            <w:r>
              <w:rPr>
                <w:color w:val="00000A"/>
                <w:spacing w:val="-7"/>
              </w:rPr>
              <w:t xml:space="preserve"> </w:t>
            </w:r>
            <w:r>
              <w:rPr>
                <w:color w:val="00000A"/>
              </w:rPr>
              <w:t>+ 1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178"/>
              <w:ind w:left="4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616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181"/>
              <w:ind w:left="42" w:right="36"/>
            </w:pPr>
            <w:r>
              <w:rPr>
                <w:color w:val="00000A"/>
              </w:rPr>
              <w:t>Запись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в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стек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181"/>
              <w:ind w:left="0" w:right="240"/>
              <w:jc w:val="right"/>
            </w:pPr>
            <w:r>
              <w:rPr>
                <w:color w:val="00000A"/>
              </w:rPr>
              <w:t>PUSH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(SP)</w:t>
            </w:r>
          </w:p>
        </w:tc>
        <w:tc>
          <w:tcPr>
            <w:tcW w:w="4226" w:type="dxa"/>
          </w:tcPr>
          <w:p w:rsidR="007B624C" w:rsidRPr="00196C00" w:rsidRDefault="00196C00">
            <w:pPr>
              <w:pStyle w:val="TableParagraph"/>
              <w:spacing w:before="53"/>
              <w:ind w:left="1604" w:right="997" w:hanging="598"/>
              <w:jc w:val="left"/>
              <w:rPr>
                <w:lang w:val="en-US"/>
              </w:rPr>
            </w:pPr>
            <w:r w:rsidRPr="00196C00">
              <w:rPr>
                <w:color w:val="00000A"/>
                <w:lang w:val="en-US"/>
              </w:rPr>
              <w:t>M[SP]</w:t>
            </w:r>
            <w:r w:rsidRPr="00196C00">
              <w:rPr>
                <w:color w:val="00000A"/>
                <w:spacing w:val="-5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5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r,</w:t>
            </w:r>
            <w:r w:rsidRPr="00196C00">
              <w:rPr>
                <w:color w:val="00000A"/>
                <w:spacing w:val="-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13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–</w:t>
            </w:r>
            <w:r w:rsidRPr="00196C00">
              <w:rPr>
                <w:color w:val="00000A"/>
                <w:spacing w:val="-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1,</w:t>
            </w:r>
            <w:r w:rsidRPr="00196C00">
              <w:rPr>
                <w:color w:val="00000A"/>
                <w:spacing w:val="-5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3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+</w:t>
            </w:r>
            <w:r w:rsidRPr="00196C00">
              <w:rPr>
                <w:color w:val="00000A"/>
                <w:spacing w:val="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181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616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181"/>
              <w:ind w:left="42" w:right="40"/>
            </w:pPr>
            <w:r>
              <w:rPr>
                <w:color w:val="00000A"/>
              </w:rPr>
              <w:t>Чтение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из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стека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181"/>
              <w:ind w:left="334"/>
              <w:jc w:val="left"/>
            </w:pPr>
            <w:r>
              <w:rPr>
                <w:color w:val="00000A"/>
              </w:rPr>
              <w:t>POP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r (SP)</w:t>
            </w:r>
          </w:p>
        </w:tc>
        <w:tc>
          <w:tcPr>
            <w:tcW w:w="4226" w:type="dxa"/>
          </w:tcPr>
          <w:p w:rsidR="007B624C" w:rsidRPr="00196C00" w:rsidRDefault="00196C00">
            <w:pPr>
              <w:pStyle w:val="TableParagraph"/>
              <w:spacing w:before="53"/>
              <w:ind w:left="1604" w:right="945" w:hanging="610"/>
              <w:jc w:val="left"/>
              <w:rPr>
                <w:lang w:val="en-US"/>
              </w:rPr>
            </w:pP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10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+</w:t>
            </w:r>
            <w:r w:rsidRPr="00196C00">
              <w:rPr>
                <w:color w:val="00000A"/>
                <w:spacing w:val="-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1,</w:t>
            </w:r>
            <w:r w:rsidRPr="00196C00">
              <w:rPr>
                <w:color w:val="00000A"/>
                <w:spacing w:val="-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r</w:t>
            </w:r>
            <w:r w:rsidRPr="00196C00">
              <w:rPr>
                <w:color w:val="00000A"/>
                <w:spacing w:val="-4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4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M[SP],</w:t>
            </w:r>
            <w:r w:rsidRPr="00196C00">
              <w:rPr>
                <w:color w:val="00000A"/>
                <w:spacing w:val="-5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3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+</w:t>
            </w:r>
            <w:r w:rsidRPr="00196C00">
              <w:rPr>
                <w:color w:val="00000A"/>
                <w:spacing w:val="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181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362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42" w:right="39"/>
            </w:pPr>
            <w:r>
              <w:rPr>
                <w:color w:val="00000A"/>
              </w:rPr>
              <w:t>Переход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53"/>
              <w:ind w:left="518"/>
              <w:jc w:val="left"/>
            </w:pPr>
            <w:r>
              <w:rPr>
                <w:color w:val="00000A"/>
              </w:rPr>
              <w:t>JMP</w:t>
            </w:r>
            <w:r>
              <w:rPr>
                <w:color w:val="00000A"/>
                <w:spacing w:val="-19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959" w:right="959"/>
            </w:pP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12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53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616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181"/>
              <w:ind w:left="42" w:right="40"/>
            </w:pPr>
            <w:r>
              <w:rPr>
                <w:color w:val="00000A"/>
              </w:rPr>
              <w:t>Переход,</w:t>
            </w:r>
            <w:r>
              <w:rPr>
                <w:color w:val="00000A"/>
                <w:spacing w:val="-7"/>
              </w:rPr>
              <w:t xml:space="preserve"> </w:t>
            </w:r>
            <w:r>
              <w:rPr>
                <w:color w:val="00000A"/>
              </w:rPr>
              <w:t>если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нуль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181"/>
              <w:ind w:left="402" w:right="394"/>
            </w:pPr>
            <w:r>
              <w:rPr>
                <w:color w:val="00000A"/>
              </w:rPr>
              <w:t>JZ</w:t>
            </w:r>
            <w:r>
              <w:rPr>
                <w:color w:val="00000A"/>
                <w:spacing w:val="-13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53"/>
              <w:ind w:left="1311" w:right="1054" w:hanging="233"/>
              <w:jc w:val="left"/>
            </w:pPr>
            <w:r>
              <w:rPr>
                <w:color w:val="00000A"/>
              </w:rPr>
              <w:t>Если Z = 1, то IP := A,</w:t>
            </w:r>
            <w:r>
              <w:rPr>
                <w:color w:val="00000A"/>
                <w:spacing w:val="-53"/>
              </w:rPr>
              <w:t xml:space="preserve"> </w:t>
            </w:r>
            <w:r>
              <w:rPr>
                <w:color w:val="00000A"/>
              </w:rPr>
              <w:t>иначе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10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+</w:t>
            </w:r>
            <w:r>
              <w:rPr>
                <w:color w:val="00000A"/>
                <w:spacing w:val="-1"/>
              </w:rPr>
              <w:t xml:space="preserve"> </w:t>
            </w:r>
            <w:r>
              <w:rPr>
                <w:color w:val="00000A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181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616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53"/>
              <w:ind w:left="292" w:right="277" w:firstLine="50"/>
              <w:jc w:val="left"/>
            </w:pPr>
            <w:r>
              <w:rPr>
                <w:color w:val="00000A"/>
              </w:rPr>
              <w:t>Обращение к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  <w:spacing w:val="-1"/>
              </w:rPr>
              <w:t>подпрограмме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181"/>
              <w:ind w:left="0" w:right="200"/>
              <w:jc w:val="right"/>
            </w:pPr>
            <w:r>
              <w:rPr>
                <w:color w:val="00000A"/>
              </w:rPr>
              <w:t>CALL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(SP)</w:t>
            </w:r>
            <w:r>
              <w:rPr>
                <w:color w:val="00000A"/>
                <w:spacing w:val="-12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4226" w:type="dxa"/>
          </w:tcPr>
          <w:p w:rsidR="007B624C" w:rsidRPr="00196C00" w:rsidRDefault="00196C00">
            <w:pPr>
              <w:pStyle w:val="TableParagraph"/>
              <w:spacing w:before="53"/>
              <w:ind w:left="1604" w:right="945" w:hanging="651"/>
              <w:jc w:val="left"/>
              <w:rPr>
                <w:lang w:val="en-US"/>
              </w:rPr>
            </w:pPr>
            <w:r w:rsidRPr="00196C00">
              <w:rPr>
                <w:color w:val="00000A"/>
                <w:lang w:val="en-US"/>
              </w:rPr>
              <w:t>M[SP]</w:t>
            </w:r>
            <w:r w:rsidRPr="00196C00">
              <w:rPr>
                <w:color w:val="00000A"/>
                <w:spacing w:val="-8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5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IP,</w:t>
            </w:r>
            <w:r w:rsidRPr="00196C00">
              <w:rPr>
                <w:color w:val="00000A"/>
                <w:spacing w:val="-6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10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6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13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–</w:t>
            </w:r>
            <w:r w:rsidRPr="00196C00">
              <w:rPr>
                <w:color w:val="00000A"/>
                <w:spacing w:val="-7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1,</w:t>
            </w:r>
            <w:r w:rsidRPr="00196C00">
              <w:rPr>
                <w:color w:val="00000A"/>
                <w:spacing w:val="-5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3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+</w:t>
            </w:r>
            <w:r w:rsidRPr="00196C00">
              <w:rPr>
                <w:color w:val="00000A"/>
                <w:spacing w:val="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181"/>
              <w:ind w:left="2"/>
            </w:pPr>
            <w:r>
              <w:rPr>
                <w:color w:val="00000A"/>
              </w:rPr>
              <w:t>-</w:t>
            </w:r>
          </w:p>
        </w:tc>
      </w:tr>
    </w:tbl>
    <w:p w:rsidR="007B624C" w:rsidRDefault="007B624C">
      <w:pPr>
        <w:sectPr w:rsidR="007B624C">
          <w:pgSz w:w="11910" w:h="16840"/>
          <w:pgMar w:top="1040" w:right="6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636"/>
        <w:gridCol w:w="4226"/>
        <w:gridCol w:w="1562"/>
      </w:tblGrid>
      <w:tr w:rsidR="007B624C">
        <w:trPr>
          <w:trHeight w:val="364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48"/>
              <w:ind w:left="42" w:right="39"/>
            </w:pPr>
            <w:r>
              <w:rPr>
                <w:color w:val="00000A"/>
              </w:rPr>
              <w:lastRenderedPageBreak/>
              <w:t>Загрузка</w:t>
            </w:r>
            <w:r>
              <w:rPr>
                <w:color w:val="00000A"/>
                <w:spacing w:val="-4"/>
              </w:rPr>
              <w:t xml:space="preserve"> </w:t>
            </w:r>
            <w:r>
              <w:rPr>
                <w:color w:val="00000A"/>
              </w:rPr>
              <w:t>маски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48"/>
              <w:ind w:left="402" w:right="394"/>
            </w:pPr>
            <w:r>
              <w:rPr>
                <w:color w:val="00000A"/>
              </w:rPr>
              <w:t>LM</w:t>
            </w:r>
            <w:r>
              <w:rPr>
                <w:color w:val="00000A"/>
                <w:spacing w:val="-11"/>
              </w:rPr>
              <w:t xml:space="preserve"> </w:t>
            </w:r>
            <w:r>
              <w:rPr>
                <w:color w:val="00000A"/>
              </w:rPr>
              <w:t>A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48"/>
              <w:ind w:left="962" w:right="959"/>
            </w:pPr>
            <w:r>
              <w:rPr>
                <w:color w:val="00000A"/>
              </w:rPr>
              <w:t>RM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4"/>
              </w:rPr>
              <w:t xml:space="preserve"> </w:t>
            </w:r>
            <w:r>
              <w:rPr>
                <w:color w:val="00000A"/>
              </w:rPr>
              <w:t>M[A], 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:= IP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+ 1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48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616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48"/>
              <w:ind w:left="424" w:right="324" w:hanging="94"/>
              <w:jc w:val="left"/>
            </w:pPr>
            <w:r>
              <w:rPr>
                <w:color w:val="00000A"/>
              </w:rPr>
              <w:t>Сдвиг</w:t>
            </w:r>
            <w:r>
              <w:rPr>
                <w:color w:val="00000A"/>
                <w:spacing w:val="-14"/>
              </w:rPr>
              <w:t xml:space="preserve"> </w:t>
            </w:r>
            <w:r>
              <w:rPr>
                <w:color w:val="00000A"/>
              </w:rPr>
              <w:t>вправо</w:t>
            </w:r>
            <w:r>
              <w:rPr>
                <w:color w:val="00000A"/>
                <w:spacing w:val="-52"/>
              </w:rPr>
              <w:t xml:space="preserve"> </w:t>
            </w:r>
            <w:r>
              <w:rPr>
                <w:color w:val="00000A"/>
              </w:rPr>
              <w:t>логический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175"/>
              <w:ind w:left="402" w:right="395"/>
            </w:pPr>
            <w:r>
              <w:rPr>
                <w:color w:val="00000A"/>
              </w:rPr>
              <w:t>SHR</w:t>
            </w:r>
            <w:r>
              <w:rPr>
                <w:color w:val="00000A"/>
                <w:spacing w:val="-2"/>
              </w:rPr>
              <w:t xml:space="preserve"> </w:t>
            </w:r>
            <w:r>
              <w:rPr>
                <w:color w:val="00000A"/>
              </w:rPr>
              <w:t>r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r*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175"/>
              <w:ind w:left="962" w:right="957"/>
            </w:pPr>
            <w:r>
              <w:rPr>
                <w:color w:val="00000A"/>
              </w:rPr>
              <w:t>r :=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r*</w:t>
            </w:r>
            <w:r>
              <w:rPr>
                <w:color w:val="00000A"/>
                <w:spacing w:val="-3"/>
              </w:rPr>
              <w:t xml:space="preserve"> </w:t>
            </w:r>
            <w:r>
              <w:rPr>
                <w:color w:val="00000A"/>
              </w:rPr>
              <w:t>/</w:t>
            </w:r>
            <w:r>
              <w:rPr>
                <w:color w:val="00000A"/>
                <w:spacing w:val="2"/>
              </w:rPr>
              <w:t xml:space="preserve"> </w:t>
            </w:r>
            <w:r>
              <w:rPr>
                <w:color w:val="00000A"/>
              </w:rPr>
              <w:t>2, IP</w:t>
            </w:r>
            <w:r>
              <w:rPr>
                <w:color w:val="00000A"/>
                <w:spacing w:val="-9"/>
              </w:rPr>
              <w:t xml:space="preserve"> </w:t>
            </w:r>
            <w:r>
              <w:rPr>
                <w:color w:val="00000A"/>
              </w:rPr>
              <w:t>:= IP</w:t>
            </w:r>
            <w:r>
              <w:rPr>
                <w:color w:val="00000A"/>
                <w:spacing w:val="-8"/>
              </w:rPr>
              <w:t xml:space="preserve"> </w:t>
            </w:r>
            <w:r>
              <w:rPr>
                <w:color w:val="00000A"/>
              </w:rPr>
              <w:t>+ 1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175"/>
              <w:ind w:left="6"/>
            </w:pPr>
            <w:r>
              <w:rPr>
                <w:color w:val="00000A"/>
              </w:rPr>
              <w:t>+</w:t>
            </w:r>
          </w:p>
        </w:tc>
      </w:tr>
      <w:tr w:rsidR="007B624C">
        <w:trPr>
          <w:trHeight w:val="362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48"/>
              <w:ind w:left="42" w:right="39"/>
            </w:pPr>
            <w:r>
              <w:rPr>
                <w:color w:val="00000A"/>
              </w:rPr>
              <w:t>Останов</w:t>
            </w:r>
          </w:p>
        </w:tc>
        <w:tc>
          <w:tcPr>
            <w:tcW w:w="1636" w:type="dxa"/>
          </w:tcPr>
          <w:p w:rsidR="007B624C" w:rsidRDefault="00196C00">
            <w:pPr>
              <w:pStyle w:val="TableParagraph"/>
              <w:spacing w:before="48"/>
              <w:ind w:left="402" w:right="393"/>
            </w:pPr>
            <w:r>
              <w:rPr>
                <w:color w:val="00000A"/>
                <w:spacing w:val="-5"/>
              </w:rPr>
              <w:t>HLT</w:t>
            </w:r>
            <w:r>
              <w:rPr>
                <w:color w:val="00000A"/>
                <w:spacing w:val="-16"/>
              </w:rPr>
              <w:t xml:space="preserve"> </w:t>
            </w:r>
            <w:r>
              <w:rPr>
                <w:color w:val="00000A"/>
                <w:spacing w:val="-4"/>
              </w:rPr>
              <w:t>A</w:t>
            </w:r>
          </w:p>
        </w:tc>
        <w:tc>
          <w:tcPr>
            <w:tcW w:w="4226" w:type="dxa"/>
          </w:tcPr>
          <w:p w:rsidR="007B624C" w:rsidRDefault="00196C00">
            <w:pPr>
              <w:pStyle w:val="TableParagraph"/>
              <w:spacing w:before="48"/>
              <w:ind w:left="961" w:right="959"/>
            </w:pPr>
            <w:r>
              <w:rPr>
                <w:color w:val="00000A"/>
              </w:rPr>
              <w:t>IP</w:t>
            </w:r>
            <w:r>
              <w:rPr>
                <w:color w:val="00000A"/>
                <w:spacing w:val="-7"/>
              </w:rPr>
              <w:t xml:space="preserve"> </w:t>
            </w:r>
            <w:r>
              <w:rPr>
                <w:color w:val="00000A"/>
              </w:rPr>
              <w:t>:=</w:t>
            </w:r>
            <w:r>
              <w:rPr>
                <w:color w:val="00000A"/>
                <w:spacing w:val="-11"/>
              </w:rPr>
              <w:t xml:space="preserve"> </w:t>
            </w:r>
            <w:r>
              <w:rPr>
                <w:color w:val="00000A"/>
              </w:rPr>
              <w:t>A, останов</w:t>
            </w:r>
          </w:p>
        </w:tc>
        <w:tc>
          <w:tcPr>
            <w:tcW w:w="1562" w:type="dxa"/>
          </w:tcPr>
          <w:p w:rsidR="007B624C" w:rsidRDefault="00196C00">
            <w:pPr>
              <w:pStyle w:val="TableParagraph"/>
              <w:spacing w:before="48"/>
              <w:ind w:left="2"/>
            </w:pPr>
            <w:r>
              <w:rPr>
                <w:color w:val="00000A"/>
              </w:rPr>
              <w:t>-</w:t>
            </w:r>
          </w:p>
        </w:tc>
      </w:tr>
      <w:tr w:rsidR="007B624C">
        <w:trPr>
          <w:trHeight w:val="868"/>
        </w:trPr>
        <w:tc>
          <w:tcPr>
            <w:tcW w:w="1934" w:type="dxa"/>
          </w:tcPr>
          <w:p w:rsidR="007B624C" w:rsidRDefault="00196C00">
            <w:pPr>
              <w:pStyle w:val="TableParagraph"/>
              <w:spacing w:before="48"/>
              <w:ind w:left="297" w:right="294" w:firstLine="1"/>
            </w:pPr>
            <w:r>
              <w:rPr>
                <w:color w:val="00000A"/>
              </w:rPr>
              <w:t>Возврат из</w:t>
            </w:r>
            <w:r>
              <w:rPr>
                <w:color w:val="00000A"/>
                <w:spacing w:val="1"/>
              </w:rPr>
              <w:t xml:space="preserve"> </w:t>
            </w:r>
            <w:r>
              <w:rPr>
                <w:color w:val="00000A"/>
              </w:rPr>
              <w:t>прерывающей</w:t>
            </w:r>
            <w:r>
              <w:rPr>
                <w:color w:val="00000A"/>
                <w:spacing w:val="-52"/>
              </w:rPr>
              <w:t xml:space="preserve"> </w:t>
            </w:r>
            <w:r>
              <w:rPr>
                <w:color w:val="00000A"/>
              </w:rPr>
              <w:t>программы</w:t>
            </w:r>
          </w:p>
        </w:tc>
        <w:tc>
          <w:tcPr>
            <w:tcW w:w="1636" w:type="dxa"/>
          </w:tcPr>
          <w:p w:rsidR="007B624C" w:rsidRDefault="007B624C">
            <w:pPr>
              <w:pStyle w:val="TableParagraph"/>
              <w:spacing w:before="1"/>
              <w:ind w:left="0"/>
              <w:jc w:val="left"/>
              <w:rPr>
                <w:sz w:val="26"/>
              </w:rPr>
            </w:pPr>
          </w:p>
          <w:p w:rsidR="007B624C" w:rsidRDefault="00196C00">
            <w:pPr>
              <w:pStyle w:val="TableParagraph"/>
              <w:spacing w:before="0"/>
              <w:ind w:left="398" w:right="395"/>
            </w:pPr>
            <w:r>
              <w:rPr>
                <w:color w:val="00000A"/>
              </w:rPr>
              <w:t>IRET</w:t>
            </w:r>
          </w:p>
        </w:tc>
        <w:tc>
          <w:tcPr>
            <w:tcW w:w="4226" w:type="dxa"/>
          </w:tcPr>
          <w:p w:rsidR="007B624C" w:rsidRPr="00196C00" w:rsidRDefault="00196C00">
            <w:pPr>
              <w:pStyle w:val="TableParagraph"/>
              <w:spacing w:before="175"/>
              <w:ind w:left="965" w:right="843" w:hanging="106"/>
              <w:jc w:val="left"/>
              <w:rPr>
                <w:lang w:val="en-US"/>
              </w:rPr>
            </w:pP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7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 SP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+ 1,</w:t>
            </w:r>
            <w:r w:rsidRPr="00196C00">
              <w:rPr>
                <w:color w:val="00000A"/>
                <w:spacing w:val="-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RM</w:t>
            </w:r>
            <w:r w:rsidRPr="00196C00">
              <w:rPr>
                <w:color w:val="00000A"/>
                <w:spacing w:val="-3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 M[SP],</w:t>
            </w:r>
            <w:r w:rsidRPr="00196C00">
              <w:rPr>
                <w:color w:val="00000A"/>
                <w:spacing w:val="-52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SP</w:t>
            </w:r>
            <w:r w:rsidRPr="00196C00">
              <w:rPr>
                <w:color w:val="00000A"/>
                <w:spacing w:val="-7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 SP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+ 1,</w:t>
            </w:r>
            <w:r w:rsidRPr="00196C00">
              <w:rPr>
                <w:color w:val="00000A"/>
                <w:spacing w:val="-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IP</w:t>
            </w:r>
            <w:r w:rsidRPr="00196C00">
              <w:rPr>
                <w:color w:val="00000A"/>
                <w:spacing w:val="-9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:=</w:t>
            </w:r>
            <w:r w:rsidRPr="00196C00">
              <w:rPr>
                <w:color w:val="00000A"/>
                <w:spacing w:val="-1"/>
                <w:lang w:val="en-US"/>
              </w:rPr>
              <w:t xml:space="preserve"> </w:t>
            </w:r>
            <w:r w:rsidRPr="00196C00">
              <w:rPr>
                <w:color w:val="00000A"/>
                <w:lang w:val="en-US"/>
              </w:rPr>
              <w:t>M[SP]</w:t>
            </w:r>
          </w:p>
        </w:tc>
        <w:tc>
          <w:tcPr>
            <w:tcW w:w="1562" w:type="dxa"/>
          </w:tcPr>
          <w:p w:rsidR="007B624C" w:rsidRPr="00196C00" w:rsidRDefault="007B624C">
            <w:pPr>
              <w:pStyle w:val="TableParagraph"/>
              <w:spacing w:before="1"/>
              <w:ind w:left="0"/>
              <w:jc w:val="left"/>
              <w:rPr>
                <w:sz w:val="26"/>
                <w:lang w:val="en-US"/>
              </w:rPr>
            </w:pPr>
          </w:p>
          <w:p w:rsidR="007B624C" w:rsidRDefault="00196C00">
            <w:pPr>
              <w:pStyle w:val="TableParagraph"/>
              <w:spacing w:before="0"/>
              <w:ind w:left="2"/>
            </w:pPr>
            <w:r>
              <w:rPr>
                <w:color w:val="00000A"/>
              </w:rPr>
              <w:t>-</w:t>
            </w:r>
          </w:p>
        </w:tc>
      </w:tr>
    </w:tbl>
    <w:p w:rsidR="007B624C" w:rsidRDefault="007B624C">
      <w:pPr>
        <w:pStyle w:val="a3"/>
        <w:rPr>
          <w:sz w:val="20"/>
        </w:rPr>
      </w:pPr>
    </w:p>
    <w:p w:rsidR="007B624C" w:rsidRDefault="007B624C">
      <w:pPr>
        <w:pStyle w:val="a3"/>
        <w:spacing w:before="10"/>
        <w:rPr>
          <w:sz w:val="17"/>
        </w:rPr>
      </w:pPr>
    </w:p>
    <w:p w:rsidR="007B624C" w:rsidRDefault="00196C00">
      <w:pPr>
        <w:pStyle w:val="a3"/>
        <w:spacing w:before="89"/>
        <w:ind w:left="943" w:right="478"/>
        <w:jc w:val="center"/>
      </w:pPr>
      <w:r>
        <w:t>В</w:t>
      </w:r>
      <w:r>
        <w:rPr>
          <w:spacing w:val="-2"/>
        </w:rPr>
        <w:t xml:space="preserve"> </w:t>
      </w:r>
      <w:r>
        <w:t>описании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команд</w:t>
      </w:r>
      <w:r>
        <w:rPr>
          <w:spacing w:val="-1"/>
        </w:rPr>
        <w:t xml:space="preserve"> </w:t>
      </w:r>
      <w:r>
        <w:t>приняты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обозначения:</w:t>
      </w:r>
    </w:p>
    <w:p w:rsidR="007B624C" w:rsidRDefault="00196C00">
      <w:pPr>
        <w:pStyle w:val="a5"/>
        <w:numPr>
          <w:ilvl w:val="2"/>
          <w:numId w:val="3"/>
        </w:numPr>
        <w:tabs>
          <w:tab w:val="left" w:pos="1894"/>
        </w:tabs>
        <w:spacing w:before="209" w:line="276" w:lineRule="auto"/>
        <w:ind w:right="212"/>
        <w:rPr>
          <w:sz w:val="28"/>
        </w:rPr>
      </w:pPr>
      <w:r>
        <w:rPr>
          <w:sz w:val="28"/>
        </w:rPr>
        <w:t>r, r*</w:t>
      </w:r>
      <w:r>
        <w:rPr>
          <w:rFonts w:ascii="Cambria Math" w:hAnsi="Cambria Math"/>
          <w:sz w:val="28"/>
        </w:rPr>
        <w:t xml:space="preserve">∈ </w:t>
      </w:r>
      <w:r>
        <w:rPr>
          <w:sz w:val="28"/>
        </w:rPr>
        <w:t>{r0, r1, … r8} – программно-доступные регистры: регистр r*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 источником данных, а регистр r – приемником результата,</w:t>
      </w:r>
      <w:r>
        <w:rPr>
          <w:spacing w:val="-67"/>
          <w:sz w:val="28"/>
        </w:rPr>
        <w:t xml:space="preserve"> </w:t>
      </w:r>
      <w:r>
        <w:rPr>
          <w:sz w:val="28"/>
        </w:rPr>
        <w:t>но</w:t>
      </w:r>
      <w:r>
        <w:rPr>
          <w:spacing w:val="3"/>
          <w:sz w:val="28"/>
        </w:rPr>
        <w:t xml:space="preserve"> </w:t>
      </w: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4"/>
          <w:sz w:val="28"/>
        </w:rPr>
        <w:t xml:space="preserve"> </w:t>
      </w:r>
      <w:r>
        <w:rPr>
          <w:sz w:val="28"/>
        </w:rPr>
        <w:t>служить</w:t>
      </w:r>
      <w:r>
        <w:rPr>
          <w:spacing w:val="-1"/>
          <w:sz w:val="28"/>
        </w:rPr>
        <w:t xml:space="preserve"> </w:t>
      </w:r>
      <w:r>
        <w:rPr>
          <w:sz w:val="28"/>
        </w:rPr>
        <w:t>источником второго операнда</w:t>
      </w:r>
    </w:p>
    <w:p w:rsidR="007B624C" w:rsidRDefault="00196C00">
      <w:pPr>
        <w:pStyle w:val="a5"/>
        <w:numPr>
          <w:ilvl w:val="2"/>
          <w:numId w:val="3"/>
        </w:numPr>
        <w:tabs>
          <w:tab w:val="left" w:pos="1894"/>
        </w:tabs>
        <w:ind w:hanging="361"/>
        <w:rPr>
          <w:sz w:val="28"/>
        </w:rPr>
      </w:pPr>
      <w:r>
        <w:rPr>
          <w:sz w:val="28"/>
        </w:rPr>
        <w:t>М[А]</w:t>
      </w:r>
      <w:r>
        <w:rPr>
          <w:spacing w:val="-4"/>
          <w:sz w:val="28"/>
        </w:rPr>
        <w:t xml:space="preserve"> </w:t>
      </w:r>
      <w:r>
        <w:rPr>
          <w:sz w:val="28"/>
        </w:rPr>
        <w:t>– ячейка памяти с адресом А</w:t>
      </w:r>
    </w:p>
    <w:p w:rsidR="007B624C" w:rsidRDefault="00196C00">
      <w:pPr>
        <w:pStyle w:val="a5"/>
        <w:numPr>
          <w:ilvl w:val="2"/>
          <w:numId w:val="3"/>
        </w:numPr>
        <w:tabs>
          <w:tab w:val="left" w:pos="1894"/>
        </w:tabs>
        <w:spacing w:before="48" w:line="276" w:lineRule="auto"/>
        <w:ind w:right="419"/>
        <w:rPr>
          <w:sz w:val="28"/>
        </w:rPr>
      </w:pPr>
      <w:r>
        <w:rPr>
          <w:sz w:val="28"/>
        </w:rPr>
        <w:t>Знак "+" в описании признаков означает, что 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новое значение признака по результату выполнения команды, а</w:t>
      </w:r>
      <w:r>
        <w:rPr>
          <w:spacing w:val="1"/>
          <w:sz w:val="28"/>
        </w:rPr>
        <w:t xml:space="preserve"> </w:t>
      </w:r>
      <w:r>
        <w:rPr>
          <w:sz w:val="28"/>
        </w:rPr>
        <w:t>знак</w:t>
      </w:r>
      <w:r>
        <w:rPr>
          <w:spacing w:val="-1"/>
          <w:sz w:val="28"/>
        </w:rPr>
        <w:t xml:space="preserve"> </w:t>
      </w:r>
      <w:r>
        <w:rPr>
          <w:sz w:val="28"/>
        </w:rPr>
        <w:t>"-"</w:t>
      </w:r>
      <w:r>
        <w:rPr>
          <w:spacing w:val="-4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сохранении</w:t>
      </w:r>
      <w:r>
        <w:rPr>
          <w:spacing w:val="-1"/>
          <w:sz w:val="28"/>
        </w:rPr>
        <w:t xml:space="preserve"> </w:t>
      </w:r>
      <w:r>
        <w:rPr>
          <w:sz w:val="28"/>
        </w:rPr>
        <w:t>старого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признака</w:t>
      </w:r>
    </w:p>
    <w:p w:rsidR="007B624C" w:rsidRDefault="007B624C">
      <w:pPr>
        <w:pStyle w:val="a3"/>
        <w:rPr>
          <w:sz w:val="44"/>
        </w:rPr>
      </w:pPr>
    </w:p>
    <w:p w:rsidR="007B624C" w:rsidRDefault="00196C00">
      <w:pPr>
        <w:pStyle w:val="a5"/>
        <w:numPr>
          <w:ilvl w:val="0"/>
          <w:numId w:val="3"/>
        </w:numPr>
        <w:tabs>
          <w:tab w:val="left" w:pos="2097"/>
          <w:tab w:val="left" w:pos="2098"/>
        </w:tabs>
        <w:spacing w:line="259" w:lineRule="auto"/>
        <w:ind w:left="681" w:right="682" w:firstLine="708"/>
        <w:jc w:val="left"/>
        <w:rPr>
          <w:sz w:val="28"/>
        </w:rPr>
      </w:pPr>
      <w:r>
        <w:rPr>
          <w:sz w:val="28"/>
        </w:rPr>
        <w:t>Кодирование программы и распределение памяти программ и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spacing w:before="162"/>
        <w:ind w:hanging="709"/>
        <w:rPr>
          <w:sz w:val="28"/>
        </w:rPr>
      </w:pPr>
      <w:r>
        <w:rPr>
          <w:sz w:val="28"/>
        </w:rPr>
        <w:t>Коды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</w:t>
      </w:r>
    </w:p>
    <w:p w:rsidR="007B624C" w:rsidRDefault="007B624C">
      <w:pPr>
        <w:pStyle w:val="a3"/>
        <w:rPr>
          <w:sz w:val="16"/>
        </w:rPr>
      </w:pPr>
    </w:p>
    <w:tbl>
      <w:tblPr>
        <w:tblStyle w:val="TableNormal"/>
        <w:tblW w:w="0" w:type="auto"/>
        <w:tblInd w:w="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2268"/>
        <w:gridCol w:w="2551"/>
      </w:tblGrid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60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4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Суммирование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ADD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0x01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SUB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0x02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Добавление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AD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0x9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SB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0xA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6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LD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0xB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регистра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MV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0xC</w:t>
            </w:r>
          </w:p>
        </w:tc>
      </w:tr>
      <w:tr w:rsidR="007B624C">
        <w:trPr>
          <w:trHeight w:val="6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9" w:right="500" w:hanging="33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Чтение в регистр с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индексацией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LDI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2"/>
              <w:rPr>
                <w:sz w:val="26"/>
              </w:rPr>
            </w:pPr>
            <w:r>
              <w:rPr>
                <w:color w:val="00000A"/>
                <w:sz w:val="26"/>
              </w:rPr>
              <w:t>0x0E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PUSH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0x07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стека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POP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0x06</w:t>
            </w:r>
          </w:p>
        </w:tc>
      </w:tr>
      <w:tr w:rsidR="007B624C">
        <w:trPr>
          <w:trHeight w:val="352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Переход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JMP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0x03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spacing w:before="30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Переход,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если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нуль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spacing w:before="30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JZ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spacing w:before="30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0x04</w:t>
            </w:r>
          </w:p>
        </w:tc>
      </w:tr>
      <w:tr w:rsidR="007B624C">
        <w:trPr>
          <w:trHeight w:val="655"/>
        </w:trPr>
        <w:tc>
          <w:tcPr>
            <w:tcW w:w="3118" w:type="dxa"/>
          </w:tcPr>
          <w:p w:rsidR="007B624C" w:rsidRDefault="00196C00">
            <w:pPr>
              <w:pStyle w:val="TableParagraph"/>
              <w:spacing w:before="30"/>
              <w:ind w:left="763" w:right="744" w:firstLine="6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Обращение к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подпрограмме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spacing w:before="30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CALL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spacing w:before="30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0xD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6"/>
              <w:rPr>
                <w:sz w:val="26"/>
              </w:rPr>
            </w:pPr>
            <w:r>
              <w:rPr>
                <w:color w:val="00000A"/>
                <w:sz w:val="26"/>
              </w:rPr>
              <w:t>Возврат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подпрограммы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IRET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0x05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Сдвиг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вправо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логический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SHR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0x08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Останов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0x00</w:t>
            </w:r>
          </w:p>
        </w:tc>
      </w:tr>
      <w:tr w:rsidR="007B624C">
        <w:trPr>
          <w:trHeight w:val="354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Загрузка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маски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LM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0xF</w:t>
            </w:r>
          </w:p>
        </w:tc>
      </w:tr>
    </w:tbl>
    <w:p w:rsidR="007B624C" w:rsidRDefault="007B624C">
      <w:pPr>
        <w:rPr>
          <w:sz w:val="26"/>
        </w:rPr>
        <w:sectPr w:rsidR="007B624C">
          <w:pgSz w:w="11910" w:h="16840"/>
          <w:pgMar w:top="1120" w:right="680" w:bottom="280" w:left="1020" w:header="720" w:footer="720" w:gutter="0"/>
          <w:cols w:space="720"/>
        </w:sectPr>
      </w:pP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spacing w:before="74"/>
        <w:ind w:hanging="709"/>
        <w:rPr>
          <w:sz w:val="28"/>
        </w:rPr>
      </w:pPr>
      <w:r>
        <w:rPr>
          <w:sz w:val="28"/>
        </w:rPr>
        <w:lastRenderedPageBreak/>
        <w:t>Распределение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</w:p>
    <w:p w:rsidR="007B624C" w:rsidRDefault="007B624C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52070</wp:posOffset>
            </wp:positionV>
            <wp:extent cx="5196840" cy="3685611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685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"/>
        <w:rPr>
          <w:sz w:val="13"/>
        </w:rPr>
      </w:pPr>
    </w:p>
    <w:p w:rsidR="007B624C" w:rsidRDefault="00196C00">
      <w:pPr>
        <w:pStyle w:val="a3"/>
        <w:spacing w:before="129"/>
        <w:ind w:left="989" w:right="477"/>
        <w:jc w:val="center"/>
      </w:pPr>
      <w:r>
        <w:t>Рисунок</w:t>
      </w:r>
      <w:r>
        <w:rPr>
          <w:spacing w:val="-4"/>
        </w:rPr>
        <w:t xml:space="preserve"> </w:t>
      </w:r>
      <w:r>
        <w:t>1 –</w:t>
      </w:r>
      <w:r>
        <w:rPr>
          <w:spacing w:val="3"/>
        </w:rPr>
        <w:t xml:space="preserve"> </w:t>
      </w:r>
      <w:r>
        <w:t>Служебная программа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прерываний</w:t>
      </w:r>
    </w:p>
    <w:p w:rsidR="007B624C" w:rsidRDefault="007B624C">
      <w:pPr>
        <w:pStyle w:val="a3"/>
        <w:spacing w:before="1"/>
        <w:rPr>
          <w:sz w:val="13"/>
        </w:rPr>
      </w:pPr>
    </w:p>
    <w:p w:rsidR="00196C00" w:rsidRDefault="00196C00">
      <w:pPr>
        <w:pStyle w:val="a3"/>
        <w:spacing w:before="129"/>
        <w:ind w:left="987" w:right="478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92075</wp:posOffset>
            </wp:positionV>
            <wp:extent cx="5386936" cy="4596765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36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196C00" w:rsidRDefault="00196C00">
      <w:pPr>
        <w:pStyle w:val="a3"/>
        <w:spacing w:before="129"/>
        <w:ind w:left="987" w:right="478"/>
        <w:jc w:val="center"/>
      </w:pPr>
    </w:p>
    <w:p w:rsidR="007B624C" w:rsidRDefault="00196C00" w:rsidP="00196C00">
      <w:pPr>
        <w:pStyle w:val="a3"/>
        <w:spacing w:before="129"/>
        <w:ind w:left="987" w:right="478"/>
        <w:jc w:val="center"/>
        <w:sectPr w:rsidR="007B624C">
          <w:pgSz w:w="11910" w:h="16840"/>
          <w:pgMar w:top="1040" w:right="680" w:bottom="280" w:left="1020" w:header="720" w:footer="720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Маски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основная программа</w:t>
      </w:r>
    </w:p>
    <w:p w:rsidR="007B624C" w:rsidRDefault="00196C00" w:rsidP="00196C00">
      <w:pPr>
        <w:pStyle w:val="a3"/>
        <w:spacing w:line="288" w:lineRule="exact"/>
        <w:ind w:right="478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-490220</wp:posOffset>
            </wp:positionV>
            <wp:extent cx="5792400" cy="425880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196C00" w:rsidRDefault="00196C00" w:rsidP="00196C00">
      <w:pPr>
        <w:pStyle w:val="a3"/>
        <w:spacing w:line="288" w:lineRule="exact"/>
        <w:ind w:right="478"/>
      </w:pPr>
    </w:p>
    <w:p w:rsidR="007B624C" w:rsidRDefault="007B624C">
      <w:pPr>
        <w:pStyle w:val="a3"/>
        <w:rPr>
          <w:sz w:val="13"/>
        </w:rPr>
      </w:pPr>
    </w:p>
    <w:p w:rsidR="007B624C" w:rsidRDefault="00196C00">
      <w:pPr>
        <w:pStyle w:val="a3"/>
        <w:spacing w:line="294" w:lineRule="exact"/>
        <w:ind w:left="987" w:right="478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Прерывающие</w:t>
      </w:r>
      <w:r>
        <w:rPr>
          <w:spacing w:val="-2"/>
        </w:rPr>
        <w:t xml:space="preserve"> </w:t>
      </w:r>
      <w:r>
        <w:t>программы P1…P7</w:t>
      </w:r>
    </w:p>
    <w:p w:rsidR="007B624C" w:rsidRDefault="007B624C">
      <w:pPr>
        <w:spacing w:line="294" w:lineRule="exact"/>
        <w:jc w:val="center"/>
        <w:sectPr w:rsidR="007B624C">
          <w:pgSz w:w="11910" w:h="16840"/>
          <w:pgMar w:top="1120" w:right="680" w:bottom="280" w:left="1020" w:header="720" w:footer="720" w:gutter="0"/>
          <w:cols w:space="720"/>
        </w:sectPr>
      </w:pP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spacing w:before="74"/>
        <w:ind w:hanging="709"/>
        <w:rPr>
          <w:sz w:val="28"/>
        </w:rPr>
      </w:pPr>
      <w:r>
        <w:rPr>
          <w:sz w:val="28"/>
        </w:rPr>
        <w:lastRenderedPageBreak/>
        <w:t>Разработка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"/>
          <w:sz w:val="28"/>
        </w:rPr>
        <w:t xml:space="preserve"> </w:t>
      </w:r>
      <w:r>
        <w:rPr>
          <w:sz w:val="28"/>
        </w:rPr>
        <w:t>и алгоритма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</w:p>
    <w:p w:rsidR="007B624C" w:rsidRDefault="00196C00">
      <w:pPr>
        <w:pStyle w:val="a3"/>
        <w:spacing w:before="187" w:line="259" w:lineRule="auto"/>
        <w:ind w:left="681" w:right="165" w:firstLine="708"/>
      </w:pPr>
      <w:r>
        <w:t>Алгоритм</w:t>
      </w:r>
      <w:r>
        <w:rPr>
          <w:spacing w:val="25"/>
        </w:rPr>
        <w:t xml:space="preserve"> </w:t>
      </w:r>
      <w:r>
        <w:t>работы</w:t>
      </w:r>
      <w:r>
        <w:rPr>
          <w:spacing w:val="29"/>
        </w:rPr>
        <w:t xml:space="preserve"> </w:t>
      </w:r>
      <w:r>
        <w:t>ЭВМ</w:t>
      </w:r>
      <w:r>
        <w:rPr>
          <w:spacing w:val="26"/>
        </w:rPr>
        <w:t xml:space="preserve"> </w:t>
      </w:r>
      <w:r>
        <w:t>представлен</w:t>
      </w:r>
      <w:r>
        <w:rPr>
          <w:spacing w:val="25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рисунке</w:t>
      </w:r>
      <w:r>
        <w:rPr>
          <w:spacing w:val="28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виде</w:t>
      </w:r>
      <w:r>
        <w:rPr>
          <w:spacing w:val="28"/>
        </w:rPr>
        <w:t xml:space="preserve"> </w:t>
      </w:r>
      <w:r>
        <w:t>укрупненной</w:t>
      </w:r>
      <w:r>
        <w:rPr>
          <w:spacing w:val="-67"/>
        </w:rPr>
        <w:t xml:space="preserve"> </w:t>
      </w:r>
      <w:r>
        <w:t>граф-схемы</w:t>
      </w:r>
      <w:r>
        <w:rPr>
          <w:spacing w:val="-1"/>
        </w:rPr>
        <w:t xml:space="preserve"> </w:t>
      </w:r>
      <w:r>
        <w:t>микропрограммы командного цикла.</w:t>
      </w:r>
    </w:p>
    <w:p w:rsidR="007B624C" w:rsidRDefault="00196C00">
      <w:pPr>
        <w:pStyle w:val="a3"/>
        <w:spacing w:before="7"/>
        <w:rPr>
          <w:sz w:val="10"/>
        </w:rPr>
      </w:pPr>
      <w:r>
        <w:pict>
          <v:group id="_x0000_s1038" style="position:absolute;margin-left:79.2pt;margin-top:8.05pt;width:479.55pt;height:353.4pt;z-index:-15726592;mso-wrap-distance-left:0;mso-wrap-distance-right:0;mso-position-horizontal-relative:page" coordorigin="1584,161" coordsize="9591,7068">
            <v:shape id="_x0000_s1114" style="position:absolute;left:3643;top:288;width:807;height:209" coordorigin="3643,288" coordsize="807,209" path="m3749,497r595,l4385,489r33,-22l4441,434r9,-40l4441,352r-23,-34l4385,296r-41,-8l3749,288r-41,8l3674,318r-22,34l3643,394r9,40l3674,467r34,22l3749,497xe" filled="f" strokeweight=".1323mm">
              <v:path arrowok="t"/>
            </v:shape>
            <v:shape id="_x0000_s1113" style="position:absolute;left:3643;top:761;width:807;height:351" coordorigin="3643,761" coordsize="807,351" path="m4046,1111l4450,936,4046,761,3643,936r403,175xe" filled="f" strokeweight=".1323mm">
              <v:path arrowok="t"/>
            </v:shape>
            <v:shape id="_x0000_s1112" style="position:absolute;left:4046;top:497;width:536;height:440" coordorigin="4046,497" coordsize="536,440" o:spt="100" adj="0,,0" path="m4046,497r,264m4450,936r132,l4582,603r-476,e" filled="f" strokeweight=".48pt">
              <v:stroke joinstyle="round"/>
              <v:formulas/>
              <v:path arrowok="t" o:connecttype="segments"/>
            </v:shape>
            <v:shape id="_x0000_s1111" style="position:absolute;left:4046;top:561;width:82;height:82" coordorigin="4046,562" coordsize="82,82" path="m4128,643r-82,-40l4128,562r-8,20l4117,603r3,20l4128,643xe" fillcolor="black" stroked="f">
              <v:path arrowok="t"/>
            </v:shape>
            <v:shape id="_x0000_s1110" style="position:absolute;left:3643;top:1111;width:807;height:473" coordorigin="3643,1111" coordsize="807,473" o:spt="100" adj="0,,0" path="m3643,1584r807,l4450,1373r-807,l3643,1584xm4046,1111r,262e" filled="f" strokeweight=".48pt">
              <v:stroke joinstyle="round"/>
              <v:formulas/>
              <v:path arrowok="t" o:connecttype="segments"/>
            </v:shape>
            <v:shape id="_x0000_s1109" style="position:absolute;left:2416;top:2541;width:3197;height:1529" coordorigin="2417,2542" coordsize="3197,1529" o:spt="100" adj="0,,0" path="m3643,2979r807,l4450,2542r-807,l3643,2979xm3691,2979r708,l4399,2542r-708,l3691,2979xm2417,4071r3197,l5294,3631r-2558,l2417,4071xe" filled="f" strokeweight=".1323mm">
              <v:stroke joinstyle="round"/>
              <v:formulas/>
              <v:path arrowok="t" o:connecttype="segments"/>
            </v:shape>
            <v:line id="_x0000_s1108" style="position:absolute" from="4046,3375" to="4046,3571" strokeweight=".48pt"/>
            <v:shape id="_x0000_s1107" style="position:absolute;left:4005;top:3552;width:82;height:80" coordorigin="4006,3552" coordsize="82,80" path="m4046,3631r-40,-79l4026,3559r20,2l4067,3559r20,-7l4046,3631xe" fillcolor="black" stroked="f">
              <v:path arrowok="t"/>
            </v:shape>
            <v:shape id="_x0000_s1106" style="position:absolute;left:1716;top:2460;width:2331;height:3852" coordorigin="1716,2460" coordsize="2331,3852" o:spt="100" adj="0,,0" path="m1716,2460r2330,m1716,2460r,3852e" filled="f" strokeweight=".48pt">
              <v:stroke joinstyle="round"/>
              <v:formulas/>
              <v:path arrowok="t" o:connecttype="segments"/>
            </v:shape>
            <v:shape id="_x0000_s1105" style="position:absolute;left:3643;top:3024;width:807;height:351" coordorigin="3643,3024" coordsize="807,351" path="m4046,3375l3643,3199r403,-175l4450,3199r-404,176xe" stroked="f">
              <v:path arrowok="t"/>
            </v:shape>
            <v:shape id="_x0000_s1104" style="position:absolute;left:3643;top:3024;width:807;height:351" coordorigin="3643,3024" coordsize="807,351" path="m4046,3375r404,-176l4046,3024r-403,175l4046,3375xe" filled="f" strokeweight=".1323mm">
              <v:path arrowok="t"/>
            </v:shape>
            <v:shape id="_x0000_s1103" style="position:absolute;left:4449;top:3199;width:3836;height:224" coordorigin="4450,3199" coordsize="3836,224" o:spt="100" adj="0,,0" path="m4450,3199r3835,m8285,3423r,-224e" filled="f" strokeweight=".48pt">
              <v:stroke joinstyle="round"/>
              <v:formulas/>
              <v:path arrowok="t" o:connecttype="segments"/>
            </v:shape>
            <v:shape id="_x0000_s1102" style="position:absolute;left:6830;top:3487;width:2909;height:941" coordorigin="6830,3487" coordsize="2909,941" o:spt="100" adj="0,,0" path="m6830,4428r2909,l9449,3991r-2326,l6830,4428xm7882,3927r806,l8688,3487r-806,l7882,3927xm7932,3927r708,l8640,3487r-708,l7932,3927xe" filled="f" strokeweight=".1323mm">
              <v:stroke joinstyle="round"/>
              <v:formulas/>
              <v:path arrowok="t" o:connecttype="segments"/>
            </v:shape>
            <v:shape id="_x0000_s1101" style="position:absolute;left:8284;top:3422;width:2;height:569" coordorigin="8285,3423" coordsize="0,569" o:spt="100" adj="0,,0" path="m8285,3423r,64m8285,3927r,64e" filled="f" strokeweight=".48pt">
              <v:stroke joinstyle="round"/>
              <v:formulas/>
              <v:path arrowok="t" o:connecttype="segments"/>
            </v:shape>
            <v:shape id="_x0000_s1100" style="position:absolute;left:8702;top:4649;width:2350;height:2136" coordorigin="8702,4649" coordsize="2350,2136" o:spt="100" adj="0,,0" path="m9722,5698r804,l10526,5261r-804,l9722,5698xm9770,5698r708,l10478,5261r-708,l9770,5698xm8702,5698r807,l9509,5261r-807,l8702,5698xm8750,5698r708,l9458,5261r-708,l8750,5698xm9283,5086r807,l10090,4649r-807,l9283,5086xm9334,5086r708,l10042,4649r-708,l9334,5086xm10248,6240r804,l11052,5803r-804,l10248,6240xm10296,6240r708,l11004,5803r-708,l10296,6240xm10248,6785r804,l11052,6415r-804,l10248,6785xe" filled="f" strokeweight=".1323mm">
              <v:stroke joinstyle="round"/>
              <v:formulas/>
              <v:path arrowok="t" o:connecttype="segments"/>
            </v:shape>
            <v:line id="_x0000_s1099" style="position:absolute" from="10651,6240" to="10651,6415" strokeweight=".48pt"/>
            <v:shape id="_x0000_s1098" style="position:absolute;left:10248;top:6960;width:804;height:209" coordorigin="10248,6960" coordsize="804,209" path="m10351,7169r598,l10989,7161r33,-22l11044,7105r8,-42l11044,7023r-22,-33l10989,6968r-40,-8l10351,6960r-40,8l10278,6990r-22,33l10248,7063r8,42l10278,7139r33,22l10351,7169xe" filled="f" strokeweight=".1323mm">
              <v:path arrowok="t"/>
            </v:shape>
            <v:shape id="_x0000_s1097" style="position:absolute;left:9352;top:4428;width:1299;height:2532" coordorigin="9353,4428" coordsize="1299,2532" o:spt="100" adj="0,,0" path="m10651,6785r,175m9353,4428r,46l10651,4474r,1329e" filled="f" strokeweight=".48pt">
              <v:stroke joinstyle="round"/>
              <v:formulas/>
              <v:path arrowok="t" o:connecttype="segments"/>
            </v:shape>
            <v:shape id="_x0000_s1096" style="position:absolute;left:2416;top:4279;width:6106;height:1419" coordorigin="2417,4279" coordsize="6106,1419" o:spt="100" adj="0,,0" path="m7270,5086r806,l8076,4649r-806,l7270,5086xm7318,5086r708,l8026,4649r-708,l7318,5086xm7716,5698r806,l8522,5261r-806,l7716,5698xm7764,5698r708,l8472,5261r-708,l7764,5698xm3451,4719r807,l4258,4279r-807,l3451,4719xm3499,4719r708,l4207,4279r-708,l3499,4719xm4318,4719r806,l5124,4279r-806,l4318,4719xm4366,4719r708,l5074,4279r-708,l4366,4719xm2417,4719r806,l3223,4279r-806,l2417,4719xm2467,4719r708,l3175,4279r-708,l2467,4719xe" filled="f" strokeweight=".1323mm">
              <v:stroke joinstyle="round"/>
              <v:formulas/>
              <v:path arrowok="t" o:connecttype="segments"/>
            </v:shape>
            <v:shape id="_x0000_s1095" style="position:absolute;left:2820;top:4070;width:1349;height:209" coordorigin="2820,4071" coordsize="1349,209" o:spt="100" adj="0,,0" path="m2820,4279r,-64l3293,4215r,-144m3854,4279r,-69l4169,4210r,-139e" filled="f" strokeweight=".48pt">
              <v:stroke joinstyle="round"/>
              <v:formulas/>
              <v:path arrowok="t" o:connecttype="segments"/>
            </v:shape>
            <v:shape id="_x0000_s1094" style="position:absolute;left:5316;top:4279;width:807;height:440" coordorigin="5316,4279" coordsize="807,440" o:spt="100" adj="0,,0" path="m5316,4719r806,l6122,4279r-806,l5316,4719xm5364,4719r710,l6074,4279r-710,l5364,4719xe" filled="f" strokeweight=".1323mm">
              <v:stroke joinstyle="round"/>
              <v:formulas/>
              <v:path arrowok="t" o:connecttype="segments"/>
            </v:shape>
            <v:shape id="_x0000_s1093" style="position:absolute;left:4471;top:4070;width:1248;height:209" coordorigin="4471,4071" coordsize="1248,209" o:spt="100" adj="0,,0" path="m5719,4279r,-129l4730,4150r,-79m4721,4279r,-69l4471,4210r,-139e" filled="f" strokeweight=".48pt">
              <v:stroke joinstyle="round"/>
              <v:formulas/>
              <v:path arrowok="t" o:connecttype="segments"/>
            </v:shape>
            <v:shape id="_x0000_s1092" style="position:absolute;left:2942;top:4927;width:807;height:440" coordorigin="2942,4927" coordsize="807,440" o:spt="100" adj="0,,0" path="m2942,5367r807,l3749,4927r-807,l2942,5367xm2993,5367r708,l3701,4927r-708,l2993,5367xe" filled="f" strokeweight=".1323mm">
              <v:stroke joinstyle="round"/>
              <v:formulas/>
              <v:path arrowok="t" o:connecttype="segments"/>
            </v:shape>
            <v:shape id="_x0000_s1091" style="position:absolute;left:3345;top:4070;width:192;height:857" coordorigin="3346,4071" coordsize="192,857" path="m3346,4927r,-717l3538,4210r,-139e" filled="f" strokeweight=".48pt">
              <v:path arrowok="t"/>
            </v:shape>
            <v:shape id="_x0000_s1090" style="position:absolute;left:3888;top:4927;width:807;height:440" coordorigin="3888,4927" coordsize="807,440" o:spt="100" adj="0,,0" path="m3888,5367r806,l4694,4927r-806,l3888,5367xm3938,5367r708,l4646,4927r-708,l3938,5367xe" filled="f" strokeweight=".1323mm">
              <v:stroke joinstyle="round"/>
              <v:formulas/>
              <v:path arrowok="t" o:connecttype="segments"/>
            </v:shape>
            <v:shape id="_x0000_s1089" style="position:absolute;left:3391;top:4070;width:900;height:857" coordorigin="3391,4071" coordsize="900,857" path="m4291,4927r,-165l3391,4762r,-521l3713,4241r,-127l3857,4114r,-43e" filled="f" strokeweight=".48pt">
              <v:path arrowok="t"/>
            </v:shape>
            <v:shape id="_x0000_s1088" style="position:absolute;left:6254;top:4649;width:804;height:437" coordorigin="6254,4649" coordsize="804,437" o:spt="100" adj="0,,0" path="m6254,5086r804,l7058,4649r-804,l6254,5086xm6302,5086r708,l7010,4649r-708,l6302,5086xe" filled="f" strokeweight=".1323mm">
              <v:stroke joinstyle="round"/>
              <v:formulas/>
              <v:path arrowok="t" o:connecttype="segments"/>
            </v:shape>
            <v:shape id="_x0000_s1087" style="position:absolute;left:6655;top:4428;width:579;height:221" coordorigin="6655,4428" coordsize="579,221" path="m6655,4649r,-103l7234,4546r,-118e" filled="f" strokeweight=".48pt">
              <v:path arrowok="t"/>
            </v:shape>
            <v:shape id="_x0000_s1086" style="position:absolute;left:6741;top:5261;width:804;height:437" coordorigin="6742,5261" coordsize="804,437" o:spt="100" adj="0,,0" path="m6742,5698r804,l7546,5261r-804,l6742,5698xm6790,5698r708,l7498,5261r-708,l6790,5698xe" filled="f" strokeweight=".1323mm">
              <v:stroke joinstyle="round"/>
              <v:formulas/>
              <v:path arrowok="t" o:connecttype="segments"/>
            </v:shape>
            <v:shape id="_x0000_s1085" style="position:absolute;left:7142;top:4428;width:737;height:833" coordorigin="7142,4428" coordsize="737,833" o:spt="100" adj="0,,0" path="m7142,5261r,-658l7567,4603r,-175m7673,4649r,-125l7879,4524r,-96e" filled="f" strokeweight=".48pt">
              <v:stroke joinstyle="round"/>
              <v:formulas/>
              <v:path arrowok="t" o:connecttype="segments"/>
            </v:shape>
            <v:shape id="_x0000_s1084" style="position:absolute;left:8251;top:4649;width:804;height:437" coordorigin="8251,4649" coordsize="804,437" o:spt="100" adj="0,,0" path="m8251,5086r804,l9055,4649r-804,l8251,5086xm8299,5086r708,l9007,4649r-708,l8299,5086xe" filled="f" strokeweight=".1323mm">
              <v:stroke joinstyle="round"/>
              <v:formulas/>
              <v:path arrowok="t" o:connecttype="segments"/>
            </v:shape>
            <v:shape id="_x0000_s1083" style="position:absolute;left:1716;top:4428;width:8410;height:1884" coordorigin="1716,4428" coordsize="8410,1884" o:spt="100" adj="0,,0" path="m8119,5261r,-833l8198,4428t456,221l8654,4524r-194,l8460,4428t646,833l9106,4591r-392,l8714,4428t972,221l9686,4507r-612,l9074,4428t1052,833l10126,5165r-948,l9178,4546r-192,l8986,4428m1716,6312r8410,m10126,5698r,614m9686,5086r,1226m9106,5698r2,614m8654,5086r,1226m8119,5698r,614m7673,5086r,1226m7142,5698r,614m6655,5086r,1226m5719,4719r,1593m4291,5367r,945m4721,4719r,1593m3854,4719r,1593m3346,5367r,945m2820,4719r,1593e" filled="f" strokeweight=".48pt">
              <v:stroke joinstyle="round"/>
              <v:formulas/>
              <v:path arrowok="t" o:connecttype="segments"/>
            </v:shape>
            <v:shape id="_x0000_s1082" style="position:absolute;left:3643;top:1670;width:807;height:648" coordorigin="3643,1671" coordsize="807,648" o:spt="100" adj="0,,0" path="m4046,2021r404,-175l4046,1671r-403,175l4046,2021xm3643,2319r807,l4450,2110r-807,l3643,2319xm3691,2319r708,l4399,2110r-708,l3691,2319xe" filled="f" strokeweight=".1323mm">
              <v:stroke joinstyle="round"/>
              <v:formulas/>
              <v:path arrowok="t" o:connecttype="segments"/>
            </v:shape>
            <v:shape id="_x0000_s1081" style="position:absolute;left:4046;top:1584;width:2;height:1440" coordorigin="4046,1584" coordsize="0,1440" o:spt="100" adj="0,,0" path="m4046,2021r,89m4046,2319r,223m4046,2979r,45m4046,1671r,-87e" filled="f" strokeweight=".48pt">
              <v:stroke joinstyle="round"/>
              <v:formulas/>
              <v:path arrowok="t" o:connecttype="segments"/>
            </v:shape>
            <v:shape id="_x0000_s1080" style="position:absolute;left:4046;top:2330;width:82;height:82" coordorigin="4046,2331" coordsize="82,82" path="m4128,2412r-82,-41l4128,2331r-8,20l4117,2371r3,21l4128,2412xe" fillcolor="black" stroked="f">
              <v:path arrowok="t"/>
            </v:shape>
            <v:shape id="_x0000_s1079" style="position:absolute;left:5008;top:225;width:773;height:248" coordorigin="5009,226" coordsize="773,248" path="m5134,473r523,l5705,463r39,-26l5772,397r10,-49l5772,301r-28,-39l5705,235r-48,-9l5134,226r-49,9l5045,262r-26,39l5009,348r10,49l5045,437r40,26l5134,473xe" filled="f" strokeweight=".1323mm">
              <v:path arrowok="t"/>
            </v:shape>
            <v:shape id="_x0000_s1078" style="position:absolute;left:5008;top:595;width:773;height:334" coordorigin="5009,595" coordsize="773,334" path="m5395,929l5782,763,5395,595,5009,763r386,166xe" filled="f" strokeweight=".1323mm">
              <v:path arrowok="t"/>
            </v:shape>
            <v:shape id="_x0000_s1077" style="position:absolute;left:5008;top:533;width:2840;height:1786" coordorigin="5009,533" coordsize="2840,1786" o:spt="100" adj="0,,0" path="m5009,1387r773,l5782,1054r-773,l5009,1387xm5009,1846r773,l5782,1510r-773,l5009,1846xm6043,883r807,l6850,533r-807,l6043,883xm6043,1361r807,l6850,1011r-807,l6043,1361xm6043,1841r807,l6850,1491r-807,l6043,1841xm6043,2319r807,l6850,1968r-807,l6043,2319xm7042,1373r806,l7848,1023r-806,l7042,1373xm7042,1863r806,l7848,1515r-806,l7042,1863xe" filled="f" strokeweight=".48pt">
              <v:stroke joinstyle="round"/>
              <v:formulas/>
              <v:path arrowok="t" o:connecttype="segments"/>
            </v:shape>
            <v:shape id="_x0000_s1076" style="position:absolute;left:7041;top:2073;width:807;height:245" coordorigin="7042,2074" coordsize="807,245" path="m7164,2319r562,l7773,2309r39,-26l7838,2244r10,-48l7838,2149r-26,-39l7773,2083r-47,-9l7164,2074r-47,9l7078,2110r-27,39l7042,2196r9,48l7078,2283r39,26l7164,2319xe" filled="f" strokeweight=".1323mm">
              <v:path arrowok="t"/>
            </v:shape>
            <v:shape id="_x0000_s1075" style="position:absolute;left:4869;top:307;width:2576;height:2153" coordorigin="4870,307" coordsize="2576,2153" o:spt="100" adj="0,,0" path="m5395,473r,122m5395,929r,125m5412,1387r,123m6446,883r,128m6446,1361r,130m6446,1841r,127m7445,1373r,142m7445,1863r,211m5395,1846r,211l5921,2057r,-1750l6446,307r,226m5009,763r-139,l4870,2460r2102,l6972,1968r410,e" filled="f" strokeweight=".48pt">
              <v:stroke joinstyle="round"/>
              <v:formulas/>
              <v:path arrowok="t" o:connecttype="segments"/>
            </v:shape>
            <v:shape id="_x0000_s1074" style="position:absolute;left:7363;top:1927;width:82;height:82" coordorigin="7363,1927" coordsize="82,82" path="m7363,2009r8,-19l7374,1969r-3,-21l7363,1927r82,41l7363,2009xe" fillcolor="black" stroked="f">
              <v:path arrowok="t"/>
            </v:shape>
            <v:shape id="_x0000_s1073" style="position:absolute;left:6446;top:847;width:989;height:1577" coordorigin="6446,847" coordsize="989,1577" path="m6446,2319r,105l6919,2424r,-1577l7435,847r,116e" filled="f" strokeweight=".48pt">
              <v:path arrowok="t"/>
            </v:shape>
            <v:shape id="_x0000_s1072" style="position:absolute;left:1583;top:161;width:9591;height:7068" coordorigin="1584,161" coordsize="9591,7068" o:spt="100" adj="0,,0" path="m7474,943r-20,7l7434,952r-20,-2l7394,943r41,80l7474,943xm11174,161r-9,l11165,171r,7048l1594,7219r,-7048l11165,171r,-10l1584,161r,10l1584,171r,7048l1584,7219r,10l11165,7229r9,l11174,7219r,-7048l11174,16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3859;top:344;width:399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Начало</w:t>
                    </w:r>
                  </w:p>
                </w:txbxContent>
              </v:textbox>
            </v:shape>
            <v:shape id="_x0000_s1070" type="#_x0000_t202" style="position:absolute;left:5208;top:224;width:399;height:611" filled="f" stroked="f">
              <v:textbox inset="0,0,0,0">
                <w:txbxContent>
                  <w:p w:rsidR="007B624C" w:rsidRDefault="00196C00">
                    <w:pPr>
                      <w:spacing w:line="123" w:lineRule="exact"/>
                      <w:ind w:right="18"/>
                      <w:jc w:val="center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Начало</w:t>
                    </w:r>
                  </w:p>
                  <w:p w:rsidR="007B624C" w:rsidRDefault="00196C00">
                    <w:pPr>
                      <w:spacing w:before="2"/>
                      <w:ind w:right="15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  <w:p w:rsidR="007B624C" w:rsidRDefault="007B624C">
                    <w:pPr>
                      <w:spacing w:before="11"/>
                      <w:rPr>
                        <w:rFonts w:ascii="Calibri"/>
                        <w:sz w:val="15"/>
                      </w:rPr>
                    </w:pPr>
                  </w:p>
                  <w:p w:rsidR="007B624C" w:rsidRDefault="00196C00">
                    <w:pPr>
                      <w:spacing w:line="144" w:lineRule="exact"/>
                      <w:ind w:right="20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</w:t>
                    </w:r>
                  </w:p>
                </w:txbxContent>
              </v:textbox>
            </v:shape>
            <v:shape id="_x0000_s1069" type="#_x0000_t202" style="position:absolute;left:6119;top:556;width:679;height:326" filled="f" stroked="f">
              <v:textbox inset="0,0,0,0">
                <w:txbxContent>
                  <w:p w:rsidR="007B624C" w:rsidRDefault="00196C00">
                    <w:pPr>
                      <w:spacing w:line="149" w:lineRule="exact"/>
                      <w:ind w:left="84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w w:val="95"/>
                        <w:sz w:val="15"/>
                      </w:rPr>
                      <w:t>RA</w:t>
                    </w:r>
                    <w:r>
                      <w:rPr>
                        <w:rFonts w:ascii="Calibri"/>
                        <w:spacing w:val="8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w w:val="95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SP</w:t>
                    </w:r>
                  </w:p>
                  <w:p w:rsidR="007B624C" w:rsidRDefault="00196C00">
                    <w:pPr>
                      <w:spacing w:line="177" w:lineRule="exact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sz w:val="15"/>
                      </w:rPr>
                      <w:t>SP :</w:t>
                    </w:r>
                    <w:proofErr w:type="gramEnd"/>
                    <w:r>
                      <w:rPr>
                        <w:rFonts w:ascii="Calibri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SP -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3962;top:886;width:200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TST</w:t>
                    </w:r>
                  </w:p>
                </w:txbxContent>
              </v:textbox>
            </v:shape>
            <v:shape id="_x0000_s1067" type="#_x0000_t202" style="position:absolute;left:4135;top:1134;width:96;height:149" filled="f" stroked="f">
              <v:textbox inset="0,0,0,0">
                <w:txbxContent>
                  <w:p w:rsidR="007B624C" w:rsidRDefault="00196C00">
                    <w:pPr>
                      <w:spacing w:line="148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98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66" type="#_x0000_t202" style="position:absolute;left:5068;top:906;width:679;height:487" filled="f" stroked="f">
              <v:textbox inset="0,0,0,0">
                <w:txbxContent>
                  <w:p w:rsidR="007B624C" w:rsidRDefault="00196C00">
                    <w:pPr>
                      <w:spacing w:line="140" w:lineRule="exact"/>
                      <w:ind w:left="388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98"/>
                        <w:sz w:val="15"/>
                      </w:rPr>
                      <w:t>1</w:t>
                    </w:r>
                  </w:p>
                  <w:p w:rsidR="007B624C" w:rsidRDefault="00196C00">
                    <w:pPr>
                      <w:spacing w:line="232" w:lineRule="auto"/>
                      <w:ind w:right="16" w:firstLine="84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w w:val="95"/>
                        <w:sz w:val="15"/>
                      </w:rPr>
                      <w:t>RA</w:t>
                    </w:r>
                    <w:r>
                      <w:rPr>
                        <w:rFonts w:ascii="Calibri"/>
                        <w:spacing w:val="6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w w:val="95"/>
                        <w:sz w:val="15"/>
                      </w:rPr>
                      <w:t>= SP</w:t>
                    </w:r>
                    <w:r>
                      <w:rPr>
                        <w:rFonts w:ascii="Calibri"/>
                        <w:spacing w:val="1"/>
                        <w:w w:val="9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1"/>
                        <w:sz w:val="15"/>
                      </w:rPr>
                      <w:t>SP</w:t>
                    </w:r>
                    <w:proofErr w:type="spellEnd"/>
                    <w:r>
                      <w:rPr>
                        <w:rFonts w:ascii="Calibri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:=</w:t>
                    </w:r>
                    <w:r>
                      <w:rPr>
                        <w:rFonts w:ascii="Calibri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SP</w:t>
                    </w:r>
                    <w:r>
                      <w:rPr>
                        <w:rFonts w:ascii="Calibri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-</w:t>
                    </w:r>
                    <w:r>
                      <w:rPr>
                        <w:rFonts w:asci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65" type="#_x0000_t202" style="position:absolute;left:6194;top:1033;width:532;height:326" filled="f" stroked="f">
              <v:textbox inset="0,0,0,0">
                <w:txbxContent>
                  <w:p w:rsidR="007B624C" w:rsidRDefault="00196C00">
                    <w:pPr>
                      <w:spacing w:line="149" w:lineRule="exact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pacing w:val="-2"/>
                        <w:sz w:val="15"/>
                      </w:rPr>
                      <w:t>M[SP</w:t>
                    </w:r>
                    <w:proofErr w:type="gramStart"/>
                    <w:r>
                      <w:rPr>
                        <w:rFonts w:ascii="Calibri"/>
                        <w:spacing w:val="-2"/>
                        <w:sz w:val="15"/>
                      </w:rPr>
                      <w:t>]</w:t>
                    </w:r>
                    <w:r>
                      <w:rPr>
                        <w:rFonts w:ascii="Calibri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15"/>
                      </w:rPr>
                      <w:t>=</w:t>
                    </w:r>
                  </w:p>
                  <w:p w:rsidR="007B624C" w:rsidRDefault="00196C00">
                    <w:pPr>
                      <w:spacing w:line="177" w:lineRule="exact"/>
                      <w:ind w:right="15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RM</w:t>
                    </w:r>
                  </w:p>
                </w:txbxContent>
              </v:textbox>
            </v:shape>
            <v:shape id="_x0000_s1064" type="#_x0000_t202" style="position:absolute;left:7108;top:1045;width:698;height:326" filled="f" stroked="f">
              <v:textbox inset="0,0,0,0">
                <w:txbxContent>
                  <w:p w:rsidR="007B624C" w:rsidRDefault="00196C00">
                    <w:pPr>
                      <w:spacing w:line="149" w:lineRule="exact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sz w:val="15"/>
                      </w:rPr>
                      <w:t>IP</w:t>
                    </w:r>
                    <w:r>
                      <w:rPr>
                        <w:rFonts w:ascii="Calibri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M[RA]</w:t>
                    </w:r>
                  </w:p>
                  <w:p w:rsidR="007B624C" w:rsidRDefault="00196C00">
                    <w:pPr>
                      <w:spacing w:line="177" w:lineRule="exact"/>
                      <w:ind w:left="9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RZ[RV</w:t>
                    </w:r>
                    <w:proofErr w:type="gramStart"/>
                    <w:r>
                      <w:rPr>
                        <w:rFonts w:ascii="Calibri"/>
                        <w:sz w:val="15"/>
                      </w:rPr>
                      <w:t>]</w:t>
                    </w:r>
                    <w:r>
                      <w:rPr>
                        <w:rFonts w:ascii="Calibri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0</w:t>
                    </w:r>
                  </w:p>
                </w:txbxContent>
              </v:textbox>
            </v:shape>
            <v:shape id="_x0000_s1063" type="#_x0000_t202" style="position:absolute;left:3825;top:1415;width:468;height:149" filled="f" stroked="f">
              <v:textbox inset="0,0,0,0">
                <w:txbxContent>
                  <w:p w:rsidR="007B624C" w:rsidRDefault="00196C00">
                    <w:pPr>
                      <w:spacing w:line="148" w:lineRule="exact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sz w:val="15"/>
                      </w:rPr>
                      <w:t>IP</w:t>
                    </w:r>
                    <w:r>
                      <w:rPr>
                        <w:rFonts w:ascii="Calibri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SA</w:t>
                    </w:r>
                  </w:p>
                </w:txbxContent>
              </v:textbox>
            </v:shape>
            <v:shape id="_x0000_s1062" type="#_x0000_t202" style="position:absolute;left:5071;top:1614;width:680;height:149" filled="f" stroked="f">
              <v:textbox inset="0,0,0,0">
                <w:txbxContent>
                  <w:p w:rsidR="007B624C" w:rsidRDefault="00196C00">
                    <w:pPr>
                      <w:spacing w:line="148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M[SP</w:t>
                    </w:r>
                    <w:proofErr w:type="gramStart"/>
                    <w:r>
                      <w:rPr>
                        <w:rFonts w:ascii="Calibri"/>
                        <w:sz w:val="15"/>
                      </w:rPr>
                      <w:t>]</w:t>
                    </w:r>
                    <w:r>
                      <w:rPr>
                        <w:rFonts w:ascii="Calibri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IP</w:t>
                    </w:r>
                  </w:p>
                </w:txbxContent>
              </v:textbox>
            </v:shape>
            <v:shape id="_x0000_s1061" type="#_x0000_t202" style="position:absolute;left:3964;top:1796;width:190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</w:txbxContent>
              </v:textbox>
            </v:shape>
            <v:shape id="_x0000_s1060" type="#_x0000_t202" style="position:absolute;left:4449;top:1692;width:265;height:170" filled="f" stroked="f">
              <v:textbox inset="0,0,0,0">
                <w:txbxContent>
                  <w:p w:rsidR="007B624C" w:rsidRDefault="00196C00">
                    <w:pPr>
                      <w:spacing w:line="169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spacing w:val="-2"/>
                        <w:w w:val="98"/>
                        <w:sz w:val="15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  <w:u w:val="single"/>
                      </w:rPr>
                      <w:t>0</w:t>
                    </w:r>
                    <w:r>
                      <w:rPr>
                        <w:rFonts w:ascii="Calibri"/>
                        <w:spacing w:val="-2"/>
                        <w:sz w:val="15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59" type="#_x0000_t202" style="position:absolute;left:6134;top:1513;width:649;height:326" filled="f" stroked="f">
              <v:textbox inset="0,0,0,0">
                <w:txbxContent>
                  <w:p w:rsidR="007B624C" w:rsidRDefault="00196C00">
                    <w:pPr>
                      <w:spacing w:line="149" w:lineRule="exact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spacing w:val="-1"/>
                        <w:sz w:val="15"/>
                      </w:rPr>
                      <w:t>RF</w:t>
                    </w:r>
                    <w:r>
                      <w:rPr>
                        <w:rFonts w:ascii="Calibri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ITA</w:t>
                    </w:r>
                    <w:r>
                      <w:rPr>
                        <w:rFonts w:ascii="Calibri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+</w:t>
                    </w:r>
                  </w:p>
                  <w:p w:rsidR="007B624C" w:rsidRDefault="00196C00">
                    <w:pPr>
                      <w:spacing w:line="177" w:lineRule="exact"/>
                      <w:ind w:right="12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RV</w:t>
                    </w:r>
                  </w:p>
                </w:txbxContent>
              </v:textbox>
            </v:shape>
            <v:shape id="_x0000_s1058" type="#_x0000_t202" style="position:absolute;left:7185;top:1626;width:542;height:149" filled="f" stroked="f">
              <v:textbox inset="0,0,0,0">
                <w:txbxContent>
                  <w:p w:rsidR="007B624C" w:rsidRDefault="00196C00">
                    <w:pPr>
                      <w:spacing w:line="148" w:lineRule="exact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sz w:val="15"/>
                      </w:rPr>
                      <w:t>RM</w:t>
                    </w:r>
                    <w:r>
                      <w:rPr>
                        <w:rFonts w:ascii="Calibri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FF</w:t>
                    </w:r>
                  </w:p>
                </w:txbxContent>
              </v:textbox>
            </v:shape>
            <v:shape id="_x0000_s1057" type="#_x0000_t202" style="position:absolute;left:4135;top:1984;width:96;height:149" filled="f" stroked="f">
              <v:textbox inset="0,0,0,0">
                <w:txbxContent>
                  <w:p w:rsidR="007B624C" w:rsidRDefault="00196C00">
                    <w:pPr>
                      <w:spacing w:line="148" w:lineRule="exac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98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56" type="#_x0000_t202" style="position:absolute;left:3964;top:2163;width:190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</w:txbxContent>
              </v:textbox>
            </v:shape>
            <v:shape id="_x0000_s1055" type="#_x0000_t202" style="position:absolute;left:6201;top:2080;width:516;height:149" filled="f" stroked="f">
              <v:textbox inset="0,0,0,0">
                <w:txbxContent>
                  <w:p w:rsidR="007B624C" w:rsidRDefault="00196C00">
                    <w:pPr>
                      <w:spacing w:line="148" w:lineRule="exact"/>
                      <w:rPr>
                        <w:rFonts w:ascii="Calibri"/>
                        <w:sz w:val="15"/>
                      </w:rPr>
                    </w:pPr>
                    <w:proofErr w:type="gramStart"/>
                    <w:r>
                      <w:rPr>
                        <w:rFonts w:ascii="Calibri"/>
                        <w:w w:val="95"/>
                        <w:sz w:val="15"/>
                      </w:rPr>
                      <w:t>RA</w:t>
                    </w:r>
                    <w:r>
                      <w:rPr>
                        <w:rFonts w:ascii="Calibri"/>
                        <w:spacing w:val="10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w w:val="95"/>
                        <w:sz w:val="15"/>
                      </w:rPr>
                      <w:t>=</w:t>
                    </w:r>
                    <w:r>
                      <w:rPr>
                        <w:rFonts w:ascii="Calibri"/>
                        <w:spacing w:val="2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5"/>
                      </w:rPr>
                      <w:t>RF</w:t>
                    </w:r>
                  </w:p>
                </w:txbxContent>
              </v:textbox>
            </v:shape>
            <v:shape id="_x0000_s1054" type="#_x0000_t202" style="position:absolute;left:7284;top:2072;width:345;height:270" filled="f" stroked="f">
              <v:textbox inset="0,0,0,0">
                <w:txbxContent>
                  <w:p w:rsidR="007B624C" w:rsidRDefault="00196C00">
                    <w:pPr>
                      <w:spacing w:line="123" w:lineRule="exact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Конец</w:t>
                    </w:r>
                  </w:p>
                  <w:p w:rsidR="007B624C" w:rsidRDefault="00196C00">
                    <w:pPr>
                      <w:spacing w:before="2" w:line="144" w:lineRule="exact"/>
                      <w:ind w:left="7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INT</w:t>
                    </w:r>
                  </w:p>
                </w:txbxContent>
              </v:textbox>
            </v:shape>
            <v:shape id="_x0000_s1053" type="#_x0000_t202" style="position:absolute;left:3201;top:2636;width:1658;height:1359" filled="f" stroked="f">
              <v:textbox inset="0,0,0,0">
                <w:txbxContent>
                  <w:p w:rsidR="007B624C" w:rsidRDefault="00196C00">
                    <w:pPr>
                      <w:spacing w:line="123" w:lineRule="exact"/>
                      <w:ind w:left="589" w:right="557"/>
                      <w:jc w:val="center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Выбор</w:t>
                    </w:r>
                  </w:p>
                  <w:p w:rsidR="007B624C" w:rsidRDefault="00196C00">
                    <w:pPr>
                      <w:spacing w:before="2"/>
                      <w:ind w:left="592" w:right="557"/>
                      <w:jc w:val="center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команды</w:t>
                    </w:r>
                  </w:p>
                  <w:p w:rsidR="007B624C" w:rsidRDefault="007B624C">
                    <w:pPr>
                      <w:spacing w:before="11"/>
                      <w:rPr>
                        <w:rFonts w:ascii="Calibri"/>
                        <w:sz w:val="17"/>
                      </w:rPr>
                    </w:pPr>
                  </w:p>
                  <w:p w:rsidR="007B624C" w:rsidRDefault="00196C00">
                    <w:pPr>
                      <w:ind w:left="592" w:right="552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F15</w:t>
                    </w:r>
                  </w:p>
                  <w:p w:rsidR="007B624C" w:rsidRDefault="00196C00">
                    <w:pPr>
                      <w:spacing w:before="31"/>
                      <w:ind w:left="375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98"/>
                        <w:sz w:val="15"/>
                      </w:rPr>
                      <w:t>0</w:t>
                    </w:r>
                  </w:p>
                  <w:p w:rsidR="007B624C" w:rsidRDefault="007B624C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7B624C" w:rsidRDefault="00196C00">
                    <w:pPr>
                      <w:ind w:left="532" w:right="557"/>
                      <w:jc w:val="center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ДШ</w:t>
                    </w:r>
                    <w:r>
                      <w:rPr>
                        <w:rFonts w:ascii="Calibri" w:hAnsi="Calibri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2"/>
                      </w:rPr>
                      <w:t>К1</w:t>
                    </w:r>
                  </w:p>
                  <w:p w:rsidR="007B624C" w:rsidRDefault="00196C00">
                    <w:pPr>
                      <w:spacing w:line="144" w:lineRule="exact"/>
                      <w:ind w:right="18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 xml:space="preserve">INC  </w:t>
                    </w:r>
                    <w:r>
                      <w:rPr>
                        <w:rFonts w:ascii="Calibri"/>
                        <w:spacing w:val="3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INV  </w:t>
                    </w:r>
                    <w:r>
                      <w:rPr>
                        <w:rFonts w:ascii="Calibri"/>
                        <w:spacing w:val="10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PUSH  </w:t>
                    </w:r>
                    <w:r>
                      <w:rPr>
                        <w:rFonts w:ascii="Calibri"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POP  </w:t>
                    </w:r>
                    <w:r>
                      <w:rPr>
                        <w:rFonts w:ascii="Calibri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CLR  </w:t>
                    </w:r>
                    <w:r>
                      <w:rPr>
                        <w:rFonts w:ascii="Calibri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>SHL</w:t>
                    </w:r>
                  </w:p>
                </w:txbxContent>
              </v:textbox>
            </v:shape>
            <v:shape id="_x0000_s1052" type="#_x0000_t202" style="position:absolute;left:7128;top:3581;width:2340;height:774" filled="f" stroked="f">
              <v:textbox inset="0,0,0,0">
                <w:txbxContent>
                  <w:p w:rsidR="007B624C" w:rsidRDefault="00196C00">
                    <w:pPr>
                      <w:spacing w:line="123" w:lineRule="exact"/>
                      <w:ind w:right="18"/>
                      <w:jc w:val="center"/>
                      <w:rPr>
                        <w:rFonts w:ascii="Calibri" w:hAnsi="Calibri"/>
                        <w:sz w:val="12"/>
                      </w:rPr>
                    </w:pPr>
                    <w:proofErr w:type="spellStart"/>
                    <w:r>
                      <w:rPr>
                        <w:rFonts w:ascii="Calibri" w:hAnsi="Calibri"/>
                        <w:sz w:val="12"/>
                      </w:rPr>
                      <w:t>Преобразо</w:t>
                    </w:r>
                    <w:proofErr w:type="spellEnd"/>
                  </w:p>
                  <w:p w:rsidR="007B624C" w:rsidRDefault="00196C00">
                    <w:pPr>
                      <w:spacing w:before="2"/>
                      <w:ind w:right="16"/>
                      <w:jc w:val="center"/>
                      <w:rPr>
                        <w:rFonts w:ascii="Calibri" w:hAnsi="Calibri"/>
                        <w:sz w:val="12"/>
                      </w:rPr>
                    </w:pPr>
                    <w:proofErr w:type="spellStart"/>
                    <w:r>
                      <w:rPr>
                        <w:rFonts w:ascii="Calibri" w:hAnsi="Calibri"/>
                        <w:sz w:val="12"/>
                      </w:rPr>
                      <w:t>вание</w:t>
                    </w:r>
                    <w:proofErr w:type="spellEnd"/>
                  </w:p>
                  <w:p w:rsidR="007B624C" w:rsidRDefault="007B624C">
                    <w:pPr>
                      <w:spacing w:before="1"/>
                      <w:rPr>
                        <w:rFonts w:ascii="Calibri"/>
                        <w:sz w:val="17"/>
                      </w:rPr>
                    </w:pPr>
                  </w:p>
                  <w:p w:rsidR="007B624C" w:rsidRDefault="00196C00">
                    <w:pPr>
                      <w:ind w:right="20"/>
                      <w:jc w:val="center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ДШ К2,</w:t>
                    </w:r>
                    <w:r>
                      <w:rPr>
                        <w:rFonts w:ascii="Calibri" w:hAnsi="Calibri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2"/>
                      </w:rPr>
                      <w:t>K3</w:t>
                    </w:r>
                  </w:p>
                  <w:p w:rsidR="007B624C" w:rsidRDefault="00196C00">
                    <w:pPr>
                      <w:spacing w:before="3" w:line="144" w:lineRule="exact"/>
                      <w:ind w:right="18"/>
                      <w:jc w:val="center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 xml:space="preserve">MOV  </w:t>
                    </w:r>
                    <w:r>
                      <w:rPr>
                        <w:rFonts w:ascii="Calibri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LOD  </w:t>
                    </w:r>
                    <w:r>
                      <w:rPr>
                        <w:rFonts w:ascii="Calibri"/>
                        <w:spacing w:val="1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CALL  </w:t>
                    </w:r>
                    <w:r>
                      <w:rPr>
                        <w:rFonts w:ascii="Calibri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SET  </w:t>
                    </w:r>
                    <w:r>
                      <w:rPr>
                        <w:rFonts w:ascii="Calibri"/>
                        <w:spacing w:val="7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JMP  </w:t>
                    </w:r>
                    <w:r>
                      <w:rPr>
                        <w:rFonts w:ascii="Calibri"/>
                        <w:spacing w:val="6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JZ  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JF  </w:t>
                    </w:r>
                    <w:r>
                      <w:rPr>
                        <w:rFonts w:ascii="Calibri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 xml:space="preserve">JNF  </w:t>
                    </w:r>
                    <w:r>
                      <w:rPr>
                        <w:rFonts w:ascii="Calibri"/>
                        <w:spacing w:val="4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>HLT</w:t>
                    </w:r>
                  </w:p>
                </w:txbxContent>
              </v:textbox>
            </v:shape>
            <v:shape id="_x0000_s1051" type="#_x0000_t202" style="position:absolute;left:2736;top:4448;width:3096;height:121" filled="f" stroked="f">
              <v:textbox inset="0,0,0,0">
                <w:txbxContent>
                  <w:p w:rsidR="007B624C" w:rsidRDefault="00196C00">
                    <w:pPr>
                      <w:tabs>
                        <w:tab w:val="left" w:pos="1017"/>
                        <w:tab w:val="left" w:pos="1895"/>
                        <w:tab w:val="left" w:pos="2894"/>
                      </w:tabs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INC</w:t>
                    </w:r>
                    <w:r>
                      <w:rPr>
                        <w:rFonts w:ascii="Calibri"/>
                        <w:sz w:val="12"/>
                      </w:rPr>
                      <w:tab/>
                      <w:t>POP</w:t>
                    </w:r>
                    <w:r>
                      <w:rPr>
                        <w:rFonts w:ascii="Calibri"/>
                        <w:sz w:val="12"/>
                      </w:rPr>
                      <w:tab/>
                      <w:t>CLR</w:t>
                    </w:r>
                    <w:r>
                      <w:rPr>
                        <w:rFonts w:ascii="Calibri"/>
                        <w:sz w:val="12"/>
                      </w:rPr>
                      <w:tab/>
                      <w:t>SHL</w:t>
                    </w:r>
                  </w:p>
                </w:txbxContent>
              </v:textbox>
            </v:shape>
            <v:shape id="_x0000_s1050" type="#_x0000_t202" style="position:absolute;left:6530;top:4817;width:276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MOV</w:t>
                    </w:r>
                  </w:p>
                </w:txbxContent>
              </v:textbox>
            </v:shape>
            <v:shape id="_x0000_s1049" type="#_x0000_t202" style="position:absolute;left:7555;top:4817;width:256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CALL</w:t>
                    </w:r>
                  </w:p>
                </w:txbxContent>
              </v:textbox>
            </v:shape>
            <v:shape id="_x0000_s1048" type="#_x0000_t202" style="position:absolute;left:8551;top:4817;width:231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JMP</w:t>
                    </w:r>
                  </w:p>
                </w:txbxContent>
              </v:textbox>
            </v:shape>
            <v:shape id="_x0000_s1047" type="#_x0000_t202" style="position:absolute;left:9643;top:4817;width:112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JF</w:t>
                    </w:r>
                  </w:p>
                </w:txbxContent>
              </v:textbox>
            </v:shape>
            <v:shape id="_x0000_s1046" type="#_x0000_t202" style="position:absolute;left:3259;top:5096;width:200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INV</w:t>
                    </w:r>
                  </w:p>
                </w:txbxContent>
              </v:textbox>
            </v:shape>
            <v:shape id="_x0000_s1045" type="#_x0000_t202" style="position:absolute;left:4156;top:5096;width:299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PUSH</w:t>
                    </w:r>
                  </w:p>
                </w:txbxContent>
              </v:textbox>
            </v:shape>
            <v:shape id="_x0000_s1044" type="#_x0000_t202" style="position:absolute;left:7041;top:5429;width:225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LOD</w:t>
                    </w:r>
                  </w:p>
                </w:txbxContent>
              </v:textbox>
            </v:shape>
            <v:shape id="_x0000_s1043" type="#_x0000_t202" style="position:absolute;left:8032;top:5429;width:202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SET</w:t>
                    </w:r>
                  </w:p>
                </w:txbxContent>
              </v:textbox>
            </v:shape>
            <v:shape id="_x0000_s1042" type="#_x0000_t202" style="position:absolute;left:9060;top:5429;width:113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JZ</w:t>
                    </w:r>
                  </w:p>
                </w:txbxContent>
              </v:textbox>
            </v:shape>
            <v:shape id="_x0000_s1041" type="#_x0000_t202" style="position:absolute;left:10039;top:5429;width:199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JNF</w:t>
                    </w:r>
                  </w:p>
                </w:txbxContent>
              </v:textbox>
            </v:shape>
            <v:shape id="_x0000_s1040" type="#_x0000_t202" style="position:absolute;left:10560;top:5972;width:209;height:121" filled="f" stroked="f">
              <v:textbox inset="0,0,0,0">
                <w:txbxContent>
                  <w:p w:rsidR="007B624C" w:rsidRDefault="00196C00">
                    <w:pPr>
                      <w:spacing w:line="120" w:lineRule="exact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HLT</w:t>
                    </w:r>
                  </w:p>
                </w:txbxContent>
              </v:textbox>
            </v:shape>
            <v:shape id="_x0000_s1039" type="#_x0000_t202" style="position:absolute;left:10459;top:6550;width:406;height:584" filled="f" stroked="f">
              <v:textbox inset="0,0,0,0">
                <w:txbxContent>
                  <w:p w:rsidR="007B624C" w:rsidRDefault="00196C00">
                    <w:pPr>
                      <w:spacing w:line="123" w:lineRule="exact"/>
                      <w:rPr>
                        <w:rFonts w:ascii="Calibri"/>
                        <w:sz w:val="12"/>
                      </w:rPr>
                    </w:pPr>
                    <w:proofErr w:type="gramStart"/>
                    <w:r>
                      <w:rPr>
                        <w:rFonts w:ascii="Calibri"/>
                        <w:sz w:val="12"/>
                      </w:rPr>
                      <w:t>TST</w:t>
                    </w:r>
                    <w:r>
                      <w:rPr>
                        <w:rFonts w:ascii="Calibri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>:</w:t>
                    </w:r>
                    <w:proofErr w:type="gramEnd"/>
                    <w:r>
                      <w:rPr>
                        <w:rFonts w:ascii="Calibri"/>
                        <w:sz w:val="12"/>
                      </w:rPr>
                      <w:t>=</w:t>
                    </w:r>
                    <w:r>
                      <w:rPr>
                        <w:rFonts w:ascii="Calibri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z w:val="12"/>
                      </w:rPr>
                      <w:t>0</w:t>
                    </w:r>
                  </w:p>
                  <w:p w:rsidR="007B624C" w:rsidRDefault="007B624C">
                    <w:pPr>
                      <w:rPr>
                        <w:rFonts w:ascii="Calibri"/>
                        <w:sz w:val="12"/>
                      </w:rPr>
                    </w:pPr>
                  </w:p>
                  <w:p w:rsidR="007B624C" w:rsidRDefault="007B624C">
                    <w:pPr>
                      <w:spacing w:before="11"/>
                      <w:rPr>
                        <w:rFonts w:ascii="Calibri"/>
                        <w:sz w:val="13"/>
                      </w:rPr>
                    </w:pPr>
                  </w:p>
                  <w:p w:rsidR="007B624C" w:rsidRDefault="00196C00">
                    <w:pPr>
                      <w:spacing w:line="144" w:lineRule="exact"/>
                      <w:ind w:left="31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sz w:val="12"/>
                      </w:rPr>
                      <w:t>Конец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B624C" w:rsidRDefault="00196C00">
      <w:pPr>
        <w:pStyle w:val="a3"/>
        <w:spacing w:line="294" w:lineRule="exact"/>
        <w:ind w:left="989" w:right="478"/>
        <w:jc w:val="center"/>
      </w:pPr>
      <w:r>
        <w:t>Рисунок</w:t>
      </w:r>
      <w:r>
        <w:rPr>
          <w:spacing w:val="-4"/>
        </w:rPr>
        <w:t xml:space="preserve"> </w:t>
      </w:r>
      <w:r>
        <w:t>5 –</w:t>
      </w:r>
      <w:r>
        <w:rPr>
          <w:spacing w:val="2"/>
        </w:rPr>
        <w:t xml:space="preserve"> </w:t>
      </w:r>
      <w:r>
        <w:t>Граф-схема</w:t>
      </w:r>
      <w:r>
        <w:rPr>
          <w:spacing w:val="-1"/>
        </w:rPr>
        <w:t xml:space="preserve"> </w:t>
      </w:r>
      <w:r>
        <w:t>микропрограммного командного</w:t>
      </w:r>
      <w:r>
        <w:rPr>
          <w:spacing w:val="-4"/>
        </w:rPr>
        <w:t xml:space="preserve"> </w:t>
      </w:r>
      <w:r>
        <w:t>цикла учебной</w:t>
      </w:r>
    </w:p>
    <w:p w:rsidR="007B624C" w:rsidRDefault="00196C00">
      <w:pPr>
        <w:pStyle w:val="a3"/>
        <w:spacing w:before="26"/>
        <w:ind w:left="986" w:right="478"/>
        <w:jc w:val="center"/>
      </w:pPr>
      <w:r>
        <w:t>ЭВМ</w:t>
      </w: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spacing w:before="187"/>
        <w:ind w:hanging="709"/>
        <w:rPr>
          <w:sz w:val="28"/>
        </w:rPr>
      </w:pPr>
      <w:r>
        <w:rPr>
          <w:sz w:val="28"/>
        </w:rPr>
        <w:t>Форматы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</w:t>
      </w:r>
    </w:p>
    <w:p w:rsidR="007B624C" w:rsidRDefault="007B624C">
      <w:pPr>
        <w:pStyle w:val="a3"/>
        <w:rPr>
          <w:sz w:val="16"/>
        </w:rPr>
      </w:pPr>
    </w:p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8"/>
        <w:gridCol w:w="1637"/>
        <w:gridCol w:w="1409"/>
        <w:gridCol w:w="1558"/>
        <w:gridCol w:w="1419"/>
        <w:gridCol w:w="1873"/>
      </w:tblGrid>
      <w:tr w:rsidR="007B624C">
        <w:trPr>
          <w:trHeight w:val="321"/>
        </w:trPr>
        <w:tc>
          <w:tcPr>
            <w:tcW w:w="6381" w:type="dxa"/>
            <w:gridSpan w:val="5"/>
          </w:tcPr>
          <w:p w:rsidR="007B624C" w:rsidRDefault="00196C00">
            <w:pPr>
              <w:pStyle w:val="TableParagraph"/>
              <w:spacing w:before="0" w:line="301" w:lineRule="exact"/>
              <w:ind w:left="2707" w:right="2698"/>
              <w:rPr>
                <w:sz w:val="28"/>
              </w:rPr>
            </w:pPr>
            <w:r>
              <w:rPr>
                <w:sz w:val="28"/>
              </w:rPr>
              <w:t>Формат</w:t>
            </w:r>
          </w:p>
        </w:tc>
        <w:tc>
          <w:tcPr>
            <w:tcW w:w="1873" w:type="dxa"/>
          </w:tcPr>
          <w:p w:rsidR="007B624C" w:rsidRDefault="00196C00">
            <w:pPr>
              <w:pStyle w:val="TableParagraph"/>
              <w:spacing w:before="0" w:line="301" w:lineRule="exact"/>
              <w:ind w:left="446" w:right="443"/>
              <w:rPr>
                <w:sz w:val="28"/>
              </w:rPr>
            </w:pPr>
            <w:r>
              <w:rPr>
                <w:sz w:val="28"/>
              </w:rPr>
              <w:t>Пример</w:t>
            </w:r>
          </w:p>
        </w:tc>
      </w:tr>
      <w:tr w:rsidR="007B624C">
        <w:trPr>
          <w:trHeight w:val="323"/>
        </w:trPr>
        <w:tc>
          <w:tcPr>
            <w:tcW w:w="358" w:type="dxa"/>
          </w:tcPr>
          <w:p w:rsidR="007B624C" w:rsidRDefault="00196C00">
            <w:pPr>
              <w:pStyle w:val="TableParagraph"/>
              <w:spacing w:before="0"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46" w:type="dxa"/>
            <w:gridSpan w:val="2"/>
          </w:tcPr>
          <w:p w:rsidR="007B624C" w:rsidRDefault="00196C00">
            <w:pPr>
              <w:pStyle w:val="TableParagraph"/>
              <w:spacing w:before="0" w:line="304" w:lineRule="exact"/>
              <w:ind w:left="1203" w:right="1200"/>
              <w:rPr>
                <w:sz w:val="28"/>
              </w:rPr>
            </w:pPr>
            <w:r>
              <w:rPr>
                <w:sz w:val="28"/>
              </w:rPr>
              <w:t>КОП</w:t>
            </w:r>
          </w:p>
        </w:tc>
        <w:tc>
          <w:tcPr>
            <w:tcW w:w="1558" w:type="dxa"/>
          </w:tcPr>
          <w:p w:rsidR="007B624C" w:rsidRDefault="00196C00">
            <w:pPr>
              <w:pStyle w:val="TableParagraph"/>
              <w:spacing w:before="0" w:line="304" w:lineRule="exact"/>
              <w:ind w:left="638" w:right="635"/>
              <w:rPr>
                <w:sz w:val="28"/>
              </w:rPr>
            </w:pPr>
            <w:r>
              <w:rPr>
                <w:sz w:val="28"/>
              </w:rPr>
              <w:t>r*</w:t>
            </w:r>
          </w:p>
        </w:tc>
        <w:tc>
          <w:tcPr>
            <w:tcW w:w="1419" w:type="dxa"/>
          </w:tcPr>
          <w:p w:rsidR="007B624C" w:rsidRDefault="00196C00">
            <w:pPr>
              <w:pStyle w:val="TableParagraph"/>
              <w:spacing w:before="0" w:line="304" w:lineRule="exact"/>
              <w:ind w:left="6"/>
              <w:rPr>
                <w:sz w:val="28"/>
              </w:rPr>
            </w:pPr>
            <w:r>
              <w:rPr>
                <w:sz w:val="28"/>
              </w:rPr>
              <w:t>r</w:t>
            </w:r>
          </w:p>
        </w:tc>
        <w:tc>
          <w:tcPr>
            <w:tcW w:w="1873" w:type="dxa"/>
          </w:tcPr>
          <w:p w:rsidR="007B624C" w:rsidRDefault="00196C00">
            <w:pPr>
              <w:pStyle w:val="TableParagraph"/>
              <w:spacing w:before="0" w:line="304" w:lineRule="exact"/>
              <w:ind w:left="444" w:right="443"/>
              <w:rPr>
                <w:sz w:val="28"/>
              </w:rPr>
            </w:pPr>
            <w:r>
              <w:rPr>
                <w:sz w:val="28"/>
              </w:rPr>
              <w:t>PUSH</w:t>
            </w:r>
          </w:p>
        </w:tc>
      </w:tr>
      <w:tr w:rsidR="007B624C">
        <w:trPr>
          <w:trHeight w:val="321"/>
        </w:trPr>
        <w:tc>
          <w:tcPr>
            <w:tcW w:w="358" w:type="dxa"/>
          </w:tcPr>
          <w:p w:rsidR="007B624C" w:rsidRDefault="00196C00">
            <w:pPr>
              <w:pStyle w:val="TableParagraph"/>
              <w:spacing w:before="0"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046" w:type="dxa"/>
            <w:gridSpan w:val="2"/>
          </w:tcPr>
          <w:p w:rsidR="007B624C" w:rsidRDefault="00196C00">
            <w:pPr>
              <w:pStyle w:val="TableParagraph"/>
              <w:spacing w:before="0" w:line="301" w:lineRule="exact"/>
              <w:ind w:left="1203" w:right="1200"/>
              <w:rPr>
                <w:sz w:val="28"/>
              </w:rPr>
            </w:pPr>
            <w:r>
              <w:rPr>
                <w:sz w:val="28"/>
              </w:rPr>
              <w:t>КОП</w:t>
            </w:r>
          </w:p>
        </w:tc>
        <w:tc>
          <w:tcPr>
            <w:tcW w:w="2977" w:type="dxa"/>
            <w:gridSpan w:val="2"/>
          </w:tcPr>
          <w:p w:rsidR="007B624C" w:rsidRDefault="00196C00">
            <w:pPr>
              <w:pStyle w:val="TableParagraph"/>
              <w:spacing w:before="0" w:line="301" w:lineRule="exact"/>
              <w:ind w:left="3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873" w:type="dxa"/>
          </w:tcPr>
          <w:p w:rsidR="007B624C" w:rsidRDefault="00196C00">
            <w:pPr>
              <w:pStyle w:val="TableParagraph"/>
              <w:spacing w:before="0" w:line="301" w:lineRule="exact"/>
              <w:ind w:left="445" w:right="443"/>
              <w:rPr>
                <w:sz w:val="28"/>
              </w:rPr>
            </w:pPr>
            <w:r>
              <w:rPr>
                <w:sz w:val="28"/>
              </w:rPr>
              <w:t>JZ</w:t>
            </w:r>
          </w:p>
        </w:tc>
      </w:tr>
      <w:tr w:rsidR="007B624C">
        <w:trPr>
          <w:trHeight w:val="321"/>
        </w:trPr>
        <w:tc>
          <w:tcPr>
            <w:tcW w:w="358" w:type="dxa"/>
          </w:tcPr>
          <w:p w:rsidR="007B624C" w:rsidRDefault="00196C00">
            <w:pPr>
              <w:pStyle w:val="TableParagraph"/>
              <w:spacing w:before="0" w:line="301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37" w:type="dxa"/>
          </w:tcPr>
          <w:p w:rsidR="007B624C" w:rsidRDefault="00196C00">
            <w:pPr>
              <w:pStyle w:val="TableParagraph"/>
              <w:spacing w:before="0" w:line="301" w:lineRule="exact"/>
              <w:ind w:left="520"/>
              <w:jc w:val="left"/>
              <w:rPr>
                <w:sz w:val="28"/>
              </w:rPr>
            </w:pPr>
            <w:r>
              <w:rPr>
                <w:sz w:val="28"/>
              </w:rPr>
              <w:t>КОП</w:t>
            </w:r>
          </w:p>
        </w:tc>
        <w:tc>
          <w:tcPr>
            <w:tcW w:w="1409" w:type="dxa"/>
          </w:tcPr>
          <w:p w:rsidR="007B624C" w:rsidRDefault="00196C00">
            <w:pPr>
              <w:pStyle w:val="TableParagraph"/>
              <w:spacing w:before="0" w:line="301" w:lineRule="exact"/>
              <w:ind w:left="587"/>
              <w:jc w:val="left"/>
              <w:rPr>
                <w:sz w:val="28"/>
              </w:rPr>
            </w:pPr>
            <w:r>
              <w:rPr>
                <w:sz w:val="28"/>
              </w:rPr>
              <w:t>r*</w:t>
            </w:r>
          </w:p>
        </w:tc>
        <w:tc>
          <w:tcPr>
            <w:tcW w:w="2977" w:type="dxa"/>
            <w:gridSpan w:val="2"/>
          </w:tcPr>
          <w:p w:rsidR="007B624C" w:rsidRDefault="00196C00">
            <w:pPr>
              <w:pStyle w:val="TableParagraph"/>
              <w:spacing w:before="0" w:line="301" w:lineRule="exact"/>
              <w:ind w:left="3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873" w:type="dxa"/>
          </w:tcPr>
          <w:p w:rsidR="007B624C" w:rsidRDefault="00196C00">
            <w:pPr>
              <w:pStyle w:val="TableParagraph"/>
              <w:spacing w:before="0" w:line="301" w:lineRule="exact"/>
              <w:ind w:left="443" w:right="443"/>
              <w:rPr>
                <w:sz w:val="28"/>
              </w:rPr>
            </w:pPr>
            <w:r>
              <w:rPr>
                <w:sz w:val="28"/>
              </w:rPr>
              <w:t>CALL</w:t>
            </w:r>
          </w:p>
        </w:tc>
      </w:tr>
      <w:tr w:rsidR="007B624C">
        <w:trPr>
          <w:trHeight w:val="323"/>
        </w:trPr>
        <w:tc>
          <w:tcPr>
            <w:tcW w:w="358" w:type="dxa"/>
          </w:tcPr>
          <w:p w:rsidR="007B624C" w:rsidRDefault="00196C00">
            <w:pPr>
              <w:pStyle w:val="TableParagraph"/>
              <w:spacing w:before="0" w:line="304" w:lineRule="exact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37" w:type="dxa"/>
          </w:tcPr>
          <w:p w:rsidR="007B624C" w:rsidRDefault="00196C00">
            <w:pPr>
              <w:pStyle w:val="TableParagraph"/>
              <w:spacing w:before="0" w:line="304" w:lineRule="exact"/>
              <w:ind w:left="520"/>
              <w:jc w:val="left"/>
              <w:rPr>
                <w:sz w:val="28"/>
              </w:rPr>
            </w:pPr>
            <w:r>
              <w:rPr>
                <w:sz w:val="28"/>
              </w:rPr>
              <w:t>КОП</w:t>
            </w:r>
          </w:p>
        </w:tc>
        <w:tc>
          <w:tcPr>
            <w:tcW w:w="1409" w:type="dxa"/>
          </w:tcPr>
          <w:p w:rsidR="007B624C" w:rsidRDefault="00196C00">
            <w:pPr>
              <w:pStyle w:val="TableParagraph"/>
              <w:spacing w:before="0" w:line="304" w:lineRule="exact"/>
              <w:ind w:left="587"/>
              <w:jc w:val="left"/>
              <w:rPr>
                <w:sz w:val="28"/>
              </w:rPr>
            </w:pPr>
            <w:r>
              <w:rPr>
                <w:sz w:val="28"/>
              </w:rPr>
              <w:t>r*</w:t>
            </w:r>
          </w:p>
        </w:tc>
        <w:tc>
          <w:tcPr>
            <w:tcW w:w="2977" w:type="dxa"/>
            <w:gridSpan w:val="2"/>
          </w:tcPr>
          <w:p w:rsidR="007B624C" w:rsidRDefault="00196C00">
            <w:pPr>
              <w:pStyle w:val="TableParagraph"/>
              <w:spacing w:before="0" w:line="304" w:lineRule="exact"/>
              <w:ind w:left="1066" w:right="1067"/>
              <w:rPr>
                <w:sz w:val="28"/>
              </w:rPr>
            </w:pPr>
            <w:r>
              <w:rPr>
                <w:sz w:val="28"/>
              </w:rPr>
              <w:t>imm16</w:t>
            </w:r>
          </w:p>
        </w:tc>
        <w:tc>
          <w:tcPr>
            <w:tcW w:w="1873" w:type="dxa"/>
          </w:tcPr>
          <w:p w:rsidR="007B624C" w:rsidRDefault="00196C00">
            <w:pPr>
              <w:pStyle w:val="TableParagraph"/>
              <w:spacing w:before="0" w:line="304" w:lineRule="exact"/>
              <w:ind w:left="445" w:right="443"/>
              <w:rPr>
                <w:sz w:val="28"/>
              </w:rPr>
            </w:pPr>
            <w:r>
              <w:rPr>
                <w:sz w:val="28"/>
              </w:rPr>
              <w:t>AD</w:t>
            </w:r>
          </w:p>
        </w:tc>
      </w:tr>
    </w:tbl>
    <w:p w:rsidR="007B624C" w:rsidRDefault="007B624C">
      <w:pPr>
        <w:pStyle w:val="a3"/>
        <w:spacing w:before="3"/>
        <w:rPr>
          <w:sz w:val="30"/>
        </w:rPr>
      </w:pP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ind w:hanging="709"/>
        <w:rPr>
          <w:sz w:val="28"/>
        </w:rPr>
      </w:pPr>
      <w:r>
        <w:rPr>
          <w:sz w:val="28"/>
        </w:rPr>
        <w:t>Распределение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регистров</w:t>
      </w:r>
    </w:p>
    <w:p w:rsidR="007B624C" w:rsidRDefault="007B624C">
      <w:pPr>
        <w:pStyle w:val="a3"/>
        <w:rPr>
          <w:sz w:val="16"/>
        </w:rPr>
      </w:pPr>
    </w:p>
    <w:tbl>
      <w:tblPr>
        <w:tblStyle w:val="TableNormal"/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3118"/>
        <w:gridCol w:w="852"/>
        <w:gridCol w:w="3401"/>
      </w:tblGrid>
      <w:tr w:rsidR="007B624C">
        <w:trPr>
          <w:trHeight w:val="340"/>
        </w:trPr>
        <w:tc>
          <w:tcPr>
            <w:tcW w:w="994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3118" w:type="dxa"/>
          </w:tcPr>
          <w:p w:rsidR="007B624C" w:rsidRDefault="00196C00">
            <w:pPr>
              <w:pStyle w:val="TableParagraph"/>
              <w:spacing w:before="20"/>
              <w:ind w:left="815" w:right="808"/>
              <w:rPr>
                <w:sz w:val="24"/>
              </w:rPr>
            </w:pPr>
            <w:r>
              <w:rPr>
                <w:sz w:val="24"/>
              </w:rPr>
              <w:t>РЗУ (R0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R7)</w:t>
            </w:r>
          </w:p>
        </w:tc>
        <w:tc>
          <w:tcPr>
            <w:tcW w:w="852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3401" w:type="dxa"/>
          </w:tcPr>
          <w:p w:rsidR="007B624C" w:rsidRDefault="00196C00">
            <w:pPr>
              <w:pStyle w:val="TableParagraph"/>
              <w:spacing w:before="20"/>
              <w:ind w:left="895" w:right="891"/>
              <w:rPr>
                <w:sz w:val="24"/>
              </w:rPr>
            </w:pPr>
            <w:r>
              <w:rPr>
                <w:sz w:val="24"/>
              </w:rPr>
              <w:t>РЗУ (R8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R15)</w:t>
            </w: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18" w:type="dxa"/>
          </w:tcPr>
          <w:p w:rsidR="007B624C" w:rsidRDefault="00196C00">
            <w:pPr>
              <w:pStyle w:val="TableParagraph"/>
              <w:spacing w:before="20"/>
              <w:ind w:left="815" w:right="806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852" w:type="dxa"/>
          </w:tcPr>
          <w:p w:rsidR="007B624C" w:rsidRDefault="00196C00">
            <w:pPr>
              <w:pStyle w:val="TableParagraph"/>
              <w:spacing w:before="20"/>
              <w:ind w:left="0" w:right="35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1" w:type="dxa"/>
          </w:tcPr>
          <w:p w:rsidR="007B624C" w:rsidRDefault="00196C00">
            <w:pPr>
              <w:pStyle w:val="TableParagraph"/>
              <w:spacing w:before="20"/>
              <w:ind w:left="895" w:right="890"/>
              <w:rPr>
                <w:sz w:val="24"/>
              </w:rPr>
            </w:pPr>
            <w:r>
              <w:rPr>
                <w:sz w:val="24"/>
              </w:rPr>
              <w:t>r8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(SP)</w:t>
            </w:r>
          </w:p>
        </w:tc>
      </w:tr>
      <w:tr w:rsidR="007B624C">
        <w:trPr>
          <w:trHeight w:val="338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:rsidR="007B624C" w:rsidRDefault="00196C00">
            <w:pPr>
              <w:pStyle w:val="TableParagraph"/>
              <w:spacing w:before="20"/>
              <w:ind w:left="815" w:right="806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852" w:type="dxa"/>
          </w:tcPr>
          <w:p w:rsidR="007B624C" w:rsidRDefault="00196C00">
            <w:pPr>
              <w:pStyle w:val="TableParagraph"/>
              <w:spacing w:before="20"/>
              <w:ind w:left="0" w:right="355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01" w:type="dxa"/>
          </w:tcPr>
          <w:p w:rsidR="007B624C" w:rsidRDefault="00196C00">
            <w:pPr>
              <w:pStyle w:val="TableParagraph"/>
              <w:spacing w:before="20"/>
              <w:ind w:left="895" w:right="891"/>
              <w:rPr>
                <w:sz w:val="24"/>
              </w:rPr>
            </w:pPr>
            <w:r>
              <w:rPr>
                <w:sz w:val="24"/>
              </w:rPr>
              <w:t>r9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(ITA)</w:t>
            </w: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:rsidR="007B624C" w:rsidRDefault="00196C00">
            <w:pPr>
              <w:pStyle w:val="TableParagraph"/>
              <w:spacing w:before="20"/>
              <w:ind w:left="815" w:right="806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852" w:type="dxa"/>
          </w:tcPr>
          <w:p w:rsidR="007B624C" w:rsidRDefault="00196C00">
            <w:pPr>
              <w:pStyle w:val="TableParagraph"/>
              <w:spacing w:before="20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01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:rsidR="007B624C" w:rsidRDefault="00196C00">
            <w:pPr>
              <w:pStyle w:val="TableParagraph"/>
              <w:spacing w:before="20"/>
              <w:ind w:left="815" w:right="806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852" w:type="dxa"/>
          </w:tcPr>
          <w:p w:rsidR="007B624C" w:rsidRDefault="00196C00">
            <w:pPr>
              <w:pStyle w:val="TableParagraph"/>
              <w:spacing w:before="20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401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20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:rsidR="007B624C" w:rsidRDefault="00196C00">
            <w:pPr>
              <w:pStyle w:val="TableParagraph"/>
              <w:spacing w:before="20"/>
              <w:ind w:left="815" w:right="806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852" w:type="dxa"/>
          </w:tcPr>
          <w:p w:rsidR="007B624C" w:rsidRDefault="00196C00">
            <w:pPr>
              <w:pStyle w:val="TableParagraph"/>
              <w:spacing w:before="20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401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:rsidR="007B624C" w:rsidRDefault="007B624C">
      <w:pPr>
        <w:rPr>
          <w:sz w:val="20"/>
        </w:rPr>
        <w:sectPr w:rsidR="007B624C">
          <w:pgSz w:w="11910" w:h="16840"/>
          <w:pgMar w:top="1040" w:right="68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58"/>
        <w:gridCol w:w="994"/>
        <w:gridCol w:w="567"/>
        <w:gridCol w:w="853"/>
        <w:gridCol w:w="3402"/>
      </w:tblGrid>
      <w:tr w:rsidR="007B624C">
        <w:trPr>
          <w:trHeight w:val="340"/>
        </w:trPr>
        <w:tc>
          <w:tcPr>
            <w:tcW w:w="994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3119" w:type="dxa"/>
            <w:gridSpan w:val="3"/>
          </w:tcPr>
          <w:p w:rsidR="007B624C" w:rsidRDefault="00196C00">
            <w:pPr>
              <w:pStyle w:val="TableParagraph"/>
              <w:spacing w:before="15"/>
              <w:ind w:left="834"/>
              <w:jc w:val="left"/>
              <w:rPr>
                <w:sz w:val="24"/>
              </w:rPr>
            </w:pPr>
            <w:r>
              <w:rPr>
                <w:sz w:val="24"/>
              </w:rPr>
              <w:t>РЗУ (R0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R7)</w:t>
            </w:r>
          </w:p>
        </w:tc>
        <w:tc>
          <w:tcPr>
            <w:tcW w:w="853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3402" w:type="dxa"/>
          </w:tcPr>
          <w:p w:rsidR="007B624C" w:rsidRDefault="00196C00">
            <w:pPr>
              <w:pStyle w:val="TableParagraph"/>
              <w:spacing w:before="15"/>
              <w:ind w:left="323" w:right="323"/>
              <w:rPr>
                <w:sz w:val="24"/>
              </w:rPr>
            </w:pPr>
            <w:r>
              <w:rPr>
                <w:sz w:val="24"/>
              </w:rPr>
              <w:t>РЗУ (R8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R15)</w:t>
            </w: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15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9" w:type="dxa"/>
            <w:gridSpan w:val="3"/>
          </w:tcPr>
          <w:p w:rsidR="007B624C" w:rsidRDefault="00196C00">
            <w:pPr>
              <w:pStyle w:val="TableParagraph"/>
              <w:spacing w:before="15"/>
              <w:ind w:left="1220" w:right="1212"/>
              <w:rPr>
                <w:sz w:val="24"/>
              </w:rPr>
            </w:pPr>
            <w:r>
              <w:rPr>
                <w:sz w:val="24"/>
              </w:rPr>
              <w:t>r5</w:t>
            </w:r>
          </w:p>
        </w:tc>
        <w:tc>
          <w:tcPr>
            <w:tcW w:w="853" w:type="dxa"/>
          </w:tcPr>
          <w:p w:rsidR="007B624C" w:rsidRDefault="00196C00">
            <w:pPr>
              <w:pStyle w:val="TableParagraph"/>
              <w:spacing w:before="15"/>
              <w:ind w:left="303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402" w:type="dxa"/>
          </w:tcPr>
          <w:p w:rsidR="007B624C" w:rsidRDefault="00196C00">
            <w:pPr>
              <w:pStyle w:val="TableParagraph"/>
              <w:spacing w:before="15"/>
              <w:ind w:left="323" w:right="324"/>
              <w:rPr>
                <w:sz w:val="24"/>
              </w:rPr>
            </w:pPr>
            <w:r>
              <w:rPr>
                <w:sz w:val="24"/>
              </w:rPr>
              <w:t>Буферный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команд</w:t>
            </w: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15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9" w:type="dxa"/>
            <w:gridSpan w:val="3"/>
          </w:tcPr>
          <w:p w:rsidR="007B624C" w:rsidRDefault="00196C00">
            <w:pPr>
              <w:pStyle w:val="TableParagraph"/>
              <w:spacing w:before="15"/>
              <w:ind w:left="1220" w:right="1217"/>
              <w:rPr>
                <w:sz w:val="24"/>
              </w:rPr>
            </w:pPr>
            <w:r>
              <w:rPr>
                <w:sz w:val="24"/>
              </w:rPr>
              <w:t>r6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(IP)</w:t>
            </w:r>
          </w:p>
        </w:tc>
        <w:tc>
          <w:tcPr>
            <w:tcW w:w="853" w:type="dxa"/>
          </w:tcPr>
          <w:p w:rsidR="007B624C" w:rsidRDefault="00196C00">
            <w:pPr>
              <w:pStyle w:val="TableParagraph"/>
              <w:spacing w:before="15"/>
              <w:ind w:left="302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402" w:type="dxa"/>
          </w:tcPr>
          <w:p w:rsidR="007B624C" w:rsidRDefault="00196C00">
            <w:pPr>
              <w:pStyle w:val="TableParagraph"/>
              <w:spacing w:before="15"/>
              <w:ind w:left="323" w:right="324"/>
              <w:rPr>
                <w:sz w:val="24"/>
              </w:rPr>
            </w:pPr>
            <w:r>
              <w:rPr>
                <w:sz w:val="24"/>
              </w:rPr>
              <w:t>Регистр константы</w:t>
            </w: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15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  <w:gridSpan w:val="2"/>
          </w:tcPr>
          <w:p w:rsidR="007B624C" w:rsidRDefault="00196C00">
            <w:pPr>
              <w:pStyle w:val="TableParagraph"/>
              <w:spacing w:before="15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>r7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(FLAGS)</w:t>
            </w:r>
          </w:p>
        </w:tc>
        <w:tc>
          <w:tcPr>
            <w:tcW w:w="567" w:type="dxa"/>
          </w:tcPr>
          <w:p w:rsidR="007B624C" w:rsidRDefault="00196C00">
            <w:pPr>
              <w:pStyle w:val="TableParagraph"/>
              <w:spacing w:before="15"/>
              <w:ind w:left="6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853" w:type="dxa"/>
          </w:tcPr>
          <w:p w:rsidR="007B624C" w:rsidRDefault="00196C00">
            <w:pPr>
              <w:pStyle w:val="TableParagraph"/>
              <w:spacing w:before="15"/>
              <w:ind w:left="301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402" w:type="dxa"/>
          </w:tcPr>
          <w:p w:rsidR="007B624C" w:rsidRDefault="00196C00">
            <w:pPr>
              <w:pStyle w:val="TableParagraph"/>
              <w:spacing w:before="15"/>
              <w:ind w:left="323" w:right="324"/>
              <w:rPr>
                <w:sz w:val="24"/>
              </w:rPr>
            </w:pPr>
            <w:r>
              <w:rPr>
                <w:sz w:val="24"/>
              </w:rPr>
              <w:t>Счетчик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адреса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RK[A]</w:t>
            </w:r>
          </w:p>
        </w:tc>
      </w:tr>
      <w:tr w:rsidR="007B624C">
        <w:trPr>
          <w:trHeight w:val="340"/>
        </w:trPr>
        <w:tc>
          <w:tcPr>
            <w:tcW w:w="994" w:type="dxa"/>
          </w:tcPr>
          <w:p w:rsidR="007B624C" w:rsidRDefault="00196C00">
            <w:pPr>
              <w:pStyle w:val="TableParagraph"/>
              <w:spacing w:before="15"/>
              <w:ind w:left="308" w:right="302"/>
              <w:rPr>
                <w:sz w:val="24"/>
              </w:rPr>
            </w:pPr>
            <w:r>
              <w:rPr>
                <w:sz w:val="24"/>
              </w:rPr>
              <w:t>RA</w:t>
            </w:r>
          </w:p>
        </w:tc>
        <w:tc>
          <w:tcPr>
            <w:tcW w:w="1558" w:type="dxa"/>
          </w:tcPr>
          <w:p w:rsidR="007B624C" w:rsidRDefault="00196C00">
            <w:pPr>
              <w:pStyle w:val="TableParagraph"/>
              <w:spacing w:before="15"/>
              <w:ind w:left="289"/>
              <w:jc w:val="lef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ЗУ</w:t>
            </w:r>
          </w:p>
        </w:tc>
        <w:tc>
          <w:tcPr>
            <w:tcW w:w="1561" w:type="dxa"/>
            <w:gridSpan w:val="2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853" w:type="dxa"/>
          </w:tcPr>
          <w:p w:rsidR="007B624C" w:rsidRDefault="00196C00">
            <w:pPr>
              <w:pStyle w:val="TableParagraph"/>
              <w:spacing w:before="15"/>
              <w:ind w:left="257"/>
              <w:jc w:val="left"/>
              <w:rPr>
                <w:sz w:val="24"/>
              </w:rPr>
            </w:pPr>
            <w:r>
              <w:rPr>
                <w:sz w:val="24"/>
              </w:rPr>
              <w:t>RQ</w:t>
            </w:r>
          </w:p>
        </w:tc>
        <w:tc>
          <w:tcPr>
            <w:tcW w:w="3402" w:type="dxa"/>
          </w:tcPr>
          <w:p w:rsidR="007B624C" w:rsidRDefault="007B624C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</w:tr>
    </w:tbl>
    <w:p w:rsidR="007B624C" w:rsidRDefault="007B624C">
      <w:pPr>
        <w:pStyle w:val="a3"/>
        <w:rPr>
          <w:sz w:val="20"/>
        </w:rPr>
      </w:pPr>
    </w:p>
    <w:p w:rsidR="007B624C" w:rsidRDefault="007B624C">
      <w:pPr>
        <w:pStyle w:val="a3"/>
        <w:spacing w:before="9"/>
        <w:rPr>
          <w:sz w:val="15"/>
        </w:rPr>
      </w:pP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spacing w:before="89"/>
        <w:ind w:hanging="709"/>
        <w:rPr>
          <w:sz w:val="28"/>
        </w:rPr>
      </w:pPr>
      <w:r>
        <w:rPr>
          <w:sz w:val="28"/>
        </w:rPr>
        <w:t>Коды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</w:t>
      </w:r>
    </w:p>
    <w:p w:rsidR="007B624C" w:rsidRDefault="007B624C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7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2268"/>
        <w:gridCol w:w="2551"/>
      </w:tblGrid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Название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60"/>
              <w:rPr>
                <w:sz w:val="26"/>
              </w:rPr>
            </w:pPr>
            <w:r>
              <w:rPr>
                <w:color w:val="00000A"/>
                <w:sz w:val="26"/>
              </w:rPr>
              <w:t>Мнемоника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4"/>
              <w:rPr>
                <w:sz w:val="26"/>
              </w:rPr>
            </w:pPr>
            <w:r>
              <w:rPr>
                <w:color w:val="00000A"/>
                <w:sz w:val="26"/>
              </w:rPr>
              <w:t>Код</w:t>
            </w:r>
            <w:r>
              <w:rPr>
                <w:color w:val="00000A"/>
                <w:spacing w:val="-1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операции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Суммирование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ADD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0x01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SUB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0x02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Добавление</w:t>
            </w:r>
            <w:r>
              <w:rPr>
                <w:color w:val="00000A"/>
                <w:spacing w:val="-4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AD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0x9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Вычитание</w:t>
            </w:r>
            <w:r>
              <w:rPr>
                <w:color w:val="00000A"/>
                <w:spacing w:val="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C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SB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0xA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6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LD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0xB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регистра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MV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0xC</w:t>
            </w:r>
          </w:p>
        </w:tc>
      </w:tr>
      <w:tr w:rsidR="007B624C">
        <w:trPr>
          <w:trHeight w:val="652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9" w:right="500" w:hanging="33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Чтение в регистр с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индексацией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LDI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0x0E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spacing w:before="30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Запись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spacing w:before="30"/>
              <w:ind w:left="460" w:right="460"/>
              <w:rPr>
                <w:sz w:val="26"/>
              </w:rPr>
            </w:pPr>
            <w:r>
              <w:rPr>
                <w:color w:val="00000A"/>
                <w:sz w:val="26"/>
              </w:rPr>
              <w:t>PUSH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spacing w:before="30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0x07</w:t>
            </w:r>
          </w:p>
        </w:tc>
      </w:tr>
      <w:tr w:rsidR="007B624C">
        <w:trPr>
          <w:trHeight w:val="354"/>
        </w:trPr>
        <w:tc>
          <w:tcPr>
            <w:tcW w:w="3118" w:type="dxa"/>
          </w:tcPr>
          <w:p w:rsidR="007B624C" w:rsidRDefault="00196C00">
            <w:pPr>
              <w:pStyle w:val="TableParagraph"/>
              <w:spacing w:before="30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Чтение</w:t>
            </w:r>
            <w:r>
              <w:rPr>
                <w:color w:val="00000A"/>
                <w:spacing w:val="-3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стека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spacing w:before="30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POP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spacing w:before="30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0x06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4"/>
              <w:rPr>
                <w:sz w:val="26"/>
              </w:rPr>
            </w:pPr>
            <w:r>
              <w:rPr>
                <w:color w:val="00000A"/>
                <w:sz w:val="26"/>
              </w:rPr>
              <w:t>Переход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JMP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0x03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Переход,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если</w:t>
            </w:r>
            <w:r>
              <w:rPr>
                <w:color w:val="00000A"/>
                <w:spacing w:val="-11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нуль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2" w:right="456"/>
              <w:rPr>
                <w:sz w:val="26"/>
              </w:rPr>
            </w:pPr>
            <w:r>
              <w:rPr>
                <w:color w:val="00000A"/>
                <w:sz w:val="26"/>
              </w:rPr>
              <w:t>JZ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0x04</w:t>
            </w:r>
          </w:p>
        </w:tc>
      </w:tr>
      <w:tr w:rsidR="007B624C">
        <w:trPr>
          <w:trHeight w:val="6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763" w:right="744" w:firstLine="62"/>
              <w:jc w:val="left"/>
              <w:rPr>
                <w:sz w:val="26"/>
              </w:rPr>
            </w:pPr>
            <w:r>
              <w:rPr>
                <w:color w:val="00000A"/>
                <w:sz w:val="26"/>
              </w:rPr>
              <w:t>Обращение к</w:t>
            </w:r>
            <w:r>
              <w:rPr>
                <w:color w:val="00000A"/>
                <w:spacing w:val="-62"/>
                <w:sz w:val="26"/>
              </w:rPr>
              <w:t xml:space="preserve"> </w:t>
            </w:r>
            <w:r>
              <w:rPr>
                <w:color w:val="00000A"/>
                <w:spacing w:val="-1"/>
                <w:sz w:val="26"/>
              </w:rPr>
              <w:t>подпрограмме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CALL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0xD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6"/>
              <w:rPr>
                <w:sz w:val="26"/>
              </w:rPr>
            </w:pPr>
            <w:r>
              <w:rPr>
                <w:color w:val="00000A"/>
                <w:sz w:val="26"/>
              </w:rPr>
              <w:t>Возврат</w:t>
            </w:r>
            <w:r>
              <w:rPr>
                <w:color w:val="00000A"/>
                <w:spacing w:val="-8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из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подпрограммы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IRET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0x05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Сдвиг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вправо</w:t>
            </w:r>
            <w:r>
              <w:rPr>
                <w:color w:val="00000A"/>
                <w:spacing w:val="-2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логический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SHR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0x08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Останов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HLT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0x00</w:t>
            </w:r>
          </w:p>
        </w:tc>
      </w:tr>
      <w:tr w:rsidR="007B624C">
        <w:trPr>
          <w:trHeight w:val="355"/>
        </w:trPr>
        <w:tc>
          <w:tcPr>
            <w:tcW w:w="3118" w:type="dxa"/>
          </w:tcPr>
          <w:p w:rsidR="007B624C" w:rsidRDefault="00196C00">
            <w:pPr>
              <w:pStyle w:val="TableParagraph"/>
              <w:ind w:left="84" w:right="85"/>
              <w:rPr>
                <w:sz w:val="26"/>
              </w:rPr>
            </w:pPr>
            <w:r>
              <w:rPr>
                <w:color w:val="00000A"/>
                <w:sz w:val="26"/>
              </w:rPr>
              <w:t>Загрузка</w:t>
            </w:r>
            <w:r>
              <w:rPr>
                <w:color w:val="00000A"/>
                <w:spacing w:val="-6"/>
                <w:sz w:val="26"/>
              </w:rPr>
              <w:t xml:space="preserve"> </w:t>
            </w:r>
            <w:r>
              <w:rPr>
                <w:color w:val="00000A"/>
                <w:sz w:val="26"/>
              </w:rPr>
              <w:t>маски</w:t>
            </w:r>
          </w:p>
        </w:tc>
        <w:tc>
          <w:tcPr>
            <w:tcW w:w="2268" w:type="dxa"/>
          </w:tcPr>
          <w:p w:rsidR="007B624C" w:rsidRDefault="00196C00">
            <w:pPr>
              <w:pStyle w:val="TableParagraph"/>
              <w:ind w:left="461" w:right="460"/>
              <w:rPr>
                <w:sz w:val="26"/>
              </w:rPr>
            </w:pPr>
            <w:r>
              <w:rPr>
                <w:color w:val="00000A"/>
                <w:sz w:val="26"/>
              </w:rPr>
              <w:t>LM</w:t>
            </w:r>
          </w:p>
        </w:tc>
        <w:tc>
          <w:tcPr>
            <w:tcW w:w="2551" w:type="dxa"/>
          </w:tcPr>
          <w:p w:rsidR="007B624C" w:rsidRDefault="00196C00">
            <w:pPr>
              <w:pStyle w:val="TableParagraph"/>
              <w:ind w:right="483"/>
              <w:rPr>
                <w:sz w:val="26"/>
              </w:rPr>
            </w:pPr>
            <w:r>
              <w:rPr>
                <w:color w:val="00000A"/>
                <w:sz w:val="26"/>
              </w:rPr>
              <w:t>0xF</w:t>
            </w:r>
          </w:p>
        </w:tc>
      </w:tr>
    </w:tbl>
    <w:p w:rsidR="007B624C" w:rsidRDefault="007B624C">
      <w:pPr>
        <w:pStyle w:val="a3"/>
        <w:rPr>
          <w:sz w:val="44"/>
        </w:rPr>
      </w:pPr>
    </w:p>
    <w:p w:rsidR="007B624C" w:rsidRDefault="00196C00">
      <w:pPr>
        <w:pStyle w:val="a5"/>
        <w:numPr>
          <w:ilvl w:val="1"/>
          <w:numId w:val="1"/>
        </w:numPr>
        <w:tabs>
          <w:tab w:val="left" w:pos="2097"/>
          <w:tab w:val="left" w:pos="2098"/>
        </w:tabs>
        <w:ind w:hanging="709"/>
        <w:rPr>
          <w:sz w:val="28"/>
        </w:rPr>
      </w:pPr>
      <w:r>
        <w:rPr>
          <w:sz w:val="28"/>
        </w:rPr>
        <w:t>Микропрограмма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цикла</w:t>
      </w:r>
    </w:p>
    <w:p w:rsidR="007B624C" w:rsidRDefault="00196C00">
      <w:pPr>
        <w:pStyle w:val="a3"/>
        <w:spacing w:before="1"/>
        <w:rPr>
          <w:sz w:val="13"/>
        </w:rPr>
      </w:pPr>
      <w:r>
        <w:rPr>
          <w:noProof/>
          <w:lang w:eastAsia="ru-R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113030</wp:posOffset>
            </wp:positionV>
            <wp:extent cx="6742266" cy="2148840"/>
            <wp:effectExtent l="0" t="0" r="190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26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196C00" w:rsidRDefault="00196C00">
      <w:pPr>
        <w:pStyle w:val="a3"/>
        <w:spacing w:line="293" w:lineRule="exact"/>
        <w:ind w:left="989" w:right="478"/>
        <w:jc w:val="center"/>
      </w:pPr>
    </w:p>
    <w:p w:rsidR="007B624C" w:rsidRDefault="00196C00">
      <w:pPr>
        <w:pStyle w:val="a3"/>
        <w:spacing w:line="293" w:lineRule="exact"/>
        <w:ind w:left="989" w:right="478"/>
        <w:jc w:val="center"/>
      </w:pPr>
      <w:r>
        <w:t>Рисунок</w:t>
      </w:r>
      <w:r>
        <w:rPr>
          <w:spacing w:val="-4"/>
        </w:rPr>
        <w:t xml:space="preserve"> </w:t>
      </w:r>
      <w:r>
        <w:t>6 –</w:t>
      </w:r>
      <w:r>
        <w:rPr>
          <w:spacing w:val="3"/>
        </w:rPr>
        <w:t xml:space="preserve"> </w:t>
      </w:r>
      <w:r>
        <w:t>Микропрограмма</w:t>
      </w:r>
      <w:r>
        <w:rPr>
          <w:spacing w:val="-3"/>
        </w:rPr>
        <w:t xml:space="preserve"> </w:t>
      </w:r>
      <w:r>
        <w:t>командного цикла</w:t>
      </w:r>
    </w:p>
    <w:p w:rsidR="007B624C" w:rsidRDefault="007B624C">
      <w:pPr>
        <w:spacing w:line="293" w:lineRule="exact"/>
        <w:jc w:val="center"/>
        <w:sectPr w:rsidR="007B624C">
          <w:pgSz w:w="11910" w:h="16840"/>
          <w:pgMar w:top="1120" w:right="680" w:bottom="280" w:left="1020" w:header="720" w:footer="720" w:gutter="0"/>
          <w:cols w:space="720"/>
        </w:sectPr>
      </w:pPr>
    </w:p>
    <w:p w:rsidR="007B624C" w:rsidRDefault="00196C00">
      <w:pPr>
        <w:pStyle w:val="a3"/>
        <w:ind w:left="564" w:right="-15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487597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-429260</wp:posOffset>
            </wp:positionV>
            <wp:extent cx="6483600" cy="36396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196C00" w:rsidRDefault="00196C00">
      <w:pPr>
        <w:pStyle w:val="a3"/>
        <w:spacing w:line="284" w:lineRule="exact"/>
        <w:ind w:left="987" w:right="478"/>
        <w:jc w:val="center"/>
      </w:pPr>
    </w:p>
    <w:p w:rsidR="007B624C" w:rsidRDefault="00196C00">
      <w:pPr>
        <w:pStyle w:val="a3"/>
        <w:spacing w:line="284" w:lineRule="exact"/>
        <w:ind w:left="987" w:right="478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3"/>
        </w:rPr>
        <w:t xml:space="preserve"> </w:t>
      </w:r>
      <w:proofErr w:type="spellStart"/>
      <w:r>
        <w:t>Подмикропрограммы</w:t>
      </w:r>
      <w:proofErr w:type="spellEnd"/>
      <w:r>
        <w:rPr>
          <w:spacing w:val="-2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(IRET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INT)</w:t>
      </w:r>
    </w:p>
    <w:p w:rsidR="00196C00" w:rsidRDefault="00196C00">
      <w:pPr>
        <w:pStyle w:val="a3"/>
        <w:spacing w:line="284" w:lineRule="exact"/>
        <w:ind w:left="987" w:right="478"/>
        <w:jc w:val="center"/>
      </w:pPr>
      <w:bookmarkStart w:id="0" w:name="_GoBack"/>
      <w:bookmarkEnd w:id="0"/>
    </w:p>
    <w:p w:rsidR="007B624C" w:rsidRDefault="00196C00">
      <w:pPr>
        <w:pStyle w:val="a3"/>
        <w:spacing w:before="9"/>
        <w:rPr>
          <w:sz w:val="12"/>
        </w:rPr>
      </w:pPr>
      <w:r>
        <w:pict>
          <v:group id="_x0000_s1029" style="position:absolute;margin-left:79.2pt;margin-top:9.3pt;width:479.55pt;height:398.8pt;z-index:-15725056;mso-wrap-distance-left:0;mso-wrap-distance-right:0;mso-position-horizontal-relative:page" coordorigin="1584,186" coordsize="9591,7976">
            <v:shape id="_x0000_s1031" style="position:absolute;left:1583;top:185;width:9591;height:7976" coordorigin="1584,186" coordsize="9591,7976" path="m11174,186r-9,l11165,196r,7956l1594,8152r,-7956l11165,196r,-10l1584,186r,10l1584,8152r,9l11165,8161r9,l11174,8152r,-7956l11174,186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422;top:322;width:5914;height:7719">
              <v:imagedata r:id="rId10" o:title=""/>
            </v:shape>
            <w10:wrap type="topAndBottom" anchorx="page"/>
          </v:group>
        </w:pict>
      </w:r>
    </w:p>
    <w:p w:rsidR="00196C00" w:rsidRDefault="00196C00">
      <w:pPr>
        <w:pStyle w:val="a3"/>
        <w:spacing w:line="294" w:lineRule="exact"/>
        <w:ind w:left="989" w:right="477"/>
        <w:jc w:val="center"/>
      </w:pPr>
    </w:p>
    <w:p w:rsidR="007B624C" w:rsidRDefault="00196C00">
      <w:pPr>
        <w:pStyle w:val="a3"/>
        <w:spacing w:line="294" w:lineRule="exact"/>
        <w:ind w:left="989" w:right="477"/>
        <w:jc w:val="center"/>
      </w:pPr>
      <w:r>
        <w:t>Рисунок</w:t>
      </w:r>
      <w:r>
        <w:rPr>
          <w:spacing w:val="-4"/>
        </w:rPr>
        <w:t xml:space="preserve"> </w:t>
      </w:r>
      <w:r>
        <w:t>8 –</w:t>
      </w:r>
      <w:r>
        <w:rPr>
          <w:spacing w:val="2"/>
        </w:rPr>
        <w:t xml:space="preserve"> </w:t>
      </w:r>
      <w:r>
        <w:t>Алгоритм решения</w:t>
      </w:r>
      <w:r>
        <w:rPr>
          <w:spacing w:val="-1"/>
        </w:rPr>
        <w:t xml:space="preserve"> </w:t>
      </w:r>
      <w:r>
        <w:t>задачи</w:t>
      </w:r>
    </w:p>
    <w:p w:rsidR="007B624C" w:rsidRDefault="007B624C">
      <w:pPr>
        <w:spacing w:line="294" w:lineRule="exact"/>
        <w:jc w:val="center"/>
        <w:sectPr w:rsidR="007B624C">
          <w:pgSz w:w="11910" w:h="16840"/>
          <w:pgMar w:top="1120" w:right="680" w:bottom="280" w:left="1020" w:header="720" w:footer="720" w:gutter="0"/>
          <w:cols w:space="720"/>
        </w:sectPr>
      </w:pPr>
    </w:p>
    <w:p w:rsidR="007B624C" w:rsidRDefault="00196C00">
      <w:pPr>
        <w:pStyle w:val="a5"/>
        <w:numPr>
          <w:ilvl w:val="0"/>
          <w:numId w:val="3"/>
        </w:numPr>
        <w:tabs>
          <w:tab w:val="left" w:pos="2097"/>
          <w:tab w:val="left" w:pos="2098"/>
        </w:tabs>
        <w:spacing w:before="74" w:line="259" w:lineRule="auto"/>
        <w:ind w:left="681" w:right="223" w:firstLine="708"/>
        <w:jc w:val="left"/>
        <w:rPr>
          <w:sz w:val="28"/>
        </w:rPr>
      </w:pPr>
      <w:r>
        <w:rPr>
          <w:sz w:val="28"/>
        </w:rPr>
        <w:lastRenderedPageBreak/>
        <w:t>Ввод и отладка микропрограммы командного цикла и программы</w:t>
      </w:r>
      <w:r>
        <w:rPr>
          <w:spacing w:val="-67"/>
          <w:sz w:val="28"/>
        </w:rPr>
        <w:t xml:space="preserve"> </w:t>
      </w:r>
      <w:r>
        <w:rPr>
          <w:sz w:val="28"/>
        </w:rPr>
        <w:t>решения задачи</w:t>
      </w:r>
    </w:p>
    <w:p w:rsidR="007B624C" w:rsidRDefault="00196C00">
      <w:pPr>
        <w:pStyle w:val="a3"/>
        <w:spacing w:before="162"/>
        <w:ind w:left="1389"/>
      </w:pPr>
      <w:r>
        <w:t>Диаграмма</w:t>
      </w:r>
      <w:r>
        <w:rPr>
          <w:spacing w:val="-2"/>
        </w:rPr>
        <w:t xml:space="preserve"> </w:t>
      </w:r>
      <w:r>
        <w:t>переключения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 9.</w:t>
      </w:r>
    </w:p>
    <w:p w:rsidR="007B624C" w:rsidRDefault="00196C00">
      <w:pPr>
        <w:pStyle w:val="a3"/>
        <w:spacing w:before="9"/>
        <w:rPr>
          <w:sz w:val="12"/>
        </w:rPr>
      </w:pPr>
      <w:r>
        <w:pict>
          <v:group id="_x0000_s1026" style="position:absolute;margin-left:79.2pt;margin-top:9.35pt;width:479.55pt;height:200.8pt;z-index:-15724544;mso-wrap-distance-left:0;mso-wrap-distance-right:0;mso-position-horizontal-relative:page" coordorigin="1584,187" coordsize="9591,4016">
            <v:shape id="_x0000_s1028" style="position:absolute;left:1583;top:186;width:9591;height:4016" coordorigin="1584,187" coordsize="9591,4016" path="m11174,187r-9,l11165,196r,3996l1594,4192r,-3996l11165,196r,-9l1584,187r,9l1584,4192r,10l11165,4202r9,l11174,4192r,-3996l11174,187xe" fillcolor="black" stroked="f">
              <v:path arrowok="t"/>
            </v:shape>
            <v:shape id="_x0000_s1027" type="#_x0000_t75" style="position:absolute;left:2304;top:246;width:8141;height:3840">
              <v:imagedata r:id="rId11" o:title=""/>
            </v:shape>
            <w10:wrap type="topAndBottom" anchorx="page"/>
          </v:group>
        </w:pict>
      </w:r>
    </w:p>
    <w:p w:rsidR="007B624C" w:rsidRDefault="00196C00">
      <w:pPr>
        <w:pStyle w:val="a3"/>
        <w:spacing w:before="129"/>
        <w:ind w:left="989" w:right="478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переключений</w:t>
      </w:r>
    </w:p>
    <w:p w:rsidR="007B624C" w:rsidRDefault="00196C00">
      <w:pPr>
        <w:pStyle w:val="a5"/>
        <w:numPr>
          <w:ilvl w:val="0"/>
          <w:numId w:val="3"/>
        </w:numPr>
        <w:tabs>
          <w:tab w:val="left" w:pos="1390"/>
          <w:tab w:val="left" w:pos="1391"/>
        </w:tabs>
        <w:spacing w:before="185"/>
        <w:ind w:left="1390" w:hanging="568"/>
        <w:jc w:val="left"/>
        <w:rPr>
          <w:sz w:val="28"/>
        </w:rPr>
      </w:pPr>
      <w:r>
        <w:rPr>
          <w:sz w:val="28"/>
        </w:rPr>
        <w:t>Выводы</w:t>
      </w:r>
    </w:p>
    <w:p w:rsidR="007B624C" w:rsidRDefault="007B624C">
      <w:pPr>
        <w:pStyle w:val="a3"/>
        <w:spacing w:before="9"/>
        <w:rPr>
          <w:sz w:val="24"/>
        </w:rPr>
      </w:pPr>
    </w:p>
    <w:p w:rsidR="007B624C" w:rsidRDefault="00196C00">
      <w:pPr>
        <w:pStyle w:val="a3"/>
        <w:spacing w:before="89" w:line="259" w:lineRule="auto"/>
        <w:ind w:left="115" w:right="164" w:firstLine="708"/>
        <w:jc w:val="both"/>
      </w:pPr>
      <w:r>
        <w:t>В ходе лабораторной работы была разработана и изучена учебная ЭВМ. В</w:t>
      </w:r>
      <w:r>
        <w:rPr>
          <w:spacing w:val="1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изучена</w:t>
      </w:r>
      <w:r>
        <w:rPr>
          <w:spacing w:val="-2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добавлена</w:t>
      </w:r>
      <w:r>
        <w:rPr>
          <w:spacing w:val="-4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прерываний.</w:t>
      </w:r>
      <w:r>
        <w:rPr>
          <w:spacing w:val="1"/>
        </w:rPr>
        <w:t xml:space="preserve"> </w:t>
      </w:r>
      <w:r>
        <w:t>Добавленная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прерываний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прерывание. Запросы имеют приоритет, выражаемый позицией запроса в регистре</w:t>
      </w:r>
      <w:r>
        <w:rPr>
          <w:spacing w:val="-67"/>
        </w:rPr>
        <w:t xml:space="preserve"> </w:t>
      </w:r>
      <w:r>
        <w:t>запросов от 7 до 0, чем ниже значение, тем выше приоритет. Для запрета или</w:t>
      </w:r>
      <w:r>
        <w:rPr>
          <w:spacing w:val="1"/>
        </w:rPr>
        <w:t xml:space="preserve"> </w:t>
      </w:r>
      <w:r>
        <w:t>разрешения обработки запроса существует маска. Так, если некоторый бит маски</w:t>
      </w:r>
      <w:r>
        <w:rPr>
          <w:spacing w:val="1"/>
        </w:rPr>
        <w:t xml:space="preserve"> </w:t>
      </w:r>
      <w:r>
        <w:t>равен</w:t>
      </w:r>
      <w:r>
        <w:t xml:space="preserve"> 1, то соответствующий запрос (располагающийся в соответствующем бите</w:t>
      </w:r>
      <w:r>
        <w:rPr>
          <w:spacing w:val="1"/>
        </w:rPr>
        <w:t xml:space="preserve"> </w:t>
      </w:r>
      <w:r>
        <w:t>регистра запросов) обработан не будет. Таким образом были запрещены любые</w:t>
      </w:r>
      <w:r>
        <w:rPr>
          <w:spacing w:val="1"/>
        </w:rPr>
        <w:t xml:space="preserve"> </w:t>
      </w:r>
      <w:r>
        <w:t>прерывания в служебной программе. После обработки бит обработанного запроса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устранения</w:t>
      </w:r>
      <w:r>
        <w:rPr>
          <w:spacing w:val="-1"/>
        </w:rPr>
        <w:t xml:space="preserve"> </w:t>
      </w:r>
      <w:r>
        <w:t>возможности</w:t>
      </w:r>
      <w:r>
        <w:rPr>
          <w:spacing w:val="-3"/>
        </w:rPr>
        <w:t xml:space="preserve"> </w:t>
      </w:r>
      <w:r>
        <w:t>повторной</w:t>
      </w:r>
      <w:r>
        <w:rPr>
          <w:spacing w:val="-1"/>
        </w:rPr>
        <w:t xml:space="preserve"> </w:t>
      </w:r>
      <w:r>
        <w:t>обработки запроса.</w:t>
      </w:r>
    </w:p>
    <w:sectPr w:rsidR="007B624C">
      <w:pgSz w:w="11910" w:h="16840"/>
      <w:pgMar w:top="1040" w:right="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E5BF7"/>
    <w:multiLevelType w:val="hybridMultilevel"/>
    <w:tmpl w:val="9A48407E"/>
    <w:lvl w:ilvl="0" w:tplc="9FCAA830">
      <w:numFmt w:val="bullet"/>
      <w:lvlText w:val="–"/>
      <w:lvlJc w:val="left"/>
      <w:pPr>
        <w:ind w:left="681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36038C">
      <w:numFmt w:val="bullet"/>
      <w:lvlText w:val="•"/>
      <w:lvlJc w:val="left"/>
      <w:pPr>
        <w:ind w:left="1632" w:hanging="211"/>
      </w:pPr>
      <w:rPr>
        <w:rFonts w:hint="default"/>
        <w:lang w:val="ru-RU" w:eastAsia="en-US" w:bidi="ar-SA"/>
      </w:rPr>
    </w:lvl>
    <w:lvl w:ilvl="2" w:tplc="5E7AF612">
      <w:numFmt w:val="bullet"/>
      <w:lvlText w:val="•"/>
      <w:lvlJc w:val="left"/>
      <w:pPr>
        <w:ind w:left="2585" w:hanging="211"/>
      </w:pPr>
      <w:rPr>
        <w:rFonts w:hint="default"/>
        <w:lang w:val="ru-RU" w:eastAsia="en-US" w:bidi="ar-SA"/>
      </w:rPr>
    </w:lvl>
    <w:lvl w:ilvl="3" w:tplc="DCD09FEE">
      <w:numFmt w:val="bullet"/>
      <w:lvlText w:val="•"/>
      <w:lvlJc w:val="left"/>
      <w:pPr>
        <w:ind w:left="3537" w:hanging="211"/>
      </w:pPr>
      <w:rPr>
        <w:rFonts w:hint="default"/>
        <w:lang w:val="ru-RU" w:eastAsia="en-US" w:bidi="ar-SA"/>
      </w:rPr>
    </w:lvl>
    <w:lvl w:ilvl="4" w:tplc="1AE048B4">
      <w:numFmt w:val="bullet"/>
      <w:lvlText w:val="•"/>
      <w:lvlJc w:val="left"/>
      <w:pPr>
        <w:ind w:left="4490" w:hanging="211"/>
      </w:pPr>
      <w:rPr>
        <w:rFonts w:hint="default"/>
        <w:lang w:val="ru-RU" w:eastAsia="en-US" w:bidi="ar-SA"/>
      </w:rPr>
    </w:lvl>
    <w:lvl w:ilvl="5" w:tplc="73DC4C14">
      <w:numFmt w:val="bullet"/>
      <w:lvlText w:val="•"/>
      <w:lvlJc w:val="left"/>
      <w:pPr>
        <w:ind w:left="5443" w:hanging="211"/>
      </w:pPr>
      <w:rPr>
        <w:rFonts w:hint="default"/>
        <w:lang w:val="ru-RU" w:eastAsia="en-US" w:bidi="ar-SA"/>
      </w:rPr>
    </w:lvl>
    <w:lvl w:ilvl="6" w:tplc="0FEE6BB2">
      <w:numFmt w:val="bullet"/>
      <w:lvlText w:val="•"/>
      <w:lvlJc w:val="left"/>
      <w:pPr>
        <w:ind w:left="6395" w:hanging="211"/>
      </w:pPr>
      <w:rPr>
        <w:rFonts w:hint="default"/>
        <w:lang w:val="ru-RU" w:eastAsia="en-US" w:bidi="ar-SA"/>
      </w:rPr>
    </w:lvl>
    <w:lvl w:ilvl="7" w:tplc="2574279A">
      <w:numFmt w:val="bullet"/>
      <w:lvlText w:val="•"/>
      <w:lvlJc w:val="left"/>
      <w:pPr>
        <w:ind w:left="7348" w:hanging="211"/>
      </w:pPr>
      <w:rPr>
        <w:rFonts w:hint="default"/>
        <w:lang w:val="ru-RU" w:eastAsia="en-US" w:bidi="ar-SA"/>
      </w:rPr>
    </w:lvl>
    <w:lvl w:ilvl="8" w:tplc="C032C714">
      <w:numFmt w:val="bullet"/>
      <w:lvlText w:val="•"/>
      <w:lvlJc w:val="left"/>
      <w:pPr>
        <w:ind w:left="8301" w:hanging="211"/>
      </w:pPr>
      <w:rPr>
        <w:rFonts w:hint="default"/>
        <w:lang w:val="ru-RU" w:eastAsia="en-US" w:bidi="ar-SA"/>
      </w:rPr>
    </w:lvl>
  </w:abstractNum>
  <w:abstractNum w:abstractNumId="1" w15:restartNumberingAfterBreak="0">
    <w:nsid w:val="62BD4657"/>
    <w:multiLevelType w:val="multilevel"/>
    <w:tmpl w:val="7A6E2DD0"/>
    <w:lvl w:ilvl="0">
      <w:start w:val="1"/>
      <w:numFmt w:val="decimal"/>
      <w:lvlText w:val="%1"/>
      <w:lvlJc w:val="left"/>
      <w:pPr>
        <w:ind w:left="2097" w:hanging="70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97" w:hanging="7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893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0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7BA7B85"/>
    <w:multiLevelType w:val="multilevel"/>
    <w:tmpl w:val="F6E434FE"/>
    <w:lvl w:ilvl="0">
      <w:start w:val="3"/>
      <w:numFmt w:val="decimal"/>
      <w:lvlText w:val="%1"/>
      <w:lvlJc w:val="left"/>
      <w:pPr>
        <w:ind w:left="2097" w:hanging="70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97" w:hanging="7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3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7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5" w:hanging="70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624C"/>
    <w:rsid w:val="00196C00"/>
    <w:rsid w:val="007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ecimalSymbol w:val=","/>
  <w:listSeparator w:val=";"/>
  <w14:docId w14:val="631F5953"/>
  <w15:docId w15:val="{9641A184-B1E8-4FC3-94D8-9E4451B4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986" w:right="47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2097" w:hanging="709"/>
    </w:pPr>
  </w:style>
  <w:style w:type="paragraph" w:customStyle="1" w:styleId="TableParagraph">
    <w:name w:val="Table Paragraph"/>
    <w:basedOn w:val="a"/>
    <w:uiPriority w:val="1"/>
    <w:qFormat/>
    <w:pPr>
      <w:spacing w:before="28"/>
      <w:ind w:left="4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ÐžÑ•Ð³ÐﾭÐ™Ðœ</dc:title>
  <dc:creator>Ali</dc:creator>
  <cp:lastModifiedBy>Ярослав Кудяшев</cp:lastModifiedBy>
  <cp:revision>2</cp:revision>
  <dcterms:created xsi:type="dcterms:W3CDTF">2021-09-28T22:19:00Z</dcterms:created>
  <dcterms:modified xsi:type="dcterms:W3CDTF">2021-09-28T22:30:00Z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LastSaved">
    <vt:filetime>2021-09-28T00:00:00Z</vt:filetime>
  </property>
</Properties>
</file>