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C34FD7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C34FD7">
        <w:rPr>
          <w:rFonts w:ascii="Times New Roman" w:hAnsi="Times New Roman"/>
          <w:b/>
          <w:sz w:val="24"/>
          <w:szCs w:val="24"/>
        </w:rPr>
        <w:t>»)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D21F14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Исследование состояния динамической памяти</w:t>
      </w:r>
    </w:p>
    <w:p w:rsidR="00482F68" w:rsidRPr="00C34FD7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Отчет</w:t>
      </w:r>
    </w:p>
    <w:p w:rsidR="00482F68" w:rsidRPr="00C34FD7" w:rsidRDefault="00D21F14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№2</w:t>
      </w:r>
      <w:r w:rsidR="00482F68" w:rsidRPr="00C34FD7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«</w:t>
      </w:r>
      <w:r w:rsidR="007470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Технологии программирования</w:t>
      </w:r>
      <w:r w:rsidRPr="00C34FD7">
        <w:rPr>
          <w:rFonts w:ascii="Times New Roman" w:hAnsi="Times New Roman"/>
          <w:sz w:val="24"/>
          <w:szCs w:val="24"/>
        </w:rPr>
        <w:t>»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7470DB" w:rsidP="00BE45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ИВТ-21</w:t>
      </w:r>
      <w:r w:rsidR="00482F68"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 w:rsidR="007470DB">
        <w:rPr>
          <w:rFonts w:ascii="Times New Roman" w:hAnsi="Times New Roman"/>
          <w:sz w:val="24"/>
          <w:szCs w:val="24"/>
        </w:rPr>
        <w:t>_________________/</w:t>
      </w:r>
      <w:proofErr w:type="spellStart"/>
      <w:r w:rsidR="007470DB">
        <w:rPr>
          <w:rFonts w:ascii="Times New Roman" w:hAnsi="Times New Roman"/>
          <w:sz w:val="24"/>
          <w:szCs w:val="24"/>
        </w:rPr>
        <w:t>Долженкова</w:t>
      </w:r>
      <w:proofErr w:type="spellEnd"/>
      <w:r w:rsidR="007470DB">
        <w:rPr>
          <w:rFonts w:ascii="Times New Roman" w:hAnsi="Times New Roman"/>
          <w:sz w:val="24"/>
          <w:szCs w:val="24"/>
        </w:rPr>
        <w:t xml:space="preserve">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C34FD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946D48" w:rsidP="00C34FD7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482F68" w:rsidRPr="0095215C" w:rsidRDefault="0088182F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:rsidR="0088182F" w:rsidRPr="00DF5CCC" w:rsidRDefault="008F5D37" w:rsidP="008F5D37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C4043"/>
          <w:spacing w:val="3"/>
          <w:sz w:val="24"/>
          <w:szCs w:val="24"/>
        </w:rPr>
        <w:tab/>
      </w:r>
      <w:r w:rsidR="00D21F14">
        <w:rPr>
          <w:rFonts w:ascii="Times New Roman" w:hAnsi="Times New Roman"/>
          <w:color w:val="3C4043"/>
          <w:spacing w:val="3"/>
          <w:sz w:val="24"/>
          <w:szCs w:val="24"/>
        </w:rPr>
        <w:t xml:space="preserve">Разработать приложение, реализующее динамическую структуру – </w:t>
      </w:r>
      <w:proofErr w:type="spellStart"/>
      <w:r w:rsidR="00D21F14">
        <w:rPr>
          <w:rFonts w:ascii="Times New Roman" w:hAnsi="Times New Roman"/>
          <w:color w:val="3C4043"/>
          <w:spacing w:val="3"/>
          <w:sz w:val="24"/>
          <w:szCs w:val="24"/>
        </w:rPr>
        <w:t>deque</w:t>
      </w:r>
      <w:proofErr w:type="spellEnd"/>
      <w:r w:rsidR="00D21F14">
        <w:rPr>
          <w:rFonts w:ascii="Times New Roman" w:hAnsi="Times New Roman"/>
          <w:color w:val="3C4043"/>
          <w:spacing w:val="3"/>
          <w:sz w:val="24"/>
          <w:szCs w:val="24"/>
        </w:rPr>
        <w:t xml:space="preserve">, каждый элемент которого </w:t>
      </w:r>
      <w:proofErr w:type="spellStart"/>
      <w:r w:rsidR="00D21F14">
        <w:rPr>
          <w:rFonts w:ascii="Times New Roman" w:hAnsi="Times New Roman"/>
          <w:color w:val="3C4043"/>
          <w:spacing w:val="3"/>
          <w:sz w:val="24"/>
          <w:szCs w:val="24"/>
        </w:rPr>
        <w:t>string</w:t>
      </w:r>
      <w:proofErr w:type="spellEnd"/>
      <w:r w:rsidR="00D21F14">
        <w:rPr>
          <w:rFonts w:ascii="Times New Roman" w:hAnsi="Times New Roman"/>
          <w:color w:val="3C4043"/>
          <w:spacing w:val="3"/>
          <w:sz w:val="24"/>
          <w:szCs w:val="24"/>
        </w:rPr>
        <w:t xml:space="preserve"> и число типа </w:t>
      </w:r>
      <w:r w:rsidR="00D21F14">
        <w:rPr>
          <w:rFonts w:ascii="Times New Roman" w:hAnsi="Times New Roman"/>
          <w:color w:val="3C4043"/>
          <w:spacing w:val="3"/>
          <w:sz w:val="24"/>
          <w:szCs w:val="24"/>
          <w:lang w:val="en-US"/>
        </w:rPr>
        <w:t>double</w:t>
      </w:r>
      <w:r w:rsidR="00D21F14">
        <w:rPr>
          <w:rFonts w:ascii="Times New Roman" w:hAnsi="Times New Roman"/>
          <w:color w:val="3C4043"/>
          <w:spacing w:val="3"/>
          <w:sz w:val="24"/>
          <w:szCs w:val="24"/>
        </w:rPr>
        <w:t xml:space="preserve">. Изучить дамп памяти при вставке и удалении элементов. </w:t>
      </w:r>
    </w:p>
    <w:p w:rsidR="00482F68" w:rsidRDefault="00D81DD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DF5CC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D21F14" w:rsidRPr="00DF5CCC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CCC">
        <w:rPr>
          <w:rFonts w:ascii="Consolas" w:hAnsi="Consolas" w:cs="Consolas"/>
          <w:color w:val="808080"/>
          <w:sz w:val="19"/>
          <w:szCs w:val="19"/>
        </w:rPr>
        <w:t>#</w:t>
      </w:r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F5C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5CC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F5CCC">
        <w:rPr>
          <w:rFonts w:ascii="Consolas" w:hAnsi="Consolas" w:cs="Consolas"/>
          <w:color w:val="A31515"/>
          <w:sz w:val="19"/>
          <w:szCs w:val="19"/>
        </w:rPr>
        <w:t>&gt;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//Using types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doub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//Pointers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Deque</w:t>
      </w:r>
      <w:proofErr w:type="spellEnd"/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* start;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* end;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DequeNew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//New </w:t>
      </w:r>
      <w:proofErr w:type="spellStart"/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deque</w:t>
      </w:r>
      <w:proofErr w:type="spellEnd"/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-&gt;start 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 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-&gt;size = 0;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DequeDelete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//Deleting of structure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-&gt;start !=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-&gt;start-&gt;next;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 = next;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-&gt;start =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 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-&gt;size = 0;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DequePushBack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//Adding to the end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-&gt;next = temp-&gt;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-&gt;start ==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 =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 = temp;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-&gt;end-&gt;next = temp;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-&gt;end;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-&gt;end = temp;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DequePopBack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//Deleting from the end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-&gt;size == 0)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-&gt;end-&gt;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75FA5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5FA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7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5FA5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75FA5">
        <w:rPr>
          <w:rFonts w:ascii="Consolas" w:hAnsi="Consolas" w:cs="Consolas"/>
          <w:color w:val="000000"/>
          <w:sz w:val="19"/>
          <w:szCs w:val="19"/>
          <w:lang w:val="en-US"/>
        </w:rPr>
        <w:t>-&gt;end;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F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5F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 =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 ==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-&gt;start =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-&gt;end;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-&gt;end-&gt;next 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deque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DequeSize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//Size of the </w:t>
      </w:r>
      <w:proofErr w:type="spellStart"/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deque</w:t>
      </w:r>
      <w:proofErr w:type="spellEnd"/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-&gt;size == 0)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"Size of the 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DequePushHead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//Adding to the </w:t>
      </w:r>
      <w:proofErr w:type="spellStart"/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begining</w:t>
      </w:r>
      <w:proofErr w:type="spellEnd"/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-&gt;next = temp-&gt;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-&gt;start ==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 =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 = temp;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-&gt;start-&gt;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 = temp;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DequePopHead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//Deleting from the </w:t>
      </w:r>
      <w:proofErr w:type="spellStart"/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begining</w:t>
      </w:r>
      <w:proofErr w:type="spellEnd"/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-&gt;size == 0)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-&gt;start-&gt;next;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 = next;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-&gt;start ==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 =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-&gt;start-&gt;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1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-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DequePrintStart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//Show first element of the structure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"First double-number is 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-&gt;start-&gt;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value.doub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"First string is 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-&gt;start-&gt;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value.str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DequePrintEnd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8000"/>
          <w:sz w:val="19"/>
          <w:szCs w:val="19"/>
          <w:lang w:val="en-US"/>
        </w:rPr>
        <w:t>//Show last element of the structure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"Last double-number is 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-&gt;end-&gt;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value.doub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"Last string is 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-&gt;end-&gt;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value.str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75FA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1F14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DequeNew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gg = </w:t>
      </w:r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(gg == </w:t>
      </w:r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working with data types like string and double.\n"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Add an element to the 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begining</w:t>
      </w:r>
      <w:proofErr w:type="spell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"2. Add an element to the end.\n"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Delete an element from the 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begining</w:t>
      </w:r>
      <w:proofErr w:type="spell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"4. Delete an element from the end.\n"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Show the first element of the 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Show the last element of the 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Size of the </w:t>
      </w:r>
      <w:proofErr w:type="spellStart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"8. Clear the structure.\n"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"9. Exit.\n"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"Enter a double-number: 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result.doub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"Enter a string: 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result.str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DequePushHead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"Enter a double-number: 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result.doub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"Enter a string: 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result.str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DequePushBack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DequePopHead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DequePopBack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DequePrintStart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DequePrintEnd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DequeSize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DequeDelete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"Bye-bye\n"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gg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1F1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D21F14" w:rsidRPr="00D21F14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A31515"/>
          <w:sz w:val="19"/>
          <w:szCs w:val="19"/>
          <w:lang w:val="en-US"/>
        </w:rPr>
        <w:t>"Try again"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F5CCC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F5CC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F14" w:rsidRPr="00DF5CCC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C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F14" w:rsidRPr="00DF5CCC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F5CCC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F5CCC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1F14" w:rsidRPr="00DF5CCC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F14" w:rsidRPr="00DF5CCC" w:rsidRDefault="00D21F14" w:rsidP="00D2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F14" w:rsidRPr="00D81DD4" w:rsidRDefault="00D21F1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DF5CCC" w:rsidRPr="00DF5CCC" w:rsidRDefault="00DF5CCC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Инструкция</w:t>
      </w:r>
      <w:r w:rsidRPr="00DF5CC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</w:t>
      </w:r>
      <w:r w:rsidRPr="00DF5CC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дамбу</w:t>
      </w:r>
      <w:r w:rsidRPr="00DF5CC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памяти</w:t>
      </w:r>
    </w:p>
    <w:p w:rsidR="00DF5CCC" w:rsidRDefault="00DF5CCC" w:rsidP="00DF5CCC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Имеем структуру данных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Deque</w:t>
      </w:r>
      <w:proofErr w:type="spellEnd"/>
      <w:r w:rsidRPr="00D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типов </w:t>
      </w:r>
      <w:r>
        <w:rPr>
          <w:rFonts w:ascii="Times New Roman" w:hAnsi="Times New Roman"/>
          <w:sz w:val="24"/>
          <w:szCs w:val="24"/>
          <w:lang w:val="en-US"/>
        </w:rPr>
        <w:t>double</w:t>
      </w:r>
      <w:r w:rsidRPr="00D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string</w:t>
      </w:r>
      <w:r w:rsidRPr="00DF5CC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Добавим в начало число 12 типа </w:t>
      </w:r>
      <w:r>
        <w:rPr>
          <w:rFonts w:ascii="Times New Roman" w:hAnsi="Times New Roman"/>
          <w:sz w:val="24"/>
          <w:szCs w:val="24"/>
          <w:lang w:val="en-US"/>
        </w:rPr>
        <w:t>double</w:t>
      </w:r>
      <w:r w:rsidRPr="00DF5C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строку </w:t>
      </w:r>
      <w:r w:rsidRPr="00DF5CCC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123456789</w:t>
      </w:r>
      <w:r w:rsidRPr="00DF5CCC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. В результате имеем дамб памяти </w:t>
      </w:r>
      <w:r w:rsidR="00F16DF2">
        <w:rPr>
          <w:rFonts w:ascii="Times New Roman" w:hAnsi="Times New Roman"/>
          <w:sz w:val="24"/>
          <w:szCs w:val="24"/>
        </w:rPr>
        <w:t>вида:</w:t>
      </w:r>
    </w:p>
    <w:p w:rsidR="00F16DF2" w:rsidRPr="00DF5CCC" w:rsidRDefault="00F16DF2" w:rsidP="00DF5CCC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4.85pt;margin-top:7.65pt;width:561.25pt;height:28.15pt;z-index:-5;mso-position-horizontal-relative:text;mso-position-vertical-relative:text">
            <v:imagedata r:id="rId7" o:title="Screenshot_3" cropleft="4685f"/>
          </v:shape>
        </w:pict>
      </w:r>
    </w:p>
    <w:p w:rsidR="00DF5CCC" w:rsidRPr="00DF5CCC" w:rsidRDefault="00DF5CCC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DF5CCC" w:rsidRDefault="00F16DF2" w:rsidP="00F16DF2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Рисунок 1" o:spid="_x0000_s1027" type="#_x0000_t75" style="position:absolute;margin-left:-69.8pt;margin-top:25.85pt;width:568.65pt;height:29.2pt;z-index:-4;visibility:visible;mso-wrap-style:square;mso-position-horizontal:absolute;mso-position-horizontal-relative:text;mso-position-vertical:absolute;mso-position-vertical-relative:text">
            <v:imagedata r:id="rId8" o:title=""/>
          </v:shape>
        </w:pict>
      </w:r>
      <w:r>
        <w:rPr>
          <w:rFonts w:ascii="Times New Roman" w:hAnsi="Times New Roman"/>
          <w:sz w:val="24"/>
          <w:szCs w:val="24"/>
        </w:rPr>
        <w:t>Наша структура данных, вместе с пользовательской, выделена синим цветом:</w:t>
      </w:r>
    </w:p>
    <w:p w:rsidR="00F16DF2" w:rsidRPr="00F16DF2" w:rsidRDefault="00F16DF2" w:rsidP="00F16DF2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</w:p>
    <w:p w:rsidR="00DF5CCC" w:rsidRDefault="00DF5CCC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F16DF2" w:rsidRDefault="00F16DF2" w:rsidP="00F16DF2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Расшифровка всего, что написано в блоке памяти</w:t>
      </w:r>
      <w:r w:rsidR="000143E9">
        <w:rPr>
          <w:rFonts w:ascii="Times New Roman" w:hAnsi="Times New Roman"/>
          <w:sz w:val="24"/>
          <w:szCs w:val="24"/>
        </w:rPr>
        <w:t xml:space="preserve"> </w:t>
      </w:r>
      <w:r w:rsidR="000143E9" w:rsidRPr="000143E9">
        <w:rPr>
          <w:rFonts w:ascii="Times New Roman" w:hAnsi="Times New Roman"/>
          <w:sz w:val="24"/>
          <w:szCs w:val="24"/>
        </w:rPr>
        <w:t>(</w:t>
      </w:r>
      <w:r w:rsidR="000143E9">
        <w:rPr>
          <w:rFonts w:ascii="Times New Roman" w:hAnsi="Times New Roman"/>
          <w:sz w:val="24"/>
          <w:szCs w:val="24"/>
        </w:rPr>
        <w:t>цвета могут повторяться</w:t>
      </w:r>
      <w:r w:rsidR="000143E9" w:rsidRPr="000143E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:rsidR="00F16DF2" w:rsidRPr="00F16DF2" w:rsidRDefault="00F16DF2" w:rsidP="00F16DF2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143E9">
        <w:rPr>
          <w:rFonts w:ascii="Times New Roman" w:hAnsi="Times New Roman"/>
          <w:sz w:val="24"/>
          <w:szCs w:val="24"/>
          <w:highlight w:val="blue"/>
          <w:lang w:val="en-US"/>
        </w:rPr>
        <w:t>8c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yellow"/>
          <w:lang w:val="en-US"/>
        </w:rPr>
        <w:t>48 85 63 01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green"/>
          <w:lang w:val="en-US"/>
        </w:rPr>
        <w:t>38 7a 63 01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cyan"/>
          <w:lang w:val="en-US"/>
        </w:rPr>
        <w:t>00 00 00 00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magenta"/>
          <w:lang w:val="en-US"/>
        </w:rPr>
        <w:t>00 00 00 00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blue"/>
          <w:lang w:val="en-US"/>
        </w:rPr>
        <w:t>01 00 00 00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red"/>
          <w:lang w:val="en-US"/>
        </w:rPr>
        <w:t>30 00 00 00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darkCyan"/>
          <w:lang w:val="en-US"/>
        </w:rPr>
        <w:t>d9 00 00 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darkGray"/>
          <w:lang w:val="en-US"/>
        </w:rPr>
        <w:t>00 00 00 00 00 00 28 40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yellow"/>
          <w:lang w:val="en-US"/>
        </w:rPr>
        <w:t>58 7a 63 01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 xml:space="preserve">31 32 33 34 35 36 37 38 39 00 cd </w:t>
      </w:r>
      <w:proofErr w:type="spellStart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>cd</w:t>
      </w:r>
      <w:proofErr w:type="spellEnd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>cd</w:t>
      </w:r>
      <w:proofErr w:type="spellEnd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>cd</w:t>
      </w:r>
      <w:proofErr w:type="spellEnd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>cd</w:t>
      </w:r>
      <w:proofErr w:type="spellEnd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>cd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red"/>
          <w:lang w:val="en-US"/>
        </w:rPr>
        <w:t>09 00 00 00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darkGreen"/>
          <w:lang w:val="en-US"/>
        </w:rPr>
        <w:t>0f 00 00 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darkRed"/>
          <w:lang w:val="en-US"/>
        </w:rPr>
        <w:t xml:space="preserve">cd </w:t>
      </w:r>
      <w:proofErr w:type="spellStart"/>
      <w:r w:rsidRPr="000143E9">
        <w:rPr>
          <w:rFonts w:ascii="Times New Roman" w:hAnsi="Times New Roman"/>
          <w:sz w:val="24"/>
          <w:szCs w:val="24"/>
          <w:highlight w:val="darkRed"/>
          <w:lang w:val="en-US"/>
        </w:rPr>
        <w:t>cd</w:t>
      </w:r>
      <w:proofErr w:type="spellEnd"/>
      <w:r w:rsidRPr="000143E9">
        <w:rPr>
          <w:rFonts w:ascii="Times New Roman" w:hAnsi="Times New Roman"/>
          <w:sz w:val="24"/>
          <w:szCs w:val="24"/>
          <w:highlight w:val="darkRed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darkRed"/>
          <w:lang w:val="en-US"/>
        </w:rPr>
        <w:t>cd</w:t>
      </w:r>
      <w:proofErr w:type="spellEnd"/>
      <w:r w:rsidRPr="000143E9">
        <w:rPr>
          <w:rFonts w:ascii="Times New Roman" w:hAnsi="Times New Roman"/>
          <w:sz w:val="24"/>
          <w:szCs w:val="24"/>
          <w:highlight w:val="darkRed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darkRed"/>
          <w:lang w:val="en-US"/>
        </w:rPr>
        <w:t>cd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darkMagenta"/>
          <w:lang w:val="en-US"/>
        </w:rPr>
        <w:t>00 00 00 00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43E9">
        <w:rPr>
          <w:rFonts w:ascii="Times New Roman" w:hAnsi="Times New Roman"/>
          <w:sz w:val="24"/>
          <w:szCs w:val="24"/>
          <w:highlight w:val="darkBlue"/>
          <w:lang w:val="en-US"/>
        </w:rPr>
        <w:t>00 00 00 00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F5CCC" w:rsidRDefault="00DF5CCC" w:rsidP="000143E9">
      <w:pPr>
        <w:tabs>
          <w:tab w:val="left" w:pos="1286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5D618D">
        <w:rPr>
          <w:rFonts w:ascii="Times New Roman" w:hAnsi="Times New Roman"/>
          <w:sz w:val="24"/>
          <w:szCs w:val="24"/>
          <w:highlight w:val="blue"/>
        </w:rPr>
        <w:t>8</w:t>
      </w:r>
      <w:r w:rsidRPr="000143E9">
        <w:rPr>
          <w:rFonts w:ascii="Times New Roman" w:hAnsi="Times New Roman"/>
          <w:sz w:val="24"/>
          <w:szCs w:val="24"/>
          <w:highlight w:val="blue"/>
          <w:lang w:val="en-US"/>
        </w:rPr>
        <w:t>c</w:t>
      </w:r>
      <w:r w:rsidR="005D618D" w:rsidRPr="005D618D">
        <w:rPr>
          <w:rFonts w:ascii="Times New Roman" w:hAnsi="Times New Roman"/>
          <w:sz w:val="24"/>
          <w:szCs w:val="24"/>
        </w:rPr>
        <w:t xml:space="preserve"> – </w:t>
      </w:r>
      <w:r w:rsidR="005D618D">
        <w:rPr>
          <w:rFonts w:ascii="Times New Roman" w:hAnsi="Times New Roman"/>
          <w:sz w:val="24"/>
          <w:szCs w:val="24"/>
        </w:rPr>
        <w:t>использование поля. Любое значение (не равное 80) – используется, 80 – не используется.</w:t>
      </w: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5D618D">
        <w:rPr>
          <w:rFonts w:ascii="Times New Roman" w:hAnsi="Times New Roman"/>
          <w:sz w:val="24"/>
          <w:szCs w:val="24"/>
          <w:highlight w:val="yellow"/>
        </w:rPr>
        <w:t>48 85 63 01</w:t>
      </w:r>
      <w:r w:rsidR="005D618D">
        <w:rPr>
          <w:rFonts w:ascii="Times New Roman" w:hAnsi="Times New Roman"/>
          <w:sz w:val="24"/>
          <w:szCs w:val="24"/>
        </w:rPr>
        <w:t xml:space="preserve"> </w:t>
      </w:r>
      <w:r w:rsidR="005D618D" w:rsidRPr="005D618D">
        <w:rPr>
          <w:rFonts w:ascii="Times New Roman" w:hAnsi="Times New Roman"/>
          <w:sz w:val="24"/>
          <w:szCs w:val="24"/>
        </w:rPr>
        <w:t>–</w:t>
      </w:r>
      <w:r w:rsidR="005D618D">
        <w:rPr>
          <w:rFonts w:ascii="Times New Roman" w:hAnsi="Times New Roman"/>
          <w:sz w:val="24"/>
          <w:szCs w:val="24"/>
        </w:rPr>
        <w:t xml:space="preserve"> ссылка на предыдущий занятый блок памяти.</w:t>
      </w: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5D618D">
        <w:rPr>
          <w:rFonts w:ascii="Times New Roman" w:hAnsi="Times New Roman"/>
          <w:sz w:val="24"/>
          <w:szCs w:val="24"/>
          <w:highlight w:val="green"/>
        </w:rPr>
        <w:t>38 7</w:t>
      </w:r>
      <w:r w:rsidRPr="000143E9">
        <w:rPr>
          <w:rFonts w:ascii="Times New Roman" w:hAnsi="Times New Roman"/>
          <w:sz w:val="24"/>
          <w:szCs w:val="24"/>
          <w:highlight w:val="green"/>
          <w:lang w:val="en-US"/>
        </w:rPr>
        <w:t>a</w:t>
      </w:r>
      <w:r w:rsidRPr="005D618D">
        <w:rPr>
          <w:rFonts w:ascii="Times New Roman" w:hAnsi="Times New Roman"/>
          <w:sz w:val="24"/>
          <w:szCs w:val="24"/>
          <w:highlight w:val="green"/>
        </w:rPr>
        <w:t xml:space="preserve"> 63 01</w:t>
      </w:r>
      <w:r w:rsidRPr="005D618D">
        <w:rPr>
          <w:rFonts w:ascii="Times New Roman" w:hAnsi="Times New Roman"/>
          <w:sz w:val="24"/>
          <w:szCs w:val="24"/>
        </w:rPr>
        <w:t xml:space="preserve"> </w:t>
      </w:r>
      <w:r w:rsidR="005D618D" w:rsidRPr="005D618D">
        <w:rPr>
          <w:rFonts w:ascii="Times New Roman" w:hAnsi="Times New Roman"/>
          <w:sz w:val="24"/>
          <w:szCs w:val="24"/>
        </w:rPr>
        <w:t>–</w:t>
      </w:r>
      <w:r w:rsidR="005D618D">
        <w:rPr>
          <w:rFonts w:ascii="Times New Roman" w:hAnsi="Times New Roman"/>
          <w:sz w:val="24"/>
          <w:szCs w:val="24"/>
        </w:rPr>
        <w:t xml:space="preserve"> ссылка на следующий занятый блок памяти.</w:t>
      </w: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5D618D">
        <w:rPr>
          <w:rFonts w:ascii="Times New Roman" w:hAnsi="Times New Roman"/>
          <w:sz w:val="24"/>
          <w:szCs w:val="24"/>
          <w:highlight w:val="cyan"/>
        </w:rPr>
        <w:t>00 00 00 00</w:t>
      </w:r>
      <w:r w:rsidR="005D618D">
        <w:rPr>
          <w:rFonts w:ascii="Times New Roman" w:hAnsi="Times New Roman"/>
          <w:sz w:val="24"/>
          <w:szCs w:val="24"/>
        </w:rPr>
        <w:t xml:space="preserve"> </w:t>
      </w:r>
      <w:r w:rsidR="005D618D" w:rsidRPr="005D618D">
        <w:rPr>
          <w:rFonts w:ascii="Times New Roman" w:hAnsi="Times New Roman"/>
          <w:sz w:val="24"/>
          <w:szCs w:val="24"/>
        </w:rPr>
        <w:t>–</w:t>
      </w:r>
      <w:r w:rsidR="005D618D">
        <w:rPr>
          <w:rFonts w:ascii="Times New Roman" w:hAnsi="Times New Roman"/>
          <w:sz w:val="24"/>
          <w:szCs w:val="24"/>
        </w:rPr>
        <w:t xml:space="preserve"> ссылка на имя файла подкачки.</w:t>
      </w:r>
      <w:r w:rsidRPr="005D618D">
        <w:rPr>
          <w:rFonts w:ascii="Times New Roman" w:hAnsi="Times New Roman"/>
          <w:sz w:val="24"/>
          <w:szCs w:val="24"/>
        </w:rPr>
        <w:t xml:space="preserve"> </w:t>
      </w: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5D618D">
        <w:rPr>
          <w:rFonts w:ascii="Times New Roman" w:hAnsi="Times New Roman"/>
          <w:sz w:val="24"/>
          <w:szCs w:val="24"/>
          <w:highlight w:val="magenta"/>
        </w:rPr>
        <w:t>00 00 00 00</w:t>
      </w:r>
      <w:r w:rsidRPr="005D618D">
        <w:rPr>
          <w:rFonts w:ascii="Times New Roman" w:hAnsi="Times New Roman"/>
          <w:sz w:val="24"/>
          <w:szCs w:val="24"/>
        </w:rPr>
        <w:t xml:space="preserve"> </w:t>
      </w:r>
      <w:r w:rsidR="005D618D" w:rsidRPr="005D618D">
        <w:rPr>
          <w:rFonts w:ascii="Times New Roman" w:hAnsi="Times New Roman"/>
          <w:sz w:val="24"/>
          <w:szCs w:val="24"/>
        </w:rPr>
        <w:t>–</w:t>
      </w:r>
      <w:r w:rsidR="005D618D">
        <w:rPr>
          <w:rFonts w:ascii="Times New Roman" w:hAnsi="Times New Roman"/>
          <w:sz w:val="24"/>
          <w:szCs w:val="24"/>
        </w:rPr>
        <w:t xml:space="preserve"> количество блоков памяти, если данный блок фрагментирован.</w:t>
      </w: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5D618D">
        <w:rPr>
          <w:rFonts w:ascii="Times New Roman" w:hAnsi="Times New Roman"/>
          <w:sz w:val="24"/>
          <w:szCs w:val="24"/>
          <w:highlight w:val="blue"/>
        </w:rPr>
        <w:t>01 00 00 00</w:t>
      </w:r>
      <w:r w:rsidR="005D618D">
        <w:rPr>
          <w:rFonts w:ascii="Times New Roman" w:hAnsi="Times New Roman"/>
          <w:sz w:val="24"/>
          <w:szCs w:val="24"/>
        </w:rPr>
        <w:t xml:space="preserve"> </w:t>
      </w:r>
      <w:r w:rsidR="005D618D" w:rsidRPr="005D618D">
        <w:rPr>
          <w:rFonts w:ascii="Times New Roman" w:hAnsi="Times New Roman"/>
          <w:sz w:val="24"/>
          <w:szCs w:val="24"/>
        </w:rPr>
        <w:t>–</w:t>
      </w:r>
      <w:r w:rsidR="005D618D">
        <w:rPr>
          <w:rFonts w:ascii="Times New Roman" w:hAnsi="Times New Roman"/>
          <w:sz w:val="24"/>
          <w:szCs w:val="24"/>
        </w:rPr>
        <w:t xml:space="preserve"> количество обращений к блоку памяти.</w:t>
      </w:r>
      <w:r w:rsidRPr="005D618D">
        <w:rPr>
          <w:rFonts w:ascii="Times New Roman" w:hAnsi="Times New Roman"/>
          <w:sz w:val="24"/>
          <w:szCs w:val="24"/>
        </w:rPr>
        <w:t xml:space="preserve"> </w:t>
      </w: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5D618D">
        <w:rPr>
          <w:rFonts w:ascii="Times New Roman" w:hAnsi="Times New Roman"/>
          <w:sz w:val="24"/>
          <w:szCs w:val="24"/>
          <w:highlight w:val="red"/>
        </w:rPr>
        <w:t>30 00 00 00</w:t>
      </w:r>
      <w:r w:rsidRPr="005D618D">
        <w:rPr>
          <w:rFonts w:ascii="Times New Roman" w:hAnsi="Times New Roman"/>
          <w:sz w:val="24"/>
          <w:szCs w:val="24"/>
        </w:rPr>
        <w:t xml:space="preserve"> </w:t>
      </w:r>
      <w:r w:rsidR="005D618D" w:rsidRPr="005D618D">
        <w:rPr>
          <w:rFonts w:ascii="Times New Roman" w:hAnsi="Times New Roman"/>
          <w:sz w:val="24"/>
          <w:szCs w:val="24"/>
        </w:rPr>
        <w:t>–</w:t>
      </w:r>
      <w:r w:rsidR="005D618D">
        <w:rPr>
          <w:rFonts w:ascii="Times New Roman" w:hAnsi="Times New Roman"/>
          <w:sz w:val="24"/>
          <w:szCs w:val="24"/>
        </w:rPr>
        <w:t xml:space="preserve"> размер блока структуры (в данном случае 30</w:t>
      </w:r>
      <w:r w:rsidR="005D618D">
        <w:rPr>
          <w:rFonts w:ascii="Times New Roman" w:hAnsi="Times New Roman"/>
          <w:sz w:val="24"/>
          <w:szCs w:val="24"/>
          <w:vertAlign w:val="subscript"/>
        </w:rPr>
        <w:t>16</w:t>
      </w:r>
      <w:r w:rsidR="005D618D">
        <w:rPr>
          <w:rFonts w:ascii="Times New Roman" w:hAnsi="Times New Roman"/>
          <w:sz w:val="24"/>
          <w:szCs w:val="24"/>
        </w:rPr>
        <w:t xml:space="preserve"> = 48</w:t>
      </w:r>
      <w:r w:rsidR="005D618D">
        <w:rPr>
          <w:rFonts w:ascii="Times New Roman" w:hAnsi="Times New Roman"/>
          <w:sz w:val="24"/>
          <w:szCs w:val="24"/>
          <w:vertAlign w:val="subscript"/>
        </w:rPr>
        <w:t>10</w:t>
      </w:r>
      <w:r w:rsidR="005D618D">
        <w:rPr>
          <w:rFonts w:ascii="Times New Roman" w:hAnsi="Times New Roman"/>
          <w:sz w:val="24"/>
          <w:szCs w:val="24"/>
        </w:rPr>
        <w:t>).</w:t>
      </w: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proofErr w:type="gramStart"/>
      <w:r w:rsidRPr="000143E9">
        <w:rPr>
          <w:rFonts w:ascii="Times New Roman" w:hAnsi="Times New Roman"/>
          <w:sz w:val="24"/>
          <w:szCs w:val="24"/>
          <w:highlight w:val="darkCyan"/>
          <w:lang w:val="en-US"/>
        </w:rPr>
        <w:t>d</w:t>
      </w:r>
      <w:r w:rsidRPr="005D618D">
        <w:rPr>
          <w:rFonts w:ascii="Times New Roman" w:hAnsi="Times New Roman"/>
          <w:sz w:val="24"/>
          <w:szCs w:val="24"/>
          <w:highlight w:val="darkCyan"/>
        </w:rPr>
        <w:t>9</w:t>
      </w:r>
      <w:proofErr w:type="gramEnd"/>
      <w:r w:rsidRPr="005D618D">
        <w:rPr>
          <w:rFonts w:ascii="Times New Roman" w:hAnsi="Times New Roman"/>
          <w:sz w:val="24"/>
          <w:szCs w:val="24"/>
          <w:highlight w:val="darkCyan"/>
        </w:rPr>
        <w:t xml:space="preserve"> 00 00 00</w:t>
      </w:r>
      <w:r w:rsidRPr="005D618D">
        <w:rPr>
          <w:rFonts w:ascii="Times New Roman" w:hAnsi="Times New Roman"/>
          <w:sz w:val="24"/>
          <w:szCs w:val="24"/>
        </w:rPr>
        <w:t xml:space="preserve"> </w:t>
      </w:r>
      <w:r w:rsidR="005D618D" w:rsidRPr="005D618D">
        <w:rPr>
          <w:rFonts w:ascii="Times New Roman" w:hAnsi="Times New Roman"/>
          <w:sz w:val="24"/>
          <w:szCs w:val="24"/>
        </w:rPr>
        <w:t>–</w:t>
      </w:r>
      <w:r w:rsidR="005D618D">
        <w:rPr>
          <w:rFonts w:ascii="Times New Roman" w:hAnsi="Times New Roman"/>
          <w:sz w:val="24"/>
          <w:szCs w:val="24"/>
        </w:rPr>
        <w:t xml:space="preserve"> количество используемых блоков памяти.</w:t>
      </w: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proofErr w:type="gramEnd"/>
      <w:r w:rsidRPr="005D618D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r w:rsidRPr="005D618D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r w:rsidRPr="005D618D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lightGray"/>
          <w:lang w:val="en-US"/>
        </w:rPr>
        <w:t>fd</w:t>
      </w:r>
      <w:proofErr w:type="spellEnd"/>
      <w:r w:rsidRPr="005D618D">
        <w:rPr>
          <w:rFonts w:ascii="Times New Roman" w:hAnsi="Times New Roman"/>
          <w:sz w:val="24"/>
          <w:szCs w:val="24"/>
        </w:rPr>
        <w:t xml:space="preserve"> </w:t>
      </w:r>
      <w:r w:rsidR="005D618D" w:rsidRPr="005D618D">
        <w:rPr>
          <w:rFonts w:ascii="Times New Roman" w:hAnsi="Times New Roman"/>
          <w:sz w:val="24"/>
          <w:szCs w:val="24"/>
        </w:rPr>
        <w:t>–</w:t>
      </w:r>
      <w:r w:rsidR="005D618D">
        <w:rPr>
          <w:rFonts w:ascii="Times New Roman" w:hAnsi="Times New Roman"/>
          <w:sz w:val="24"/>
          <w:szCs w:val="24"/>
        </w:rPr>
        <w:t xml:space="preserve"> флаг начала/конца пользовательской структуры.</w:t>
      </w: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5D618D">
        <w:rPr>
          <w:rFonts w:ascii="Times New Roman" w:hAnsi="Times New Roman"/>
          <w:sz w:val="24"/>
          <w:szCs w:val="24"/>
          <w:highlight w:val="darkGray"/>
        </w:rPr>
        <w:t>00 00 00 00 00 00 28 40</w:t>
      </w:r>
      <w:r w:rsidRPr="005D618D">
        <w:rPr>
          <w:rFonts w:ascii="Times New Roman" w:hAnsi="Times New Roman"/>
          <w:sz w:val="24"/>
          <w:szCs w:val="24"/>
        </w:rPr>
        <w:t xml:space="preserve"> </w:t>
      </w:r>
      <w:r w:rsidR="005D618D" w:rsidRPr="005D618D">
        <w:rPr>
          <w:rFonts w:ascii="Times New Roman" w:hAnsi="Times New Roman"/>
          <w:sz w:val="24"/>
          <w:szCs w:val="24"/>
        </w:rPr>
        <w:t>–</w:t>
      </w:r>
      <w:r w:rsidR="005D618D">
        <w:rPr>
          <w:rFonts w:ascii="Times New Roman" w:hAnsi="Times New Roman"/>
          <w:sz w:val="24"/>
          <w:szCs w:val="24"/>
        </w:rPr>
        <w:t xml:space="preserve"> структура, которую помещают в </w:t>
      </w:r>
      <w:proofErr w:type="spellStart"/>
      <w:r w:rsidR="005D618D">
        <w:rPr>
          <w:rFonts w:ascii="Times New Roman" w:hAnsi="Times New Roman"/>
          <w:sz w:val="24"/>
          <w:szCs w:val="24"/>
          <w:lang w:val="en-US"/>
        </w:rPr>
        <w:t>deque</w:t>
      </w:r>
      <w:proofErr w:type="spellEnd"/>
      <w:r w:rsidR="005D618D" w:rsidRPr="005D618D">
        <w:rPr>
          <w:rFonts w:ascii="Times New Roman" w:hAnsi="Times New Roman"/>
          <w:sz w:val="24"/>
          <w:szCs w:val="24"/>
        </w:rPr>
        <w:t xml:space="preserve"> (</w:t>
      </w:r>
      <w:r w:rsidR="005D618D">
        <w:rPr>
          <w:rFonts w:ascii="Times New Roman" w:hAnsi="Times New Roman"/>
          <w:sz w:val="24"/>
          <w:szCs w:val="24"/>
        </w:rPr>
        <w:t xml:space="preserve">в данном случае 8 байт под тип </w:t>
      </w:r>
      <w:r w:rsidR="005D618D">
        <w:rPr>
          <w:rFonts w:ascii="Times New Roman" w:hAnsi="Times New Roman"/>
          <w:sz w:val="24"/>
          <w:szCs w:val="24"/>
          <w:lang w:val="en-US"/>
        </w:rPr>
        <w:t>double</w:t>
      </w:r>
      <w:r w:rsidR="005D618D">
        <w:rPr>
          <w:rFonts w:ascii="Times New Roman" w:hAnsi="Times New Roman"/>
          <w:sz w:val="24"/>
          <w:szCs w:val="24"/>
        </w:rPr>
        <w:t>, в которые записано число 12 в шестнадцатеричной системе счисления в обратном порядке</w:t>
      </w:r>
      <w:r w:rsidR="005D618D" w:rsidRPr="005D618D">
        <w:rPr>
          <w:rFonts w:ascii="Times New Roman" w:hAnsi="Times New Roman"/>
          <w:sz w:val="24"/>
          <w:szCs w:val="24"/>
        </w:rPr>
        <w:t>)</w:t>
      </w:r>
      <w:r w:rsidR="005D618D">
        <w:rPr>
          <w:rFonts w:ascii="Times New Roman" w:hAnsi="Times New Roman"/>
          <w:sz w:val="24"/>
          <w:szCs w:val="24"/>
        </w:rPr>
        <w:t>.</w:t>
      </w: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5D618D">
        <w:rPr>
          <w:rFonts w:ascii="Times New Roman" w:hAnsi="Times New Roman"/>
          <w:sz w:val="24"/>
          <w:szCs w:val="24"/>
          <w:highlight w:val="yellow"/>
        </w:rPr>
        <w:t>58 7</w:t>
      </w:r>
      <w:r w:rsidRPr="000143E9">
        <w:rPr>
          <w:rFonts w:ascii="Times New Roman" w:hAnsi="Times New Roman"/>
          <w:sz w:val="24"/>
          <w:szCs w:val="24"/>
          <w:highlight w:val="yellow"/>
          <w:lang w:val="en-US"/>
        </w:rPr>
        <w:t>a</w:t>
      </w:r>
      <w:r w:rsidRPr="005D618D">
        <w:rPr>
          <w:rFonts w:ascii="Times New Roman" w:hAnsi="Times New Roman"/>
          <w:sz w:val="24"/>
          <w:szCs w:val="24"/>
          <w:highlight w:val="yellow"/>
        </w:rPr>
        <w:t xml:space="preserve"> 63 01</w:t>
      </w:r>
      <w:r w:rsidRPr="005D618D">
        <w:rPr>
          <w:rFonts w:ascii="Times New Roman" w:hAnsi="Times New Roman"/>
          <w:sz w:val="24"/>
          <w:szCs w:val="24"/>
        </w:rPr>
        <w:t xml:space="preserve"> </w:t>
      </w:r>
      <w:r w:rsidR="005D618D" w:rsidRPr="005D618D">
        <w:rPr>
          <w:rFonts w:ascii="Times New Roman" w:hAnsi="Times New Roman"/>
          <w:sz w:val="24"/>
          <w:szCs w:val="24"/>
        </w:rPr>
        <w:t>–</w:t>
      </w:r>
      <w:r w:rsidR="005D618D">
        <w:rPr>
          <w:rFonts w:ascii="Times New Roman" w:hAnsi="Times New Roman"/>
          <w:sz w:val="24"/>
          <w:szCs w:val="24"/>
        </w:rPr>
        <w:t xml:space="preserve"> </w:t>
      </w:r>
      <w:r w:rsidR="00CF0013">
        <w:rPr>
          <w:rFonts w:ascii="Times New Roman" w:hAnsi="Times New Roman"/>
          <w:sz w:val="24"/>
          <w:szCs w:val="24"/>
        </w:rPr>
        <w:t>ссылка на блок памяти, где хранятся данные нашей строки.</w:t>
      </w:r>
    </w:p>
    <w:p w:rsidR="000143E9" w:rsidRPr="005D618D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5D618D">
        <w:rPr>
          <w:rFonts w:ascii="Times New Roman" w:hAnsi="Times New Roman"/>
          <w:sz w:val="24"/>
          <w:szCs w:val="24"/>
          <w:highlight w:val="darkYellow"/>
        </w:rPr>
        <w:t xml:space="preserve">31 32 33 34 35 36 37 38 39 00 </w:t>
      </w:r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>cd</w:t>
      </w:r>
      <w:r w:rsidRPr="005D618D">
        <w:rPr>
          <w:rFonts w:ascii="Times New Roman" w:hAnsi="Times New Roman"/>
          <w:sz w:val="24"/>
          <w:szCs w:val="24"/>
          <w:highlight w:val="darkYellow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>cd</w:t>
      </w:r>
      <w:proofErr w:type="spellEnd"/>
      <w:r w:rsidRPr="005D618D">
        <w:rPr>
          <w:rFonts w:ascii="Times New Roman" w:hAnsi="Times New Roman"/>
          <w:sz w:val="24"/>
          <w:szCs w:val="24"/>
          <w:highlight w:val="darkYellow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>cd</w:t>
      </w:r>
      <w:proofErr w:type="spellEnd"/>
      <w:r w:rsidRPr="005D618D">
        <w:rPr>
          <w:rFonts w:ascii="Times New Roman" w:hAnsi="Times New Roman"/>
          <w:sz w:val="24"/>
          <w:szCs w:val="24"/>
          <w:highlight w:val="darkYellow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>cd</w:t>
      </w:r>
      <w:proofErr w:type="spellEnd"/>
      <w:r w:rsidRPr="005D618D">
        <w:rPr>
          <w:rFonts w:ascii="Times New Roman" w:hAnsi="Times New Roman"/>
          <w:sz w:val="24"/>
          <w:szCs w:val="24"/>
          <w:highlight w:val="darkYellow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>cd</w:t>
      </w:r>
      <w:proofErr w:type="spellEnd"/>
      <w:r w:rsidRPr="005D618D">
        <w:rPr>
          <w:rFonts w:ascii="Times New Roman" w:hAnsi="Times New Roman"/>
          <w:sz w:val="24"/>
          <w:szCs w:val="24"/>
          <w:highlight w:val="darkYellow"/>
        </w:rPr>
        <w:t xml:space="preserve"> </w:t>
      </w:r>
      <w:proofErr w:type="spellStart"/>
      <w:r w:rsidRPr="000143E9">
        <w:rPr>
          <w:rFonts w:ascii="Times New Roman" w:hAnsi="Times New Roman"/>
          <w:sz w:val="24"/>
          <w:szCs w:val="24"/>
          <w:highlight w:val="darkYellow"/>
          <w:lang w:val="en-US"/>
        </w:rPr>
        <w:t>cd</w:t>
      </w:r>
      <w:proofErr w:type="spellEnd"/>
      <w:r w:rsidRPr="005D618D">
        <w:rPr>
          <w:rFonts w:ascii="Times New Roman" w:hAnsi="Times New Roman"/>
          <w:sz w:val="24"/>
          <w:szCs w:val="24"/>
        </w:rPr>
        <w:t xml:space="preserve"> </w:t>
      </w:r>
      <w:r w:rsidR="005D618D" w:rsidRPr="005D618D">
        <w:rPr>
          <w:rFonts w:ascii="Times New Roman" w:hAnsi="Times New Roman"/>
          <w:sz w:val="24"/>
          <w:szCs w:val="24"/>
        </w:rPr>
        <w:t>–</w:t>
      </w:r>
      <w:r w:rsidR="005D618D">
        <w:rPr>
          <w:rFonts w:ascii="Times New Roman" w:hAnsi="Times New Roman"/>
          <w:sz w:val="24"/>
          <w:szCs w:val="24"/>
        </w:rPr>
        <w:t xml:space="preserve"> </w:t>
      </w:r>
      <w:r w:rsidR="005D618D">
        <w:rPr>
          <w:rFonts w:ascii="Times New Roman" w:hAnsi="Times New Roman"/>
          <w:sz w:val="24"/>
          <w:szCs w:val="24"/>
        </w:rPr>
        <w:t xml:space="preserve">структура, которую помещают в </w:t>
      </w:r>
      <w:proofErr w:type="spellStart"/>
      <w:r w:rsidR="005D618D">
        <w:rPr>
          <w:rFonts w:ascii="Times New Roman" w:hAnsi="Times New Roman"/>
          <w:sz w:val="24"/>
          <w:szCs w:val="24"/>
          <w:lang w:val="en-US"/>
        </w:rPr>
        <w:t>deque</w:t>
      </w:r>
      <w:proofErr w:type="spellEnd"/>
      <w:r w:rsidR="005D618D" w:rsidRPr="005D618D">
        <w:rPr>
          <w:rFonts w:ascii="Times New Roman" w:hAnsi="Times New Roman"/>
          <w:sz w:val="24"/>
          <w:szCs w:val="24"/>
        </w:rPr>
        <w:t xml:space="preserve"> (</w:t>
      </w:r>
      <w:r w:rsidR="005D618D">
        <w:rPr>
          <w:rFonts w:ascii="Times New Roman" w:hAnsi="Times New Roman"/>
          <w:sz w:val="24"/>
          <w:szCs w:val="24"/>
        </w:rPr>
        <w:t>в данном случае 16</w:t>
      </w:r>
      <w:r w:rsidR="005D618D">
        <w:rPr>
          <w:rFonts w:ascii="Times New Roman" w:hAnsi="Times New Roman"/>
          <w:sz w:val="24"/>
          <w:szCs w:val="24"/>
        </w:rPr>
        <w:t xml:space="preserve"> байт под тип </w:t>
      </w:r>
      <w:r w:rsidR="005D618D">
        <w:rPr>
          <w:rFonts w:ascii="Times New Roman" w:hAnsi="Times New Roman"/>
          <w:sz w:val="24"/>
          <w:szCs w:val="24"/>
          <w:lang w:val="en-US"/>
        </w:rPr>
        <w:t>string</w:t>
      </w:r>
      <w:r w:rsidR="00886A83">
        <w:rPr>
          <w:rFonts w:ascii="Times New Roman" w:hAnsi="Times New Roman"/>
          <w:sz w:val="24"/>
          <w:szCs w:val="24"/>
        </w:rPr>
        <w:t xml:space="preserve">, в которые записана строка </w:t>
      </w:r>
      <w:r w:rsidR="00886A83" w:rsidRPr="00886A83">
        <w:rPr>
          <w:rFonts w:ascii="Times New Roman" w:hAnsi="Times New Roman"/>
          <w:sz w:val="24"/>
          <w:szCs w:val="24"/>
        </w:rPr>
        <w:t>“</w:t>
      </w:r>
      <w:r w:rsidR="00886A83">
        <w:rPr>
          <w:rFonts w:ascii="Times New Roman" w:hAnsi="Times New Roman"/>
          <w:sz w:val="24"/>
          <w:szCs w:val="24"/>
        </w:rPr>
        <w:t>123456789</w:t>
      </w:r>
      <w:r w:rsidR="00886A83" w:rsidRPr="00886A83">
        <w:rPr>
          <w:rFonts w:ascii="Times New Roman" w:hAnsi="Times New Roman"/>
          <w:sz w:val="24"/>
          <w:szCs w:val="24"/>
        </w:rPr>
        <w:t>”</w:t>
      </w:r>
      <w:r w:rsidR="005D618D">
        <w:rPr>
          <w:rFonts w:ascii="Times New Roman" w:hAnsi="Times New Roman"/>
          <w:sz w:val="24"/>
          <w:szCs w:val="24"/>
        </w:rPr>
        <w:t xml:space="preserve"> в шестнадцатеричной системе с</w:t>
      </w:r>
      <w:r w:rsidR="00886A83">
        <w:rPr>
          <w:rFonts w:ascii="Times New Roman" w:hAnsi="Times New Roman"/>
          <w:sz w:val="24"/>
          <w:szCs w:val="24"/>
        </w:rPr>
        <w:t xml:space="preserve">числения. Под любую строку изначально выделяется 16 </w:t>
      </w:r>
      <w:r w:rsidR="00886A83">
        <w:rPr>
          <w:rFonts w:ascii="Times New Roman" w:hAnsi="Times New Roman"/>
          <w:sz w:val="24"/>
          <w:szCs w:val="24"/>
        </w:rPr>
        <w:lastRenderedPageBreak/>
        <w:t>байт памяти</w:t>
      </w:r>
      <w:proofErr w:type="gramStart"/>
      <w:r w:rsidR="00886A83">
        <w:rPr>
          <w:rFonts w:ascii="Times New Roman" w:hAnsi="Times New Roman"/>
          <w:sz w:val="24"/>
          <w:szCs w:val="24"/>
        </w:rPr>
        <w:t xml:space="preserve">. </w:t>
      </w:r>
      <w:proofErr w:type="gramEnd"/>
      <w:r w:rsidR="00886A83">
        <w:rPr>
          <w:rFonts w:ascii="Times New Roman" w:hAnsi="Times New Roman"/>
          <w:sz w:val="24"/>
          <w:szCs w:val="24"/>
        </w:rPr>
        <w:t xml:space="preserve">В данном случае </w:t>
      </w:r>
      <w:r w:rsidR="00886A83">
        <w:rPr>
          <w:rFonts w:ascii="Times New Roman" w:hAnsi="Times New Roman"/>
          <w:sz w:val="24"/>
          <w:szCs w:val="24"/>
          <w:lang w:val="en-US"/>
        </w:rPr>
        <w:t>cd</w:t>
      </w:r>
      <w:r w:rsidR="00886A83" w:rsidRPr="00886A83">
        <w:rPr>
          <w:rFonts w:ascii="Times New Roman" w:hAnsi="Times New Roman"/>
          <w:sz w:val="24"/>
          <w:szCs w:val="24"/>
        </w:rPr>
        <w:t xml:space="preserve"> </w:t>
      </w:r>
      <w:r w:rsidR="00886A83">
        <w:rPr>
          <w:rFonts w:ascii="Times New Roman" w:hAnsi="Times New Roman"/>
          <w:sz w:val="24"/>
          <w:szCs w:val="24"/>
        </w:rPr>
        <w:t>является пустым элементом памяти, т.к. строка длиной 10 байт, а не 16</w:t>
      </w:r>
      <w:r w:rsidR="005D618D" w:rsidRPr="005D618D">
        <w:rPr>
          <w:rFonts w:ascii="Times New Roman" w:hAnsi="Times New Roman"/>
          <w:sz w:val="24"/>
          <w:szCs w:val="24"/>
        </w:rPr>
        <w:t>)</w:t>
      </w:r>
      <w:r w:rsidR="005D618D">
        <w:rPr>
          <w:rFonts w:ascii="Times New Roman" w:hAnsi="Times New Roman"/>
          <w:sz w:val="24"/>
          <w:szCs w:val="24"/>
        </w:rPr>
        <w:t>.</w:t>
      </w:r>
    </w:p>
    <w:p w:rsidR="000143E9" w:rsidRPr="00886A83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886A83">
        <w:rPr>
          <w:rFonts w:ascii="Times New Roman" w:hAnsi="Times New Roman"/>
          <w:sz w:val="24"/>
          <w:szCs w:val="24"/>
          <w:highlight w:val="red"/>
        </w:rPr>
        <w:t>09 00 00 00</w:t>
      </w:r>
      <w:r w:rsidRPr="00886A83">
        <w:rPr>
          <w:rFonts w:ascii="Times New Roman" w:hAnsi="Times New Roman"/>
          <w:sz w:val="24"/>
          <w:szCs w:val="24"/>
        </w:rPr>
        <w:t xml:space="preserve"> </w:t>
      </w:r>
      <w:r w:rsidR="00886A83" w:rsidRPr="005D618D">
        <w:rPr>
          <w:rFonts w:ascii="Times New Roman" w:hAnsi="Times New Roman"/>
          <w:sz w:val="24"/>
          <w:szCs w:val="24"/>
        </w:rPr>
        <w:t>–</w:t>
      </w:r>
      <w:r w:rsidR="00886A83">
        <w:rPr>
          <w:rFonts w:ascii="Times New Roman" w:hAnsi="Times New Roman"/>
          <w:sz w:val="24"/>
          <w:szCs w:val="24"/>
        </w:rPr>
        <w:t xml:space="preserve"> количество символом/элементов в строке.</w:t>
      </w:r>
    </w:p>
    <w:p w:rsidR="000143E9" w:rsidRPr="00886A83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886A83">
        <w:rPr>
          <w:rFonts w:ascii="Times New Roman" w:hAnsi="Times New Roman"/>
          <w:sz w:val="24"/>
          <w:szCs w:val="24"/>
          <w:highlight w:val="darkGreen"/>
        </w:rPr>
        <w:t>0</w:t>
      </w:r>
      <w:r w:rsidRPr="000143E9">
        <w:rPr>
          <w:rFonts w:ascii="Times New Roman" w:hAnsi="Times New Roman"/>
          <w:sz w:val="24"/>
          <w:szCs w:val="24"/>
          <w:highlight w:val="darkGreen"/>
          <w:lang w:val="en-US"/>
        </w:rPr>
        <w:t>f</w:t>
      </w:r>
      <w:r w:rsidRPr="00886A83">
        <w:rPr>
          <w:rFonts w:ascii="Times New Roman" w:hAnsi="Times New Roman"/>
          <w:sz w:val="24"/>
          <w:szCs w:val="24"/>
          <w:highlight w:val="darkGreen"/>
        </w:rPr>
        <w:t xml:space="preserve"> 00 00 00</w:t>
      </w:r>
      <w:r w:rsidRPr="00886A83">
        <w:rPr>
          <w:rFonts w:ascii="Times New Roman" w:hAnsi="Times New Roman"/>
          <w:sz w:val="24"/>
          <w:szCs w:val="24"/>
        </w:rPr>
        <w:t xml:space="preserve"> </w:t>
      </w:r>
      <w:r w:rsidR="00886A83" w:rsidRPr="005D618D">
        <w:rPr>
          <w:rFonts w:ascii="Times New Roman" w:hAnsi="Times New Roman"/>
          <w:sz w:val="24"/>
          <w:szCs w:val="24"/>
        </w:rPr>
        <w:t>–</w:t>
      </w:r>
      <w:r w:rsidR="00886A83">
        <w:rPr>
          <w:rFonts w:ascii="Times New Roman" w:hAnsi="Times New Roman"/>
          <w:sz w:val="24"/>
          <w:szCs w:val="24"/>
        </w:rPr>
        <w:t xml:space="preserve"> количество памяти, выделенное под хранение строки.</w:t>
      </w:r>
    </w:p>
    <w:p w:rsidR="000143E9" w:rsidRPr="00886A83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proofErr w:type="gramStart"/>
      <w:r w:rsidRPr="005D618D">
        <w:rPr>
          <w:rFonts w:ascii="Times New Roman" w:hAnsi="Times New Roman"/>
          <w:sz w:val="24"/>
          <w:szCs w:val="24"/>
          <w:highlight w:val="darkRed"/>
          <w:lang w:val="en-US"/>
        </w:rPr>
        <w:t>cd</w:t>
      </w:r>
      <w:proofErr w:type="gramEnd"/>
      <w:r w:rsidRPr="00886A83">
        <w:rPr>
          <w:rFonts w:ascii="Times New Roman" w:hAnsi="Times New Roman"/>
          <w:sz w:val="24"/>
          <w:szCs w:val="24"/>
          <w:highlight w:val="darkRed"/>
        </w:rPr>
        <w:t xml:space="preserve"> </w:t>
      </w:r>
      <w:proofErr w:type="spellStart"/>
      <w:r w:rsidRPr="005D618D">
        <w:rPr>
          <w:rFonts w:ascii="Times New Roman" w:hAnsi="Times New Roman"/>
          <w:sz w:val="24"/>
          <w:szCs w:val="24"/>
          <w:highlight w:val="darkRed"/>
          <w:lang w:val="en-US"/>
        </w:rPr>
        <w:t>cd</w:t>
      </w:r>
      <w:proofErr w:type="spellEnd"/>
      <w:r w:rsidRPr="00886A83">
        <w:rPr>
          <w:rFonts w:ascii="Times New Roman" w:hAnsi="Times New Roman"/>
          <w:sz w:val="24"/>
          <w:szCs w:val="24"/>
          <w:highlight w:val="darkRed"/>
        </w:rPr>
        <w:t xml:space="preserve"> </w:t>
      </w:r>
      <w:proofErr w:type="spellStart"/>
      <w:r w:rsidRPr="005D618D">
        <w:rPr>
          <w:rFonts w:ascii="Times New Roman" w:hAnsi="Times New Roman"/>
          <w:sz w:val="24"/>
          <w:szCs w:val="24"/>
          <w:highlight w:val="darkRed"/>
          <w:lang w:val="en-US"/>
        </w:rPr>
        <w:t>cd</w:t>
      </w:r>
      <w:proofErr w:type="spellEnd"/>
      <w:r w:rsidRPr="00886A83">
        <w:rPr>
          <w:rFonts w:ascii="Times New Roman" w:hAnsi="Times New Roman"/>
          <w:sz w:val="24"/>
          <w:szCs w:val="24"/>
          <w:highlight w:val="darkRed"/>
        </w:rPr>
        <w:t xml:space="preserve"> </w:t>
      </w:r>
      <w:proofErr w:type="spellStart"/>
      <w:r w:rsidRPr="005D618D">
        <w:rPr>
          <w:rFonts w:ascii="Times New Roman" w:hAnsi="Times New Roman"/>
          <w:sz w:val="24"/>
          <w:szCs w:val="24"/>
          <w:highlight w:val="darkRed"/>
          <w:lang w:val="en-US"/>
        </w:rPr>
        <w:t>cd</w:t>
      </w:r>
      <w:proofErr w:type="spellEnd"/>
      <w:r w:rsidRPr="00886A83">
        <w:rPr>
          <w:rFonts w:ascii="Times New Roman" w:hAnsi="Times New Roman"/>
          <w:sz w:val="24"/>
          <w:szCs w:val="24"/>
        </w:rPr>
        <w:t xml:space="preserve"> </w:t>
      </w:r>
      <w:r w:rsidR="00886A83" w:rsidRPr="005D618D">
        <w:rPr>
          <w:rFonts w:ascii="Times New Roman" w:hAnsi="Times New Roman"/>
          <w:sz w:val="24"/>
          <w:szCs w:val="24"/>
        </w:rPr>
        <w:t>–</w:t>
      </w:r>
      <w:r w:rsidR="00886A83">
        <w:rPr>
          <w:rFonts w:ascii="Times New Roman" w:hAnsi="Times New Roman"/>
          <w:sz w:val="24"/>
          <w:szCs w:val="24"/>
        </w:rPr>
        <w:t xml:space="preserve"> дополнение блока до числа, кратного 4 (программа запускалась на 32-битной системе. 32 / 8 = 4, где 8 – количество бит в байте. 4 байта – размер машинного слова).</w:t>
      </w:r>
    </w:p>
    <w:p w:rsidR="000143E9" w:rsidRPr="00886A83" w:rsidRDefault="000143E9" w:rsidP="000143E9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886A83">
        <w:rPr>
          <w:rFonts w:ascii="Times New Roman" w:hAnsi="Times New Roman"/>
          <w:sz w:val="24"/>
          <w:szCs w:val="24"/>
          <w:highlight w:val="darkMagenta"/>
        </w:rPr>
        <w:t>00 00 00 00</w:t>
      </w:r>
      <w:r w:rsidRPr="00886A83">
        <w:rPr>
          <w:rFonts w:ascii="Times New Roman" w:hAnsi="Times New Roman"/>
          <w:sz w:val="24"/>
          <w:szCs w:val="24"/>
        </w:rPr>
        <w:t xml:space="preserve"> </w:t>
      </w:r>
      <w:r w:rsidR="00886A83" w:rsidRPr="005D618D">
        <w:rPr>
          <w:rFonts w:ascii="Times New Roman" w:hAnsi="Times New Roman"/>
          <w:sz w:val="24"/>
          <w:szCs w:val="24"/>
        </w:rPr>
        <w:t>–</w:t>
      </w:r>
      <w:r w:rsidR="00886A83">
        <w:rPr>
          <w:rFonts w:ascii="Times New Roman" w:hAnsi="Times New Roman"/>
          <w:sz w:val="24"/>
          <w:szCs w:val="24"/>
        </w:rPr>
        <w:t xml:space="preserve"> адрес предыдущего элемента. </w:t>
      </w:r>
    </w:p>
    <w:p w:rsidR="000143E9" w:rsidRPr="00886A83" w:rsidRDefault="000143E9" w:rsidP="000143E9">
      <w:pPr>
        <w:tabs>
          <w:tab w:val="left" w:pos="1286"/>
        </w:tabs>
        <w:jc w:val="both"/>
        <w:rPr>
          <w:rFonts w:ascii="Times New Roman" w:hAnsi="Times New Roman"/>
          <w:b/>
          <w:sz w:val="24"/>
          <w:szCs w:val="24"/>
        </w:rPr>
      </w:pPr>
      <w:r w:rsidRPr="00886A83">
        <w:rPr>
          <w:rFonts w:ascii="Times New Roman" w:hAnsi="Times New Roman"/>
          <w:sz w:val="24"/>
          <w:szCs w:val="24"/>
          <w:highlight w:val="darkBlue"/>
        </w:rPr>
        <w:t>00 00 00 00</w:t>
      </w:r>
      <w:r w:rsidRPr="00886A83">
        <w:rPr>
          <w:rFonts w:ascii="Times New Roman" w:hAnsi="Times New Roman"/>
          <w:sz w:val="24"/>
          <w:szCs w:val="24"/>
        </w:rPr>
        <w:t xml:space="preserve"> </w:t>
      </w:r>
      <w:r w:rsidR="00886A83" w:rsidRPr="005D618D">
        <w:rPr>
          <w:rFonts w:ascii="Times New Roman" w:hAnsi="Times New Roman"/>
          <w:sz w:val="24"/>
          <w:szCs w:val="24"/>
        </w:rPr>
        <w:t>–</w:t>
      </w:r>
      <w:r w:rsidR="00886A83">
        <w:rPr>
          <w:rFonts w:ascii="Times New Roman" w:hAnsi="Times New Roman"/>
          <w:sz w:val="24"/>
          <w:szCs w:val="24"/>
        </w:rPr>
        <w:t xml:space="preserve"> адрес следующего элемента.</w:t>
      </w:r>
    </w:p>
    <w:p w:rsidR="00DF5CCC" w:rsidRDefault="00886A83" w:rsidP="00886A83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случае, если</w:t>
      </w:r>
      <w:r w:rsidR="001245F5">
        <w:rPr>
          <w:rFonts w:ascii="Times New Roman" w:hAnsi="Times New Roman"/>
          <w:sz w:val="24"/>
          <w:szCs w:val="24"/>
        </w:rPr>
        <w:t xml:space="preserve"> длина строки более 16 символов. В данном случае в строку записано </w:t>
      </w:r>
      <w:r w:rsidR="001245F5" w:rsidRPr="001245F5">
        <w:rPr>
          <w:rFonts w:ascii="Times New Roman" w:hAnsi="Times New Roman"/>
          <w:sz w:val="24"/>
          <w:szCs w:val="24"/>
        </w:rPr>
        <w:t>“</w:t>
      </w:r>
      <w:r w:rsidR="001245F5">
        <w:rPr>
          <w:rFonts w:ascii="Times New Roman" w:hAnsi="Times New Roman"/>
          <w:sz w:val="24"/>
          <w:szCs w:val="24"/>
        </w:rPr>
        <w:t>123456789123456789</w:t>
      </w:r>
      <w:r w:rsidR="001245F5" w:rsidRPr="001245F5">
        <w:rPr>
          <w:rFonts w:ascii="Times New Roman" w:hAnsi="Times New Roman"/>
          <w:sz w:val="24"/>
          <w:szCs w:val="24"/>
        </w:rPr>
        <w:t>”</w:t>
      </w:r>
      <w:r w:rsidR="001245F5">
        <w:rPr>
          <w:rFonts w:ascii="Times New Roman" w:hAnsi="Times New Roman"/>
          <w:sz w:val="24"/>
          <w:szCs w:val="24"/>
        </w:rPr>
        <w:t>:</w:t>
      </w:r>
    </w:p>
    <w:p w:rsidR="001245F5" w:rsidRPr="001245F5" w:rsidRDefault="001245F5" w:rsidP="00886A83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-62.7pt;margin-top:18.9pt;width:550pt;height:27.5pt;z-index:-3;visibility:visible;mso-wrap-style:square;mso-position-horizontal-relative:text;mso-position-vertical-relative:text">
            <v:imagedata r:id="rId9" o:title=""/>
          </v:shape>
        </w:pict>
      </w:r>
    </w:p>
    <w:p w:rsidR="00886A83" w:rsidRDefault="00886A83" w:rsidP="00886A83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</w:p>
    <w:p w:rsidR="00AF5EDA" w:rsidRDefault="00AF5EDA" w:rsidP="00886A83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</w:p>
    <w:p w:rsidR="001245F5" w:rsidRDefault="001245F5" w:rsidP="00886A83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 интересует данный отрезок памяти:</w:t>
      </w:r>
    </w:p>
    <w:p w:rsidR="001245F5" w:rsidRPr="001245F5" w:rsidRDefault="00AF5EDA" w:rsidP="00886A83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-60pt;margin-top:18pt;width:549.9pt;height:28.2pt;z-index:-2;visibility:visible;mso-wrap-style:square;mso-position-horizontal-relative:text;mso-position-vertical-relative:text">
            <v:imagedata r:id="rId10" o:title=""/>
          </v:shape>
        </w:pict>
      </w:r>
    </w:p>
    <w:p w:rsidR="00DF5CCC" w:rsidRDefault="00DF5CCC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F5EDA" w:rsidRDefault="00AF5EDA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1245F5" w:rsidRDefault="001245F5" w:rsidP="001245F5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Расшифровка данного блока памяти:</w:t>
      </w:r>
    </w:p>
    <w:p w:rsidR="001245F5" w:rsidRDefault="001245F5" w:rsidP="001245F5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1245F5">
        <w:rPr>
          <w:rFonts w:ascii="Times New Roman" w:hAnsi="Times New Roman"/>
          <w:sz w:val="24"/>
          <w:szCs w:val="24"/>
          <w:highlight w:val="yellow"/>
          <w:lang w:val="en-US"/>
        </w:rPr>
        <w:t>58 f0 54 01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 xml:space="preserve">60 d3 54 01 cd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245F5">
        <w:rPr>
          <w:rFonts w:ascii="Times New Roman" w:hAnsi="Times New Roman"/>
          <w:sz w:val="24"/>
          <w:szCs w:val="24"/>
          <w:highlight w:val="cyan"/>
          <w:lang w:val="en-US"/>
        </w:rPr>
        <w:t>12 00 00 00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245F5">
        <w:rPr>
          <w:rFonts w:ascii="Times New Roman" w:hAnsi="Times New Roman"/>
          <w:sz w:val="24"/>
          <w:szCs w:val="24"/>
          <w:highlight w:val="magenta"/>
          <w:lang w:val="en-US"/>
        </w:rPr>
        <w:t>1f 00 00 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245F5" w:rsidRPr="00CF0013" w:rsidRDefault="001245F5" w:rsidP="001245F5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CF0013">
        <w:rPr>
          <w:rFonts w:ascii="Times New Roman" w:hAnsi="Times New Roman"/>
          <w:sz w:val="24"/>
          <w:szCs w:val="24"/>
          <w:highlight w:val="yellow"/>
        </w:rPr>
        <w:t xml:space="preserve">58 </w:t>
      </w:r>
      <w:r w:rsidRPr="001245F5">
        <w:rPr>
          <w:rFonts w:ascii="Times New Roman" w:hAnsi="Times New Roman"/>
          <w:sz w:val="24"/>
          <w:szCs w:val="24"/>
          <w:highlight w:val="yellow"/>
          <w:lang w:val="en-US"/>
        </w:rPr>
        <w:t>f</w:t>
      </w:r>
      <w:r w:rsidRPr="00CF0013">
        <w:rPr>
          <w:rFonts w:ascii="Times New Roman" w:hAnsi="Times New Roman"/>
          <w:sz w:val="24"/>
          <w:szCs w:val="24"/>
          <w:highlight w:val="yellow"/>
        </w:rPr>
        <w:t>0 54 01</w:t>
      </w:r>
      <w:r w:rsidRPr="00CF0013">
        <w:rPr>
          <w:rFonts w:ascii="Times New Roman" w:hAnsi="Times New Roman"/>
          <w:sz w:val="24"/>
          <w:szCs w:val="24"/>
        </w:rPr>
        <w:t xml:space="preserve"> –</w:t>
      </w:r>
      <w:r w:rsidRPr="00CF0013">
        <w:rPr>
          <w:rFonts w:ascii="Times New Roman" w:hAnsi="Times New Roman"/>
          <w:sz w:val="24"/>
          <w:szCs w:val="24"/>
        </w:rPr>
        <w:t xml:space="preserve"> </w:t>
      </w:r>
      <w:r w:rsidR="00CF0013">
        <w:rPr>
          <w:rFonts w:ascii="Times New Roman" w:hAnsi="Times New Roman"/>
          <w:sz w:val="24"/>
          <w:szCs w:val="24"/>
        </w:rPr>
        <w:t>ссылка на блок памяти, где хранятся данные нашей строки.</w:t>
      </w:r>
    </w:p>
    <w:p w:rsidR="001245F5" w:rsidRPr="001245F5" w:rsidRDefault="001245F5" w:rsidP="001245F5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1245F5">
        <w:rPr>
          <w:rFonts w:ascii="Times New Roman" w:hAnsi="Times New Roman"/>
          <w:sz w:val="24"/>
          <w:szCs w:val="24"/>
          <w:highlight w:val="green"/>
        </w:rPr>
        <w:t xml:space="preserve">60 </w:t>
      </w:r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d</w:t>
      </w:r>
      <w:r w:rsidRPr="001245F5">
        <w:rPr>
          <w:rFonts w:ascii="Times New Roman" w:hAnsi="Times New Roman"/>
          <w:sz w:val="24"/>
          <w:szCs w:val="24"/>
          <w:highlight w:val="green"/>
        </w:rPr>
        <w:t xml:space="preserve">3 54 01 </w:t>
      </w:r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r w:rsidRPr="001245F5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  <w:highlight w:val="green"/>
        </w:rPr>
        <w:t xml:space="preserve"> </w:t>
      </w:r>
      <w:proofErr w:type="spellStart"/>
      <w:r w:rsidRPr="001245F5">
        <w:rPr>
          <w:rFonts w:ascii="Times New Roman" w:hAnsi="Times New Roman"/>
          <w:sz w:val="24"/>
          <w:szCs w:val="24"/>
          <w:highlight w:val="green"/>
          <w:lang w:val="en-US"/>
        </w:rPr>
        <w:t>cd</w:t>
      </w:r>
      <w:proofErr w:type="spellEnd"/>
      <w:r w:rsidRPr="001245F5">
        <w:rPr>
          <w:rFonts w:ascii="Times New Roman" w:hAnsi="Times New Roman"/>
          <w:sz w:val="24"/>
          <w:szCs w:val="24"/>
        </w:rPr>
        <w:t xml:space="preserve"> –</w:t>
      </w:r>
      <w:r w:rsidRPr="001245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ссылка на блок памяти, где хранится наша строка (т.к. длина строки превысила 16 символов, то создалась ссылка на новый блок памяти).</w:t>
      </w:r>
    </w:p>
    <w:p w:rsidR="001245F5" w:rsidRPr="001245F5" w:rsidRDefault="001245F5" w:rsidP="001245F5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1245F5">
        <w:rPr>
          <w:rFonts w:ascii="Times New Roman" w:hAnsi="Times New Roman"/>
          <w:sz w:val="24"/>
          <w:szCs w:val="24"/>
          <w:highlight w:val="cyan"/>
        </w:rPr>
        <w:t>12 00 00 00</w:t>
      </w:r>
      <w:r w:rsidRPr="001245F5">
        <w:rPr>
          <w:rFonts w:ascii="Times New Roman" w:hAnsi="Times New Roman"/>
          <w:sz w:val="24"/>
          <w:szCs w:val="24"/>
        </w:rPr>
        <w:t xml:space="preserve"> </w:t>
      </w:r>
      <w:r w:rsidRPr="005D618D">
        <w:rPr>
          <w:rFonts w:ascii="Times New Roman" w:hAnsi="Times New Roman"/>
          <w:sz w:val="24"/>
          <w:szCs w:val="24"/>
        </w:rPr>
        <w:t>–</w:t>
      </w:r>
      <w:r w:rsidRPr="001245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количество символов в строке (12</w:t>
      </w:r>
      <w:r>
        <w:rPr>
          <w:rFonts w:ascii="Times New Roman" w:hAnsi="Times New Roman"/>
          <w:sz w:val="24"/>
          <w:szCs w:val="24"/>
          <w:vertAlign w:val="subscript"/>
        </w:rPr>
        <w:t>16</w:t>
      </w:r>
      <w:r>
        <w:rPr>
          <w:rFonts w:ascii="Times New Roman" w:hAnsi="Times New Roman"/>
          <w:sz w:val="24"/>
          <w:szCs w:val="24"/>
        </w:rPr>
        <w:t xml:space="preserve"> = 18</w:t>
      </w:r>
      <w:r>
        <w:rPr>
          <w:rFonts w:ascii="Times New Roman" w:hAnsi="Times New Roman"/>
          <w:sz w:val="24"/>
          <w:szCs w:val="24"/>
          <w:vertAlign w:val="subscript"/>
        </w:rPr>
        <w:t>10</w:t>
      </w:r>
      <w:r>
        <w:rPr>
          <w:rFonts w:ascii="Times New Roman" w:hAnsi="Times New Roman"/>
          <w:sz w:val="24"/>
          <w:szCs w:val="24"/>
        </w:rPr>
        <w:t>).</w:t>
      </w:r>
    </w:p>
    <w:p w:rsidR="001245F5" w:rsidRPr="001245F5" w:rsidRDefault="001245F5" w:rsidP="001245F5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 w:rsidRPr="001245F5">
        <w:rPr>
          <w:rFonts w:ascii="Times New Roman" w:hAnsi="Times New Roman"/>
          <w:sz w:val="24"/>
          <w:szCs w:val="24"/>
          <w:highlight w:val="magenta"/>
        </w:rPr>
        <w:t>1</w:t>
      </w:r>
      <w:r w:rsidRPr="001245F5">
        <w:rPr>
          <w:rFonts w:ascii="Times New Roman" w:hAnsi="Times New Roman"/>
          <w:sz w:val="24"/>
          <w:szCs w:val="24"/>
          <w:highlight w:val="magenta"/>
          <w:lang w:val="en-US"/>
        </w:rPr>
        <w:t>f</w:t>
      </w:r>
      <w:r w:rsidRPr="001245F5">
        <w:rPr>
          <w:rFonts w:ascii="Times New Roman" w:hAnsi="Times New Roman"/>
          <w:sz w:val="24"/>
          <w:szCs w:val="24"/>
          <w:highlight w:val="magenta"/>
        </w:rPr>
        <w:t xml:space="preserve"> 00 00 00</w:t>
      </w:r>
      <w:r w:rsidRPr="001245F5">
        <w:rPr>
          <w:rFonts w:ascii="Times New Roman" w:hAnsi="Times New Roman"/>
          <w:sz w:val="24"/>
          <w:szCs w:val="24"/>
        </w:rPr>
        <w:t xml:space="preserve"> </w:t>
      </w:r>
      <w:r w:rsidRPr="005D618D">
        <w:rPr>
          <w:rFonts w:ascii="Times New Roman" w:hAnsi="Times New Roman"/>
          <w:sz w:val="24"/>
          <w:szCs w:val="24"/>
        </w:rPr>
        <w:t>–</w:t>
      </w:r>
      <w:r w:rsidRPr="001245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количество памяти, выделенное под хранение строки (в данном случае оно равно 16 * 2 = 32, т.к. количество символов превысило 16. Каждый раз, при нехватке памяти, она увеличивается на 16).</w:t>
      </w:r>
    </w:p>
    <w:p w:rsidR="001245F5" w:rsidRDefault="00CF0013" w:rsidP="001245F5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переходе по данной ссылке в блоке памяти можно увидеть нашу структуру </w:t>
      </w:r>
      <w:r>
        <w:rPr>
          <w:rFonts w:ascii="Times New Roman" w:hAnsi="Times New Roman"/>
          <w:sz w:val="24"/>
          <w:szCs w:val="24"/>
          <w:lang w:val="en-US"/>
        </w:rPr>
        <w:t>string</w:t>
      </w:r>
      <w:r>
        <w:rPr>
          <w:rFonts w:ascii="Times New Roman" w:hAnsi="Times New Roman"/>
          <w:sz w:val="24"/>
          <w:szCs w:val="24"/>
        </w:rPr>
        <w:t>:</w:t>
      </w:r>
    </w:p>
    <w:p w:rsidR="00AF5EDA" w:rsidRDefault="00AF5EDA" w:rsidP="00AF5EDA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-69.8pt;margin-top:22.8pt;width:556.2pt;height:17.85pt;z-index:-1;visibility:visible;mso-wrap-style:square;mso-position-horizontal-relative:text;mso-position-vertical-relative:text">
            <v:imagedata r:id="rId11" o:title=""/>
          </v:shape>
        </w:pict>
      </w:r>
    </w:p>
    <w:p w:rsidR="00AF5EDA" w:rsidRPr="00AF5EDA" w:rsidRDefault="00AF5EDA" w:rsidP="00AF5EDA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E35D1" w:rsidRPr="00886A83" w:rsidRDefault="00C10271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C10271" w:rsidRPr="002B64B7" w:rsidRDefault="00C10271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 w:rsidRPr="00C10271">
        <w:rPr>
          <w:rFonts w:ascii="Times New Roman" w:hAnsi="Times New Roman"/>
          <w:sz w:val="24"/>
          <w:szCs w:val="24"/>
        </w:rPr>
        <w:t>В ходе выпо</w:t>
      </w:r>
      <w:r w:rsidR="00AB02BB">
        <w:rPr>
          <w:rFonts w:ascii="Times New Roman" w:hAnsi="Times New Roman"/>
          <w:sz w:val="24"/>
          <w:szCs w:val="24"/>
        </w:rPr>
        <w:t xml:space="preserve">лнения лабораторной работы были закреплены навыки работы с языком </w:t>
      </w:r>
      <w:r w:rsidR="00AB02BB">
        <w:rPr>
          <w:rFonts w:ascii="Times New Roman" w:hAnsi="Times New Roman"/>
          <w:sz w:val="24"/>
          <w:szCs w:val="24"/>
          <w:lang w:val="en-US"/>
        </w:rPr>
        <w:t>C</w:t>
      </w:r>
      <w:r w:rsidR="00AB02BB">
        <w:rPr>
          <w:rFonts w:ascii="Times New Roman" w:hAnsi="Times New Roman"/>
          <w:sz w:val="24"/>
          <w:szCs w:val="24"/>
        </w:rPr>
        <w:t>++.</w:t>
      </w:r>
    </w:p>
    <w:p w:rsidR="00C10271" w:rsidRDefault="00FA6019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Главной особенностью дан</w:t>
      </w:r>
      <w:r w:rsidR="00D75379">
        <w:rPr>
          <w:rFonts w:ascii="Times New Roman" w:hAnsi="Times New Roman"/>
          <w:sz w:val="24"/>
          <w:szCs w:val="24"/>
        </w:rPr>
        <w:t>ной лабораторной работы является</w:t>
      </w:r>
      <w:r>
        <w:rPr>
          <w:rFonts w:ascii="Times New Roman" w:hAnsi="Times New Roman"/>
          <w:sz w:val="24"/>
          <w:szCs w:val="24"/>
        </w:rPr>
        <w:t xml:space="preserve"> необходимость</w:t>
      </w:r>
      <w:r w:rsidR="002B64B7">
        <w:rPr>
          <w:rFonts w:ascii="Times New Roman" w:hAnsi="Times New Roman"/>
          <w:sz w:val="24"/>
          <w:szCs w:val="24"/>
        </w:rPr>
        <w:t xml:space="preserve"> изучения дамба</w:t>
      </w:r>
      <w:r w:rsidR="00D75379">
        <w:rPr>
          <w:rFonts w:ascii="Times New Roman" w:hAnsi="Times New Roman"/>
          <w:sz w:val="24"/>
          <w:szCs w:val="24"/>
        </w:rPr>
        <w:t xml:space="preserve"> памяти при вставке</w:t>
      </w:r>
      <w:r w:rsidR="002B64B7">
        <w:rPr>
          <w:rFonts w:ascii="Times New Roman" w:hAnsi="Times New Roman"/>
          <w:sz w:val="24"/>
          <w:szCs w:val="24"/>
        </w:rPr>
        <w:t xml:space="preserve"> и удалении элемента</w:t>
      </w:r>
      <w:r w:rsidR="00A66FD4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1A6BD3">
        <w:rPr>
          <w:rFonts w:ascii="Times New Roman" w:hAnsi="Times New Roman"/>
          <w:sz w:val="24"/>
          <w:szCs w:val="24"/>
        </w:rPr>
        <w:t>Увидеть</w:t>
      </w:r>
      <w:proofErr w:type="gramEnd"/>
      <w:r w:rsidR="001A6BD3">
        <w:rPr>
          <w:rFonts w:ascii="Times New Roman" w:hAnsi="Times New Roman"/>
          <w:sz w:val="24"/>
          <w:szCs w:val="24"/>
        </w:rPr>
        <w:t xml:space="preserve"> что и как хранится в памяти можно при помощи специальных возможностей </w:t>
      </w:r>
      <w:r w:rsidR="001A6BD3">
        <w:rPr>
          <w:rFonts w:ascii="Times New Roman" w:hAnsi="Times New Roman"/>
          <w:sz w:val="24"/>
          <w:szCs w:val="24"/>
          <w:lang w:val="en-US"/>
        </w:rPr>
        <w:t>Visual</w:t>
      </w:r>
      <w:r w:rsidR="001A6BD3" w:rsidRPr="001A6BD3">
        <w:rPr>
          <w:rFonts w:ascii="Times New Roman" w:hAnsi="Times New Roman"/>
          <w:sz w:val="24"/>
          <w:szCs w:val="24"/>
        </w:rPr>
        <w:t xml:space="preserve"> </w:t>
      </w:r>
      <w:r w:rsidR="001A6BD3">
        <w:rPr>
          <w:rFonts w:ascii="Times New Roman" w:hAnsi="Times New Roman"/>
          <w:sz w:val="24"/>
          <w:szCs w:val="24"/>
          <w:lang w:val="en-US"/>
        </w:rPr>
        <w:t>Studio</w:t>
      </w:r>
      <w:r w:rsidR="001A6BD3" w:rsidRPr="001A6BD3">
        <w:rPr>
          <w:rFonts w:ascii="Times New Roman" w:hAnsi="Times New Roman"/>
          <w:sz w:val="24"/>
          <w:szCs w:val="24"/>
        </w:rPr>
        <w:t xml:space="preserve">. </w:t>
      </w:r>
      <w:r w:rsidR="006F34AB">
        <w:rPr>
          <w:rFonts w:ascii="Times New Roman" w:hAnsi="Times New Roman"/>
          <w:sz w:val="24"/>
          <w:szCs w:val="24"/>
        </w:rPr>
        <w:t>Открыть вкладку отображения памяти можно нажав «</w:t>
      </w:r>
      <w:proofErr w:type="gramStart"/>
      <w:r w:rsidR="006F34AB">
        <w:rPr>
          <w:rFonts w:ascii="Times New Roman" w:hAnsi="Times New Roman"/>
          <w:sz w:val="24"/>
          <w:szCs w:val="24"/>
        </w:rPr>
        <w:t>Отладка</w:t>
      </w:r>
      <w:r w:rsidR="006F34AB" w:rsidRPr="006F34AB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="006F34AB" w:rsidRPr="006F34AB">
        <w:rPr>
          <w:rFonts w:ascii="Times New Roman" w:hAnsi="Times New Roman"/>
          <w:sz w:val="24"/>
          <w:szCs w:val="24"/>
        </w:rPr>
        <w:t xml:space="preserve"> </w:t>
      </w:r>
      <w:r w:rsidR="006F34AB">
        <w:rPr>
          <w:rFonts w:ascii="Times New Roman" w:hAnsi="Times New Roman"/>
          <w:sz w:val="24"/>
          <w:szCs w:val="24"/>
        </w:rPr>
        <w:t xml:space="preserve">Окна </w:t>
      </w:r>
      <w:r w:rsidR="006F34AB" w:rsidRPr="006F34AB">
        <w:rPr>
          <w:rFonts w:ascii="Times New Roman" w:hAnsi="Times New Roman"/>
          <w:sz w:val="24"/>
          <w:szCs w:val="24"/>
        </w:rPr>
        <w:t xml:space="preserve">&gt; </w:t>
      </w:r>
      <w:r w:rsidR="006F34AB">
        <w:rPr>
          <w:rFonts w:ascii="Times New Roman" w:hAnsi="Times New Roman"/>
          <w:sz w:val="24"/>
          <w:szCs w:val="24"/>
        </w:rPr>
        <w:t>Память», поставив ранее точку останова в программе.</w:t>
      </w:r>
      <w:r w:rsidR="00D75379">
        <w:rPr>
          <w:rFonts w:ascii="Times New Roman" w:hAnsi="Times New Roman"/>
          <w:sz w:val="24"/>
          <w:szCs w:val="24"/>
        </w:rPr>
        <w:t xml:space="preserve"> После проделанных действий открывается окно с большим количеством непонятной</w:t>
      </w:r>
      <w:r w:rsidR="00666FE4">
        <w:rPr>
          <w:rFonts w:ascii="Times New Roman" w:hAnsi="Times New Roman"/>
          <w:sz w:val="24"/>
          <w:szCs w:val="24"/>
        </w:rPr>
        <w:t>, на первый взгляд,</w:t>
      </w:r>
      <w:r w:rsidR="00D75379">
        <w:rPr>
          <w:rFonts w:ascii="Times New Roman" w:hAnsi="Times New Roman"/>
          <w:sz w:val="24"/>
          <w:szCs w:val="24"/>
        </w:rPr>
        <w:t xml:space="preserve"> информации, часть которой предстоит изучить. Поначалу неподготовленный пользователь может растерять</w:t>
      </w:r>
      <w:r w:rsidR="00605C43">
        <w:rPr>
          <w:rFonts w:ascii="Times New Roman" w:hAnsi="Times New Roman"/>
          <w:sz w:val="24"/>
          <w:szCs w:val="24"/>
        </w:rPr>
        <w:t>ся, о</w:t>
      </w:r>
      <w:r w:rsidR="00D75379">
        <w:rPr>
          <w:rFonts w:ascii="Times New Roman" w:hAnsi="Times New Roman"/>
          <w:sz w:val="24"/>
          <w:szCs w:val="24"/>
        </w:rPr>
        <w:t xml:space="preserve">днако после </w:t>
      </w:r>
      <w:r w:rsidR="00FF6903">
        <w:rPr>
          <w:rFonts w:ascii="Times New Roman" w:hAnsi="Times New Roman"/>
          <w:sz w:val="24"/>
          <w:szCs w:val="24"/>
        </w:rPr>
        <w:t xml:space="preserve">более тщательного изучения содержимого памяти </w:t>
      </w:r>
      <w:r w:rsidR="009001D7">
        <w:rPr>
          <w:rFonts w:ascii="Times New Roman" w:hAnsi="Times New Roman"/>
          <w:sz w:val="24"/>
          <w:szCs w:val="24"/>
        </w:rPr>
        <w:t>всё становится намного понятнее.</w:t>
      </w:r>
      <w:r w:rsidR="001E274F">
        <w:rPr>
          <w:rFonts w:ascii="Times New Roman" w:hAnsi="Times New Roman"/>
          <w:sz w:val="24"/>
          <w:szCs w:val="24"/>
        </w:rPr>
        <w:t xml:space="preserve"> </w:t>
      </w:r>
    </w:p>
    <w:p w:rsidR="001E274F" w:rsidRPr="0056703A" w:rsidRDefault="001E274F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Хочется отметить, что в памяти данные хранятся в шестнадцатеричной системе счисления</w:t>
      </w:r>
      <w:r w:rsidR="00802594">
        <w:rPr>
          <w:rFonts w:ascii="Times New Roman" w:hAnsi="Times New Roman"/>
          <w:sz w:val="24"/>
          <w:szCs w:val="24"/>
        </w:rPr>
        <w:t xml:space="preserve"> и задом наперёд,</w:t>
      </w:r>
      <w:r w:rsidR="000B0825">
        <w:rPr>
          <w:rFonts w:ascii="Times New Roman" w:hAnsi="Times New Roman"/>
          <w:sz w:val="24"/>
          <w:szCs w:val="24"/>
        </w:rPr>
        <w:t xml:space="preserve"> т.е. считать байты нужно с конца в начало</w:t>
      </w:r>
      <w:r w:rsidR="00802594">
        <w:rPr>
          <w:rFonts w:ascii="Times New Roman" w:hAnsi="Times New Roman"/>
          <w:sz w:val="24"/>
          <w:szCs w:val="24"/>
        </w:rPr>
        <w:t xml:space="preserve">. </w:t>
      </w:r>
      <w:r w:rsidR="00F96CC5">
        <w:rPr>
          <w:rFonts w:ascii="Times New Roman" w:hAnsi="Times New Roman"/>
          <w:sz w:val="24"/>
          <w:szCs w:val="24"/>
        </w:rPr>
        <w:t>После занесения данных в структуру создаётся блок памяти, со</w:t>
      </w:r>
      <w:r w:rsidR="000B0825">
        <w:rPr>
          <w:rFonts w:ascii="Times New Roman" w:hAnsi="Times New Roman"/>
          <w:sz w:val="24"/>
          <w:szCs w:val="24"/>
        </w:rPr>
        <w:t xml:space="preserve">стоящий из пользовательских данных и специальных ссылок. </w:t>
      </w:r>
      <w:r w:rsidR="00F63255">
        <w:rPr>
          <w:rFonts w:ascii="Times New Roman" w:hAnsi="Times New Roman"/>
          <w:sz w:val="24"/>
          <w:szCs w:val="24"/>
        </w:rPr>
        <w:t>Первые четыре байта отведены под ссылку на предыдущий занятый блок памяти, вторые четыре байта под ссылку на следующий занятый блок памяти, третьи четыре байта под ссылку на имя файла подкачки</w:t>
      </w:r>
      <w:r w:rsidR="00FA407B">
        <w:rPr>
          <w:rFonts w:ascii="Times New Roman" w:hAnsi="Times New Roman"/>
          <w:sz w:val="24"/>
          <w:szCs w:val="24"/>
        </w:rPr>
        <w:t xml:space="preserve">, четвёртые четыре байта под количество блоков памяти, если данный блок фрагментирован, пятые четыре байта под количество обращений к блоку памяти, шестые четыре байта под размер блока структуры и седьмые четыре байта под количество используемых блоков памяти. После этих данных начинается пользовательская структура для хранения элементов типа </w:t>
      </w:r>
      <w:r w:rsidR="00FA407B">
        <w:rPr>
          <w:rFonts w:ascii="Times New Roman" w:hAnsi="Times New Roman"/>
          <w:sz w:val="24"/>
          <w:szCs w:val="24"/>
          <w:lang w:val="en-US"/>
        </w:rPr>
        <w:t>double</w:t>
      </w:r>
      <w:r w:rsidR="00FA407B" w:rsidRPr="00FA407B">
        <w:rPr>
          <w:rFonts w:ascii="Times New Roman" w:hAnsi="Times New Roman"/>
          <w:sz w:val="24"/>
          <w:szCs w:val="24"/>
        </w:rPr>
        <w:t xml:space="preserve"> </w:t>
      </w:r>
      <w:r w:rsidR="00FA407B">
        <w:rPr>
          <w:rFonts w:ascii="Times New Roman" w:hAnsi="Times New Roman"/>
          <w:sz w:val="24"/>
          <w:szCs w:val="24"/>
        </w:rPr>
        <w:t xml:space="preserve">и </w:t>
      </w:r>
      <w:r w:rsidR="00FA407B">
        <w:rPr>
          <w:rFonts w:ascii="Times New Roman" w:hAnsi="Times New Roman"/>
          <w:sz w:val="24"/>
          <w:szCs w:val="24"/>
          <w:lang w:val="en-US"/>
        </w:rPr>
        <w:t>string</w:t>
      </w:r>
      <w:r w:rsidR="00FA407B">
        <w:rPr>
          <w:rFonts w:ascii="Times New Roman" w:hAnsi="Times New Roman"/>
          <w:sz w:val="24"/>
          <w:szCs w:val="24"/>
        </w:rPr>
        <w:t xml:space="preserve">. </w:t>
      </w:r>
      <w:r w:rsidR="00F74895">
        <w:rPr>
          <w:rFonts w:ascii="Times New Roman" w:hAnsi="Times New Roman"/>
          <w:sz w:val="24"/>
          <w:szCs w:val="24"/>
        </w:rPr>
        <w:t>Она заключена между флагами начала и конца, представляющими из себя 4 байта «</w:t>
      </w:r>
      <w:proofErr w:type="spellStart"/>
      <w:r w:rsidR="00F74895">
        <w:rPr>
          <w:rFonts w:ascii="Times New Roman" w:hAnsi="Times New Roman"/>
          <w:sz w:val="24"/>
          <w:szCs w:val="24"/>
          <w:lang w:val="en-US"/>
        </w:rPr>
        <w:t>fdfdfdfd</w:t>
      </w:r>
      <w:proofErr w:type="spellEnd"/>
      <w:r w:rsidR="00F74895">
        <w:rPr>
          <w:rFonts w:ascii="Times New Roman" w:hAnsi="Times New Roman"/>
          <w:sz w:val="24"/>
          <w:szCs w:val="24"/>
        </w:rPr>
        <w:t>». Первые 8 байт отведены под тип</w:t>
      </w:r>
      <w:r w:rsidR="00F74895" w:rsidRPr="00F74895">
        <w:rPr>
          <w:rFonts w:ascii="Times New Roman" w:hAnsi="Times New Roman"/>
          <w:sz w:val="24"/>
          <w:szCs w:val="24"/>
        </w:rPr>
        <w:t xml:space="preserve"> </w:t>
      </w:r>
      <w:r w:rsidR="00F74895">
        <w:rPr>
          <w:rFonts w:ascii="Times New Roman" w:hAnsi="Times New Roman"/>
          <w:sz w:val="24"/>
          <w:szCs w:val="24"/>
          <w:lang w:val="en-US"/>
        </w:rPr>
        <w:t>double</w:t>
      </w:r>
      <w:r w:rsidR="00F74895">
        <w:rPr>
          <w:rFonts w:ascii="Times New Roman" w:hAnsi="Times New Roman"/>
          <w:sz w:val="24"/>
          <w:szCs w:val="24"/>
        </w:rPr>
        <w:t>, т.к. он</w:t>
      </w:r>
      <w:r w:rsidR="00BA4726">
        <w:rPr>
          <w:rFonts w:ascii="Times New Roman" w:hAnsi="Times New Roman"/>
          <w:sz w:val="24"/>
          <w:szCs w:val="24"/>
        </w:rPr>
        <w:t xml:space="preserve"> фиксировано</w:t>
      </w:r>
      <w:r w:rsidR="00F74895">
        <w:rPr>
          <w:rFonts w:ascii="Times New Roman" w:hAnsi="Times New Roman"/>
          <w:sz w:val="24"/>
          <w:szCs w:val="24"/>
        </w:rPr>
        <w:t xml:space="preserve"> занимает 8 байт. В этих 8 байтах и хранится число, введённое пользователем. Далее, после этих 8 байт, выделяется память под тип </w:t>
      </w:r>
      <w:r w:rsidR="00F74895">
        <w:rPr>
          <w:rFonts w:ascii="Times New Roman" w:hAnsi="Times New Roman"/>
          <w:sz w:val="24"/>
          <w:szCs w:val="24"/>
          <w:lang w:val="en-US"/>
        </w:rPr>
        <w:t>string</w:t>
      </w:r>
      <w:r w:rsidR="00F74895" w:rsidRPr="00F74895">
        <w:rPr>
          <w:rFonts w:ascii="Times New Roman" w:hAnsi="Times New Roman"/>
          <w:sz w:val="24"/>
          <w:szCs w:val="24"/>
        </w:rPr>
        <w:t xml:space="preserve">. </w:t>
      </w:r>
      <w:r w:rsidR="00F74895">
        <w:rPr>
          <w:rFonts w:ascii="Times New Roman" w:hAnsi="Times New Roman"/>
          <w:sz w:val="24"/>
          <w:szCs w:val="24"/>
        </w:rPr>
        <w:t xml:space="preserve">В отличие от </w:t>
      </w:r>
      <w:r w:rsidR="00F74895">
        <w:rPr>
          <w:rFonts w:ascii="Times New Roman" w:hAnsi="Times New Roman"/>
          <w:sz w:val="24"/>
          <w:szCs w:val="24"/>
          <w:lang w:val="en-US"/>
        </w:rPr>
        <w:t>double</w:t>
      </w:r>
      <w:r w:rsidR="00F74895">
        <w:rPr>
          <w:rFonts w:ascii="Times New Roman" w:hAnsi="Times New Roman"/>
          <w:sz w:val="24"/>
          <w:szCs w:val="24"/>
        </w:rPr>
        <w:t xml:space="preserve"> </w:t>
      </w:r>
      <w:r w:rsidR="00F74895">
        <w:rPr>
          <w:rFonts w:ascii="Times New Roman" w:hAnsi="Times New Roman"/>
          <w:sz w:val="24"/>
          <w:szCs w:val="24"/>
          <w:lang w:val="en-US"/>
        </w:rPr>
        <w:t>string</w:t>
      </w:r>
      <w:r w:rsidR="00F74895" w:rsidRPr="00F74895">
        <w:rPr>
          <w:rFonts w:ascii="Times New Roman" w:hAnsi="Times New Roman"/>
          <w:sz w:val="24"/>
          <w:szCs w:val="24"/>
        </w:rPr>
        <w:t xml:space="preserve"> </w:t>
      </w:r>
      <w:r w:rsidR="00F74895">
        <w:rPr>
          <w:rFonts w:ascii="Times New Roman" w:hAnsi="Times New Roman"/>
          <w:sz w:val="24"/>
          <w:szCs w:val="24"/>
        </w:rPr>
        <w:t>является динамической структурой и заранее не известно количе</w:t>
      </w:r>
      <w:r w:rsidR="00BA4726">
        <w:rPr>
          <w:rFonts w:ascii="Times New Roman" w:hAnsi="Times New Roman"/>
          <w:sz w:val="24"/>
          <w:szCs w:val="24"/>
        </w:rPr>
        <w:t>ство памяти, необходимое для её хранения</w:t>
      </w:r>
      <w:r w:rsidR="00F74895">
        <w:rPr>
          <w:rFonts w:ascii="Times New Roman" w:hAnsi="Times New Roman"/>
          <w:sz w:val="24"/>
          <w:szCs w:val="24"/>
        </w:rPr>
        <w:t xml:space="preserve">. Из-за данной особенности изначально выделяется 16 байт под тип </w:t>
      </w:r>
      <w:r w:rsidR="00F74895">
        <w:rPr>
          <w:rFonts w:ascii="Times New Roman" w:hAnsi="Times New Roman"/>
          <w:sz w:val="24"/>
          <w:szCs w:val="24"/>
          <w:lang w:val="en-US"/>
        </w:rPr>
        <w:t>string</w:t>
      </w:r>
      <w:r w:rsidR="00F74895">
        <w:rPr>
          <w:rFonts w:ascii="Times New Roman" w:hAnsi="Times New Roman"/>
          <w:sz w:val="24"/>
          <w:szCs w:val="24"/>
        </w:rPr>
        <w:t>. Если же длина введённой пользователем строки превысит 16 символов, то количество выделенной памяти увеличится в два раза, т.е. 16*2=32 и так далее. После увеличения памяти в области для записи данных будет хранится четырёхбайтный адрес области, в которой</w:t>
      </w:r>
      <w:r w:rsidR="0056703A">
        <w:rPr>
          <w:rFonts w:ascii="Times New Roman" w:hAnsi="Times New Roman"/>
          <w:sz w:val="24"/>
          <w:szCs w:val="24"/>
        </w:rPr>
        <w:t xml:space="preserve"> теперь</w:t>
      </w:r>
      <w:r w:rsidR="00F74895">
        <w:rPr>
          <w:rFonts w:ascii="Times New Roman" w:hAnsi="Times New Roman"/>
          <w:sz w:val="24"/>
          <w:szCs w:val="24"/>
        </w:rPr>
        <w:t xml:space="preserve"> хранится структура </w:t>
      </w:r>
      <w:r w:rsidR="00F74895">
        <w:rPr>
          <w:rFonts w:ascii="Times New Roman" w:hAnsi="Times New Roman"/>
          <w:sz w:val="24"/>
          <w:szCs w:val="24"/>
          <w:lang w:val="en-US"/>
        </w:rPr>
        <w:t>string</w:t>
      </w:r>
      <w:r w:rsidR="00F74895" w:rsidRPr="00F74895">
        <w:rPr>
          <w:rFonts w:ascii="Times New Roman" w:hAnsi="Times New Roman"/>
          <w:sz w:val="24"/>
          <w:szCs w:val="24"/>
        </w:rPr>
        <w:t>.</w:t>
      </w:r>
      <w:r w:rsidR="0056703A">
        <w:rPr>
          <w:rFonts w:ascii="Times New Roman" w:hAnsi="Times New Roman"/>
          <w:sz w:val="24"/>
          <w:szCs w:val="24"/>
        </w:rPr>
        <w:t xml:space="preserve"> Максимальное количество памяти, которое может быть выделено под тип </w:t>
      </w:r>
      <w:r w:rsidR="0056703A">
        <w:rPr>
          <w:rFonts w:ascii="Times New Roman" w:hAnsi="Times New Roman"/>
          <w:sz w:val="24"/>
          <w:szCs w:val="24"/>
          <w:lang w:val="en-US"/>
        </w:rPr>
        <w:t>string</w:t>
      </w:r>
      <w:r w:rsidR="0056703A" w:rsidRPr="0056703A">
        <w:rPr>
          <w:rFonts w:ascii="Times New Roman" w:hAnsi="Times New Roman"/>
          <w:sz w:val="24"/>
          <w:szCs w:val="24"/>
        </w:rPr>
        <w:t xml:space="preserve"> – 2 </w:t>
      </w:r>
      <w:r w:rsidR="0056703A">
        <w:rPr>
          <w:rFonts w:ascii="Times New Roman" w:hAnsi="Times New Roman"/>
          <w:sz w:val="24"/>
          <w:szCs w:val="24"/>
        </w:rPr>
        <w:t xml:space="preserve">ГБ. Это связано с тем, что под каждое приложение изначально выделяется 2 ГБ памяти. После данных </w:t>
      </w:r>
      <w:r w:rsidR="0056703A">
        <w:rPr>
          <w:rFonts w:ascii="Times New Roman" w:hAnsi="Times New Roman"/>
          <w:sz w:val="24"/>
          <w:szCs w:val="24"/>
          <w:lang w:val="en-US"/>
        </w:rPr>
        <w:t>string</w:t>
      </w:r>
      <w:r w:rsidR="0056703A" w:rsidRPr="0056703A">
        <w:rPr>
          <w:rFonts w:ascii="Times New Roman" w:hAnsi="Times New Roman"/>
          <w:sz w:val="24"/>
          <w:szCs w:val="24"/>
        </w:rPr>
        <w:t xml:space="preserve"> </w:t>
      </w:r>
      <w:r w:rsidR="0056703A">
        <w:rPr>
          <w:rFonts w:ascii="Times New Roman" w:hAnsi="Times New Roman"/>
          <w:sz w:val="24"/>
          <w:szCs w:val="24"/>
        </w:rPr>
        <w:t xml:space="preserve">идут 4 байта, в которых хранится размер </w:t>
      </w:r>
      <w:r w:rsidR="0056703A">
        <w:rPr>
          <w:rFonts w:ascii="Times New Roman" w:hAnsi="Times New Roman"/>
          <w:sz w:val="24"/>
          <w:szCs w:val="24"/>
          <w:lang w:val="en-US"/>
        </w:rPr>
        <w:t>string</w:t>
      </w:r>
      <w:r w:rsidR="0056703A">
        <w:rPr>
          <w:rFonts w:ascii="Times New Roman" w:hAnsi="Times New Roman"/>
          <w:sz w:val="24"/>
          <w:szCs w:val="24"/>
        </w:rPr>
        <w:t xml:space="preserve">, т.е. количество символов. И, наконец, последние 8 байт отведены под адреса предыдущего и следующего элементов структуры. Кроме того, размер пользовательского блока всегда будет кратен числу </w:t>
      </w:r>
      <w:r w:rsidR="0056703A">
        <w:rPr>
          <w:rFonts w:ascii="Times New Roman" w:hAnsi="Times New Roman"/>
          <w:sz w:val="24"/>
          <w:szCs w:val="24"/>
          <w:lang w:val="en-US"/>
        </w:rPr>
        <w:t>n</w:t>
      </w:r>
      <w:r w:rsidR="0056703A">
        <w:rPr>
          <w:rFonts w:ascii="Times New Roman" w:hAnsi="Times New Roman"/>
          <w:sz w:val="24"/>
          <w:szCs w:val="24"/>
        </w:rPr>
        <w:t xml:space="preserve">/8, где </w:t>
      </w:r>
      <w:r w:rsidR="0056703A">
        <w:rPr>
          <w:rFonts w:ascii="Times New Roman" w:hAnsi="Times New Roman"/>
          <w:sz w:val="24"/>
          <w:szCs w:val="24"/>
          <w:lang w:val="en-US"/>
        </w:rPr>
        <w:t>n</w:t>
      </w:r>
      <w:r w:rsidR="0056703A">
        <w:rPr>
          <w:rFonts w:ascii="Times New Roman" w:hAnsi="Times New Roman"/>
          <w:sz w:val="24"/>
          <w:szCs w:val="24"/>
        </w:rPr>
        <w:t xml:space="preserve"> – это разрядность системы. Если же блок не удовлетворяет данным требованиям, то происходит его дополнение до числа, кратного 4, т.к. размер машинного слова = 4 байт.</w:t>
      </w:r>
    </w:p>
    <w:p w:rsidR="009001D7" w:rsidRPr="009001D7" w:rsidRDefault="009001D7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</w:p>
    <w:p w:rsidR="00A66FD4" w:rsidRPr="009A129E" w:rsidRDefault="00A66FD4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</w:p>
    <w:sectPr w:rsidR="00A66FD4" w:rsidRPr="009A129E" w:rsidSect="00C846F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DCC" w:rsidRDefault="003C6DCC" w:rsidP="00475C2C">
      <w:pPr>
        <w:spacing w:after="0" w:line="240" w:lineRule="auto"/>
      </w:pPr>
      <w:r>
        <w:separator/>
      </w:r>
    </w:p>
  </w:endnote>
  <w:endnote w:type="continuationSeparator" w:id="0">
    <w:p w:rsidR="003C6DCC" w:rsidRDefault="003C6DCC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903" w:rsidRDefault="00FF6903">
    <w:pPr>
      <w:pStyle w:val="a6"/>
    </w:pPr>
  </w:p>
  <w:p w:rsidR="00FF6903" w:rsidRDefault="00FF69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DCC" w:rsidRDefault="003C6DCC" w:rsidP="00475C2C">
      <w:pPr>
        <w:spacing w:after="0" w:line="240" w:lineRule="auto"/>
      </w:pPr>
      <w:r>
        <w:separator/>
      </w:r>
    </w:p>
  </w:footnote>
  <w:footnote w:type="continuationSeparator" w:id="0">
    <w:p w:rsidR="003C6DCC" w:rsidRDefault="003C6DCC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143E9"/>
    <w:rsid w:val="000335BA"/>
    <w:rsid w:val="00061246"/>
    <w:rsid w:val="00065258"/>
    <w:rsid w:val="00074380"/>
    <w:rsid w:val="00081A52"/>
    <w:rsid w:val="000869E3"/>
    <w:rsid w:val="000A0182"/>
    <w:rsid w:val="000B0825"/>
    <w:rsid w:val="000F10D1"/>
    <w:rsid w:val="00122250"/>
    <w:rsid w:val="001245F5"/>
    <w:rsid w:val="00131A9A"/>
    <w:rsid w:val="00162FD4"/>
    <w:rsid w:val="001A6BD3"/>
    <w:rsid w:val="001B28B9"/>
    <w:rsid w:val="001B3CC7"/>
    <w:rsid w:val="001E274F"/>
    <w:rsid w:val="001F5150"/>
    <w:rsid w:val="001F5FA1"/>
    <w:rsid w:val="002148B0"/>
    <w:rsid w:val="002906D0"/>
    <w:rsid w:val="002929DE"/>
    <w:rsid w:val="002A5035"/>
    <w:rsid w:val="002A7AFF"/>
    <w:rsid w:val="002B3F1E"/>
    <w:rsid w:val="002B64B7"/>
    <w:rsid w:val="00313817"/>
    <w:rsid w:val="00320562"/>
    <w:rsid w:val="003474C8"/>
    <w:rsid w:val="00364294"/>
    <w:rsid w:val="00381C7F"/>
    <w:rsid w:val="003A3175"/>
    <w:rsid w:val="003B4DF0"/>
    <w:rsid w:val="003C6DCC"/>
    <w:rsid w:val="003D46D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4E35D1"/>
    <w:rsid w:val="005119BA"/>
    <w:rsid w:val="005569A0"/>
    <w:rsid w:val="005569F7"/>
    <w:rsid w:val="0056703A"/>
    <w:rsid w:val="005705A3"/>
    <w:rsid w:val="00591F13"/>
    <w:rsid w:val="005D618D"/>
    <w:rsid w:val="0060046A"/>
    <w:rsid w:val="006039AE"/>
    <w:rsid w:val="00605C43"/>
    <w:rsid w:val="00623B01"/>
    <w:rsid w:val="006338F5"/>
    <w:rsid w:val="0064211B"/>
    <w:rsid w:val="00666FE4"/>
    <w:rsid w:val="00685DCF"/>
    <w:rsid w:val="006F34AB"/>
    <w:rsid w:val="00702DF5"/>
    <w:rsid w:val="007132F2"/>
    <w:rsid w:val="007176A0"/>
    <w:rsid w:val="00737DE8"/>
    <w:rsid w:val="007470DB"/>
    <w:rsid w:val="00763BAA"/>
    <w:rsid w:val="007A0302"/>
    <w:rsid w:val="007C2111"/>
    <w:rsid w:val="007C6CCD"/>
    <w:rsid w:val="00802594"/>
    <w:rsid w:val="00802A16"/>
    <w:rsid w:val="008643C0"/>
    <w:rsid w:val="00876F70"/>
    <w:rsid w:val="0088182F"/>
    <w:rsid w:val="00886A83"/>
    <w:rsid w:val="008C14DD"/>
    <w:rsid w:val="008F5D37"/>
    <w:rsid w:val="009001D7"/>
    <w:rsid w:val="00900500"/>
    <w:rsid w:val="00940C2B"/>
    <w:rsid w:val="00946D48"/>
    <w:rsid w:val="0095215C"/>
    <w:rsid w:val="00956861"/>
    <w:rsid w:val="009A129E"/>
    <w:rsid w:val="009A35A3"/>
    <w:rsid w:val="009C6257"/>
    <w:rsid w:val="009E15DE"/>
    <w:rsid w:val="00A058FC"/>
    <w:rsid w:val="00A10623"/>
    <w:rsid w:val="00A21F14"/>
    <w:rsid w:val="00A66FD4"/>
    <w:rsid w:val="00A74659"/>
    <w:rsid w:val="00A95DC2"/>
    <w:rsid w:val="00AB02BB"/>
    <w:rsid w:val="00AB589D"/>
    <w:rsid w:val="00AD1938"/>
    <w:rsid w:val="00AD7083"/>
    <w:rsid w:val="00AF56B5"/>
    <w:rsid w:val="00AF5EDA"/>
    <w:rsid w:val="00B115AE"/>
    <w:rsid w:val="00B272BE"/>
    <w:rsid w:val="00B36C4A"/>
    <w:rsid w:val="00B4589D"/>
    <w:rsid w:val="00B545C3"/>
    <w:rsid w:val="00B574C0"/>
    <w:rsid w:val="00B81D2B"/>
    <w:rsid w:val="00BA4726"/>
    <w:rsid w:val="00BC72F8"/>
    <w:rsid w:val="00BE45BE"/>
    <w:rsid w:val="00BE5E9A"/>
    <w:rsid w:val="00BF1D39"/>
    <w:rsid w:val="00C10271"/>
    <w:rsid w:val="00C152BF"/>
    <w:rsid w:val="00C229A4"/>
    <w:rsid w:val="00C34FD7"/>
    <w:rsid w:val="00C46159"/>
    <w:rsid w:val="00C54AB0"/>
    <w:rsid w:val="00C650B6"/>
    <w:rsid w:val="00C81007"/>
    <w:rsid w:val="00C8303E"/>
    <w:rsid w:val="00C846F9"/>
    <w:rsid w:val="00CB7F4E"/>
    <w:rsid w:val="00CF0013"/>
    <w:rsid w:val="00D21677"/>
    <w:rsid w:val="00D21F14"/>
    <w:rsid w:val="00D75379"/>
    <w:rsid w:val="00D75FA5"/>
    <w:rsid w:val="00D81DD4"/>
    <w:rsid w:val="00DA5441"/>
    <w:rsid w:val="00DE0149"/>
    <w:rsid w:val="00DF5CCC"/>
    <w:rsid w:val="00E24665"/>
    <w:rsid w:val="00E45EF5"/>
    <w:rsid w:val="00E511B2"/>
    <w:rsid w:val="00E52FC7"/>
    <w:rsid w:val="00E85124"/>
    <w:rsid w:val="00E94282"/>
    <w:rsid w:val="00EB7A6A"/>
    <w:rsid w:val="00EC209F"/>
    <w:rsid w:val="00EE1982"/>
    <w:rsid w:val="00F16DF2"/>
    <w:rsid w:val="00F35343"/>
    <w:rsid w:val="00F61A71"/>
    <w:rsid w:val="00F63255"/>
    <w:rsid w:val="00F71D6E"/>
    <w:rsid w:val="00F72BA7"/>
    <w:rsid w:val="00F74895"/>
    <w:rsid w:val="00F757B1"/>
    <w:rsid w:val="00F7745B"/>
    <w:rsid w:val="00F96CC5"/>
    <w:rsid w:val="00FA407B"/>
    <w:rsid w:val="00FA5C0B"/>
    <w:rsid w:val="00FA6019"/>
    <w:rsid w:val="00FF15DB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456DD657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94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8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53</cp:revision>
  <cp:lastPrinted>2019-09-20T21:57:00Z</cp:lastPrinted>
  <dcterms:created xsi:type="dcterms:W3CDTF">2019-09-07T14:25:00Z</dcterms:created>
  <dcterms:modified xsi:type="dcterms:W3CDTF">2021-03-30T20:41:00Z</dcterms:modified>
</cp:coreProperties>
</file>