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26FA" w:rsidRDefault="00136B43" w:rsidP="00136B43">
      <w:pPr>
        <w:jc w:val="center"/>
      </w:pPr>
      <w:r>
        <w:t>ЗАДАНИЕ</w:t>
      </w:r>
    </w:p>
    <w:p w:rsidR="00136B43" w:rsidRDefault="00136B43" w:rsidP="00136B43">
      <w:r>
        <w:t xml:space="preserve">Методом узловых потенциалов определить токи во всех ветвях схемы, если </w:t>
      </w:r>
      <w:r>
        <w:rPr>
          <w:lang w:val="en-US"/>
        </w:rPr>
        <w:t>R</w:t>
      </w:r>
      <w:r w:rsidRPr="00136B43">
        <w:t xml:space="preserve">1 = </w:t>
      </w:r>
      <w:r>
        <w:rPr>
          <w:lang w:val="en-US"/>
        </w:rPr>
        <w:t>R</w:t>
      </w:r>
      <w:r w:rsidRPr="00136B43">
        <w:t xml:space="preserve">2 = 4 </w:t>
      </w:r>
      <w:r>
        <w:t xml:space="preserve">Ом, </w:t>
      </w:r>
      <w:r>
        <w:rPr>
          <w:lang w:val="en-US"/>
        </w:rPr>
        <w:t>E</w:t>
      </w:r>
      <w:r w:rsidRPr="00136B43">
        <w:t xml:space="preserve">2 = 9 </w:t>
      </w:r>
      <w:r>
        <w:t xml:space="preserve">В, </w:t>
      </w:r>
      <w:r>
        <w:rPr>
          <w:lang w:val="en-US"/>
        </w:rPr>
        <w:t>E</w:t>
      </w:r>
      <w:r w:rsidRPr="00136B43">
        <w:t xml:space="preserve">3 = 10 </w:t>
      </w:r>
      <w:r>
        <w:t xml:space="preserve">В, </w:t>
      </w:r>
      <w:r>
        <w:rPr>
          <w:lang w:val="en-US"/>
        </w:rPr>
        <w:t>E</w:t>
      </w:r>
      <w:r w:rsidRPr="00136B43">
        <w:t xml:space="preserve">4 = 5 </w:t>
      </w:r>
      <w:r>
        <w:t xml:space="preserve">В, </w:t>
      </w:r>
      <w:r>
        <w:rPr>
          <w:lang w:val="en-US"/>
        </w:rPr>
        <w:t>J</w:t>
      </w:r>
      <w:r w:rsidRPr="00136B43">
        <w:t xml:space="preserve"> = 2</w:t>
      </w:r>
      <w:r>
        <w:t>А.</w:t>
      </w:r>
    </w:p>
    <w:p w:rsidR="00136B43" w:rsidRDefault="00136B43" w:rsidP="00136B43">
      <w:pPr>
        <w:tabs>
          <w:tab w:val="left" w:pos="1005"/>
        </w:tabs>
      </w:pPr>
      <w:r>
        <w:tab/>
      </w:r>
      <w:r w:rsidRPr="00136B43">
        <w:rPr>
          <w:noProof/>
          <w:lang w:eastAsia="ru-RU"/>
        </w:rPr>
        <w:drawing>
          <wp:inline distT="0" distB="0" distL="0" distR="0" wp14:anchorId="1BD7094B" wp14:editId="238C3978">
            <wp:extent cx="3886200" cy="3352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497F" w:rsidRPr="00136B43" w:rsidRDefault="00136B43" w:rsidP="00136B43">
      <w:pPr>
        <w:tabs>
          <w:tab w:val="left" w:pos="1005"/>
        </w:tabs>
      </w:pPr>
      <w:r>
        <w:tab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13"/>
        <w:gridCol w:w="2316"/>
        <w:gridCol w:w="6516"/>
      </w:tblGrid>
      <w:tr w:rsidR="00DE497F" w:rsidTr="00DE497F">
        <w:tc>
          <w:tcPr>
            <w:tcW w:w="562" w:type="dxa"/>
          </w:tcPr>
          <w:p w:rsidR="00DE497F" w:rsidRPr="00252401" w:rsidRDefault="00DE497F" w:rsidP="00136B43">
            <w:pPr>
              <w:tabs>
                <w:tab w:val="left" w:pos="1005"/>
              </w:tabs>
              <w:rPr>
                <w:sz w:val="28"/>
                <w:szCs w:val="28"/>
              </w:rPr>
            </w:pPr>
            <w:r w:rsidRPr="00252401">
              <w:rPr>
                <w:sz w:val="28"/>
                <w:szCs w:val="28"/>
              </w:rPr>
              <w:t>№</w:t>
            </w:r>
          </w:p>
        </w:tc>
        <w:tc>
          <w:tcPr>
            <w:tcW w:w="3119" w:type="dxa"/>
          </w:tcPr>
          <w:p w:rsidR="00DE497F" w:rsidRPr="00252401" w:rsidRDefault="00DE497F" w:rsidP="00136B43">
            <w:pPr>
              <w:tabs>
                <w:tab w:val="left" w:pos="1005"/>
              </w:tabs>
              <w:rPr>
                <w:sz w:val="28"/>
                <w:szCs w:val="28"/>
              </w:rPr>
            </w:pPr>
            <w:r w:rsidRPr="00252401">
              <w:rPr>
                <w:sz w:val="28"/>
                <w:szCs w:val="28"/>
              </w:rPr>
              <w:t>Алгоритм</w:t>
            </w:r>
          </w:p>
        </w:tc>
        <w:tc>
          <w:tcPr>
            <w:tcW w:w="5664" w:type="dxa"/>
          </w:tcPr>
          <w:p w:rsidR="00DE497F" w:rsidRPr="00252401" w:rsidRDefault="000C01E0" w:rsidP="00136B43">
            <w:pPr>
              <w:tabs>
                <w:tab w:val="left" w:pos="1005"/>
              </w:tabs>
              <w:rPr>
                <w:sz w:val="28"/>
                <w:szCs w:val="28"/>
              </w:rPr>
            </w:pPr>
            <w:r w:rsidRPr="00252401">
              <w:rPr>
                <w:sz w:val="28"/>
                <w:szCs w:val="28"/>
              </w:rPr>
              <w:t>Решение</w:t>
            </w:r>
          </w:p>
        </w:tc>
      </w:tr>
      <w:tr w:rsidR="00DE497F" w:rsidTr="000C01E0">
        <w:trPr>
          <w:trHeight w:val="5934"/>
        </w:trPr>
        <w:tc>
          <w:tcPr>
            <w:tcW w:w="562" w:type="dxa"/>
          </w:tcPr>
          <w:p w:rsidR="00DE497F" w:rsidRPr="00252401" w:rsidRDefault="000C01E0" w:rsidP="00136B43">
            <w:pPr>
              <w:tabs>
                <w:tab w:val="left" w:pos="1005"/>
              </w:tabs>
              <w:rPr>
                <w:sz w:val="28"/>
                <w:szCs w:val="28"/>
              </w:rPr>
            </w:pPr>
            <w:r w:rsidRPr="00252401">
              <w:rPr>
                <w:sz w:val="28"/>
                <w:szCs w:val="28"/>
              </w:rPr>
              <w:t>1</w:t>
            </w:r>
          </w:p>
        </w:tc>
        <w:tc>
          <w:tcPr>
            <w:tcW w:w="3119" w:type="dxa"/>
          </w:tcPr>
          <w:p w:rsidR="00DE497F" w:rsidRDefault="000C01E0" w:rsidP="00136B43">
            <w:pPr>
              <w:tabs>
                <w:tab w:val="left" w:pos="1005"/>
              </w:tabs>
            </w:pPr>
            <w:r>
              <w:t>Обозначить узлы электрической цепи</w:t>
            </w:r>
          </w:p>
        </w:tc>
        <w:tc>
          <w:tcPr>
            <w:tcW w:w="5664" w:type="dxa"/>
          </w:tcPr>
          <w:p w:rsidR="000C01E0" w:rsidRDefault="000C01E0" w:rsidP="00136B43">
            <w:pPr>
              <w:tabs>
                <w:tab w:val="left" w:pos="1005"/>
              </w:tabs>
            </w:pPr>
            <w:r w:rsidRPr="00136B43">
              <w:rPr>
                <w:noProof/>
                <w:lang w:eastAsia="ru-RU"/>
              </w:rPr>
              <w:drawing>
                <wp:inline distT="0" distB="0" distL="0" distR="0" wp14:anchorId="42F749A8" wp14:editId="23D18E6B">
                  <wp:extent cx="3886200" cy="3352800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86200" cy="3352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E497F" w:rsidRPr="00252401" w:rsidRDefault="000C01E0" w:rsidP="000C01E0">
            <w:pPr>
              <w:ind w:firstLine="708"/>
              <w:rPr>
                <w:sz w:val="28"/>
                <w:szCs w:val="28"/>
              </w:rPr>
            </w:pPr>
            <w:r w:rsidRPr="00252401">
              <w:rPr>
                <w:sz w:val="28"/>
                <w:szCs w:val="28"/>
              </w:rPr>
              <w:t>Схема имеет 3 узла</w:t>
            </w:r>
          </w:p>
        </w:tc>
      </w:tr>
      <w:tr w:rsidR="00DE497F" w:rsidTr="00DE497F">
        <w:tc>
          <w:tcPr>
            <w:tcW w:w="562" w:type="dxa"/>
          </w:tcPr>
          <w:p w:rsidR="00DE497F" w:rsidRDefault="000C01E0" w:rsidP="00136B43">
            <w:pPr>
              <w:tabs>
                <w:tab w:val="left" w:pos="1005"/>
              </w:tabs>
            </w:pPr>
            <w:r>
              <w:t>2</w:t>
            </w:r>
          </w:p>
        </w:tc>
        <w:tc>
          <w:tcPr>
            <w:tcW w:w="3119" w:type="dxa"/>
          </w:tcPr>
          <w:p w:rsidR="00DE497F" w:rsidRPr="00252401" w:rsidRDefault="000C01E0" w:rsidP="00136B43">
            <w:pPr>
              <w:tabs>
                <w:tab w:val="left" w:pos="1005"/>
              </w:tabs>
              <w:rPr>
                <w:sz w:val="28"/>
                <w:szCs w:val="28"/>
              </w:rPr>
            </w:pPr>
            <w:r w:rsidRPr="00252401">
              <w:rPr>
                <w:sz w:val="28"/>
                <w:szCs w:val="28"/>
              </w:rPr>
              <w:t xml:space="preserve">Потенциал одного из узлов </w:t>
            </w:r>
            <w:r w:rsidRPr="00252401">
              <w:rPr>
                <w:sz w:val="28"/>
                <w:szCs w:val="28"/>
              </w:rPr>
              <w:lastRenderedPageBreak/>
              <w:t>цепи принять равным нулю</w:t>
            </w:r>
          </w:p>
        </w:tc>
        <w:tc>
          <w:tcPr>
            <w:tcW w:w="5664" w:type="dxa"/>
          </w:tcPr>
          <w:p w:rsidR="00DE497F" w:rsidRDefault="000C01E0" w:rsidP="00136B43">
            <w:pPr>
              <w:tabs>
                <w:tab w:val="left" w:pos="1005"/>
              </w:tabs>
              <w:rPr>
                <w:rFonts w:cstheme="minorHAnsi"/>
                <w:sz w:val="28"/>
                <w:szCs w:val="28"/>
              </w:rPr>
            </w:pPr>
            <w:r w:rsidRPr="00252401">
              <w:rPr>
                <w:sz w:val="28"/>
                <w:szCs w:val="28"/>
              </w:rPr>
              <w:lastRenderedPageBreak/>
              <w:t>Принимаем потенциал одного из узлов, например, третьего, равным нулю:</w:t>
            </w:r>
            <w:r>
              <w:t xml:space="preserve"> </w:t>
            </w:r>
            <w:r w:rsidRPr="000C01E0">
              <w:rPr>
                <w:rFonts w:cstheme="minorHAnsi"/>
                <w:sz w:val="28"/>
                <w:szCs w:val="28"/>
                <w:lang w:val="en-US"/>
              </w:rPr>
              <w:t>ϕ</w:t>
            </w:r>
            <w:r w:rsidRPr="000C01E0">
              <w:rPr>
                <w:rFonts w:cstheme="minorHAnsi"/>
                <w:sz w:val="28"/>
                <w:szCs w:val="28"/>
                <w:vertAlign w:val="subscript"/>
              </w:rPr>
              <w:t>3</w:t>
            </w:r>
            <w:r w:rsidRPr="000C01E0">
              <w:rPr>
                <w:rFonts w:cstheme="minorHAnsi"/>
                <w:sz w:val="28"/>
                <w:szCs w:val="28"/>
              </w:rPr>
              <w:t xml:space="preserve"> = 0</w:t>
            </w:r>
          </w:p>
          <w:p w:rsidR="000C01E0" w:rsidRDefault="000C01E0" w:rsidP="00136B43">
            <w:pPr>
              <w:tabs>
                <w:tab w:val="left" w:pos="1005"/>
              </w:tabs>
              <w:rPr>
                <w:rFonts w:cstheme="minorHAnsi"/>
                <w:sz w:val="28"/>
                <w:szCs w:val="28"/>
              </w:rPr>
            </w:pPr>
          </w:p>
          <w:p w:rsidR="000C01E0" w:rsidRPr="000C01E0" w:rsidRDefault="000C01E0" w:rsidP="00136B43">
            <w:pPr>
              <w:tabs>
                <w:tab w:val="left" w:pos="1005"/>
              </w:tabs>
            </w:pPr>
          </w:p>
        </w:tc>
      </w:tr>
      <w:tr w:rsidR="00DE497F" w:rsidRPr="000C01E0" w:rsidTr="00DE497F">
        <w:tc>
          <w:tcPr>
            <w:tcW w:w="562" w:type="dxa"/>
          </w:tcPr>
          <w:p w:rsidR="00DE497F" w:rsidRPr="000C01E0" w:rsidRDefault="000C01E0" w:rsidP="00136B43">
            <w:pPr>
              <w:tabs>
                <w:tab w:val="left" w:pos="1005"/>
              </w:tabs>
              <w:rPr>
                <w:lang w:val="en-US"/>
              </w:rPr>
            </w:pPr>
            <w:r>
              <w:rPr>
                <w:lang w:val="en-US"/>
              </w:rPr>
              <w:lastRenderedPageBreak/>
              <w:t>3</w:t>
            </w:r>
          </w:p>
        </w:tc>
        <w:tc>
          <w:tcPr>
            <w:tcW w:w="3119" w:type="dxa"/>
          </w:tcPr>
          <w:p w:rsidR="00DE497F" w:rsidRPr="00252401" w:rsidRDefault="000C01E0" w:rsidP="00136B43">
            <w:pPr>
              <w:tabs>
                <w:tab w:val="left" w:pos="1005"/>
              </w:tabs>
              <w:rPr>
                <w:sz w:val="28"/>
                <w:szCs w:val="28"/>
              </w:rPr>
            </w:pPr>
            <w:r w:rsidRPr="00252401">
              <w:rPr>
                <w:sz w:val="28"/>
                <w:szCs w:val="28"/>
              </w:rPr>
              <w:t>Составить систему уравнений по методу узловых потенциалов</w:t>
            </w:r>
          </w:p>
        </w:tc>
        <w:tc>
          <w:tcPr>
            <w:tcW w:w="5664" w:type="dxa"/>
          </w:tcPr>
          <w:p w:rsidR="00DE497F" w:rsidRDefault="00252401" w:rsidP="00136B43">
            <w:pPr>
              <w:tabs>
                <w:tab w:val="left" w:pos="1005"/>
              </w:tabs>
              <w:rPr>
                <w:sz w:val="28"/>
                <w:szCs w:val="28"/>
                <w:vertAlign w:val="subscript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ϕ</w:t>
            </w:r>
            <w:r>
              <w:rPr>
                <w:sz w:val="28"/>
                <w:szCs w:val="28"/>
                <w:vertAlign w:val="subscript"/>
                <w:lang w:val="en-US"/>
              </w:rPr>
              <w:t>1</w:t>
            </w:r>
            <w:r>
              <w:rPr>
                <w:sz w:val="28"/>
                <w:szCs w:val="28"/>
                <w:lang w:val="en-US"/>
              </w:rPr>
              <w:t>g</w:t>
            </w:r>
            <w:r>
              <w:rPr>
                <w:sz w:val="28"/>
                <w:szCs w:val="28"/>
                <w:vertAlign w:val="subscript"/>
                <w:lang w:val="en-US"/>
              </w:rPr>
              <w:t xml:space="preserve">11 </w:t>
            </w:r>
            <w:r w:rsidRPr="002703C6">
              <w:rPr>
                <w:sz w:val="28"/>
                <w:szCs w:val="28"/>
                <w:lang w:val="en-US"/>
              </w:rPr>
              <w:t>+</w:t>
            </w:r>
            <w:r>
              <w:rPr>
                <w:sz w:val="28"/>
                <w:szCs w:val="28"/>
                <w:vertAlign w:val="subscript"/>
                <w:lang w:val="en-US"/>
              </w:rPr>
              <w:t xml:space="preserve"> </w:t>
            </w:r>
            <w:r>
              <w:rPr>
                <w:rFonts w:cstheme="minorHAnsi"/>
                <w:sz w:val="28"/>
                <w:szCs w:val="28"/>
                <w:lang w:val="en-US"/>
              </w:rPr>
              <w:t>ϕ</w:t>
            </w:r>
            <w:r>
              <w:rPr>
                <w:sz w:val="28"/>
                <w:szCs w:val="28"/>
                <w:vertAlign w:val="subscript"/>
                <w:lang w:val="en-US"/>
              </w:rPr>
              <w:t>2</w:t>
            </w:r>
            <w:r>
              <w:rPr>
                <w:sz w:val="28"/>
                <w:szCs w:val="28"/>
                <w:lang w:val="en-US"/>
              </w:rPr>
              <w:t>g</w:t>
            </w:r>
            <w:r>
              <w:rPr>
                <w:sz w:val="28"/>
                <w:szCs w:val="28"/>
                <w:vertAlign w:val="subscript"/>
                <w:lang w:val="en-US"/>
              </w:rPr>
              <w:t>12</w:t>
            </w:r>
            <w:r w:rsidRPr="002703C6">
              <w:rPr>
                <w:sz w:val="28"/>
                <w:szCs w:val="28"/>
                <w:lang w:val="en-US"/>
              </w:rPr>
              <w:t xml:space="preserve"> =</w:t>
            </w:r>
            <w:r>
              <w:rPr>
                <w:sz w:val="28"/>
                <w:szCs w:val="28"/>
                <w:vertAlign w:val="subscript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J</w:t>
            </w:r>
            <w:r>
              <w:rPr>
                <w:sz w:val="28"/>
                <w:szCs w:val="28"/>
                <w:vertAlign w:val="subscript"/>
                <w:lang w:val="en-US"/>
              </w:rPr>
              <w:t>11</w:t>
            </w:r>
          </w:p>
          <w:p w:rsidR="00252401" w:rsidRDefault="00252401" w:rsidP="00252401">
            <w:pPr>
              <w:tabs>
                <w:tab w:val="left" w:pos="1005"/>
              </w:tabs>
              <w:rPr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ϕ</w:t>
            </w:r>
            <w:r>
              <w:rPr>
                <w:sz w:val="28"/>
                <w:szCs w:val="28"/>
                <w:vertAlign w:val="subscript"/>
                <w:lang w:val="en-US"/>
              </w:rPr>
              <w:t>1</w:t>
            </w:r>
            <w:r>
              <w:rPr>
                <w:sz w:val="28"/>
                <w:szCs w:val="28"/>
                <w:lang w:val="en-US"/>
              </w:rPr>
              <w:t>g</w:t>
            </w:r>
            <w:r>
              <w:rPr>
                <w:sz w:val="28"/>
                <w:szCs w:val="28"/>
                <w:vertAlign w:val="subscript"/>
                <w:lang w:val="en-US"/>
              </w:rPr>
              <w:t>21</w:t>
            </w:r>
            <w:r>
              <w:rPr>
                <w:sz w:val="28"/>
                <w:szCs w:val="28"/>
                <w:vertAlign w:val="subscript"/>
                <w:lang w:val="en-US"/>
              </w:rPr>
              <w:t xml:space="preserve"> </w:t>
            </w:r>
            <w:r w:rsidRPr="002703C6">
              <w:rPr>
                <w:sz w:val="28"/>
                <w:szCs w:val="28"/>
                <w:lang w:val="en-US"/>
              </w:rPr>
              <w:t>+</w:t>
            </w:r>
            <w:r>
              <w:rPr>
                <w:sz w:val="28"/>
                <w:szCs w:val="28"/>
                <w:vertAlign w:val="subscript"/>
                <w:lang w:val="en-US"/>
              </w:rPr>
              <w:t xml:space="preserve"> </w:t>
            </w:r>
            <w:r>
              <w:rPr>
                <w:rFonts w:cstheme="minorHAnsi"/>
                <w:sz w:val="28"/>
                <w:szCs w:val="28"/>
                <w:lang w:val="en-US"/>
              </w:rPr>
              <w:t>ϕ</w:t>
            </w:r>
            <w:r>
              <w:rPr>
                <w:sz w:val="28"/>
                <w:szCs w:val="28"/>
                <w:vertAlign w:val="subscript"/>
                <w:lang w:val="en-US"/>
              </w:rPr>
              <w:t>2</w:t>
            </w:r>
            <w:r>
              <w:rPr>
                <w:sz w:val="28"/>
                <w:szCs w:val="28"/>
                <w:lang w:val="en-US"/>
              </w:rPr>
              <w:t>g</w:t>
            </w:r>
            <w:r>
              <w:rPr>
                <w:sz w:val="28"/>
                <w:szCs w:val="28"/>
                <w:vertAlign w:val="subscript"/>
                <w:lang w:val="en-US"/>
              </w:rPr>
              <w:t xml:space="preserve">22 </w:t>
            </w:r>
            <w:r w:rsidRPr="002703C6">
              <w:rPr>
                <w:sz w:val="28"/>
                <w:szCs w:val="28"/>
                <w:lang w:val="en-US"/>
              </w:rPr>
              <w:t>=</w:t>
            </w:r>
            <w:r>
              <w:rPr>
                <w:sz w:val="28"/>
                <w:szCs w:val="28"/>
                <w:vertAlign w:val="subscript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J</w:t>
            </w:r>
            <w:r>
              <w:rPr>
                <w:sz w:val="28"/>
                <w:szCs w:val="28"/>
                <w:vertAlign w:val="subscript"/>
                <w:lang w:val="en-US"/>
              </w:rPr>
              <w:t>22</w:t>
            </w:r>
            <w:r>
              <w:rPr>
                <w:sz w:val="28"/>
                <w:szCs w:val="28"/>
              </w:rPr>
              <w:t>,</w:t>
            </w:r>
          </w:p>
          <w:p w:rsidR="00475E8A" w:rsidRDefault="00252401" w:rsidP="00475E8A">
            <w:pPr>
              <w:tabs>
                <w:tab w:val="left" w:pos="1005"/>
              </w:tabs>
            </w:pPr>
            <w:r>
              <w:rPr>
                <w:sz w:val="28"/>
                <w:szCs w:val="28"/>
              </w:rPr>
              <w:t xml:space="preserve">где </w:t>
            </w:r>
            <w:r>
              <w:rPr>
                <w:sz w:val="28"/>
                <w:szCs w:val="28"/>
                <w:lang w:val="en-US"/>
              </w:rPr>
              <w:t>g</w:t>
            </w:r>
            <w:r>
              <w:rPr>
                <w:sz w:val="28"/>
                <w:szCs w:val="28"/>
                <w:vertAlign w:val="subscript"/>
                <w:lang w:val="en-US"/>
              </w:rPr>
              <w:t>11</w:t>
            </w:r>
            <w:r>
              <w:rPr>
                <w:sz w:val="28"/>
                <w:szCs w:val="28"/>
                <w:vertAlign w:val="subscript"/>
              </w:rPr>
              <w:t xml:space="preserve"> </w:t>
            </w:r>
            <w:r w:rsidRPr="002703C6">
              <w:rPr>
                <w:sz w:val="28"/>
                <w:szCs w:val="28"/>
              </w:rPr>
              <w:t>=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g</w:t>
            </w:r>
            <w:r>
              <w:rPr>
                <w:sz w:val="28"/>
                <w:szCs w:val="28"/>
                <w:vertAlign w:val="subscript"/>
                <w:lang w:val="en-US"/>
              </w:rPr>
              <w:t>1</w:t>
            </w:r>
            <w:r>
              <w:rPr>
                <w:sz w:val="28"/>
                <w:szCs w:val="28"/>
                <w:vertAlign w:val="subscript"/>
              </w:rPr>
              <w:t xml:space="preserve"> +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g</w:t>
            </w:r>
            <w:r>
              <w:rPr>
                <w:sz w:val="28"/>
                <w:szCs w:val="28"/>
                <w:vertAlign w:val="subscript"/>
              </w:rPr>
              <w:t xml:space="preserve">2 = </w:t>
            </w:r>
            <w:r w:rsidRPr="002703C6">
              <w:rPr>
                <w:sz w:val="28"/>
                <w:szCs w:val="28"/>
              </w:rPr>
              <w:t>(</w:t>
            </w:r>
            <w:bookmarkStart w:id="0" w:name="MTBlankEqn"/>
            <w:r w:rsidR="00475E8A" w:rsidRPr="00475E8A">
              <w:rPr>
                <w:position w:val="-30"/>
              </w:rPr>
              <w:object w:dxaOrig="340" w:dyaOrig="6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7" type="#_x0000_t75" style="width:17.25pt;height:33.75pt" o:ole="">
                  <v:imagedata r:id="rId6" o:title=""/>
                </v:shape>
                <o:OLEObject Type="Embed" ProgID="Equation.DSMT4" ShapeID="_x0000_i1027" DrawAspect="Content" ObjectID="_1630046780" r:id="rId7"/>
              </w:object>
            </w:r>
            <w:bookmarkEnd w:id="0"/>
            <w:r w:rsidR="00475E8A">
              <w:t xml:space="preserve">+ </w:t>
            </w:r>
            <w:r>
              <w:rPr>
                <w:sz w:val="28"/>
                <w:szCs w:val="28"/>
                <w:vertAlign w:val="subscript"/>
              </w:rPr>
              <w:t xml:space="preserve">  </w:t>
            </w:r>
            <w:r w:rsidR="00475E8A" w:rsidRPr="00475E8A">
              <w:rPr>
                <w:position w:val="-30"/>
              </w:rPr>
              <w:object w:dxaOrig="360" w:dyaOrig="680">
                <v:shape id="_x0000_i1031" type="#_x0000_t75" style="width:18pt;height:33.75pt" o:ole="">
                  <v:imagedata r:id="rId8" o:title=""/>
                </v:shape>
                <o:OLEObject Type="Embed" ProgID="Equation.DSMT4" ShapeID="_x0000_i1031" DrawAspect="Content" ObjectID="_1630046781" r:id="rId9"/>
              </w:object>
            </w:r>
            <w:r w:rsidR="00475E8A" w:rsidRPr="002703C6">
              <w:rPr>
                <w:sz w:val="28"/>
                <w:szCs w:val="28"/>
              </w:rPr>
              <w:t>)</w:t>
            </w:r>
            <w:r w:rsidR="00475E8A">
              <w:t xml:space="preserve"> = 0,5 См,</w:t>
            </w:r>
          </w:p>
          <w:p w:rsidR="00252401" w:rsidRDefault="00475E8A" w:rsidP="00475E8A">
            <w:pPr>
              <w:tabs>
                <w:tab w:val="left" w:pos="1005"/>
              </w:tabs>
            </w:pPr>
            <w:r>
              <w:rPr>
                <w:sz w:val="28"/>
                <w:szCs w:val="28"/>
                <w:vertAlign w:val="subscript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g</w:t>
            </w:r>
            <w:r>
              <w:rPr>
                <w:sz w:val="28"/>
                <w:szCs w:val="28"/>
                <w:vertAlign w:val="subscript"/>
                <w:lang w:val="en-US"/>
              </w:rPr>
              <w:t>12</w:t>
            </w:r>
            <w:r>
              <w:rPr>
                <w:sz w:val="28"/>
                <w:szCs w:val="28"/>
                <w:vertAlign w:val="subscript"/>
              </w:rPr>
              <w:t xml:space="preserve"> =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g</w:t>
            </w:r>
            <w:r>
              <w:rPr>
                <w:sz w:val="28"/>
                <w:szCs w:val="28"/>
                <w:vertAlign w:val="subscript"/>
                <w:lang w:val="en-US"/>
              </w:rPr>
              <w:t>21</w:t>
            </w:r>
            <w:r>
              <w:rPr>
                <w:sz w:val="28"/>
                <w:szCs w:val="28"/>
                <w:vertAlign w:val="subscript"/>
              </w:rPr>
              <w:t xml:space="preserve"> </w:t>
            </w:r>
            <w:r w:rsidRPr="002703C6">
              <w:rPr>
                <w:sz w:val="28"/>
                <w:szCs w:val="28"/>
              </w:rPr>
              <w:t>=</w:t>
            </w:r>
            <w:r>
              <w:rPr>
                <w:sz w:val="28"/>
                <w:szCs w:val="28"/>
                <w:vertAlign w:val="subscript"/>
              </w:rPr>
              <w:t xml:space="preserve"> </w:t>
            </w:r>
            <w:r w:rsidRPr="002703C6">
              <w:rPr>
                <w:sz w:val="28"/>
                <w:szCs w:val="28"/>
              </w:rPr>
              <w:t xml:space="preserve">- </w:t>
            </w:r>
            <w:r>
              <w:rPr>
                <w:sz w:val="28"/>
                <w:szCs w:val="28"/>
                <w:vertAlign w:val="subscript"/>
              </w:rPr>
              <w:t xml:space="preserve"> </w:t>
            </w:r>
            <w:r>
              <w:rPr>
                <w:sz w:val="28"/>
                <w:szCs w:val="28"/>
                <w:vertAlign w:val="subscript"/>
              </w:rPr>
              <w:t>(</w:t>
            </w:r>
            <w:r w:rsidRPr="00475E8A">
              <w:rPr>
                <w:position w:val="-30"/>
              </w:rPr>
              <w:object w:dxaOrig="340" w:dyaOrig="680">
                <v:shape id="_x0000_i1034" type="#_x0000_t75" style="width:17.25pt;height:33.75pt" o:ole="">
                  <v:imagedata r:id="rId6" o:title=""/>
                </v:shape>
                <o:OLEObject Type="Embed" ProgID="Equation.DSMT4" ShapeID="_x0000_i1034" DrawAspect="Content" ObjectID="_1630046782" r:id="rId10"/>
              </w:object>
            </w:r>
            <w:r>
              <w:t xml:space="preserve">+ </w:t>
            </w:r>
            <w:r>
              <w:rPr>
                <w:sz w:val="28"/>
                <w:szCs w:val="28"/>
                <w:vertAlign w:val="subscript"/>
              </w:rPr>
              <w:t xml:space="preserve">  </w:t>
            </w:r>
            <w:r w:rsidRPr="00475E8A">
              <w:rPr>
                <w:position w:val="-30"/>
              </w:rPr>
              <w:object w:dxaOrig="360" w:dyaOrig="680">
                <v:shape id="_x0000_i1035" type="#_x0000_t75" style="width:18pt;height:33.75pt" o:ole="">
                  <v:imagedata r:id="rId8" o:title=""/>
                </v:shape>
                <o:OLEObject Type="Embed" ProgID="Equation.DSMT4" ShapeID="_x0000_i1035" DrawAspect="Content" ObjectID="_1630046783" r:id="rId11"/>
              </w:object>
            </w:r>
            <w:r>
              <w:t>)</w:t>
            </w:r>
            <w:r>
              <w:t xml:space="preserve"> = - 0,5 См,</w:t>
            </w:r>
          </w:p>
          <w:p w:rsidR="00475E8A" w:rsidRPr="002703C6" w:rsidRDefault="00475E8A" w:rsidP="002703C6">
            <w:pPr>
              <w:tabs>
                <w:tab w:val="left" w:pos="100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g</w:t>
            </w:r>
            <w:r>
              <w:rPr>
                <w:sz w:val="28"/>
                <w:szCs w:val="28"/>
                <w:vertAlign w:val="subscript"/>
                <w:lang w:val="en-US"/>
              </w:rPr>
              <w:t>22</w:t>
            </w:r>
            <w:r>
              <w:rPr>
                <w:sz w:val="28"/>
                <w:szCs w:val="28"/>
                <w:vertAlign w:val="subscript"/>
              </w:rPr>
              <w:t xml:space="preserve"> </w:t>
            </w:r>
            <w:r w:rsidR="002703C6" w:rsidRPr="002703C6">
              <w:rPr>
                <w:sz w:val="28"/>
                <w:szCs w:val="28"/>
              </w:rPr>
              <w:t>=</w:t>
            </w:r>
            <w:r w:rsidR="002703C6">
              <w:rPr>
                <w:sz w:val="28"/>
                <w:szCs w:val="28"/>
              </w:rPr>
              <w:t xml:space="preserve"> </w:t>
            </w:r>
            <w:r w:rsidR="002703C6">
              <w:rPr>
                <w:sz w:val="28"/>
                <w:szCs w:val="28"/>
                <w:lang w:val="en-US"/>
              </w:rPr>
              <w:t>g</w:t>
            </w:r>
            <w:r w:rsidR="002703C6">
              <w:rPr>
                <w:sz w:val="28"/>
                <w:szCs w:val="28"/>
                <w:vertAlign w:val="subscript"/>
                <w:lang w:val="en-US"/>
              </w:rPr>
              <w:t>1</w:t>
            </w:r>
            <w:r w:rsidR="002703C6">
              <w:rPr>
                <w:sz w:val="28"/>
                <w:szCs w:val="28"/>
                <w:vertAlign w:val="subscript"/>
              </w:rPr>
              <w:t xml:space="preserve"> </w:t>
            </w:r>
            <w:r w:rsidR="002703C6">
              <w:rPr>
                <w:sz w:val="28"/>
                <w:szCs w:val="28"/>
              </w:rPr>
              <w:t>+</w:t>
            </w:r>
            <w:r w:rsidR="002703C6">
              <w:rPr>
                <w:sz w:val="28"/>
                <w:szCs w:val="28"/>
                <w:lang w:val="en-US"/>
              </w:rPr>
              <w:t xml:space="preserve"> g</w:t>
            </w:r>
            <w:r w:rsidR="002703C6">
              <w:rPr>
                <w:sz w:val="28"/>
                <w:szCs w:val="28"/>
                <w:vertAlign w:val="subscript"/>
              </w:rPr>
              <w:t>2</w:t>
            </w:r>
            <w:r w:rsidR="002703C6">
              <w:rPr>
                <w:sz w:val="28"/>
                <w:szCs w:val="28"/>
              </w:rPr>
              <w:t xml:space="preserve"> +</w:t>
            </w:r>
            <w:r w:rsidR="002703C6">
              <w:rPr>
                <w:sz w:val="28"/>
                <w:szCs w:val="28"/>
                <w:lang w:val="en-US"/>
              </w:rPr>
              <w:t xml:space="preserve"> g</w:t>
            </w:r>
            <w:r w:rsidR="002703C6">
              <w:rPr>
                <w:sz w:val="28"/>
                <w:szCs w:val="28"/>
                <w:vertAlign w:val="subscript"/>
              </w:rPr>
              <w:t>3</w:t>
            </w:r>
            <w:r w:rsidR="002703C6">
              <w:rPr>
                <w:sz w:val="28"/>
                <w:szCs w:val="28"/>
              </w:rPr>
              <w:t xml:space="preserve"> + </w:t>
            </w:r>
            <w:r w:rsidR="002703C6">
              <w:rPr>
                <w:sz w:val="28"/>
                <w:szCs w:val="28"/>
                <w:lang w:val="en-US"/>
              </w:rPr>
              <w:t>g</w:t>
            </w:r>
            <w:r w:rsidR="002703C6">
              <w:rPr>
                <w:sz w:val="28"/>
                <w:szCs w:val="28"/>
                <w:vertAlign w:val="subscript"/>
              </w:rPr>
              <w:t xml:space="preserve">4 </w:t>
            </w:r>
            <w:r w:rsidR="002703C6">
              <w:rPr>
                <w:sz w:val="28"/>
                <w:szCs w:val="28"/>
              </w:rPr>
              <w:t>=  (</w:t>
            </w:r>
            <w:r w:rsidR="002703C6" w:rsidRPr="002703C6">
              <w:rPr>
                <w:position w:val="-30"/>
              </w:rPr>
              <w:object w:dxaOrig="1820" w:dyaOrig="680">
                <v:shape id="_x0000_i1038" type="#_x0000_t75" style="width:90.75pt;height:33.75pt" o:ole="">
                  <v:imagedata r:id="rId12" o:title=""/>
                </v:shape>
                <o:OLEObject Type="Embed" ProgID="Equation.DSMT4" ShapeID="_x0000_i1038" DrawAspect="Content" ObjectID="_1630046784" r:id="rId13"/>
              </w:object>
            </w:r>
            <w:r w:rsidR="002703C6">
              <w:t>) = 1,5 См.</w:t>
            </w:r>
            <w:r w:rsidR="002703C6">
              <w:rPr>
                <w:sz w:val="28"/>
                <w:szCs w:val="28"/>
              </w:rPr>
              <w:t xml:space="preserve"> </w:t>
            </w:r>
          </w:p>
        </w:tc>
      </w:tr>
      <w:tr w:rsidR="00DE497F" w:rsidRPr="000C01E0" w:rsidTr="00DE497F">
        <w:tc>
          <w:tcPr>
            <w:tcW w:w="562" w:type="dxa"/>
          </w:tcPr>
          <w:p w:rsidR="00DE497F" w:rsidRPr="000C01E0" w:rsidRDefault="002703C6" w:rsidP="00136B43">
            <w:pPr>
              <w:tabs>
                <w:tab w:val="left" w:pos="1005"/>
              </w:tabs>
            </w:pPr>
            <w:r>
              <w:t xml:space="preserve">4 </w:t>
            </w:r>
          </w:p>
        </w:tc>
        <w:tc>
          <w:tcPr>
            <w:tcW w:w="3119" w:type="dxa"/>
          </w:tcPr>
          <w:p w:rsidR="00DE497F" w:rsidRPr="005E3C77" w:rsidRDefault="002703C6" w:rsidP="00136B43">
            <w:pPr>
              <w:tabs>
                <w:tab w:val="left" w:pos="1005"/>
              </w:tabs>
              <w:rPr>
                <w:sz w:val="28"/>
                <w:szCs w:val="28"/>
              </w:rPr>
            </w:pPr>
            <w:r w:rsidRPr="005E3C77">
              <w:rPr>
                <w:sz w:val="28"/>
                <w:szCs w:val="28"/>
              </w:rPr>
              <w:t>Решить данную систему и определить потенциалы всех узлов</w:t>
            </w:r>
          </w:p>
        </w:tc>
        <w:tc>
          <w:tcPr>
            <w:tcW w:w="5664" w:type="dxa"/>
          </w:tcPr>
          <w:p w:rsidR="00DE497F" w:rsidRDefault="002703C6" w:rsidP="00136B43">
            <w:pPr>
              <w:tabs>
                <w:tab w:val="left" w:pos="1005"/>
              </w:tabs>
              <w:rPr>
                <w:sz w:val="28"/>
                <w:szCs w:val="28"/>
              </w:rPr>
            </w:pPr>
            <w:r w:rsidRPr="002703C6">
              <w:rPr>
                <w:sz w:val="28"/>
                <w:szCs w:val="28"/>
              </w:rPr>
              <w:t>0,5</w:t>
            </w:r>
            <w:r>
              <w:rPr>
                <w:rFonts w:cstheme="minorHAnsi"/>
                <w:sz w:val="28"/>
                <w:szCs w:val="28"/>
                <w:lang w:val="en-US"/>
              </w:rPr>
              <w:t xml:space="preserve"> </w:t>
            </w:r>
            <w:r>
              <w:rPr>
                <w:rFonts w:cstheme="minorHAnsi"/>
                <w:sz w:val="28"/>
                <w:szCs w:val="28"/>
                <w:lang w:val="en-US"/>
              </w:rPr>
              <w:t>ϕ</w:t>
            </w:r>
            <w:r>
              <w:rPr>
                <w:sz w:val="28"/>
                <w:szCs w:val="28"/>
                <w:vertAlign w:val="subscript"/>
                <w:lang w:val="en-US"/>
              </w:rPr>
              <w:t>1</w:t>
            </w:r>
            <w:r>
              <w:rPr>
                <w:sz w:val="28"/>
                <w:szCs w:val="28"/>
              </w:rPr>
              <w:t xml:space="preserve"> – 0,5</w:t>
            </w:r>
            <w:r w:rsidR="005E3C77">
              <w:rPr>
                <w:rFonts w:cstheme="minorHAnsi"/>
                <w:sz w:val="28"/>
                <w:szCs w:val="28"/>
                <w:lang w:val="en-US"/>
              </w:rPr>
              <w:t xml:space="preserve"> </w:t>
            </w:r>
            <w:r w:rsidR="005E3C77" w:rsidRPr="005E3C77">
              <w:rPr>
                <w:rFonts w:cstheme="minorHAnsi"/>
                <w:sz w:val="28"/>
                <w:szCs w:val="28"/>
                <w:lang w:val="en-US"/>
              </w:rPr>
              <w:t>ϕ</w:t>
            </w:r>
            <w:r w:rsidR="005E3C77" w:rsidRPr="005E3C77">
              <w:rPr>
                <w:sz w:val="28"/>
                <w:szCs w:val="28"/>
                <w:lang w:val="en-US"/>
              </w:rPr>
              <w:t>2</w:t>
            </w:r>
            <w:r w:rsidR="005E3C77">
              <w:rPr>
                <w:sz w:val="28"/>
                <w:szCs w:val="28"/>
              </w:rPr>
              <w:t xml:space="preserve"> = - 0,25</w:t>
            </w:r>
          </w:p>
          <w:p w:rsidR="005E3C77" w:rsidRDefault="005E3C77" w:rsidP="00136B43">
            <w:pPr>
              <w:tabs>
                <w:tab w:val="left" w:pos="1005"/>
              </w:tabs>
              <w:rPr>
                <w:sz w:val="28"/>
                <w:szCs w:val="28"/>
              </w:rPr>
            </w:pPr>
            <w:r>
              <w:t xml:space="preserve">- </w:t>
            </w:r>
            <w:r w:rsidRPr="002703C6">
              <w:rPr>
                <w:sz w:val="28"/>
                <w:szCs w:val="28"/>
              </w:rPr>
              <w:t>0,5</w:t>
            </w:r>
            <w:r>
              <w:rPr>
                <w:rFonts w:cstheme="minorHAnsi"/>
                <w:sz w:val="28"/>
                <w:szCs w:val="28"/>
                <w:lang w:val="en-US"/>
              </w:rPr>
              <w:t xml:space="preserve"> ϕ</w:t>
            </w:r>
            <w:r>
              <w:rPr>
                <w:sz w:val="28"/>
                <w:szCs w:val="28"/>
                <w:vertAlign w:val="subscript"/>
                <w:lang w:val="en-US"/>
              </w:rPr>
              <w:t>1</w:t>
            </w:r>
            <w:r>
              <w:rPr>
                <w:sz w:val="28"/>
                <w:szCs w:val="28"/>
              </w:rPr>
              <w:t xml:space="preserve"> +1,5 </w:t>
            </w:r>
            <w:r w:rsidRPr="005E3C77">
              <w:rPr>
                <w:rFonts w:cstheme="minorHAnsi"/>
                <w:sz w:val="28"/>
                <w:szCs w:val="28"/>
                <w:lang w:val="en-US"/>
              </w:rPr>
              <w:t>ϕ</w:t>
            </w:r>
            <w:r w:rsidRPr="005E3C77">
              <w:rPr>
                <w:sz w:val="28"/>
                <w:szCs w:val="28"/>
                <w:lang w:val="en-US"/>
              </w:rPr>
              <w:t>2</w:t>
            </w:r>
            <w:r>
              <w:rPr>
                <w:sz w:val="28"/>
                <w:szCs w:val="28"/>
              </w:rPr>
              <w:t xml:space="preserve"> = 9,75</w:t>
            </w:r>
          </w:p>
          <w:p w:rsidR="005E3C77" w:rsidRPr="005E3C77" w:rsidRDefault="005E3C77" w:rsidP="00136B43">
            <w:pPr>
              <w:tabs>
                <w:tab w:val="left" w:pos="1005"/>
              </w:tabs>
            </w:pPr>
            <w:r>
              <w:rPr>
                <w:rFonts w:cstheme="minorHAnsi"/>
                <w:sz w:val="28"/>
                <w:szCs w:val="28"/>
                <w:lang w:val="en-US"/>
              </w:rPr>
              <w:t>ϕ</w:t>
            </w:r>
            <w:r>
              <w:rPr>
                <w:sz w:val="28"/>
                <w:szCs w:val="28"/>
                <w:vertAlign w:val="subscript"/>
                <w:lang w:val="en-US"/>
              </w:rPr>
              <w:t>1</w:t>
            </w:r>
            <w:r>
              <w:rPr>
                <w:sz w:val="28"/>
                <w:szCs w:val="28"/>
              </w:rPr>
              <w:t xml:space="preserve"> = 9 В, </w:t>
            </w:r>
            <w:r w:rsidRPr="005E3C77">
              <w:rPr>
                <w:rFonts w:cstheme="minorHAnsi"/>
                <w:sz w:val="28"/>
                <w:szCs w:val="28"/>
                <w:lang w:val="en-US"/>
              </w:rPr>
              <w:t>ϕ</w:t>
            </w:r>
            <w:r w:rsidRPr="005E3C77">
              <w:rPr>
                <w:sz w:val="28"/>
                <w:szCs w:val="28"/>
                <w:lang w:val="en-US"/>
              </w:rPr>
              <w:t>2</w:t>
            </w:r>
            <w:r>
              <w:rPr>
                <w:sz w:val="28"/>
                <w:szCs w:val="28"/>
              </w:rPr>
              <w:t xml:space="preserve"> = 9,5 В</w:t>
            </w:r>
          </w:p>
        </w:tc>
      </w:tr>
      <w:tr w:rsidR="005E3C77" w:rsidRPr="000C01E0" w:rsidTr="005E3C77">
        <w:trPr>
          <w:trHeight w:val="6044"/>
        </w:trPr>
        <w:tc>
          <w:tcPr>
            <w:tcW w:w="562" w:type="dxa"/>
          </w:tcPr>
          <w:p w:rsidR="005E3C77" w:rsidRDefault="005E3C77" w:rsidP="00136B43">
            <w:pPr>
              <w:tabs>
                <w:tab w:val="left" w:pos="1005"/>
              </w:tabs>
            </w:pPr>
            <w:r>
              <w:t>5</w:t>
            </w:r>
          </w:p>
        </w:tc>
        <w:tc>
          <w:tcPr>
            <w:tcW w:w="3119" w:type="dxa"/>
          </w:tcPr>
          <w:p w:rsidR="005E3C77" w:rsidRPr="005E3C77" w:rsidRDefault="005E3C77" w:rsidP="00136B43">
            <w:pPr>
              <w:tabs>
                <w:tab w:val="left" w:pos="1005"/>
              </w:tabs>
              <w:rPr>
                <w:sz w:val="28"/>
                <w:szCs w:val="28"/>
              </w:rPr>
            </w:pPr>
            <w:r w:rsidRPr="005E3C77">
              <w:rPr>
                <w:sz w:val="28"/>
                <w:szCs w:val="28"/>
              </w:rPr>
              <w:t xml:space="preserve">Произвольно выбрать </w:t>
            </w:r>
            <w:r>
              <w:rPr>
                <w:sz w:val="28"/>
                <w:szCs w:val="28"/>
              </w:rPr>
              <w:t>положительные направления токов в ветвях и с помощью  обобщенного закона Ома определить токи в ветвях</w:t>
            </w:r>
          </w:p>
        </w:tc>
        <w:tc>
          <w:tcPr>
            <w:tcW w:w="5664" w:type="dxa"/>
          </w:tcPr>
          <w:p w:rsidR="005E3C77" w:rsidRDefault="005E3C77" w:rsidP="00136B43">
            <w:pPr>
              <w:tabs>
                <w:tab w:val="left" w:pos="1005"/>
              </w:tabs>
              <w:rPr>
                <w:sz w:val="28"/>
                <w:szCs w:val="28"/>
              </w:rPr>
            </w:pPr>
            <w:r w:rsidRPr="005E3C77">
              <w:rPr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4000500" cy="3448050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00500" cy="3448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E3C77" w:rsidRPr="00176A4A" w:rsidRDefault="005E3C77" w:rsidP="00176A4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По закону Ома </w:t>
            </w:r>
            <w:r>
              <w:rPr>
                <w:sz w:val="28"/>
                <w:szCs w:val="28"/>
                <w:lang w:val="en-US"/>
              </w:rPr>
              <w:t>I</w:t>
            </w:r>
            <w:r w:rsidRPr="00176A4A">
              <w:rPr>
                <w:sz w:val="28"/>
                <w:szCs w:val="28"/>
              </w:rPr>
              <w:t xml:space="preserve"> = </w:t>
            </w:r>
            <w:r w:rsidR="00431071" w:rsidRPr="00431071">
              <w:rPr>
                <w:position w:val="-30"/>
              </w:rPr>
              <w:object w:dxaOrig="1219" w:dyaOrig="680">
                <v:shape id="_x0000_i1073" type="#_x0000_t75" style="width:60.75pt;height:33.75pt" o:ole="">
                  <v:imagedata r:id="rId15" o:title=""/>
                </v:shape>
                <o:OLEObject Type="Embed" ProgID="Equation.DSMT4" ShapeID="_x0000_i1073" DrawAspect="Content" ObjectID="_1630046785" r:id="rId16"/>
              </w:object>
            </w:r>
            <w:r w:rsidR="00176A4A" w:rsidRPr="00176A4A">
              <w:rPr>
                <w:sz w:val="28"/>
                <w:szCs w:val="28"/>
              </w:rPr>
              <w:t>.</w:t>
            </w:r>
          </w:p>
          <w:p w:rsidR="00176A4A" w:rsidRDefault="00176A4A" w:rsidP="00176A4A">
            <w:r>
              <w:rPr>
                <w:sz w:val="28"/>
                <w:szCs w:val="28"/>
              </w:rPr>
              <w:t xml:space="preserve">Следовательно, </w:t>
            </w:r>
            <w:r>
              <w:rPr>
                <w:sz w:val="28"/>
                <w:szCs w:val="28"/>
                <w:lang w:val="en-US"/>
              </w:rPr>
              <w:t>I</w:t>
            </w:r>
            <w:r>
              <w:rPr>
                <w:sz w:val="28"/>
                <w:szCs w:val="28"/>
                <w:vertAlign w:val="subscript"/>
                <w:lang w:val="en-US"/>
              </w:rPr>
              <w:t xml:space="preserve">1 </w:t>
            </w:r>
            <w:r>
              <w:rPr>
                <w:sz w:val="28"/>
                <w:szCs w:val="28"/>
                <w:lang w:val="en-US"/>
              </w:rPr>
              <w:t xml:space="preserve">= </w:t>
            </w:r>
            <w:r w:rsidRPr="00176A4A">
              <w:rPr>
                <w:position w:val="-24"/>
              </w:rPr>
              <w:object w:dxaOrig="780" w:dyaOrig="620">
                <v:shape id="_x0000_i1059" type="#_x0000_t75" style="width:39pt;height:30.75pt" o:ole="">
                  <v:imagedata r:id="rId17" o:title=""/>
                </v:shape>
                <o:OLEObject Type="Embed" ProgID="Equation.DSMT4" ShapeID="_x0000_i1059" DrawAspect="Content" ObjectID="_1630046786" r:id="rId18"/>
              </w:object>
            </w:r>
            <w:r>
              <w:rPr>
                <w:lang w:val="en-US"/>
              </w:rPr>
              <w:t xml:space="preserve">= </w:t>
            </w:r>
            <w:r w:rsidRPr="00176A4A">
              <w:rPr>
                <w:position w:val="-24"/>
              </w:rPr>
              <w:object w:dxaOrig="740" w:dyaOrig="620">
                <v:shape id="_x0000_i1061" type="#_x0000_t75" style="width:36.75pt;height:30.75pt" o:ole="">
                  <v:imagedata r:id="rId19" o:title=""/>
                </v:shape>
                <o:OLEObject Type="Embed" ProgID="Equation.DSMT4" ShapeID="_x0000_i1061" DrawAspect="Content" ObjectID="_1630046787" r:id="rId20"/>
              </w:object>
            </w:r>
            <w:r>
              <w:rPr>
                <w:lang w:val="en-US"/>
              </w:rPr>
              <w:t xml:space="preserve"> = - 0</w:t>
            </w:r>
            <w:r>
              <w:t>,125 А;</w:t>
            </w:r>
          </w:p>
          <w:p w:rsidR="00431071" w:rsidRDefault="00176A4A" w:rsidP="00431071">
            <w:r>
              <w:rPr>
                <w:lang w:val="en-US"/>
              </w:rPr>
              <w:t xml:space="preserve"> </w:t>
            </w:r>
            <w:r w:rsidR="00431071">
              <w:rPr>
                <w:sz w:val="28"/>
                <w:szCs w:val="28"/>
                <w:lang w:val="en-US"/>
              </w:rPr>
              <w:t>I</w:t>
            </w:r>
            <w:r w:rsidR="00431071">
              <w:rPr>
                <w:sz w:val="28"/>
                <w:szCs w:val="28"/>
                <w:vertAlign w:val="subscript"/>
                <w:lang w:val="en-US"/>
              </w:rPr>
              <w:t>2</w:t>
            </w:r>
            <w:r w:rsidR="00431071">
              <w:rPr>
                <w:sz w:val="28"/>
                <w:szCs w:val="28"/>
                <w:lang w:val="en-US"/>
              </w:rPr>
              <w:t xml:space="preserve"> =</w:t>
            </w:r>
            <w:r w:rsidR="00431071" w:rsidRPr="00DD040C">
              <w:rPr>
                <w:position w:val="-30"/>
              </w:rPr>
              <w:object w:dxaOrig="1219" w:dyaOrig="680">
                <v:shape id="_x0000_i1076" type="#_x0000_t75" style="width:60.75pt;height:33.75pt" o:ole="">
                  <v:imagedata r:id="rId21" o:title=""/>
                </v:shape>
                <o:OLEObject Type="Embed" ProgID="Equation.DSMT4" ShapeID="_x0000_i1076" DrawAspect="Content" ObjectID="_1630046788" r:id="rId22"/>
              </w:object>
            </w:r>
            <w:r w:rsidR="00431071">
              <w:rPr>
                <w:lang w:val="en-US"/>
              </w:rPr>
              <w:t xml:space="preserve"> = 2</w:t>
            </w:r>
            <w:r w:rsidR="00431071">
              <w:t>,125 А;</w:t>
            </w:r>
          </w:p>
          <w:p w:rsidR="00176A4A" w:rsidRDefault="00431071" w:rsidP="00431071">
            <w:r>
              <w:rPr>
                <w:sz w:val="28"/>
                <w:szCs w:val="28"/>
                <w:lang w:val="en-US"/>
              </w:rPr>
              <w:t>I</w:t>
            </w:r>
            <w:r>
              <w:rPr>
                <w:sz w:val="28"/>
                <w:szCs w:val="28"/>
                <w:vertAlign w:val="subscript"/>
                <w:lang w:val="en-US"/>
              </w:rPr>
              <w:t>3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="00C45059">
              <w:rPr>
                <w:sz w:val="28"/>
                <w:szCs w:val="28"/>
                <w:lang w:val="en-US"/>
              </w:rPr>
              <w:t xml:space="preserve">= </w:t>
            </w:r>
            <w:r w:rsidR="004F2598" w:rsidRPr="00C45059">
              <w:rPr>
                <w:position w:val="-30"/>
              </w:rPr>
              <w:object w:dxaOrig="1240" w:dyaOrig="680">
                <v:shape id="_x0000_i1095" type="#_x0000_t75" style="width:62.25pt;height:33.75pt" o:ole="">
                  <v:imagedata r:id="rId23" o:title=""/>
                </v:shape>
                <o:OLEObject Type="Embed" ProgID="Equation.DSMT4" ShapeID="_x0000_i1095" DrawAspect="Content" ObjectID="_1630046789" r:id="rId24"/>
              </w:object>
            </w:r>
            <w:r w:rsidR="00C45059">
              <w:rPr>
                <w:lang w:val="en-US"/>
              </w:rPr>
              <w:t>= 0</w:t>
            </w:r>
            <w:r w:rsidR="00C45059">
              <w:t>,25 А;</w:t>
            </w:r>
          </w:p>
          <w:p w:rsidR="00C45059" w:rsidRPr="00C45059" w:rsidRDefault="00C45059" w:rsidP="00431071">
            <w:r>
              <w:rPr>
                <w:sz w:val="28"/>
                <w:szCs w:val="28"/>
                <w:lang w:val="en-US"/>
              </w:rPr>
              <w:t>I</w:t>
            </w:r>
            <w:r>
              <w:rPr>
                <w:sz w:val="28"/>
                <w:szCs w:val="28"/>
                <w:vertAlign w:val="subscript"/>
              </w:rPr>
              <w:t>4</w:t>
            </w:r>
            <w:r>
              <w:rPr>
                <w:sz w:val="28"/>
                <w:szCs w:val="28"/>
              </w:rPr>
              <w:t xml:space="preserve"> = </w:t>
            </w:r>
            <w:r w:rsidRPr="00DD040C">
              <w:rPr>
                <w:position w:val="-30"/>
              </w:rPr>
              <w:object w:dxaOrig="1240" w:dyaOrig="680">
                <v:shape id="_x0000_i1086" type="#_x0000_t75" style="width:62.25pt;height:33.75pt" o:ole="">
                  <v:imagedata r:id="rId25" o:title=""/>
                </v:shape>
                <o:OLEObject Type="Embed" ProgID="Equation.DSMT4" ShapeID="_x0000_i1086" DrawAspect="Content" ObjectID="_1630046790" r:id="rId26"/>
              </w:object>
            </w:r>
            <w:r w:rsidR="00B96EA7">
              <w:t>= - 2</w:t>
            </w:r>
            <w:proofErr w:type="gramStart"/>
            <w:r w:rsidR="00B96EA7">
              <w:t>,25</w:t>
            </w:r>
            <w:proofErr w:type="gramEnd"/>
            <w:r w:rsidR="00B96EA7">
              <w:t xml:space="preserve"> А.</w:t>
            </w:r>
          </w:p>
          <w:p w:rsidR="00C45059" w:rsidRPr="00C45059" w:rsidRDefault="00C45059" w:rsidP="00431071">
            <w:pPr>
              <w:rPr>
                <w:sz w:val="28"/>
                <w:szCs w:val="28"/>
              </w:rPr>
            </w:pPr>
          </w:p>
        </w:tc>
      </w:tr>
    </w:tbl>
    <w:p w:rsidR="00136B43" w:rsidRDefault="00136B43" w:rsidP="00136B43">
      <w:pPr>
        <w:tabs>
          <w:tab w:val="left" w:pos="1005"/>
        </w:tabs>
        <w:rPr>
          <w:lang w:val="en-US"/>
        </w:rPr>
      </w:pPr>
    </w:p>
    <w:p w:rsidR="0002101C" w:rsidRPr="004F2598" w:rsidRDefault="004F2598" w:rsidP="00136B43">
      <w:pPr>
        <w:tabs>
          <w:tab w:val="left" w:pos="1005"/>
        </w:tabs>
        <w:rPr>
          <w:b/>
          <w:sz w:val="28"/>
          <w:szCs w:val="28"/>
        </w:rPr>
      </w:pPr>
      <w:r w:rsidRPr="004F2598">
        <w:rPr>
          <w:b/>
          <w:sz w:val="28"/>
          <w:szCs w:val="28"/>
        </w:rPr>
        <w:lastRenderedPageBreak/>
        <w:t>Задания</w:t>
      </w:r>
    </w:p>
    <w:p w:rsidR="0002101C" w:rsidRDefault="0002101C" w:rsidP="00136B43">
      <w:pPr>
        <w:tabs>
          <w:tab w:val="left" w:pos="1005"/>
        </w:tabs>
        <w:rPr>
          <w:sz w:val="28"/>
          <w:szCs w:val="28"/>
        </w:rPr>
      </w:pPr>
      <w:r>
        <w:rPr>
          <w:sz w:val="28"/>
          <w:szCs w:val="28"/>
        </w:rPr>
        <w:t>1. Определить токи в ветвях схемы методом узловых потенциалов</w:t>
      </w:r>
      <w:r w:rsidR="004F2598">
        <w:rPr>
          <w:sz w:val="28"/>
          <w:szCs w:val="28"/>
        </w:rPr>
        <w:t xml:space="preserve">: </w:t>
      </w:r>
    </w:p>
    <w:p w:rsidR="004F2598" w:rsidRDefault="004F2598" w:rsidP="00136B43">
      <w:pPr>
        <w:tabs>
          <w:tab w:val="left" w:pos="1005"/>
        </w:tabs>
        <w:rPr>
          <w:sz w:val="28"/>
          <w:szCs w:val="28"/>
          <w:vertAlign w:val="subscript"/>
        </w:rPr>
      </w:pPr>
      <w:r>
        <w:rPr>
          <w:sz w:val="28"/>
          <w:szCs w:val="28"/>
        </w:rPr>
        <w:t>Е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 xml:space="preserve"> =25 В, Е</w:t>
      </w:r>
      <w:r>
        <w:rPr>
          <w:sz w:val="28"/>
          <w:szCs w:val="28"/>
          <w:vertAlign w:val="subscript"/>
        </w:rPr>
        <w:t xml:space="preserve">2 </w:t>
      </w:r>
      <w:r>
        <w:rPr>
          <w:sz w:val="28"/>
          <w:szCs w:val="28"/>
        </w:rPr>
        <w:t>= 20 В, Е</w:t>
      </w:r>
      <w:r>
        <w:rPr>
          <w:sz w:val="28"/>
          <w:szCs w:val="28"/>
          <w:vertAlign w:val="subscript"/>
        </w:rPr>
        <w:t>6</w:t>
      </w:r>
      <w:r>
        <w:rPr>
          <w:sz w:val="28"/>
          <w:szCs w:val="28"/>
        </w:rPr>
        <w:t xml:space="preserve"> = 10 В, </w:t>
      </w:r>
      <w:r>
        <w:rPr>
          <w:sz w:val="28"/>
          <w:szCs w:val="28"/>
          <w:lang w:val="en-US"/>
        </w:rPr>
        <w:t>R</w:t>
      </w:r>
      <w:r w:rsidRPr="004F2598">
        <w:rPr>
          <w:sz w:val="28"/>
          <w:szCs w:val="28"/>
          <w:vertAlign w:val="subscript"/>
        </w:rPr>
        <w:t xml:space="preserve">1 </w:t>
      </w:r>
      <w:r w:rsidRPr="004F2598">
        <w:rPr>
          <w:sz w:val="28"/>
          <w:szCs w:val="28"/>
        </w:rPr>
        <w:t xml:space="preserve">= 10 </w:t>
      </w:r>
      <w:r>
        <w:rPr>
          <w:sz w:val="28"/>
          <w:szCs w:val="28"/>
        </w:rPr>
        <w:t xml:space="preserve">Ом, </w:t>
      </w:r>
      <w:r>
        <w:rPr>
          <w:sz w:val="28"/>
          <w:szCs w:val="28"/>
          <w:lang w:val="en-US"/>
        </w:rPr>
        <w:t>R</w:t>
      </w:r>
      <w:r w:rsidRPr="004F2598">
        <w:rPr>
          <w:sz w:val="28"/>
          <w:szCs w:val="28"/>
          <w:vertAlign w:val="subscript"/>
        </w:rPr>
        <w:t>2</w:t>
      </w:r>
      <w:r w:rsidRPr="004F2598">
        <w:rPr>
          <w:sz w:val="28"/>
          <w:szCs w:val="28"/>
        </w:rPr>
        <w:t xml:space="preserve"> = </w:t>
      </w:r>
      <w:r>
        <w:rPr>
          <w:sz w:val="28"/>
          <w:szCs w:val="28"/>
          <w:lang w:val="en-US"/>
        </w:rPr>
        <w:t>R</w:t>
      </w:r>
      <w:r w:rsidRPr="004F2598">
        <w:rPr>
          <w:sz w:val="28"/>
          <w:szCs w:val="28"/>
          <w:vertAlign w:val="subscript"/>
        </w:rPr>
        <w:t>3</w:t>
      </w:r>
      <w:r w:rsidRPr="004F2598">
        <w:rPr>
          <w:sz w:val="28"/>
          <w:szCs w:val="28"/>
        </w:rPr>
        <w:t xml:space="preserve"> = </w:t>
      </w:r>
      <w:r>
        <w:rPr>
          <w:sz w:val="28"/>
          <w:szCs w:val="28"/>
          <w:lang w:val="en-US"/>
        </w:rPr>
        <w:t>R</w:t>
      </w:r>
      <w:r w:rsidRPr="004F2598">
        <w:rPr>
          <w:sz w:val="28"/>
          <w:szCs w:val="28"/>
          <w:vertAlign w:val="subscript"/>
        </w:rPr>
        <w:t xml:space="preserve">4 </w:t>
      </w:r>
      <w:r w:rsidRPr="004F2598">
        <w:rPr>
          <w:sz w:val="28"/>
          <w:szCs w:val="28"/>
        </w:rPr>
        <w:t xml:space="preserve">= 20 </w:t>
      </w:r>
      <w:r>
        <w:rPr>
          <w:sz w:val="28"/>
          <w:szCs w:val="28"/>
        </w:rPr>
        <w:t xml:space="preserve">Ом, </w:t>
      </w:r>
      <w:r>
        <w:rPr>
          <w:sz w:val="28"/>
          <w:szCs w:val="28"/>
          <w:lang w:val="en-US"/>
        </w:rPr>
        <w:t>R</w:t>
      </w:r>
      <w:r w:rsidRPr="004F2598">
        <w:rPr>
          <w:sz w:val="28"/>
          <w:szCs w:val="28"/>
          <w:vertAlign w:val="subscript"/>
        </w:rPr>
        <w:t xml:space="preserve">5 </w:t>
      </w:r>
      <w:r w:rsidRPr="004F2598">
        <w:rPr>
          <w:sz w:val="28"/>
          <w:szCs w:val="28"/>
        </w:rPr>
        <w:t xml:space="preserve">= 8 </w:t>
      </w:r>
      <w:r>
        <w:rPr>
          <w:sz w:val="28"/>
          <w:szCs w:val="28"/>
        </w:rPr>
        <w:t xml:space="preserve">Ом, </w:t>
      </w:r>
      <w:r>
        <w:rPr>
          <w:sz w:val="28"/>
          <w:szCs w:val="28"/>
          <w:lang w:val="en-US"/>
        </w:rPr>
        <w:t>R</w:t>
      </w:r>
      <w:r w:rsidRPr="004F2598">
        <w:rPr>
          <w:sz w:val="28"/>
          <w:szCs w:val="28"/>
          <w:vertAlign w:val="subscript"/>
        </w:rPr>
        <w:t xml:space="preserve">6 </w:t>
      </w:r>
      <w:r w:rsidRPr="004F2598">
        <w:rPr>
          <w:sz w:val="28"/>
          <w:szCs w:val="28"/>
        </w:rPr>
        <w:t xml:space="preserve">= 2 </w:t>
      </w:r>
      <w:r>
        <w:rPr>
          <w:sz w:val="28"/>
          <w:szCs w:val="28"/>
        </w:rPr>
        <w:t>Ом</w:t>
      </w:r>
    </w:p>
    <w:p w:rsidR="004F2598" w:rsidRDefault="004F2598" w:rsidP="004F2598">
      <w:pPr>
        <w:rPr>
          <w:sz w:val="28"/>
          <w:szCs w:val="28"/>
        </w:rPr>
      </w:pPr>
    </w:p>
    <w:p w:rsidR="004F2598" w:rsidRDefault="004F2598" w:rsidP="004F2598">
      <w:pPr>
        <w:tabs>
          <w:tab w:val="left" w:pos="1695"/>
        </w:tabs>
        <w:rPr>
          <w:sz w:val="28"/>
          <w:szCs w:val="28"/>
        </w:rPr>
      </w:pPr>
      <w:r>
        <w:rPr>
          <w:sz w:val="28"/>
          <w:szCs w:val="28"/>
        </w:rPr>
        <w:tab/>
      </w:r>
      <w:r w:rsidRPr="004F2598">
        <w:rPr>
          <w:noProof/>
          <w:sz w:val="28"/>
          <w:szCs w:val="28"/>
          <w:lang w:eastAsia="ru-RU"/>
        </w:rPr>
        <w:drawing>
          <wp:inline distT="0" distB="0" distL="0" distR="0">
            <wp:extent cx="3857625" cy="36766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6781" w:rsidRDefault="003A6781" w:rsidP="004F2598">
      <w:pPr>
        <w:tabs>
          <w:tab w:val="left" w:pos="1695"/>
        </w:tabs>
        <w:rPr>
          <w:sz w:val="28"/>
          <w:szCs w:val="28"/>
        </w:rPr>
      </w:pPr>
      <w:r>
        <w:rPr>
          <w:sz w:val="28"/>
          <w:szCs w:val="28"/>
        </w:rPr>
        <w:t xml:space="preserve">2. Используя метод двух узлов, найти токи в ветвях, если </w:t>
      </w:r>
      <w:r>
        <w:rPr>
          <w:sz w:val="28"/>
          <w:szCs w:val="28"/>
          <w:lang w:val="en-US"/>
        </w:rPr>
        <w:t>R</w:t>
      </w:r>
      <w:r w:rsidRPr="003A6781">
        <w:rPr>
          <w:sz w:val="28"/>
          <w:szCs w:val="28"/>
          <w:vertAlign w:val="subscript"/>
        </w:rPr>
        <w:t xml:space="preserve">1 </w:t>
      </w:r>
      <w:r>
        <w:rPr>
          <w:sz w:val="28"/>
          <w:szCs w:val="28"/>
        </w:rPr>
        <w:t xml:space="preserve">= 1, </w:t>
      </w:r>
      <w:r>
        <w:rPr>
          <w:sz w:val="28"/>
          <w:szCs w:val="28"/>
          <w:lang w:val="en-US"/>
        </w:rPr>
        <w:t>R</w:t>
      </w:r>
      <w:r w:rsidRPr="003A6781">
        <w:rPr>
          <w:sz w:val="28"/>
          <w:szCs w:val="28"/>
          <w:vertAlign w:val="subscript"/>
        </w:rPr>
        <w:t>2</w:t>
      </w:r>
      <w:r w:rsidRPr="003A6781">
        <w:rPr>
          <w:sz w:val="28"/>
          <w:szCs w:val="28"/>
        </w:rPr>
        <w:t xml:space="preserve"> = 6 </w:t>
      </w:r>
      <w:r>
        <w:rPr>
          <w:sz w:val="28"/>
          <w:szCs w:val="28"/>
        </w:rPr>
        <w:t xml:space="preserve">Ом, </w:t>
      </w:r>
      <w:r>
        <w:rPr>
          <w:sz w:val="28"/>
          <w:szCs w:val="28"/>
          <w:lang w:val="en-US"/>
        </w:rPr>
        <w:t>R</w:t>
      </w:r>
      <w:r w:rsidRPr="003A6781">
        <w:rPr>
          <w:sz w:val="28"/>
          <w:szCs w:val="28"/>
          <w:vertAlign w:val="subscript"/>
        </w:rPr>
        <w:t xml:space="preserve">3 </w:t>
      </w:r>
      <w:r w:rsidRPr="003A6781">
        <w:rPr>
          <w:sz w:val="28"/>
          <w:szCs w:val="28"/>
        </w:rPr>
        <w:t xml:space="preserve">= 2 </w:t>
      </w:r>
      <w:r>
        <w:rPr>
          <w:sz w:val="28"/>
          <w:szCs w:val="28"/>
        </w:rPr>
        <w:t xml:space="preserve">Ом, </w:t>
      </w:r>
      <w:r>
        <w:rPr>
          <w:sz w:val="28"/>
          <w:szCs w:val="28"/>
          <w:lang w:val="en-US"/>
        </w:rPr>
        <w:t>E</w:t>
      </w:r>
      <w:r w:rsidRPr="003A6781">
        <w:rPr>
          <w:sz w:val="28"/>
          <w:szCs w:val="28"/>
          <w:vertAlign w:val="subscript"/>
        </w:rPr>
        <w:t xml:space="preserve">1 </w:t>
      </w:r>
      <w:r w:rsidRPr="003A6781">
        <w:rPr>
          <w:sz w:val="28"/>
          <w:szCs w:val="28"/>
        </w:rPr>
        <w:t xml:space="preserve">= 32 </w:t>
      </w:r>
      <w:r>
        <w:rPr>
          <w:sz w:val="28"/>
          <w:szCs w:val="28"/>
        </w:rPr>
        <w:t xml:space="preserve">В, </w:t>
      </w:r>
      <w:r>
        <w:rPr>
          <w:sz w:val="28"/>
          <w:szCs w:val="28"/>
          <w:lang w:val="en-US"/>
        </w:rPr>
        <w:t>J</w:t>
      </w:r>
      <w:r w:rsidRPr="003A6781">
        <w:rPr>
          <w:sz w:val="28"/>
          <w:szCs w:val="28"/>
        </w:rPr>
        <w:t xml:space="preserve"> = 18 </w:t>
      </w:r>
      <w:r>
        <w:rPr>
          <w:sz w:val="28"/>
          <w:szCs w:val="28"/>
          <w:lang w:val="en-US"/>
        </w:rPr>
        <w:t>A</w:t>
      </w:r>
      <w:r>
        <w:rPr>
          <w:sz w:val="28"/>
          <w:szCs w:val="28"/>
        </w:rPr>
        <w:t>.</w:t>
      </w:r>
    </w:p>
    <w:p w:rsidR="003A6781" w:rsidRDefault="003A6781" w:rsidP="003A6781">
      <w:pPr>
        <w:rPr>
          <w:sz w:val="28"/>
          <w:szCs w:val="28"/>
        </w:rPr>
      </w:pPr>
    </w:p>
    <w:p w:rsidR="003A6781" w:rsidRPr="003A6781" w:rsidRDefault="003A6781" w:rsidP="003A6781">
      <w:pPr>
        <w:tabs>
          <w:tab w:val="left" w:pos="1155"/>
        </w:tabs>
        <w:rPr>
          <w:sz w:val="28"/>
          <w:szCs w:val="28"/>
        </w:rPr>
      </w:pPr>
      <w:r>
        <w:rPr>
          <w:sz w:val="28"/>
          <w:szCs w:val="28"/>
        </w:rPr>
        <w:tab/>
      </w:r>
      <w:r w:rsidRPr="003A6781">
        <w:rPr>
          <w:noProof/>
          <w:sz w:val="28"/>
          <w:szCs w:val="28"/>
          <w:lang w:eastAsia="ru-RU"/>
        </w:rPr>
        <w:drawing>
          <wp:inline distT="0" distB="0" distL="0" distR="0">
            <wp:extent cx="4114800" cy="23526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3A6781" w:rsidRPr="003A67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3535"/>
    <w:rsid w:val="0002101C"/>
    <w:rsid w:val="000C01E0"/>
    <w:rsid w:val="00136B43"/>
    <w:rsid w:val="00176A4A"/>
    <w:rsid w:val="00252401"/>
    <w:rsid w:val="002703C6"/>
    <w:rsid w:val="003A6781"/>
    <w:rsid w:val="003E26FA"/>
    <w:rsid w:val="00431071"/>
    <w:rsid w:val="00475E8A"/>
    <w:rsid w:val="004D77E6"/>
    <w:rsid w:val="004F2598"/>
    <w:rsid w:val="005E3C77"/>
    <w:rsid w:val="00B96EA7"/>
    <w:rsid w:val="00C45059"/>
    <w:rsid w:val="00DE497F"/>
    <w:rsid w:val="00E73F99"/>
    <w:rsid w:val="00F63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8999CB"/>
  <w15:chartTrackingRefBased/>
  <w15:docId w15:val="{639E85E8-93E8-4A92-86EF-F1CEEBDA9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E49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oleObject" Target="embeddings/oleObject10.bin"/><Relationship Id="rId5" Type="http://schemas.openxmlformats.org/officeDocument/2006/relationships/image" Target="media/image1.e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image" Target="media/image13.emf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emf"/><Relationship Id="rId22" Type="http://schemas.openxmlformats.org/officeDocument/2006/relationships/oleObject" Target="embeddings/oleObject9.bin"/><Relationship Id="rId27" Type="http://schemas.openxmlformats.org/officeDocument/2006/relationships/image" Target="media/image12.emf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94C275-1F6C-409B-A3D3-E0E79DEF0D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3</Pages>
  <Words>224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Семеновых</dc:creator>
  <cp:keywords/>
  <dc:description/>
  <cp:lastModifiedBy>Владимир Семеновых</cp:lastModifiedBy>
  <cp:revision>4</cp:revision>
  <dcterms:created xsi:type="dcterms:W3CDTF">2019-09-15T04:24:00Z</dcterms:created>
  <dcterms:modified xsi:type="dcterms:W3CDTF">2019-09-15T06:59:00Z</dcterms:modified>
</cp:coreProperties>
</file>