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F9" w:rsidRPr="00775908" w:rsidRDefault="00AD2CF9" w:rsidP="00AD2CF9">
      <w:pPr>
        <w:rPr>
          <w:b/>
          <w:i/>
          <w:sz w:val="32"/>
          <w:szCs w:val="32"/>
          <w:u w:val="single"/>
        </w:rPr>
      </w:pPr>
      <w:r w:rsidRPr="00775908">
        <w:rPr>
          <w:b/>
          <w:i/>
          <w:sz w:val="32"/>
          <w:szCs w:val="32"/>
          <w:u w:val="single"/>
        </w:rPr>
        <w:t>Переходные процессы в линейных электрических цепях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1. Законы коммутации</w:t>
      </w:r>
    </w:p>
    <w:p w:rsidR="00AD2CF9" w:rsidRDefault="00AD2CF9" w:rsidP="00AD2CF9">
      <w:pPr>
        <w:rPr>
          <w:sz w:val="32"/>
          <w:szCs w:val="32"/>
        </w:rPr>
      </w:pPr>
      <w:r w:rsidRPr="00B46BE9">
        <w:rPr>
          <w:b/>
          <w:i/>
          <w:sz w:val="32"/>
          <w:szCs w:val="32"/>
        </w:rPr>
        <w:t>Переходным</w:t>
      </w:r>
      <w:r>
        <w:rPr>
          <w:sz w:val="32"/>
          <w:szCs w:val="32"/>
        </w:rPr>
        <w:t xml:space="preserve"> называется процесс, возникающий в электрической цепи при переходе от одного установившегося режима к другому и вызываемый коммутацией (замыканием или размыканием) в цепи.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59047AAF" wp14:editId="1BE37D51">
            <wp:extent cx="2909570" cy="11518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</w:p>
    <w:p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014B5BEE" wp14:editId="43126239">
            <wp:extent cx="2814320" cy="10331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334EF75B" wp14:editId="77742A68">
            <wp:extent cx="3230088" cy="19560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75" cy="196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 w:rsidRPr="0076300C">
        <w:rPr>
          <w:b/>
          <w:i/>
          <w:sz w:val="32"/>
          <w:szCs w:val="32"/>
        </w:rPr>
        <w:t>Первый закон коммутации: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в любой ветви с индуктивностью ток и магнитный поток в момент коммутации сохраняют те значения, которые они имели непосредственно перед коммутацией, и дальше начинают изменяться именно с этих значений:</w:t>
      </w:r>
    </w:p>
    <w:p w:rsidR="00AD2CF9" w:rsidRDefault="00AD2CF9" w:rsidP="00AD2CF9">
      <w:pPr>
        <w:rPr>
          <w:sz w:val="32"/>
          <w:szCs w:val="32"/>
        </w:rPr>
      </w:pPr>
      <w:r w:rsidRPr="009960AB">
        <w:rPr>
          <w:noProof/>
          <w:sz w:val="32"/>
          <w:szCs w:val="32"/>
          <w:lang w:eastAsia="ru-RU"/>
        </w:rPr>
        <w:drawing>
          <wp:inline distT="0" distB="0" distL="0" distR="0" wp14:anchorId="3E8BDB81" wp14:editId="1670CA4B">
            <wp:extent cx="1756443" cy="475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67" cy="4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Время </w:t>
      </w:r>
      <w:r w:rsidRPr="000C7BA8">
        <w:rPr>
          <w:sz w:val="40"/>
          <w:szCs w:val="40"/>
          <w:lang w:val="en-US"/>
        </w:rPr>
        <w:t>t</w:t>
      </w:r>
      <w:r w:rsidRPr="000C7BA8">
        <w:rPr>
          <w:sz w:val="40"/>
          <w:szCs w:val="40"/>
        </w:rPr>
        <w:t xml:space="preserve"> = 0</w:t>
      </w:r>
      <w:r w:rsidRPr="000C7BA8">
        <w:rPr>
          <w:sz w:val="40"/>
          <w:szCs w:val="40"/>
          <w:vertAlign w:val="subscript"/>
        </w:rPr>
        <w:t>_</w:t>
      </w:r>
      <w:r w:rsidRPr="009960AB">
        <w:rPr>
          <w:sz w:val="32"/>
          <w:szCs w:val="32"/>
        </w:rPr>
        <w:t xml:space="preserve"> - </w:t>
      </w:r>
      <w:r>
        <w:rPr>
          <w:sz w:val="32"/>
          <w:szCs w:val="32"/>
        </w:rPr>
        <w:t>время непосредственно до коммутации;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Время </w:t>
      </w:r>
      <w:r w:rsidRPr="000C7BA8">
        <w:rPr>
          <w:sz w:val="40"/>
          <w:szCs w:val="40"/>
          <w:lang w:val="en-US"/>
        </w:rPr>
        <w:t>t</w:t>
      </w:r>
      <w:r w:rsidRPr="000C7BA8">
        <w:rPr>
          <w:sz w:val="40"/>
          <w:szCs w:val="40"/>
        </w:rPr>
        <w:t xml:space="preserve"> = 0</w:t>
      </w:r>
      <w:proofErr w:type="gramStart"/>
      <w:r w:rsidRPr="000C7BA8">
        <w:rPr>
          <w:sz w:val="40"/>
          <w:szCs w:val="40"/>
          <w:vertAlign w:val="subscript"/>
        </w:rPr>
        <w:t>+</w:t>
      </w:r>
      <w:r w:rsidRPr="009960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время непосредственно после коммутации (см. рис.).</w:t>
      </w:r>
    </w:p>
    <w:p w:rsidR="00AD2CF9" w:rsidRPr="00775908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ind w:firstLine="454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lastRenderedPageBreak/>
        <w:t>П</w:t>
      </w:r>
      <w:r w:rsidRPr="00775908">
        <w:rPr>
          <w:rFonts w:asciiTheme="minorHAnsi" w:hAnsiTheme="minorHAnsi" w:cstheme="minorBidi"/>
          <w:color w:val="auto"/>
          <w:sz w:val="32"/>
          <w:szCs w:val="32"/>
        </w:rPr>
        <w:t>ри включении ветви с катушкой, в которой не было тока, ток в этой ветви в момент коммутации равен нулю. Если для такой ветви допустить, что в момент коммутации ток изменится скачком, то напряжение на индуктивности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4F5959">
        <w:rPr>
          <w:rFonts w:asciiTheme="minorHAnsi" w:hAnsiTheme="minorHAnsi" w:cstheme="minorBidi"/>
          <w:noProof/>
          <w:color w:val="auto"/>
          <w:sz w:val="32"/>
          <w:szCs w:val="32"/>
          <w:lang w:eastAsia="ru-RU"/>
        </w:rPr>
        <w:drawing>
          <wp:inline distT="0" distB="0" distL="0" distR="0" wp14:anchorId="000D5E57" wp14:editId="1BE8E0D6">
            <wp:extent cx="1171966" cy="6650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22" cy="6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775908">
        <w:rPr>
          <w:rFonts w:asciiTheme="minorHAnsi" w:hAnsiTheme="minorHAnsi" w:cstheme="minorBidi"/>
          <w:color w:val="auto"/>
          <w:sz w:val="32"/>
          <w:szCs w:val="32"/>
        </w:rPr>
        <w:t xml:space="preserve">  будет равно бесконечности и в цепи не будет соблюдаться второй закон Кирхгофа. Таким образом, ток через индуктивность не может изменяться скачком, но напряжение на индуктивности скачком измениться может. Это не противоречит второму закону Кирхгофа.</w:t>
      </w:r>
    </w:p>
    <w:p w:rsidR="00AD2CF9" w:rsidRDefault="00AD2CF9" w:rsidP="00AD2CF9">
      <w:pPr>
        <w:rPr>
          <w:sz w:val="32"/>
          <w:szCs w:val="32"/>
        </w:rPr>
      </w:pPr>
    </w:p>
    <w:p w:rsidR="00AD2CF9" w:rsidRDefault="00AD2CF9" w:rsidP="00AD2CF9">
      <w:pPr>
        <w:rPr>
          <w:sz w:val="32"/>
          <w:szCs w:val="32"/>
        </w:rPr>
      </w:pPr>
      <w:r w:rsidRPr="000C7BA8">
        <w:rPr>
          <w:b/>
          <w:i/>
          <w:sz w:val="32"/>
          <w:szCs w:val="32"/>
        </w:rPr>
        <w:t>Второй закон коммутации: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в любой ветви напряжение и заряд на емкости сохраняют в момент коммутации те значения, которые они имели непосредственно перед коммутацией, и в дальнейшем изменяются, начиная именно с этих значений:</w:t>
      </w:r>
    </w:p>
    <w:p w:rsidR="00AD2CF9" w:rsidRDefault="00AD2CF9" w:rsidP="00AD2CF9">
      <w:pPr>
        <w:rPr>
          <w:sz w:val="32"/>
          <w:szCs w:val="32"/>
        </w:rPr>
      </w:pPr>
      <w:r w:rsidRPr="00775908">
        <w:rPr>
          <w:noProof/>
          <w:sz w:val="32"/>
          <w:szCs w:val="32"/>
          <w:lang w:eastAsia="ru-RU"/>
        </w:rPr>
        <w:drawing>
          <wp:inline distT="0" distB="0" distL="0" distR="0" wp14:anchorId="5006322E" wp14:editId="18BFFE48">
            <wp:extent cx="1796378" cy="439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26" cy="4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ind w:firstLine="454"/>
        <w:rPr>
          <w:rFonts w:asciiTheme="minorHAnsi" w:hAnsiTheme="minorHAnsi" w:cstheme="minorBidi"/>
          <w:color w:val="auto"/>
          <w:sz w:val="32"/>
          <w:szCs w:val="32"/>
        </w:rPr>
      </w:pPr>
      <w:r w:rsidRPr="00775908">
        <w:rPr>
          <w:rFonts w:asciiTheme="minorHAnsi" w:hAnsiTheme="minorHAnsi" w:cstheme="minorBidi"/>
          <w:color w:val="auto"/>
          <w:sz w:val="32"/>
          <w:szCs w:val="32"/>
        </w:rPr>
        <w:t xml:space="preserve">Так, при включении ветви с конденсатором, который не был заряжен, напряжение на конденсаторе в момент коммутации равно нулю. Если для ветви с емкостью допустить, что в момент коммутации напряжение  на емкости изменяется скачком, то ток  </w:t>
      </w:r>
      <w:r w:rsidRPr="004F5959">
        <w:rPr>
          <w:rFonts w:asciiTheme="minorHAnsi" w:hAnsiTheme="minorHAnsi" w:cstheme="minorBidi"/>
          <w:noProof/>
          <w:color w:val="auto"/>
          <w:sz w:val="32"/>
          <w:szCs w:val="32"/>
          <w:lang w:eastAsia="ru-RU"/>
        </w:rPr>
        <w:drawing>
          <wp:inline distT="0" distB="0" distL="0" distR="0" wp14:anchorId="188AD565" wp14:editId="212930E0">
            <wp:extent cx="1140031" cy="72567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170" cy="7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rPr>
          <w:color w:val="auto"/>
          <w:sz w:val="20"/>
          <w:szCs w:val="20"/>
        </w:rPr>
      </w:pPr>
      <w:r w:rsidRPr="00775908">
        <w:rPr>
          <w:rFonts w:asciiTheme="minorHAnsi" w:hAnsiTheme="minorHAnsi" w:cstheme="minorBidi"/>
          <w:color w:val="auto"/>
          <w:sz w:val="32"/>
          <w:szCs w:val="32"/>
        </w:rPr>
        <w:t>будет равен бесконечности и в цепи, всегда имеющей активное сопротивление, не будет соблюдаться второй закон Кирхгофа.</w:t>
      </w:r>
    </w:p>
    <w:p w:rsidR="00AD2CF9" w:rsidRPr="001D3DD3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051F9">
        <w:rPr>
          <w:b/>
          <w:i/>
          <w:sz w:val="32"/>
          <w:szCs w:val="32"/>
        </w:rPr>
        <w:t>С энергетической точки зрения</w:t>
      </w:r>
      <w:r w:rsidRPr="008E6B7B">
        <w:rPr>
          <w:sz w:val="32"/>
          <w:szCs w:val="32"/>
        </w:rPr>
        <w:t xml:space="preserve"> невозможность мгновенного измене</w:t>
      </w:r>
      <w:r w:rsidRPr="008E6B7B">
        <w:rPr>
          <w:sz w:val="32"/>
          <w:szCs w:val="32"/>
        </w:rPr>
        <w:softHyphen/>
        <w:t>ния тока в индуктивности и напряжения на емкости объясняется невоз</w:t>
      </w:r>
      <w:r w:rsidRPr="008E6B7B">
        <w:rPr>
          <w:sz w:val="32"/>
          <w:szCs w:val="32"/>
        </w:rPr>
        <w:softHyphen/>
        <w:t>можностью скачкообразного изменения запасенной в них энергии (энергии магнитного поля катушки, равной</w:t>
      </w:r>
      <w:r>
        <w:rPr>
          <w:sz w:val="32"/>
          <w:szCs w:val="32"/>
        </w:rPr>
        <w:t xml:space="preserve"> </w:t>
      </w:r>
      <w:r w:rsidRPr="00D33360">
        <w:rPr>
          <w:noProof/>
          <w:sz w:val="32"/>
          <w:szCs w:val="32"/>
          <w:lang w:eastAsia="ru-RU"/>
        </w:rPr>
        <w:drawing>
          <wp:inline distT="0" distB="0" distL="0" distR="0" wp14:anchorId="4444C928" wp14:editId="1DE5DDD2">
            <wp:extent cx="463138" cy="684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5" cy="6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B7B">
        <w:rPr>
          <w:sz w:val="32"/>
          <w:szCs w:val="32"/>
        </w:rPr>
        <w:t xml:space="preserve"> , и энергии электри</w:t>
      </w:r>
      <w:r w:rsidRPr="008E6B7B">
        <w:rPr>
          <w:sz w:val="32"/>
          <w:szCs w:val="32"/>
        </w:rPr>
        <w:softHyphen/>
        <w:t xml:space="preserve">ческого поля конденсатора, равной </w:t>
      </w:r>
      <w:r w:rsidRPr="00D33360">
        <w:rPr>
          <w:noProof/>
          <w:sz w:val="32"/>
          <w:szCs w:val="32"/>
          <w:lang w:eastAsia="ru-RU"/>
        </w:rPr>
        <w:drawing>
          <wp:inline distT="0" distB="0" distL="0" distR="0" wp14:anchorId="167B9669" wp14:editId="1E45FACF">
            <wp:extent cx="616114" cy="6887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2" cy="7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B7B">
        <w:rPr>
          <w:sz w:val="32"/>
          <w:szCs w:val="32"/>
        </w:rPr>
        <w:t>).  Действительно, скачко</w:t>
      </w:r>
      <w:r w:rsidRPr="008E6B7B">
        <w:rPr>
          <w:sz w:val="32"/>
          <w:szCs w:val="32"/>
        </w:rPr>
        <w:softHyphen/>
        <w:t xml:space="preserve">образное изменение энергии </w:t>
      </w:r>
      <w:r w:rsidRPr="008E6B7B">
        <w:rPr>
          <w:sz w:val="32"/>
          <w:szCs w:val="32"/>
        </w:rPr>
        <w:lastRenderedPageBreak/>
        <w:t>требует</w:t>
      </w:r>
      <w:r>
        <w:rPr>
          <w:sz w:val="32"/>
          <w:szCs w:val="32"/>
        </w:rPr>
        <w:t xml:space="preserve"> </w:t>
      </w:r>
      <w:r w:rsidRPr="001D3DD3">
        <w:rPr>
          <w:sz w:val="32"/>
          <w:szCs w:val="32"/>
        </w:rPr>
        <w:t>бесконечно больших мощностей в индуктивностях и емкостях, что лишено физического смысла, так как реальные источники питания не обладают бесконечно большой мощностью.</w:t>
      </w:r>
    </w:p>
    <w:p w:rsidR="00AD2CF9" w:rsidRDefault="00AD2CF9" w:rsidP="00AD2CF9">
      <w:pPr>
        <w:ind w:firstLine="454"/>
        <w:jc w:val="both"/>
        <w:rPr>
          <w:sz w:val="32"/>
          <w:szCs w:val="32"/>
        </w:rPr>
      </w:pPr>
    </w:p>
    <w:p w:rsidR="00AD2CF9" w:rsidRDefault="00AD2CF9" w:rsidP="00AD2CF9">
      <w:pPr>
        <w:ind w:firstLine="454"/>
        <w:jc w:val="center"/>
        <w:rPr>
          <w:b/>
          <w:i/>
          <w:sz w:val="32"/>
          <w:szCs w:val="32"/>
        </w:rPr>
      </w:pPr>
      <w:r w:rsidRPr="00641ADB">
        <w:rPr>
          <w:b/>
          <w:i/>
          <w:sz w:val="32"/>
          <w:szCs w:val="32"/>
        </w:rPr>
        <w:t>Сущность классического метода расчета переходных процессов</w:t>
      </w:r>
    </w:p>
    <w:p w:rsidR="00AD2CF9" w:rsidRDefault="00AD2CF9" w:rsidP="00AD2CF9">
      <w:pPr>
        <w:ind w:firstLine="454"/>
        <w:rPr>
          <w:sz w:val="32"/>
          <w:szCs w:val="32"/>
        </w:rPr>
      </w:pPr>
      <w:proofErr w:type="spellStart"/>
      <w:r>
        <w:rPr>
          <w:sz w:val="32"/>
          <w:szCs w:val="32"/>
        </w:rPr>
        <w:t>Рассм</w:t>
      </w:r>
      <w:proofErr w:type="spellEnd"/>
      <w:r>
        <w:rPr>
          <w:sz w:val="32"/>
          <w:szCs w:val="32"/>
        </w:rPr>
        <w:t>. последовательный контур,</w:t>
      </w:r>
    </w:p>
    <w:p w:rsidR="00AD2CF9" w:rsidRPr="00641ADB" w:rsidRDefault="00AD2CF9" w:rsidP="00AD2CF9">
      <w:pPr>
        <w:ind w:firstLine="454"/>
        <w:rPr>
          <w:sz w:val="32"/>
          <w:szCs w:val="32"/>
        </w:rPr>
      </w:pPr>
      <w:r w:rsidRPr="00502AC9">
        <w:rPr>
          <w:noProof/>
          <w:sz w:val="32"/>
          <w:szCs w:val="32"/>
          <w:lang w:eastAsia="ru-RU"/>
        </w:rPr>
        <w:drawing>
          <wp:inline distT="0" distB="0" distL="0" distR="0" wp14:anchorId="7DB3A7AB" wp14:editId="70344E78">
            <wp:extent cx="3990109" cy="2972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84" cy="29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 котором ЭДС </w:t>
      </w:r>
      <w:r w:rsidRPr="00502AC9">
        <w:rPr>
          <w:sz w:val="40"/>
          <w:szCs w:val="40"/>
          <w:lang w:val="en-US"/>
        </w:rPr>
        <w:t>e</w:t>
      </w:r>
      <w:r w:rsidRPr="00502AC9">
        <w:rPr>
          <w:sz w:val="40"/>
          <w:szCs w:val="40"/>
        </w:rPr>
        <w:t xml:space="preserve"> </w:t>
      </w:r>
      <w:r w:rsidRPr="00502AC9">
        <w:rPr>
          <w:sz w:val="32"/>
          <w:szCs w:val="32"/>
        </w:rPr>
        <w:t>изменяется непрерывно</w:t>
      </w:r>
      <w:r>
        <w:rPr>
          <w:sz w:val="32"/>
          <w:szCs w:val="32"/>
        </w:rPr>
        <w:t xml:space="preserve"> во времени и задана каким – </w:t>
      </w:r>
      <w:proofErr w:type="spellStart"/>
      <w:r>
        <w:rPr>
          <w:sz w:val="32"/>
          <w:szCs w:val="32"/>
        </w:rPr>
        <w:t>нибудь</w:t>
      </w:r>
      <w:proofErr w:type="spellEnd"/>
      <w:r>
        <w:rPr>
          <w:sz w:val="32"/>
          <w:szCs w:val="32"/>
        </w:rPr>
        <w:t xml:space="preserve"> аналитическим выражением:</w:t>
      </w:r>
    </w:p>
    <w:p w:rsidR="00AD2CF9" w:rsidRDefault="00AD2CF9" w:rsidP="00AD2CF9">
      <w:pPr>
        <w:tabs>
          <w:tab w:val="left" w:pos="8154"/>
        </w:tabs>
        <w:rPr>
          <w:sz w:val="32"/>
          <w:szCs w:val="32"/>
        </w:rPr>
      </w:pPr>
      <w:r w:rsidRPr="00502AC9">
        <w:rPr>
          <w:noProof/>
          <w:sz w:val="32"/>
          <w:szCs w:val="32"/>
          <w:lang w:eastAsia="ru-RU"/>
        </w:rPr>
        <w:drawing>
          <wp:inline distT="0" distB="0" distL="0" distR="0" wp14:anchorId="21B33B78" wp14:editId="73FD3764">
            <wp:extent cx="2440824" cy="724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98" cy="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(1)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где</w:t>
      </w:r>
      <w:r w:rsidRPr="00284122">
        <w:rPr>
          <w:sz w:val="32"/>
          <w:szCs w:val="32"/>
        </w:rPr>
        <w:t xml:space="preserve">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 w:rsidRPr="00284122">
        <w:rPr>
          <w:sz w:val="40"/>
          <w:szCs w:val="40"/>
        </w:rPr>
        <w:t xml:space="preserve"> – </w:t>
      </w:r>
      <w:r w:rsidRPr="00284122">
        <w:rPr>
          <w:sz w:val="32"/>
          <w:szCs w:val="32"/>
        </w:rPr>
        <w:t>ток</w:t>
      </w:r>
      <w:r>
        <w:rPr>
          <w:sz w:val="32"/>
          <w:szCs w:val="32"/>
        </w:rPr>
        <w:t xml:space="preserve"> переходного процесса.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Когда переходный процесс заканчивается наступает </w:t>
      </w:r>
      <w:r w:rsidRPr="003148FE">
        <w:rPr>
          <w:b/>
          <w:sz w:val="32"/>
          <w:szCs w:val="32"/>
        </w:rPr>
        <w:t>принужденный</w:t>
      </w:r>
      <w:r>
        <w:rPr>
          <w:sz w:val="32"/>
          <w:szCs w:val="32"/>
        </w:rPr>
        <w:t xml:space="preserve"> или </w:t>
      </w:r>
      <w:r w:rsidRPr="003148FE">
        <w:rPr>
          <w:b/>
          <w:sz w:val="32"/>
          <w:szCs w:val="32"/>
        </w:rPr>
        <w:t>установившийся</w:t>
      </w:r>
      <w:r>
        <w:rPr>
          <w:sz w:val="32"/>
          <w:szCs w:val="32"/>
        </w:rPr>
        <w:t xml:space="preserve"> режим:</w:t>
      </w:r>
    </w:p>
    <w:p w:rsidR="00AD2CF9" w:rsidRDefault="00AD2CF9" w:rsidP="00AD2CF9">
      <w:pPr>
        <w:tabs>
          <w:tab w:val="left" w:pos="8060"/>
        </w:tabs>
        <w:rPr>
          <w:sz w:val="40"/>
          <w:szCs w:val="40"/>
        </w:rPr>
      </w:pPr>
      <w:r w:rsidRPr="003148FE">
        <w:rPr>
          <w:noProof/>
          <w:sz w:val="40"/>
          <w:szCs w:val="40"/>
          <w:lang w:eastAsia="ru-RU"/>
        </w:rPr>
        <w:drawing>
          <wp:inline distT="0" distB="0" distL="0" distR="0" wp14:anchorId="5442FE7F" wp14:editId="292A420D">
            <wp:extent cx="2911495" cy="748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2" cy="7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, </w:t>
      </w:r>
      <w:r>
        <w:rPr>
          <w:sz w:val="40"/>
          <w:szCs w:val="40"/>
        </w:rPr>
        <w:tab/>
        <w:t>(2)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г</w:t>
      </w:r>
      <w:r w:rsidRPr="003148FE">
        <w:rPr>
          <w:sz w:val="32"/>
          <w:szCs w:val="32"/>
        </w:rPr>
        <w:t>де</w:t>
      </w:r>
      <w:r>
        <w:rPr>
          <w:sz w:val="32"/>
          <w:szCs w:val="32"/>
        </w:rPr>
        <w:t xml:space="preserve"> </w:t>
      </w:r>
      <w:proofErr w:type="spellStart"/>
      <w:r w:rsidRPr="003148FE">
        <w:rPr>
          <w:sz w:val="44"/>
          <w:szCs w:val="44"/>
          <w:lang w:val="en-US"/>
        </w:rPr>
        <w:t>i</w:t>
      </w:r>
      <w:r w:rsidRPr="003148FE">
        <w:rPr>
          <w:sz w:val="44"/>
          <w:szCs w:val="44"/>
          <w:vertAlign w:val="subscript"/>
        </w:rPr>
        <w:t>пр</w:t>
      </w:r>
      <w:proofErr w:type="spellEnd"/>
      <w:r>
        <w:rPr>
          <w:sz w:val="40"/>
          <w:szCs w:val="40"/>
        </w:rPr>
        <w:t xml:space="preserve"> – </w:t>
      </w:r>
      <w:r w:rsidRPr="003148FE">
        <w:rPr>
          <w:sz w:val="32"/>
          <w:szCs w:val="32"/>
        </w:rPr>
        <w:t>ток</w:t>
      </w:r>
      <w:r>
        <w:rPr>
          <w:sz w:val="40"/>
          <w:szCs w:val="40"/>
        </w:rPr>
        <w:t xml:space="preserve"> </w:t>
      </w:r>
      <w:r w:rsidRPr="003148FE">
        <w:rPr>
          <w:sz w:val="32"/>
          <w:szCs w:val="32"/>
        </w:rPr>
        <w:t>принужденного режима</w:t>
      </w:r>
      <w:r>
        <w:rPr>
          <w:sz w:val="32"/>
          <w:szCs w:val="32"/>
        </w:rPr>
        <w:t>.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Вычитая из (1) (2) получаем</w:t>
      </w:r>
    </w:p>
    <w:p w:rsidR="00AD2CF9" w:rsidRDefault="00AD2CF9" w:rsidP="00AD2CF9">
      <w:pPr>
        <w:tabs>
          <w:tab w:val="left" w:pos="3815"/>
        </w:tabs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534C67C" wp14:editId="64AF741D">
            <wp:simplePos x="1080655" y="9274629"/>
            <wp:positionH relativeFrom="column">
              <wp:align>left</wp:align>
            </wp:positionH>
            <wp:positionV relativeFrom="paragraph">
              <wp:align>top</wp:align>
            </wp:positionV>
            <wp:extent cx="2600313" cy="641267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13" cy="6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(3)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</w:p>
    <w:p w:rsidR="00AD2CF9" w:rsidRDefault="00AD2CF9" w:rsidP="00AD2CF9">
      <w:pPr>
        <w:tabs>
          <w:tab w:val="left" w:pos="7593"/>
        </w:tabs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inline distT="0" distB="0" distL="0" distR="0" wp14:anchorId="3A065A0C" wp14:editId="20B94C36">
            <wp:extent cx="1202217" cy="4512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363" cy="4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ab/>
        <w:t>(4)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AD2CF9" w:rsidRDefault="00AD2CF9" w:rsidP="00AD2CF9">
      <w:pPr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inline distT="0" distB="0" distL="0" distR="0" wp14:anchorId="7FAD82E3" wp14:editId="3E834569">
            <wp:extent cx="2244884" cy="415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45" cy="4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Уравнение (3) показывает, что при переходе цепи от одного принужденного режима к другому напряжения на всех элементах, создаваемые свободными составляющими токов, взаимно уравновешиваются, но свободные напряжения зависят, конечно, от ЭДС источника.</w:t>
      </w:r>
    </w:p>
    <w:p w:rsidR="00AD2CF9" w:rsidRPr="00EF0ED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F0ED0">
        <w:rPr>
          <w:sz w:val="32"/>
          <w:szCs w:val="32"/>
        </w:rPr>
        <w:t>Уравнение (</w:t>
      </w:r>
      <w:r>
        <w:rPr>
          <w:sz w:val="32"/>
          <w:szCs w:val="32"/>
        </w:rPr>
        <w:t>4</w:t>
      </w:r>
      <w:r w:rsidRPr="00EF0ED0">
        <w:rPr>
          <w:sz w:val="32"/>
          <w:szCs w:val="32"/>
        </w:rPr>
        <w:t xml:space="preserve">) показывает, что процесс, происходящий в цепи, можно рассматривать состоящим из двух </w:t>
      </w:r>
      <w:proofErr w:type="spellStart"/>
      <w:r w:rsidRPr="00EF0ED0">
        <w:rPr>
          <w:sz w:val="32"/>
          <w:szCs w:val="32"/>
        </w:rPr>
        <w:t>накладывающихся</w:t>
      </w:r>
      <w:proofErr w:type="spellEnd"/>
      <w:r w:rsidRPr="00EF0ED0">
        <w:rPr>
          <w:sz w:val="32"/>
          <w:szCs w:val="32"/>
        </w:rPr>
        <w:t xml:space="preserve"> друг на друга процессов – принужденного, который как бы наступил сразу, и свобод</w:t>
      </w:r>
      <w:r w:rsidRPr="00EF0ED0">
        <w:rPr>
          <w:sz w:val="32"/>
          <w:szCs w:val="32"/>
        </w:rPr>
        <w:softHyphen/>
        <w:t>ного, имеющего место только во время переходного процесса. Благода</w:t>
      </w:r>
      <w:r w:rsidRPr="00EF0ED0">
        <w:rPr>
          <w:sz w:val="32"/>
          <w:szCs w:val="32"/>
        </w:rPr>
        <w:softHyphen/>
        <w:t>ря свободным составляющим и достигается в переходном процессе непре</w:t>
      </w:r>
      <w:r w:rsidRPr="00EF0ED0">
        <w:rPr>
          <w:sz w:val="32"/>
          <w:szCs w:val="32"/>
        </w:rPr>
        <w:softHyphen/>
        <w:t>рывное приближение к принужденному режиму. Следовательно, во время переходного процесса токи и напряжения могут быть разложены на слагающие принужденного режима и свободного процесса:</w:t>
      </w:r>
    </w:p>
    <w:p w:rsidR="00AD2CF9" w:rsidRPr="00EF0ED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0127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 wp14:anchorId="4D0AAC3A" wp14:editId="2D7E1A2B">
            <wp:simplePos x="1080655" y="6982691"/>
            <wp:positionH relativeFrom="column">
              <wp:align>left</wp:align>
            </wp:positionH>
            <wp:positionV relativeFrom="paragraph">
              <wp:align>top</wp:align>
            </wp:positionV>
            <wp:extent cx="2138785" cy="1056904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85" cy="10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 w:rsidRPr="0020127C">
        <w:rPr>
          <w:noProof/>
          <w:sz w:val="32"/>
          <w:szCs w:val="32"/>
          <w:lang w:eastAsia="ru-RU"/>
        </w:rPr>
        <w:drawing>
          <wp:inline distT="0" distB="0" distL="0" distR="0" wp14:anchorId="59BEA914" wp14:editId="02694CB8">
            <wp:extent cx="2256282" cy="10806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66" cy="109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  <w:r w:rsidRPr="00EF0ED0">
        <w:rPr>
          <w:sz w:val="32"/>
          <w:szCs w:val="32"/>
        </w:rPr>
        <w:t xml:space="preserve">Так как принцип наложения применим лишь к линейным цепям, то это разложение допустимо только для линейных электрических цепей. Конечно, физически существуют только переходные токи и напряжения, которые можно измерить и записать на </w:t>
      </w:r>
      <w:r w:rsidRPr="00EF0ED0">
        <w:rPr>
          <w:sz w:val="32"/>
          <w:szCs w:val="32"/>
        </w:rPr>
        <w:lastRenderedPageBreak/>
        <w:t>осциллограм</w:t>
      </w:r>
      <w:r>
        <w:rPr>
          <w:sz w:val="32"/>
          <w:szCs w:val="32"/>
        </w:rPr>
        <w:t>м</w:t>
      </w:r>
      <w:r w:rsidRPr="00EF0ED0">
        <w:rPr>
          <w:sz w:val="32"/>
          <w:szCs w:val="32"/>
        </w:rPr>
        <w:t xml:space="preserve">е, и разложение их на </w:t>
      </w:r>
      <w:r w:rsidRPr="00EF0ED0">
        <w:rPr>
          <w:i/>
          <w:sz w:val="32"/>
          <w:szCs w:val="32"/>
          <w:u w:val="single"/>
        </w:rPr>
        <w:t>принужденные</w:t>
      </w:r>
      <w:r w:rsidRPr="00EF0ED0">
        <w:rPr>
          <w:sz w:val="32"/>
          <w:szCs w:val="32"/>
        </w:rPr>
        <w:t xml:space="preserve"> и </w:t>
      </w:r>
      <w:r w:rsidRPr="00EF0ED0">
        <w:rPr>
          <w:i/>
          <w:sz w:val="32"/>
          <w:szCs w:val="32"/>
          <w:u w:val="single"/>
        </w:rPr>
        <w:t>свободные</w:t>
      </w:r>
      <w:r w:rsidRPr="00EF0ED0">
        <w:rPr>
          <w:sz w:val="32"/>
          <w:szCs w:val="32"/>
        </w:rPr>
        <w:t xml:space="preserve"> составляющие является удобным математи</w:t>
      </w:r>
      <w:r w:rsidRPr="00EF0ED0">
        <w:rPr>
          <w:sz w:val="32"/>
          <w:szCs w:val="32"/>
        </w:rPr>
        <w:softHyphen/>
        <w:t>ческим приемом, облегчающим расчет переходных процессов в линейных цепях.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C55">
        <w:rPr>
          <w:sz w:val="32"/>
          <w:szCs w:val="32"/>
        </w:rPr>
        <w:t>Разложение переходных токов и напряжений соответствует правилу решения линейных неоднородных дифференциальных уравнений, согласно которому общее решение таких уравнений равно сумме</w:t>
      </w:r>
      <w:r>
        <w:rPr>
          <w:sz w:val="32"/>
          <w:szCs w:val="32"/>
        </w:rPr>
        <w:t xml:space="preserve"> </w:t>
      </w:r>
      <w:r w:rsidRPr="008668ED">
        <w:rPr>
          <w:sz w:val="32"/>
          <w:szCs w:val="32"/>
        </w:rPr>
        <w:t>частного решения неоднородного уравнения и общего решения однородного уравнения.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Свободный ток представляет собой общее решение однородного диф</w:t>
      </w:r>
      <w:r w:rsidRPr="008668ED">
        <w:rPr>
          <w:sz w:val="32"/>
          <w:szCs w:val="32"/>
        </w:rPr>
        <w:softHyphen/>
        <w:t>ференциального уравнения (3), которое записывается в виде показательной функции вида</w:t>
      </w:r>
      <w:r>
        <w:rPr>
          <w:sz w:val="32"/>
          <w:szCs w:val="32"/>
        </w:rPr>
        <w:t xml:space="preserve"> </w:t>
      </w:r>
      <w:r w:rsidRPr="00196CF9">
        <w:rPr>
          <w:noProof/>
          <w:sz w:val="32"/>
          <w:szCs w:val="32"/>
          <w:lang w:eastAsia="ru-RU"/>
        </w:rPr>
        <w:drawing>
          <wp:inline distT="0" distB="0" distL="0" distR="0" wp14:anchorId="1CB0EA44" wp14:editId="4A17E7C1">
            <wp:extent cx="896464" cy="4750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55" cy="4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8ED">
        <w:rPr>
          <w:sz w:val="32"/>
          <w:szCs w:val="32"/>
        </w:rPr>
        <w:t xml:space="preserve"> , и в его выражении должны быть постоянные интегрирования (А), число которых равно порядку дифференциального уравнения.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Принужденный ток представляет собой частное решение неодноро</w:t>
      </w:r>
      <w:r w:rsidRPr="008668ED">
        <w:rPr>
          <w:sz w:val="32"/>
          <w:szCs w:val="32"/>
        </w:rPr>
        <w:softHyphen/>
        <w:t>дного дифференциального уравнения (</w:t>
      </w:r>
      <w:r>
        <w:rPr>
          <w:sz w:val="32"/>
          <w:szCs w:val="32"/>
        </w:rPr>
        <w:t>2</w:t>
      </w:r>
      <w:r w:rsidRPr="008668ED">
        <w:rPr>
          <w:sz w:val="32"/>
          <w:szCs w:val="32"/>
        </w:rPr>
        <w:t>).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Принужденная составляющая тока (напряжения) физически представ</w:t>
      </w:r>
      <w:r w:rsidRPr="008668ED">
        <w:rPr>
          <w:sz w:val="32"/>
          <w:szCs w:val="32"/>
        </w:rPr>
        <w:softHyphen/>
        <w:t>ляет собой составляющую, изменяющуюся с той же частотой, что и дей</w:t>
      </w:r>
      <w:r w:rsidRPr="008668ED">
        <w:rPr>
          <w:sz w:val="32"/>
          <w:szCs w:val="32"/>
        </w:rPr>
        <w:softHyphen/>
        <w:t>ствующая в схеме принуждающая ЭДС. Если в схеме действует принужда</w:t>
      </w:r>
      <w:r w:rsidRPr="008668ED">
        <w:rPr>
          <w:sz w:val="32"/>
          <w:szCs w:val="32"/>
        </w:rPr>
        <w:softHyphen/>
        <w:t xml:space="preserve">ющая синусоидальная ЭДС </w:t>
      </w:r>
      <w:proofErr w:type="gramStart"/>
      <w:r w:rsidRPr="008668ED">
        <w:rPr>
          <w:sz w:val="32"/>
          <w:szCs w:val="32"/>
        </w:rPr>
        <w:t xml:space="preserve">частоты </w:t>
      </w:r>
      <w:r>
        <w:rPr>
          <w:rFonts w:ascii="Arial" w:hAnsi="Arial" w:cs="Arial"/>
          <w:sz w:val="32"/>
          <w:szCs w:val="32"/>
        </w:rPr>
        <w:t>ꞷ</w:t>
      </w:r>
      <w:r w:rsidRPr="008668ED">
        <w:rPr>
          <w:sz w:val="32"/>
          <w:szCs w:val="32"/>
        </w:rPr>
        <w:t>,</w:t>
      </w:r>
      <w:proofErr w:type="gramEnd"/>
      <w:r w:rsidRPr="008668ED">
        <w:rPr>
          <w:sz w:val="32"/>
          <w:szCs w:val="32"/>
        </w:rPr>
        <w:t xml:space="preserve"> то принужденная составляющая любого тока и любого напряжения в схеме является соответственно синусоидальным током (синусоидальным напряжением) частоты </w:t>
      </w:r>
      <w:r>
        <w:rPr>
          <w:rFonts w:ascii="Arial" w:hAnsi="Arial" w:cs="Arial"/>
          <w:sz w:val="32"/>
          <w:szCs w:val="32"/>
        </w:rPr>
        <w:t>ꞷ</w:t>
      </w:r>
      <w:r w:rsidRPr="008668ED">
        <w:rPr>
          <w:sz w:val="32"/>
          <w:szCs w:val="32"/>
        </w:rPr>
        <w:t>.</w:t>
      </w:r>
    </w:p>
    <w:p w:rsidR="00AD2CF9" w:rsidRPr="000E095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  <w:u w:val="single"/>
        </w:rPr>
      </w:pPr>
      <w:r w:rsidRPr="000E0950">
        <w:rPr>
          <w:sz w:val="32"/>
          <w:szCs w:val="32"/>
          <w:u w:val="single"/>
        </w:rPr>
        <w:t>Определяются принужденные составляющие в цепи синусоидального тока с помощью комплексного метода. Если в цепи действует источник постоянной ЭДС, то принужденный ток есть постоянный ток и находят его с помощью какого-либо метода расчета цепей постоянного тока.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Постоянный ток через конденсатор не проходит, поэтому принужден</w:t>
      </w:r>
      <w:r w:rsidRPr="008668ED">
        <w:rPr>
          <w:sz w:val="32"/>
          <w:szCs w:val="32"/>
        </w:rPr>
        <w:softHyphen/>
        <w:t>ная составляющая тока через него в цепях с источниками постоянной ЭДС равна нулю. Кроме того, падение напряжения на индуктивной катушке от постоянного во времени тока равно нулю.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Таким образом, классический метод изучения переходных процессов в простейших цепях заключается в решении дифференциальных уравнений, связывающих токи и напряжения цепи.</w:t>
      </w:r>
    </w:p>
    <w:p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:rsidR="00AD2CF9" w:rsidRPr="00DC3457" w:rsidRDefault="00AD2CF9" w:rsidP="00AD2CF9">
      <w:pPr>
        <w:rPr>
          <w:b/>
          <w:i/>
          <w:sz w:val="32"/>
          <w:szCs w:val="32"/>
        </w:rPr>
      </w:pPr>
      <w:r w:rsidRPr="00DC3457">
        <w:rPr>
          <w:b/>
          <w:i/>
          <w:sz w:val="32"/>
          <w:szCs w:val="32"/>
        </w:rPr>
        <w:lastRenderedPageBreak/>
        <w:t>Начальные условия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 xml:space="preserve">Под начальными значениями величин (или </w:t>
      </w:r>
      <w:r w:rsidRPr="00DC3457">
        <w:rPr>
          <w:b/>
          <w:i/>
          <w:sz w:val="32"/>
          <w:szCs w:val="32"/>
        </w:rPr>
        <w:t>начальными условиями</w:t>
      </w:r>
      <w:r w:rsidRPr="00DC3457">
        <w:rPr>
          <w:sz w:val="32"/>
          <w:szCs w:val="32"/>
        </w:rPr>
        <w:t>) понимают значения токов и напряжений в электрической цепи при t = 0.</w:t>
      </w:r>
    </w:p>
    <w:p w:rsidR="00AD2CF9" w:rsidRPr="001C486B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законами коммутации т</w:t>
      </w:r>
      <w:r w:rsidRPr="00DC3457">
        <w:rPr>
          <w:sz w:val="32"/>
          <w:szCs w:val="32"/>
        </w:rPr>
        <w:t>оки через индуктивные элементы и напряжения на конденсаторах непосредственно после коммутации равны их значениям непосредственно до коммутации. Остальные величины – напряжения на индуктивных элеме</w:t>
      </w:r>
      <w:r w:rsidRPr="00DC3457">
        <w:rPr>
          <w:sz w:val="32"/>
          <w:szCs w:val="32"/>
        </w:rPr>
        <w:softHyphen/>
        <w:t>нтах, напряжения на резисторах, токи через конденсаторы, токи через резисторы – могут изменяться скачком, и поэтому их значения после коммутации чаще всего</w:t>
      </w:r>
      <w:r>
        <w:rPr>
          <w:sz w:val="32"/>
          <w:szCs w:val="32"/>
        </w:rPr>
        <w:t xml:space="preserve"> </w:t>
      </w:r>
      <w:r w:rsidRPr="001C486B">
        <w:rPr>
          <w:sz w:val="32"/>
          <w:szCs w:val="32"/>
        </w:rPr>
        <w:t>оказываются не равными их значениям до комму</w:t>
      </w:r>
      <w:r w:rsidRPr="001C486B">
        <w:rPr>
          <w:sz w:val="32"/>
          <w:szCs w:val="32"/>
        </w:rPr>
        <w:softHyphen/>
        <w:t xml:space="preserve">тации. Поэтому следует различать </w:t>
      </w:r>
      <w:proofErr w:type="spellStart"/>
      <w:r w:rsidRPr="001C486B">
        <w:rPr>
          <w:b/>
          <w:i/>
          <w:sz w:val="32"/>
          <w:szCs w:val="32"/>
        </w:rPr>
        <w:t>докоммутационные</w:t>
      </w:r>
      <w:proofErr w:type="spellEnd"/>
      <w:r w:rsidRPr="001C486B">
        <w:rPr>
          <w:sz w:val="32"/>
          <w:szCs w:val="32"/>
        </w:rPr>
        <w:t xml:space="preserve"> и </w:t>
      </w:r>
      <w:proofErr w:type="spellStart"/>
      <w:r w:rsidRPr="001C486B">
        <w:rPr>
          <w:b/>
          <w:i/>
          <w:sz w:val="32"/>
          <w:szCs w:val="32"/>
        </w:rPr>
        <w:t>послекоммутационные</w:t>
      </w:r>
      <w:proofErr w:type="spellEnd"/>
      <w:r w:rsidRPr="001C486B">
        <w:rPr>
          <w:sz w:val="32"/>
          <w:szCs w:val="32"/>
        </w:rPr>
        <w:t xml:space="preserve"> начальные условия.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proofErr w:type="spellStart"/>
      <w:r w:rsidRPr="00575349">
        <w:rPr>
          <w:b/>
          <w:i/>
          <w:sz w:val="32"/>
          <w:szCs w:val="32"/>
        </w:rPr>
        <w:t>Докоммутационными</w:t>
      </w:r>
      <w:proofErr w:type="spellEnd"/>
      <w:r w:rsidRPr="00DC3457">
        <w:rPr>
          <w:sz w:val="32"/>
          <w:szCs w:val="32"/>
        </w:rPr>
        <w:t xml:space="preserve"> начальными условиями называют значения токов и напряжений непосредственно до коммутации (при t = 0–); </w:t>
      </w:r>
      <w:proofErr w:type="spellStart"/>
      <w:r w:rsidRPr="00575349">
        <w:rPr>
          <w:b/>
          <w:i/>
          <w:sz w:val="32"/>
          <w:szCs w:val="32"/>
        </w:rPr>
        <w:t>послекоммутационными</w:t>
      </w:r>
      <w:proofErr w:type="spellEnd"/>
      <w:r w:rsidRPr="00DC3457">
        <w:rPr>
          <w:sz w:val="32"/>
          <w:szCs w:val="32"/>
        </w:rPr>
        <w:t xml:space="preserve"> начальными условиями – значения токов и напря</w:t>
      </w:r>
      <w:r w:rsidRPr="00DC3457">
        <w:rPr>
          <w:sz w:val="32"/>
          <w:szCs w:val="32"/>
        </w:rPr>
        <w:softHyphen/>
        <w:t>жений непосредственно после коммутации (при t = 0+).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>Для любой схемы после коммутации в ней можно записать уравне</w:t>
      </w:r>
      <w:r w:rsidRPr="00DC3457">
        <w:rPr>
          <w:sz w:val="32"/>
          <w:szCs w:val="32"/>
        </w:rPr>
        <w:softHyphen/>
        <w:t xml:space="preserve">ния по законам Кирхгофа и из этих уравнений определить значения токов во всех ветвях и напряжений на любых участках схемы в </w:t>
      </w:r>
      <w:proofErr w:type="spellStart"/>
      <w:r w:rsidRPr="00DC3457">
        <w:rPr>
          <w:sz w:val="32"/>
          <w:szCs w:val="32"/>
        </w:rPr>
        <w:t>послекоммутационном</w:t>
      </w:r>
      <w:proofErr w:type="spellEnd"/>
      <w:r w:rsidRPr="00DC3457">
        <w:rPr>
          <w:sz w:val="32"/>
          <w:szCs w:val="32"/>
        </w:rPr>
        <w:t xml:space="preserve"> режиме (при t = 0+).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75349">
        <w:rPr>
          <w:sz w:val="32"/>
          <w:szCs w:val="32"/>
          <w:u w:val="single"/>
        </w:rPr>
        <w:t xml:space="preserve">С этой целью значения токов в ветвях, содержащих индуктивные элементы, и значения напряжений на конденсаторах берут равными тем значениям, которые они имели до коммутации при t = 0–, а остальные токи и напряжения после коммутации </w:t>
      </w:r>
      <w:proofErr w:type="gramStart"/>
      <w:r w:rsidRPr="00575349">
        <w:rPr>
          <w:sz w:val="32"/>
          <w:szCs w:val="32"/>
          <w:u w:val="single"/>
        </w:rPr>
        <w:t>при  t</w:t>
      </w:r>
      <w:proofErr w:type="gramEnd"/>
      <w:r w:rsidRPr="00575349">
        <w:rPr>
          <w:sz w:val="32"/>
          <w:szCs w:val="32"/>
          <w:u w:val="single"/>
        </w:rPr>
        <w:t xml:space="preserve"> = 0 находят из уравнений Кирхгофа, поскольку часть слагаемых в них уже известна</w:t>
      </w:r>
      <w:r w:rsidRPr="00DC3457">
        <w:rPr>
          <w:sz w:val="32"/>
          <w:szCs w:val="32"/>
        </w:rPr>
        <w:t>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>Значения токов через индуктивные элементы и напряжений на конден</w:t>
      </w:r>
      <w:r w:rsidRPr="00DC3457">
        <w:rPr>
          <w:sz w:val="32"/>
          <w:szCs w:val="32"/>
        </w:rPr>
        <w:softHyphen/>
        <w:t xml:space="preserve">саторах, известные из </w:t>
      </w:r>
      <w:proofErr w:type="spellStart"/>
      <w:r w:rsidRPr="00DC3457">
        <w:rPr>
          <w:sz w:val="32"/>
          <w:szCs w:val="32"/>
        </w:rPr>
        <w:t>докоммутационного</w:t>
      </w:r>
      <w:proofErr w:type="spellEnd"/>
      <w:r w:rsidRPr="00DC3457">
        <w:rPr>
          <w:sz w:val="32"/>
          <w:szCs w:val="32"/>
        </w:rPr>
        <w:t xml:space="preserve"> режима, называют </w:t>
      </w:r>
      <w:r w:rsidRPr="00DC3457">
        <w:rPr>
          <w:b/>
          <w:i/>
          <w:sz w:val="32"/>
          <w:szCs w:val="32"/>
        </w:rPr>
        <w:t>независимыми начальными условиями</w:t>
      </w:r>
      <w:r w:rsidRPr="00DC3457">
        <w:rPr>
          <w:sz w:val="32"/>
          <w:szCs w:val="32"/>
        </w:rPr>
        <w:t>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 xml:space="preserve">Значения остальных токов и напряжений при t = 0 в </w:t>
      </w:r>
      <w:proofErr w:type="spellStart"/>
      <w:r w:rsidRPr="00DC3457">
        <w:rPr>
          <w:sz w:val="32"/>
          <w:szCs w:val="32"/>
        </w:rPr>
        <w:t>послекоммутационной</w:t>
      </w:r>
      <w:proofErr w:type="spellEnd"/>
      <w:r w:rsidRPr="00DC3457">
        <w:rPr>
          <w:sz w:val="32"/>
          <w:szCs w:val="32"/>
        </w:rPr>
        <w:t xml:space="preserve"> схеме, определяемые по независимым начальным значениям из законов Кирхгофа, принято называть </w:t>
      </w:r>
      <w:r w:rsidRPr="00DC3457">
        <w:rPr>
          <w:b/>
          <w:i/>
          <w:sz w:val="32"/>
          <w:szCs w:val="32"/>
        </w:rPr>
        <w:t>зависимыми начальными условиями</w:t>
      </w:r>
      <w:r w:rsidRPr="00DC3457">
        <w:rPr>
          <w:sz w:val="32"/>
          <w:szCs w:val="32"/>
        </w:rPr>
        <w:t>.</w:t>
      </w:r>
    </w:p>
    <w:p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75349">
        <w:rPr>
          <w:sz w:val="32"/>
          <w:szCs w:val="32"/>
          <w:u w:val="single"/>
        </w:rPr>
        <w:lastRenderedPageBreak/>
        <w:t>Если к началу переходного процесса непосредственно перед комму</w:t>
      </w:r>
      <w:r w:rsidRPr="00575349">
        <w:rPr>
          <w:sz w:val="32"/>
          <w:szCs w:val="32"/>
          <w:u w:val="single"/>
        </w:rPr>
        <w:softHyphen/>
        <w:t xml:space="preserve">тацией все токи и напряжения на пассивных элементах схемы равны нулю, то в схеме имеют место </w:t>
      </w:r>
      <w:r w:rsidRPr="00DC3457">
        <w:rPr>
          <w:b/>
          <w:i/>
          <w:sz w:val="32"/>
          <w:szCs w:val="32"/>
        </w:rPr>
        <w:t>нулевые начальные условия</w:t>
      </w:r>
      <w:r w:rsidRPr="00DC3457">
        <w:rPr>
          <w:sz w:val="32"/>
          <w:szCs w:val="32"/>
        </w:rPr>
        <w:t xml:space="preserve">. </w:t>
      </w:r>
      <w:r w:rsidRPr="00575349">
        <w:rPr>
          <w:sz w:val="32"/>
          <w:szCs w:val="32"/>
          <w:u w:val="single"/>
        </w:rPr>
        <w:t>Если же к началу переходного процесса хотя бы часть токов и напряжений в схеме не равны нулю, то в схеме имеют место</w:t>
      </w:r>
      <w:r w:rsidRPr="00DC3457">
        <w:rPr>
          <w:sz w:val="32"/>
          <w:szCs w:val="32"/>
        </w:rPr>
        <w:t xml:space="preserve"> </w:t>
      </w:r>
      <w:r w:rsidRPr="00DC3457">
        <w:rPr>
          <w:b/>
          <w:i/>
          <w:sz w:val="32"/>
          <w:szCs w:val="32"/>
        </w:rPr>
        <w:t>ненулевые начальные условия</w:t>
      </w:r>
      <w:r w:rsidRPr="00DC3457">
        <w:rPr>
          <w:sz w:val="32"/>
          <w:szCs w:val="32"/>
        </w:rPr>
        <w:t>.</w:t>
      </w:r>
    </w:p>
    <w:p w:rsidR="00AD2CF9" w:rsidRPr="00DC3457" w:rsidRDefault="00AD2CF9" w:rsidP="00AD2CF9">
      <w:pPr>
        <w:rPr>
          <w:sz w:val="32"/>
          <w:szCs w:val="32"/>
        </w:rPr>
      </w:pPr>
      <w:r w:rsidRPr="00575349">
        <w:rPr>
          <w:sz w:val="32"/>
          <w:szCs w:val="32"/>
          <w:u w:val="single"/>
        </w:rPr>
        <w:t>При нулевых начальных условиях токи в индуктивных элементах и напряжения на конденсаторах начнут изменяться с нулевых значений, при ненулевых условиях – с тех значений, которые они имели непосред</w:t>
      </w:r>
      <w:r w:rsidRPr="00575349">
        <w:rPr>
          <w:sz w:val="32"/>
          <w:szCs w:val="32"/>
          <w:u w:val="single"/>
        </w:rPr>
        <w:softHyphen/>
        <w:t>ственно до коммутации</w:t>
      </w:r>
      <w:r w:rsidRPr="001C486B">
        <w:rPr>
          <w:sz w:val="32"/>
          <w:szCs w:val="32"/>
        </w:rPr>
        <w:t>.</w:t>
      </w:r>
    </w:p>
    <w:p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rPr>
          <w:b/>
          <w:i/>
          <w:sz w:val="32"/>
          <w:szCs w:val="32"/>
        </w:rPr>
      </w:pPr>
      <w:r w:rsidRPr="005D335D">
        <w:rPr>
          <w:b/>
          <w:i/>
          <w:sz w:val="32"/>
          <w:szCs w:val="32"/>
        </w:rPr>
        <w:t>Выключение цепи, содержащей активное сопротивление и индуктивность, находящиеся под действием постоян</w:t>
      </w:r>
      <w:r w:rsidRPr="005D335D">
        <w:rPr>
          <w:b/>
          <w:i/>
          <w:sz w:val="32"/>
          <w:szCs w:val="32"/>
        </w:rPr>
        <w:softHyphen/>
        <w:t xml:space="preserve">ного напряжения </w:t>
      </w:r>
      <w:r w:rsidRPr="005D335D">
        <w:rPr>
          <w:b/>
          <w:i/>
          <w:sz w:val="32"/>
          <w:szCs w:val="32"/>
        </w:rPr>
        <w:fldChar w:fldCharType="begin"/>
      </w:r>
      <w:r w:rsidRPr="005D335D">
        <w:rPr>
          <w:b/>
          <w:i/>
          <w:sz w:val="32"/>
          <w:szCs w:val="32"/>
        </w:rPr>
        <w:instrText>tc "3.4. Выключение цепи, содержащей активное сопротивление и индуктивность, находящиеся "</w:instrText>
      </w:r>
      <w:r w:rsidRPr="005D335D">
        <w:rPr>
          <w:b/>
          <w:i/>
          <w:sz w:val="32"/>
          <w:szCs w:val="32"/>
        </w:rPr>
        <w:fldChar w:fldCharType="end"/>
      </w:r>
    </w:p>
    <w:p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b/>
          <w:bCs/>
          <w:sz w:val="20"/>
          <w:szCs w:val="20"/>
        </w:rPr>
      </w:pPr>
      <w:r w:rsidRPr="005D335D">
        <w:rPr>
          <w:rFonts w:ascii="PragmaticaCTT" w:hAnsi="PragmaticaCTT" w:cs="PragmaticaCTT"/>
          <w:b/>
          <w:bCs/>
        </w:rPr>
        <w:fldChar w:fldCharType="begin"/>
      </w:r>
      <w:r w:rsidRPr="005D335D">
        <w:rPr>
          <w:rFonts w:ascii="Times New Roman" w:hAnsi="Times New Roman" w:cs="Times New Roman"/>
          <w:b/>
          <w:bCs/>
          <w:sz w:val="24"/>
          <w:szCs w:val="24"/>
        </w:rPr>
        <w:instrText>tc "</w:instrText>
      </w:r>
      <w:r w:rsidRPr="005D335D">
        <w:rPr>
          <w:rFonts w:ascii="PragmaticaCTT" w:hAnsi="PragmaticaCTT" w:cs="PragmaticaCTT"/>
          <w:b/>
          <w:bCs/>
        </w:rPr>
        <w:instrText>под действием постоян</w:instrText>
      </w:r>
      <w:r w:rsidRPr="005D335D">
        <w:rPr>
          <w:rFonts w:ascii="PragmaticaCTT" w:hAnsi="PragmaticaCTT" w:cs="PragmaticaCTT"/>
          <w:b/>
          <w:bCs/>
        </w:rPr>
        <w:softHyphen/>
        <w:instrText>ного напряжения</w:instrText>
      </w:r>
      <w:r w:rsidRPr="005D335D">
        <w:rPr>
          <w:rFonts w:ascii="PragmaticaCTT" w:hAnsi="PragmaticaCTT" w:cs="PragmaticaCTT"/>
          <w:b/>
          <w:bCs/>
          <w:sz w:val="20"/>
          <w:szCs w:val="20"/>
        </w:rPr>
        <w:instrText>"</w:instrText>
      </w:r>
      <w:r w:rsidRPr="005D335D">
        <w:rPr>
          <w:rFonts w:ascii="PragmaticaCTT" w:hAnsi="PragmaticaCTT" w:cs="PragmaticaCTT"/>
          <w:b/>
          <w:bCs/>
        </w:rPr>
        <w:fldChar w:fldCharType="end"/>
      </w:r>
    </w:p>
    <w:p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sz w:val="32"/>
          <w:szCs w:val="32"/>
        </w:rPr>
        <w:t>Ветвь с сопротивлением и индуктивностью, иначе говоря, реальная катушка внезапно замыкается ключом накоротко (</w:t>
      </w:r>
      <w:r>
        <w:rPr>
          <w:sz w:val="32"/>
          <w:szCs w:val="32"/>
        </w:rPr>
        <w:t>см. рис. ниже</w:t>
      </w:r>
      <w:r w:rsidRPr="005D335D">
        <w:rPr>
          <w:sz w:val="32"/>
          <w:szCs w:val="32"/>
        </w:rPr>
        <w:t>). Ток в кату</w:t>
      </w:r>
      <w:r w:rsidRPr="005D335D">
        <w:rPr>
          <w:sz w:val="32"/>
          <w:szCs w:val="32"/>
        </w:rPr>
        <w:softHyphen/>
        <w:t>шке до коммутации был постоянным</w:t>
      </w:r>
      <w:r>
        <w:rPr>
          <w:sz w:val="32"/>
          <w:szCs w:val="32"/>
        </w:rPr>
        <w:t>.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1222B8AC" wp14:editId="591364FE">
            <wp:extent cx="4514215" cy="2446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1"/>
                    <a:stretch/>
                  </pic:blipFill>
                  <pic:spPr bwMode="auto">
                    <a:xfrm>
                      <a:off x="0" y="0"/>
                      <a:ext cx="4525576" cy="24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>Найдем закон изменения тока в катушке. Принужденный ток в катушке после коммутации равен нулю. Следовательно,</w:t>
      </w:r>
    </w:p>
    <w:p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58163B30" wp14:editId="67E99540">
            <wp:extent cx="1854122" cy="4750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55" cy="48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t xml:space="preserve">На основании уравнения (3) свободный ток удовлетворяет однородному </w:t>
      </w:r>
      <w:proofErr w:type="spellStart"/>
      <w:r>
        <w:rPr>
          <w:sz w:val="32"/>
          <w:szCs w:val="32"/>
        </w:rPr>
        <w:t>диф</w:t>
      </w:r>
      <w:proofErr w:type="spellEnd"/>
      <w:r>
        <w:rPr>
          <w:sz w:val="32"/>
          <w:szCs w:val="32"/>
        </w:rPr>
        <w:t>. уравнению первого порядка</w:t>
      </w:r>
    </w:p>
    <w:p w:rsidR="00AD2CF9" w:rsidRDefault="00AD2CF9" w:rsidP="00AD2CF9">
      <w:pPr>
        <w:tabs>
          <w:tab w:val="left" w:pos="1627"/>
        </w:tabs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070F98E9" wp14:editId="7C69E241">
            <wp:extent cx="1701017" cy="6768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31" cy="6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общее решение которого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0519DFFD" wp14:editId="4CB29080">
            <wp:extent cx="1338504" cy="6175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76" cy="6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(5)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При </w:t>
      </w:r>
      <w:r w:rsidRPr="006A4588">
        <w:rPr>
          <w:sz w:val="44"/>
          <w:szCs w:val="44"/>
          <w:lang w:val="en-US"/>
        </w:rPr>
        <w:t>t</w:t>
      </w:r>
      <w:r w:rsidRPr="00575349">
        <w:rPr>
          <w:sz w:val="44"/>
          <w:szCs w:val="44"/>
        </w:rPr>
        <w:t xml:space="preserve"> = 0 </w:t>
      </w:r>
      <w:r>
        <w:rPr>
          <w:sz w:val="32"/>
          <w:szCs w:val="32"/>
        </w:rPr>
        <w:t>из (5) имеем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795E630D" wp14:editId="350AE0C9">
            <wp:extent cx="1933773" cy="4393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19" cy="4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т.е.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7D5E4A9E" wp14:editId="25619A2B">
            <wp:extent cx="4741195" cy="629392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75" cy="63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Pr="005A497E">
        <w:rPr>
          <w:noProof/>
          <w:sz w:val="32"/>
          <w:szCs w:val="32"/>
          <w:lang w:eastAsia="ru-RU"/>
        </w:rPr>
        <w:drawing>
          <wp:inline distT="0" distB="0" distL="0" distR="0" wp14:anchorId="2C642662" wp14:editId="19215160">
            <wp:extent cx="1058302" cy="39188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99" cy="4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начальное значение свободного тока.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Величина </w:t>
      </w:r>
      <w:r w:rsidRPr="005A497E">
        <w:rPr>
          <w:noProof/>
          <w:sz w:val="32"/>
          <w:szCs w:val="32"/>
          <w:lang w:eastAsia="ru-RU"/>
        </w:rPr>
        <w:drawing>
          <wp:inline distT="0" distB="0" distL="0" distR="0" wp14:anchorId="2E3B8633" wp14:editId="3C982074">
            <wp:extent cx="629392" cy="6293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2" cy="6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есть постоянная времени с размерностью </w:t>
      </w:r>
      <w:r w:rsidRPr="00E912E6">
        <w:rPr>
          <w:sz w:val="44"/>
          <w:szCs w:val="44"/>
        </w:rPr>
        <w:t>[</w:t>
      </w:r>
      <w:r w:rsidRPr="005A497E">
        <w:rPr>
          <w:sz w:val="44"/>
          <w:szCs w:val="44"/>
          <w:lang w:val="en-US"/>
        </w:rPr>
        <w:t>c</w:t>
      </w:r>
      <w:r w:rsidRPr="00E912E6">
        <w:rPr>
          <w:sz w:val="44"/>
          <w:szCs w:val="44"/>
        </w:rPr>
        <w:t>]</w:t>
      </w:r>
      <w:r>
        <w:rPr>
          <w:sz w:val="44"/>
          <w:szCs w:val="44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Величина </w:t>
      </w: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3321D862" wp14:editId="34770410">
            <wp:extent cx="1057792" cy="6175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37" cy="6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есть коэффициент затухания </w:t>
      </w:r>
      <w:r>
        <w:rPr>
          <w:sz w:val="32"/>
          <w:szCs w:val="32"/>
          <w:lang w:val="en-US"/>
        </w:rPr>
        <w:t>RL</w:t>
      </w:r>
      <w:r w:rsidRPr="00714CBE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14CBE">
        <w:rPr>
          <w:sz w:val="32"/>
          <w:szCs w:val="32"/>
        </w:rPr>
        <w:t xml:space="preserve"> </w:t>
      </w:r>
      <w:r>
        <w:rPr>
          <w:sz w:val="32"/>
          <w:szCs w:val="32"/>
        </w:rPr>
        <w:t>цепи. Чем больше постоянная времени, тем более длительным является переходный процесс.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Значение тока </w:t>
      </w: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54E3B932" wp14:editId="3F4495C5">
            <wp:extent cx="522514" cy="3921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5" cy="3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т.е. постоянная интегрирования </w:t>
      </w:r>
      <w:r w:rsidRPr="00714CBE">
        <w:rPr>
          <w:sz w:val="44"/>
          <w:szCs w:val="44"/>
        </w:rPr>
        <w:t>А</w:t>
      </w:r>
      <w:r>
        <w:rPr>
          <w:sz w:val="44"/>
          <w:szCs w:val="44"/>
        </w:rPr>
        <w:t xml:space="preserve"> </w:t>
      </w:r>
      <w:r w:rsidRPr="00714CBE">
        <w:rPr>
          <w:sz w:val="32"/>
          <w:szCs w:val="32"/>
        </w:rPr>
        <w:t>определяется</w:t>
      </w:r>
      <w:r>
        <w:rPr>
          <w:sz w:val="32"/>
          <w:szCs w:val="32"/>
        </w:rPr>
        <w:t xml:space="preserve"> из начальных условий (1 закон коммутации):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453281E7" wp14:editId="3DAE64DE">
            <wp:extent cx="3297566" cy="6887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51" cy="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отсюда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B7833">
        <w:rPr>
          <w:noProof/>
          <w:sz w:val="32"/>
          <w:szCs w:val="32"/>
          <w:lang w:eastAsia="ru-RU"/>
        </w:rPr>
        <w:drawing>
          <wp:inline distT="0" distB="0" distL="0" distR="0" wp14:anchorId="66606C57" wp14:editId="1C2941B0">
            <wp:extent cx="2938685" cy="7006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81" cy="70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 энергетической точки зрения процесс короткого замыкания </w:t>
      </w:r>
      <w:r>
        <w:rPr>
          <w:sz w:val="32"/>
          <w:szCs w:val="32"/>
          <w:lang w:val="en-US"/>
        </w:rPr>
        <w:t>RL</w:t>
      </w:r>
      <w:r w:rsidRPr="00DB7833">
        <w:rPr>
          <w:sz w:val="32"/>
          <w:szCs w:val="32"/>
        </w:rPr>
        <w:t xml:space="preserve"> </w:t>
      </w:r>
      <w:r>
        <w:rPr>
          <w:sz w:val="32"/>
          <w:szCs w:val="32"/>
        </w:rPr>
        <w:t>– цепи характеризуется тем, что вся энергия, запасенная до коммутации в магнитном поле катушки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B7833">
        <w:rPr>
          <w:noProof/>
          <w:sz w:val="32"/>
          <w:szCs w:val="32"/>
          <w:lang w:eastAsia="ru-RU"/>
        </w:rPr>
        <w:drawing>
          <wp:inline distT="0" distB="0" distL="0" distR="0" wp14:anchorId="75C9CEFB" wp14:editId="5A166F6A">
            <wp:extent cx="2218491" cy="6412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72" cy="6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 течение переходного процесса преобразуется на сопротивлении </w:t>
      </w:r>
      <w:proofErr w:type="gramStart"/>
      <w:r>
        <w:rPr>
          <w:sz w:val="32"/>
          <w:szCs w:val="32"/>
          <w:lang w:val="en-US"/>
        </w:rPr>
        <w:t>R</w:t>
      </w:r>
      <w:r w:rsidRPr="00DB78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в</w:t>
      </w:r>
      <w:proofErr w:type="gramEnd"/>
      <w:r>
        <w:rPr>
          <w:sz w:val="32"/>
          <w:szCs w:val="32"/>
        </w:rPr>
        <w:t xml:space="preserve"> тепло.</w:t>
      </w:r>
    </w:p>
    <w:p w:rsidR="00AD2CF9" w:rsidRDefault="00AD2CF9" w:rsidP="00AD2CF9">
      <w:pPr>
        <w:tabs>
          <w:tab w:val="left" w:pos="1627"/>
          <w:tab w:val="left" w:pos="8023"/>
        </w:tabs>
        <w:rPr>
          <w:b/>
          <w:i/>
          <w:sz w:val="32"/>
          <w:szCs w:val="32"/>
        </w:rPr>
      </w:pPr>
      <w:r w:rsidRPr="00E912E6">
        <w:rPr>
          <w:b/>
          <w:i/>
          <w:sz w:val="32"/>
          <w:szCs w:val="32"/>
        </w:rPr>
        <w:t>Включение цепи, содержащей активное сопротивление и индуктивность, к источнику постоянного напряжения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E912E6">
        <w:rPr>
          <w:sz w:val="32"/>
          <w:szCs w:val="32"/>
        </w:rPr>
        <w:t xml:space="preserve">Пусть требуется </w:t>
      </w:r>
      <w:r>
        <w:rPr>
          <w:sz w:val="32"/>
          <w:szCs w:val="32"/>
        </w:rPr>
        <w:t xml:space="preserve">найти закон нарастания тока в </w:t>
      </w:r>
      <w:r w:rsidRPr="00E912E6">
        <w:rPr>
          <w:sz w:val="44"/>
          <w:szCs w:val="44"/>
          <w:lang w:val="en-US"/>
        </w:rPr>
        <w:t>RL</w:t>
      </w:r>
      <w:r w:rsidRPr="00E912E6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цепи, включенной на постоянное напряжение.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E912E6">
        <w:rPr>
          <w:noProof/>
          <w:sz w:val="32"/>
          <w:szCs w:val="32"/>
          <w:lang w:eastAsia="ru-RU"/>
        </w:rPr>
        <w:drawing>
          <wp:inline distT="0" distB="0" distL="0" distR="0" wp14:anchorId="29BD15A4" wp14:editId="55F41024">
            <wp:extent cx="3930015" cy="2169994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5"/>
                    <a:stretch/>
                  </pic:blipFill>
                  <pic:spPr bwMode="auto">
                    <a:xfrm>
                      <a:off x="0" y="0"/>
                      <a:ext cx="3933058" cy="21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По второму закону Кирхгофа:</w:t>
      </w:r>
    </w:p>
    <w:p w:rsidR="00AD2CF9" w:rsidRDefault="00AD2CF9" w:rsidP="00AD2CF9">
      <w:pPr>
        <w:tabs>
          <w:tab w:val="left" w:pos="5524"/>
        </w:tabs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0F1C0D92" wp14:editId="4241615F">
            <wp:simplePos x="1078173" y="7055893"/>
            <wp:positionH relativeFrom="column">
              <wp:align>left</wp:align>
            </wp:positionH>
            <wp:positionV relativeFrom="paragraph">
              <wp:align>top</wp:align>
            </wp:positionV>
            <wp:extent cx="1624084" cy="73822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84" cy="7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(6)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Представим переходный ток в виде суммы принужденной и свободной составляющих:</w:t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6141505A" wp14:editId="21B47A8B">
            <wp:extent cx="1268039" cy="4913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38" cy="4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(</w:t>
      </w:r>
      <w:r>
        <w:rPr>
          <w:sz w:val="32"/>
          <w:szCs w:val="32"/>
        </w:rPr>
        <w:t>7</w:t>
      </w:r>
      <w:r w:rsidRPr="00B23151">
        <w:rPr>
          <w:sz w:val="32"/>
          <w:szCs w:val="32"/>
        </w:rPr>
        <w:t>)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lastRenderedPageBreak/>
        <w:t>Принужденный ток, очевидно, будет равен установившемуся постоян</w:t>
      </w:r>
      <w:r w:rsidRPr="00B23151">
        <w:rPr>
          <w:sz w:val="32"/>
          <w:szCs w:val="32"/>
        </w:rPr>
        <w:softHyphen/>
        <w:t xml:space="preserve">ному току </w:t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23CDE4EA" wp14:editId="2CD3A440">
            <wp:extent cx="900752" cy="73079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71" cy="74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   (</w:t>
      </w:r>
      <w:r>
        <w:rPr>
          <w:sz w:val="32"/>
          <w:szCs w:val="32"/>
        </w:rPr>
        <w:t>8</w:t>
      </w:r>
      <w:r w:rsidRPr="00B23151">
        <w:rPr>
          <w:sz w:val="32"/>
          <w:szCs w:val="32"/>
        </w:rPr>
        <w:t>)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Свободный ток запишем в виде</w:t>
      </w: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4E50EA6A" wp14:editId="113DC312">
            <wp:extent cx="1124803" cy="4640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33" cy="4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B23151">
        <w:rPr>
          <w:sz w:val="32"/>
          <w:szCs w:val="32"/>
        </w:rPr>
        <w:t xml:space="preserve"> . Для определения </w:t>
      </w:r>
      <w:r w:rsidRPr="00B23151">
        <w:rPr>
          <w:sz w:val="44"/>
          <w:szCs w:val="44"/>
        </w:rPr>
        <w:t>р</w:t>
      </w:r>
      <w:r w:rsidRPr="00B23151">
        <w:rPr>
          <w:sz w:val="32"/>
          <w:szCs w:val="32"/>
        </w:rPr>
        <w:t xml:space="preserve"> составим из выражения (</w:t>
      </w:r>
      <w:r>
        <w:rPr>
          <w:sz w:val="32"/>
          <w:szCs w:val="32"/>
        </w:rPr>
        <w:t>6</w:t>
      </w:r>
      <w:r w:rsidRPr="00B23151">
        <w:rPr>
          <w:sz w:val="32"/>
          <w:szCs w:val="32"/>
        </w:rPr>
        <w:t>) однородное дифференциальное уравнение (правую часть уравнения (</w:t>
      </w:r>
      <w:r>
        <w:rPr>
          <w:sz w:val="32"/>
          <w:szCs w:val="32"/>
        </w:rPr>
        <w:t>6</w:t>
      </w:r>
      <w:r w:rsidRPr="00B23151">
        <w:rPr>
          <w:sz w:val="32"/>
          <w:szCs w:val="32"/>
        </w:rPr>
        <w:t>) приравняем нулю):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097145DC" wp14:editId="5991C4DD">
            <wp:simplePos x="1364776" y="3302758"/>
            <wp:positionH relativeFrom="column">
              <wp:align>left</wp:align>
            </wp:positionH>
            <wp:positionV relativeFrom="paragraph">
              <wp:align>top</wp:align>
            </wp:positionV>
            <wp:extent cx="1762212" cy="696036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12" cy="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(</w:t>
      </w:r>
      <w:r>
        <w:rPr>
          <w:sz w:val="32"/>
          <w:szCs w:val="32"/>
        </w:rPr>
        <w:t>9</w:t>
      </w:r>
      <w:r w:rsidRPr="00B23151">
        <w:rPr>
          <w:sz w:val="32"/>
          <w:szCs w:val="32"/>
        </w:rPr>
        <w:t>)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Для уравнения (</w:t>
      </w:r>
      <w:r>
        <w:rPr>
          <w:sz w:val="32"/>
          <w:szCs w:val="32"/>
        </w:rPr>
        <w:t>9</w:t>
      </w:r>
      <w:r w:rsidRPr="00B23151">
        <w:rPr>
          <w:sz w:val="32"/>
          <w:szCs w:val="32"/>
        </w:rPr>
        <w:t>) составим характеристическое уравнение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483A381D" wp14:editId="7C87849A">
            <wp:extent cx="1381836" cy="4094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77" cy="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 </w:t>
      </w:r>
      <w:proofErr w:type="gramStart"/>
      <w:r w:rsidRPr="00B23151">
        <w:rPr>
          <w:sz w:val="32"/>
          <w:szCs w:val="32"/>
        </w:rPr>
        <w:t>,  из</w:t>
      </w:r>
      <w:proofErr w:type="gramEnd"/>
      <w:r w:rsidRPr="00B23151">
        <w:rPr>
          <w:sz w:val="32"/>
          <w:szCs w:val="32"/>
        </w:rPr>
        <w:t xml:space="preserve"> которого определим </w:t>
      </w:r>
      <w:r w:rsidRPr="00B23151">
        <w:rPr>
          <w:sz w:val="44"/>
          <w:szCs w:val="44"/>
        </w:rPr>
        <w:t>р</w:t>
      </w:r>
      <w:r w:rsidRPr="00B23151">
        <w:rPr>
          <w:sz w:val="32"/>
          <w:szCs w:val="32"/>
        </w:rPr>
        <w:t>, а именно</w:t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75F70081" wp14:editId="1FDB38BF">
            <wp:extent cx="873457" cy="6394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236" cy="6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   (</w:t>
      </w:r>
      <w:r>
        <w:rPr>
          <w:sz w:val="32"/>
          <w:szCs w:val="32"/>
        </w:rPr>
        <w:t>10</w:t>
      </w:r>
      <w:r w:rsidRPr="00B23151">
        <w:rPr>
          <w:sz w:val="32"/>
          <w:szCs w:val="32"/>
        </w:rPr>
        <w:t>)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Таким образом, ток переходного процесса равен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381CAFCF" wp14:editId="3F91696C">
            <wp:simplePos x="1364776" y="6182436"/>
            <wp:positionH relativeFrom="column">
              <wp:align>left</wp:align>
            </wp:positionH>
            <wp:positionV relativeFrom="paragraph">
              <wp:align>top</wp:align>
            </wp:positionV>
            <wp:extent cx="2808661" cy="736979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1" cy="7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(11)</w:t>
      </w:r>
      <w:r>
        <w:rPr>
          <w:sz w:val="32"/>
          <w:szCs w:val="32"/>
        </w:rPr>
        <w:br w:type="textWrapping" w:clear="all"/>
      </w:r>
      <w:r w:rsidRPr="00B23151">
        <w:rPr>
          <w:sz w:val="32"/>
          <w:szCs w:val="32"/>
        </w:rPr>
        <w:t xml:space="preserve">                       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где </w:t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48862A2D" wp14:editId="5E0CE74C">
            <wp:extent cx="682388" cy="68238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9" cy="6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151">
        <w:rPr>
          <w:sz w:val="32"/>
          <w:szCs w:val="32"/>
        </w:rPr>
        <w:t xml:space="preserve"> –  постоянная времени.</w:t>
      </w:r>
    </w:p>
    <w:p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Постоянная </w:t>
      </w:r>
      <w:r w:rsidRPr="00B23151">
        <w:rPr>
          <w:sz w:val="44"/>
          <w:szCs w:val="44"/>
        </w:rPr>
        <w:t>А</w:t>
      </w:r>
      <w:r w:rsidRPr="00B23151">
        <w:rPr>
          <w:sz w:val="32"/>
          <w:szCs w:val="32"/>
        </w:rPr>
        <w:t xml:space="preserve"> определяется из начальных условий </w:t>
      </w:r>
      <w:proofErr w:type="gramStart"/>
      <w:r w:rsidRPr="00B23151">
        <w:rPr>
          <w:sz w:val="32"/>
          <w:szCs w:val="32"/>
        </w:rPr>
        <w:t xml:space="preserve">при  </w:t>
      </w:r>
      <w:r w:rsidRPr="00B23151">
        <w:rPr>
          <w:sz w:val="44"/>
          <w:szCs w:val="44"/>
        </w:rPr>
        <w:t>t</w:t>
      </w:r>
      <w:proofErr w:type="gramEnd"/>
      <w:r w:rsidRPr="00B23151">
        <w:rPr>
          <w:sz w:val="44"/>
          <w:szCs w:val="44"/>
        </w:rPr>
        <w:t xml:space="preserve"> = 0</w:t>
      </w:r>
      <w:r w:rsidRPr="00B23151"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B23151">
        <w:rPr>
          <w:sz w:val="32"/>
          <w:szCs w:val="32"/>
        </w:rPr>
        <w:t xml:space="preserve">С учетом первого закона коммутации имеем  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03290">
        <w:rPr>
          <w:noProof/>
          <w:sz w:val="32"/>
          <w:szCs w:val="32"/>
          <w:lang w:eastAsia="ru-RU"/>
        </w:rPr>
        <w:drawing>
          <wp:inline distT="0" distB="0" distL="0" distR="0" wp14:anchorId="30123E7B" wp14:editId="46F3AF6D">
            <wp:extent cx="2481991" cy="4640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62" cy="4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и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03290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0D9DD206" wp14:editId="7A8EF975">
            <wp:extent cx="1069075" cy="6414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53" cy="6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Откуда</w:t>
      </w:r>
    </w:p>
    <w:p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5A04F011" wp14:editId="0A7AB20B">
            <wp:extent cx="914400" cy="6531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70" cy="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Ток переходного процесса</w:t>
      </w:r>
    </w:p>
    <w:p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200CF8C2" wp14:editId="2CAFFD20">
            <wp:extent cx="2970867" cy="8325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50" cy="8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Напряжение на индуктивности</w:t>
      </w:r>
    </w:p>
    <w:p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768E7583" wp14:editId="523F07F8">
            <wp:extent cx="2670478" cy="73697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94" cy="7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До коммутации напряжение на индуктивности было равно нулю, а в момент коммутации</w:t>
      </w:r>
      <w:r>
        <w:rPr>
          <w:sz w:val="32"/>
          <w:szCs w:val="32"/>
        </w:rPr>
        <w:t xml:space="preserve"> </w:t>
      </w: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572185CA" wp14:editId="3C168846">
            <wp:extent cx="956017" cy="46402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78" cy="4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30">
        <w:rPr>
          <w:sz w:val="32"/>
          <w:szCs w:val="32"/>
        </w:rPr>
        <w:t xml:space="preserve">  переходное и свободное напряжения на индуктивности изменяются скачком. Кривые изменения </w:t>
      </w:r>
      <w:proofErr w:type="spellStart"/>
      <w:r w:rsidRPr="001E568E">
        <w:rPr>
          <w:i/>
          <w:iCs/>
          <w:sz w:val="44"/>
          <w:szCs w:val="44"/>
          <w:lang w:val="en-US"/>
        </w:rPr>
        <w:t>i</w:t>
      </w:r>
      <w:proofErr w:type="spellEnd"/>
      <w:r w:rsidRPr="001E568E">
        <w:rPr>
          <w:i/>
          <w:iCs/>
          <w:sz w:val="44"/>
          <w:szCs w:val="44"/>
        </w:rPr>
        <w:t xml:space="preserve">, </w:t>
      </w:r>
      <w:proofErr w:type="spellStart"/>
      <w:r w:rsidRPr="001E568E">
        <w:rPr>
          <w:i/>
          <w:iCs/>
          <w:sz w:val="44"/>
          <w:szCs w:val="44"/>
          <w:lang w:val="en-US"/>
        </w:rPr>
        <w:t>i</w:t>
      </w:r>
      <w:r w:rsidRPr="001E568E">
        <w:rPr>
          <w:i/>
          <w:iCs/>
          <w:sz w:val="44"/>
          <w:szCs w:val="44"/>
          <w:vertAlign w:val="subscript"/>
        </w:rPr>
        <w:t>пр</w:t>
      </w:r>
      <w:proofErr w:type="spellEnd"/>
      <w:r w:rsidRPr="001E568E">
        <w:rPr>
          <w:i/>
          <w:iCs/>
          <w:sz w:val="44"/>
          <w:szCs w:val="44"/>
          <w:vertAlign w:val="subscript"/>
        </w:rPr>
        <w:t xml:space="preserve">, </w:t>
      </w:r>
      <w:proofErr w:type="spellStart"/>
      <w:r w:rsidRPr="001E568E">
        <w:rPr>
          <w:sz w:val="44"/>
          <w:szCs w:val="44"/>
          <w:lang w:val="en-US"/>
        </w:rPr>
        <w:t>i</w:t>
      </w:r>
      <w:proofErr w:type="gramStart"/>
      <w:r w:rsidRPr="001E568E">
        <w:rPr>
          <w:sz w:val="44"/>
          <w:szCs w:val="44"/>
          <w:vertAlign w:val="subscript"/>
        </w:rPr>
        <w:t>св</w:t>
      </w:r>
      <w:proofErr w:type="spellEnd"/>
      <w:r w:rsidRPr="00414530">
        <w:rPr>
          <w:sz w:val="32"/>
          <w:szCs w:val="32"/>
        </w:rPr>
        <w:t xml:space="preserve">  и</w:t>
      </w:r>
      <w:proofErr w:type="gramEnd"/>
      <w:r w:rsidRPr="00414530">
        <w:rPr>
          <w:sz w:val="32"/>
          <w:szCs w:val="32"/>
        </w:rPr>
        <w:t xml:space="preserve"> </w:t>
      </w:r>
      <w:proofErr w:type="spellStart"/>
      <w:r w:rsidRPr="001E568E">
        <w:rPr>
          <w:sz w:val="44"/>
          <w:szCs w:val="44"/>
          <w:lang w:val="en-US"/>
        </w:rPr>
        <w:t>u</w:t>
      </w:r>
      <w:r w:rsidRPr="001E568E">
        <w:rPr>
          <w:sz w:val="44"/>
          <w:szCs w:val="44"/>
          <w:vertAlign w:val="subscript"/>
          <w:lang w:val="en-US"/>
        </w:rPr>
        <w:t>L</w:t>
      </w:r>
      <w:proofErr w:type="spellEnd"/>
      <w:r w:rsidRPr="00414530">
        <w:rPr>
          <w:sz w:val="32"/>
          <w:szCs w:val="32"/>
        </w:rPr>
        <w:t xml:space="preserve"> приведены на рис. </w:t>
      </w:r>
      <w:r>
        <w:rPr>
          <w:sz w:val="32"/>
          <w:szCs w:val="32"/>
        </w:rPr>
        <w:t xml:space="preserve">ниже. </w:t>
      </w:r>
      <w:r w:rsidRPr="00414530">
        <w:rPr>
          <w:sz w:val="32"/>
          <w:szCs w:val="32"/>
        </w:rPr>
        <w:t xml:space="preserve"> Из графика видно, что ток в цепи постепенно нарастает от нуля, асимптотически приближаясь к своему конечному значению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1E568E">
        <w:rPr>
          <w:noProof/>
          <w:sz w:val="32"/>
          <w:szCs w:val="32"/>
          <w:lang w:eastAsia="ru-RU"/>
        </w:rPr>
        <w:drawing>
          <wp:inline distT="0" distB="0" distL="0" distR="0" wp14:anchorId="4776C2DD" wp14:editId="321E8588">
            <wp:extent cx="982639" cy="7972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62" cy="8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причем ток нарастает тем быстрее, чем меньше постоянная времени цепи.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B6463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7F585CD" wp14:editId="011AE9AF">
            <wp:extent cx="5431809" cy="50691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91" cy="50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Из уравнения цепи </w:t>
      </w:r>
      <w:proofErr w:type="spellStart"/>
      <w:r w:rsidRPr="00D20BEA">
        <w:rPr>
          <w:sz w:val="40"/>
          <w:szCs w:val="40"/>
          <w:lang w:val="en-US"/>
        </w:rPr>
        <w:t>Ri</w:t>
      </w:r>
      <w:proofErr w:type="spellEnd"/>
      <w:r w:rsidRPr="00D20BEA">
        <w:rPr>
          <w:sz w:val="40"/>
          <w:szCs w:val="40"/>
        </w:rPr>
        <w:t xml:space="preserve"> + </w:t>
      </w:r>
      <w:proofErr w:type="spellStart"/>
      <w:r w:rsidRPr="00D20BEA">
        <w:rPr>
          <w:sz w:val="40"/>
          <w:szCs w:val="40"/>
          <w:lang w:val="en-US"/>
        </w:rPr>
        <w:t>Ldi</w:t>
      </w:r>
      <w:proofErr w:type="spellEnd"/>
      <w:r w:rsidRPr="00D20BEA">
        <w:rPr>
          <w:sz w:val="40"/>
          <w:szCs w:val="40"/>
        </w:rPr>
        <w:t>/</w:t>
      </w:r>
      <w:proofErr w:type="spellStart"/>
      <w:r w:rsidRPr="00D20BEA">
        <w:rPr>
          <w:sz w:val="40"/>
          <w:szCs w:val="40"/>
        </w:rPr>
        <w:t>dt</w:t>
      </w:r>
      <w:proofErr w:type="spellEnd"/>
      <w:r w:rsidRPr="00D20BEA">
        <w:rPr>
          <w:sz w:val="40"/>
          <w:szCs w:val="40"/>
        </w:rPr>
        <w:t xml:space="preserve"> = </w:t>
      </w:r>
      <w:r w:rsidRPr="00D20BEA">
        <w:rPr>
          <w:sz w:val="40"/>
          <w:szCs w:val="40"/>
          <w:lang w:val="en-US"/>
        </w:rPr>
        <w:t>U</w:t>
      </w:r>
      <w:r w:rsidRPr="00D20BEA"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следует, что при </w:t>
      </w:r>
      <w:r>
        <w:rPr>
          <w:sz w:val="32"/>
          <w:szCs w:val="32"/>
          <w:lang w:val="en-US"/>
        </w:rPr>
        <w:t>t</w:t>
      </w:r>
      <w:r w:rsidRPr="00D20BEA">
        <w:rPr>
          <w:sz w:val="32"/>
          <w:szCs w:val="32"/>
        </w:rPr>
        <w:t xml:space="preserve"> = 0 </w:t>
      </w:r>
      <w:r>
        <w:rPr>
          <w:sz w:val="32"/>
          <w:szCs w:val="32"/>
        </w:rPr>
        <w:t>ЭДС самоиндукции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20BEA">
        <w:rPr>
          <w:noProof/>
          <w:sz w:val="32"/>
          <w:szCs w:val="32"/>
          <w:lang w:eastAsia="ru-RU"/>
        </w:rPr>
        <w:drawing>
          <wp:inline distT="0" distB="0" distL="0" distR="0" wp14:anchorId="00839ABF" wp14:editId="53D43F65">
            <wp:extent cx="2550181" cy="73627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11" cy="7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противоположна напряжению сети. С течением времени эта ЭДС убывает по закону:</w:t>
      </w:r>
    </w:p>
    <w:p w:rsidR="00AD2CF9" w:rsidRPr="00D20BEA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20BEA">
        <w:rPr>
          <w:noProof/>
          <w:sz w:val="32"/>
          <w:szCs w:val="32"/>
          <w:lang w:eastAsia="ru-RU"/>
        </w:rPr>
        <w:drawing>
          <wp:inline distT="0" distB="0" distL="0" distR="0" wp14:anchorId="1090D8E6" wp14:editId="1FDDBA8F">
            <wp:extent cx="2569737" cy="66501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60" cy="6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E242F4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Часть энергии, получаемой от источника, идет на увеличение энергии магнитного поля катушки, а часть переходит в тепло в сопротивлении </w:t>
      </w:r>
      <w:r w:rsidRPr="00E242F4">
        <w:rPr>
          <w:sz w:val="44"/>
          <w:szCs w:val="44"/>
          <w:lang w:val="en-US"/>
        </w:rPr>
        <w:t>R</w:t>
      </w:r>
      <w:r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b/>
          <w:i/>
          <w:sz w:val="32"/>
          <w:szCs w:val="32"/>
        </w:rPr>
      </w:pPr>
      <w:r w:rsidRPr="00E912E6">
        <w:rPr>
          <w:b/>
          <w:i/>
          <w:sz w:val="32"/>
          <w:szCs w:val="32"/>
        </w:rPr>
        <w:lastRenderedPageBreak/>
        <w:t xml:space="preserve">Включение цепи, содержащей активное сопротивление и индуктивность, </w:t>
      </w:r>
      <w:r>
        <w:rPr>
          <w:b/>
          <w:i/>
          <w:sz w:val="32"/>
          <w:szCs w:val="32"/>
        </w:rPr>
        <w:t xml:space="preserve">на </w:t>
      </w:r>
      <w:proofErr w:type="gramStart"/>
      <w:r>
        <w:rPr>
          <w:b/>
          <w:i/>
          <w:sz w:val="32"/>
          <w:szCs w:val="32"/>
        </w:rPr>
        <w:t xml:space="preserve">синусоидальное </w:t>
      </w:r>
      <w:r w:rsidRPr="00E912E6">
        <w:rPr>
          <w:b/>
          <w:i/>
          <w:sz w:val="32"/>
          <w:szCs w:val="32"/>
        </w:rPr>
        <w:t xml:space="preserve"> напряжени</w:t>
      </w:r>
      <w:r>
        <w:rPr>
          <w:b/>
          <w:i/>
          <w:sz w:val="32"/>
          <w:szCs w:val="32"/>
        </w:rPr>
        <w:t>е</w:t>
      </w:r>
      <w:proofErr w:type="gramEnd"/>
    </w:p>
    <w:p w:rsidR="00AD2CF9" w:rsidRPr="00491826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     При включении цепи </w:t>
      </w:r>
      <w:r w:rsidRPr="00491826">
        <w:rPr>
          <w:b/>
          <w:sz w:val="36"/>
          <w:szCs w:val="36"/>
          <w:lang w:val="en-US"/>
        </w:rPr>
        <w:t>RL</w:t>
      </w:r>
      <w:r w:rsidRPr="00491826">
        <w:rPr>
          <w:b/>
          <w:sz w:val="36"/>
          <w:szCs w:val="36"/>
        </w:rPr>
        <w:t xml:space="preserve"> </w:t>
      </w:r>
      <w:r w:rsidRPr="00491826">
        <w:rPr>
          <w:sz w:val="32"/>
          <w:szCs w:val="32"/>
        </w:rPr>
        <w:t>на синусоидальное напряжение</w:t>
      </w:r>
    </w:p>
    <w:p w:rsidR="00AD2CF9" w:rsidRDefault="00AD2CF9" w:rsidP="00AD2CF9">
      <w:pPr>
        <w:tabs>
          <w:tab w:val="left" w:pos="1627"/>
          <w:tab w:val="left" w:pos="8023"/>
        </w:tabs>
        <w:rPr>
          <w:noProof/>
          <w:sz w:val="32"/>
          <w:szCs w:val="32"/>
          <w:lang w:eastAsia="ru-RU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184AD2F9" wp14:editId="098C57D4">
            <wp:extent cx="3965688" cy="2113808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2"/>
                    <a:stretch/>
                  </pic:blipFill>
                  <pic:spPr bwMode="auto">
                    <a:xfrm>
                      <a:off x="0" y="0"/>
                      <a:ext cx="3972093" cy="21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68120A6C" wp14:editId="1726CA19">
            <wp:extent cx="2385037" cy="46313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42" cy="5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принужденный ток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4623D409" wp14:editId="678A2486">
            <wp:extent cx="2512258" cy="676894"/>
            <wp:effectExtent l="0" t="0" r="25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35" cy="6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AD2CF9" w:rsidRDefault="00AD2CF9" w:rsidP="00AD2CF9">
      <w:pPr>
        <w:tabs>
          <w:tab w:val="left" w:pos="1627"/>
          <w:tab w:val="left" w:pos="8023"/>
        </w:tabs>
        <w:rPr>
          <w:rFonts w:cstheme="minorHAnsi"/>
          <w:sz w:val="44"/>
          <w:szCs w:val="44"/>
        </w:rPr>
      </w:pPr>
      <w:r>
        <w:rPr>
          <w:sz w:val="32"/>
          <w:szCs w:val="32"/>
        </w:rPr>
        <w:t xml:space="preserve">т.к. ток в данной </w:t>
      </w:r>
      <w:proofErr w:type="gramStart"/>
      <w:r>
        <w:rPr>
          <w:sz w:val="32"/>
          <w:szCs w:val="32"/>
        </w:rPr>
        <w:t>цепи  отстает</w:t>
      </w:r>
      <w:proofErr w:type="gramEnd"/>
      <w:r>
        <w:rPr>
          <w:sz w:val="32"/>
          <w:szCs w:val="32"/>
        </w:rPr>
        <w:t xml:space="preserve"> от напряжения на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угол </w:t>
      </w:r>
      <w:r w:rsidRPr="00563F91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При этом 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39A81EEB" wp14:editId="01B6E8FA">
            <wp:extent cx="1868018" cy="5581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30" cy="5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             </w:t>
      </w: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61147CDC" wp14:editId="6A06ED0C">
            <wp:extent cx="1009403" cy="642526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07" cy="6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а свободный ток определяется равенством (см. выше):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26C0D022" wp14:editId="4DFD7BF9">
            <wp:extent cx="2065416" cy="55814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35" cy="5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Для переходного тока получим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C4314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1089CE36" wp14:editId="11B89D6D">
            <wp:extent cx="3962433" cy="70064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47" cy="7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     В рассматриваемой цепи до включения тока не было. Поэтому </w:t>
      </w:r>
      <w:r>
        <w:rPr>
          <w:sz w:val="32"/>
          <w:szCs w:val="32"/>
          <w:lang w:val="en-US"/>
        </w:rPr>
        <w:t xml:space="preserve">I = 0 </w:t>
      </w:r>
      <w:r>
        <w:rPr>
          <w:sz w:val="32"/>
          <w:szCs w:val="32"/>
        </w:rPr>
        <w:t xml:space="preserve">при </w:t>
      </w:r>
      <w:r>
        <w:rPr>
          <w:sz w:val="32"/>
          <w:szCs w:val="32"/>
          <w:lang w:val="en-US"/>
        </w:rPr>
        <w:t>t = 0</w:t>
      </w:r>
      <w:r>
        <w:rPr>
          <w:sz w:val="32"/>
          <w:szCs w:val="32"/>
        </w:rPr>
        <w:t>. Тогда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inline distT="0" distB="0" distL="0" distR="0" wp14:anchorId="727C0DBA" wp14:editId="1C277C14">
            <wp:extent cx="3258702" cy="73627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10" cy="7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Окончательно получаем: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0" locked="0" layoutInCell="1" allowOverlap="1" wp14:anchorId="31CFC722" wp14:editId="0B174237">
            <wp:simplePos x="1080655" y="3408218"/>
            <wp:positionH relativeFrom="column">
              <wp:align>left</wp:align>
            </wp:positionH>
            <wp:positionV relativeFrom="paragraph">
              <wp:align>top</wp:align>
            </wp:positionV>
            <wp:extent cx="4148213" cy="653143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13" cy="65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(12)</w:t>
      </w:r>
      <w:r>
        <w:rPr>
          <w:sz w:val="32"/>
          <w:szCs w:val="32"/>
        </w:rPr>
        <w:br w:type="textWrapping" w:clear="all"/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Напряжение на индуктивности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1653E9D0" wp14:editId="2C3D7C06">
            <wp:simplePos x="1080655" y="4797631"/>
            <wp:positionH relativeFrom="column">
              <wp:align>left</wp:align>
            </wp:positionH>
            <wp:positionV relativeFrom="paragraph">
              <wp:align>top</wp:align>
            </wp:positionV>
            <wp:extent cx="5044279" cy="795647"/>
            <wp:effectExtent l="0" t="0" r="4445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79" cy="7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(13)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>Правильность полученных равенств (</w:t>
      </w:r>
      <w:r w:rsidRPr="00210468">
        <w:rPr>
          <w:sz w:val="32"/>
          <w:szCs w:val="32"/>
        </w:rPr>
        <w:t>12</w:t>
      </w:r>
      <w:r w:rsidRPr="000B260F">
        <w:rPr>
          <w:sz w:val="32"/>
          <w:szCs w:val="32"/>
        </w:rPr>
        <w:t xml:space="preserve">) и </w:t>
      </w:r>
      <w:proofErr w:type="gramStart"/>
      <w:r w:rsidRPr="000B260F">
        <w:rPr>
          <w:sz w:val="32"/>
          <w:szCs w:val="32"/>
        </w:rPr>
        <w:t xml:space="preserve">( </w:t>
      </w:r>
      <w:r w:rsidRPr="00210468">
        <w:rPr>
          <w:sz w:val="32"/>
          <w:szCs w:val="32"/>
        </w:rPr>
        <w:t>13</w:t>
      </w:r>
      <w:proofErr w:type="gramEnd"/>
      <w:r w:rsidRPr="000B260F">
        <w:rPr>
          <w:sz w:val="32"/>
          <w:szCs w:val="32"/>
        </w:rPr>
        <w:t>) проверим, подставив в правую часть значение t = 0. Эта проверка дает для тока i значение, равное нулю. Для напряжения на индуктивности получим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 xml:space="preserve"> </w:t>
      </w: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4DCBB324" wp14:editId="1AA4586D">
            <wp:extent cx="1837436" cy="40376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64" cy="4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60F">
        <w:rPr>
          <w:rFonts w:ascii="PragmaticaCTT" w:hAnsi="PragmaticaCTT" w:cs="PragmaticaCTT"/>
          <w:sz w:val="20"/>
          <w:szCs w:val="20"/>
        </w:rPr>
        <w:t xml:space="preserve"> </w:t>
      </w:r>
      <w:r w:rsidRPr="000B260F">
        <w:rPr>
          <w:rFonts w:ascii="PragmaticaCTT" w:hAnsi="PragmaticaCTT" w:cs="PragmaticaCTT"/>
          <w:i/>
          <w:iCs/>
          <w:sz w:val="20"/>
          <w:szCs w:val="20"/>
        </w:rPr>
        <w:t>.</w:t>
      </w:r>
      <w:r w:rsidRPr="000B260F">
        <w:rPr>
          <w:rFonts w:ascii="PragmaticaCTT" w:hAnsi="PragmaticaCTT" w:cs="PragmaticaCTT"/>
          <w:sz w:val="20"/>
          <w:szCs w:val="20"/>
        </w:rPr>
        <w:t xml:space="preserve"> </w:t>
      </w:r>
    </w:p>
    <w:p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D2CF9" w:rsidRPr="000B260F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>Действительно, в момент включения напряжение на индукти</w:t>
      </w:r>
      <w:r w:rsidRPr="000B260F">
        <w:rPr>
          <w:sz w:val="32"/>
          <w:szCs w:val="32"/>
        </w:rPr>
        <w:softHyphen/>
        <w:t>вности равно напряжению источника, так как напряжение на сопротивле</w:t>
      </w:r>
      <w:r w:rsidRPr="000B260F">
        <w:rPr>
          <w:sz w:val="32"/>
          <w:szCs w:val="32"/>
        </w:rPr>
        <w:softHyphen/>
        <w:t>нии равно нулю.</w:t>
      </w:r>
    </w:p>
    <w:p w:rsidR="00AD2CF9" w:rsidRPr="000B260F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 xml:space="preserve">Кривая тока i изображена </w:t>
      </w:r>
      <w:r w:rsidRPr="00210468">
        <w:rPr>
          <w:sz w:val="32"/>
          <w:szCs w:val="32"/>
        </w:rPr>
        <w:t xml:space="preserve">ниже. </w:t>
      </w:r>
      <w:r w:rsidRPr="000B260F">
        <w:rPr>
          <w:sz w:val="32"/>
          <w:szCs w:val="32"/>
        </w:rPr>
        <w:t>Она показывает, что по мере затухания тока</w:t>
      </w:r>
      <w:r w:rsidRPr="00210468">
        <w:rPr>
          <w:sz w:val="32"/>
          <w:szCs w:val="32"/>
        </w:rPr>
        <w:t xml:space="preserve"> </w:t>
      </w:r>
      <w:proofErr w:type="spellStart"/>
      <w:r w:rsidRPr="00210468">
        <w:rPr>
          <w:sz w:val="32"/>
          <w:szCs w:val="32"/>
        </w:rPr>
        <w:t>i</w:t>
      </w:r>
      <w:proofErr w:type="gramStart"/>
      <w:r w:rsidRPr="00210468">
        <w:rPr>
          <w:sz w:val="32"/>
          <w:szCs w:val="32"/>
        </w:rPr>
        <w:t>св</w:t>
      </w:r>
      <w:proofErr w:type="spellEnd"/>
      <w:r w:rsidRPr="000B260F">
        <w:rPr>
          <w:sz w:val="32"/>
          <w:szCs w:val="32"/>
        </w:rPr>
        <w:t xml:space="preserve">  переходный</w:t>
      </w:r>
      <w:proofErr w:type="gramEnd"/>
      <w:r w:rsidRPr="000B260F">
        <w:rPr>
          <w:sz w:val="32"/>
          <w:szCs w:val="32"/>
        </w:rPr>
        <w:t xml:space="preserve"> ток стремится к значению принуж</w:t>
      </w:r>
      <w:r w:rsidRPr="000B260F">
        <w:rPr>
          <w:sz w:val="32"/>
          <w:szCs w:val="32"/>
        </w:rPr>
        <w:softHyphen/>
        <w:t>денного тока. Однако в зависимости от начальной фазы Y ток через промежуток времени от Т/4 до 3Т/4 после включения может достигать значений, превышающих амплитуду принужденного тока.</w:t>
      </w:r>
    </w:p>
    <w:p w:rsidR="00AD2CF9" w:rsidRPr="00210468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210468">
        <w:rPr>
          <w:sz w:val="32"/>
          <w:szCs w:val="32"/>
        </w:rPr>
        <w:lastRenderedPageBreak/>
        <w:t xml:space="preserve">Наибольшего возможного значения ток достигает, если в момент включения цепи принужденный ток равен амплитуде </w:t>
      </w:r>
    </w:p>
    <w:p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2DE11A1A" wp14:editId="2FB31C61">
            <wp:extent cx="1351373" cy="41563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11" cy="4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10468">
        <w:rPr>
          <w:sz w:val="32"/>
          <w:szCs w:val="32"/>
        </w:rPr>
        <w:t xml:space="preserve">    (</w:t>
      </w:r>
      <w:proofErr w:type="gramStart"/>
      <w:r w:rsidRPr="00210468">
        <w:rPr>
          <w:sz w:val="32"/>
          <w:szCs w:val="32"/>
        </w:rPr>
        <w:t>или  –</w:t>
      </w:r>
      <w:proofErr w:type="gramEnd"/>
      <w:r w:rsidRPr="00210468">
        <w:rPr>
          <w:sz w:val="32"/>
          <w:szCs w:val="32"/>
        </w:rPr>
        <w:t>90°), а постоянная времени цепи весьма велика, т.е. свободный ток затухает очень медленно. При этих условиях</w:t>
      </w:r>
    </w:p>
    <w:p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05549347" wp14:editId="18A2BCB3">
            <wp:extent cx="783771" cy="33865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09" cy="34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B260F">
        <w:rPr>
          <w:rFonts w:ascii="PragmaticaCTT" w:hAnsi="PragmaticaCTT" w:cs="PragmaticaCTT"/>
          <w:sz w:val="20"/>
          <w:szCs w:val="20"/>
        </w:rPr>
        <w:t xml:space="preserve">  </w:t>
      </w:r>
      <w:r w:rsidRPr="00210468">
        <w:rPr>
          <w:sz w:val="32"/>
          <w:szCs w:val="32"/>
        </w:rPr>
        <w:t xml:space="preserve">и приложенное напряжение в момент коммутации должно проходить через нулевое значение. </w:t>
      </w:r>
    </w:p>
    <w:p w:rsidR="00AD2CF9" w:rsidRPr="00477614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210468">
        <w:rPr>
          <w:sz w:val="32"/>
          <w:szCs w:val="32"/>
        </w:rPr>
        <w:t xml:space="preserve">Кривая тока при ψ – </w:t>
      </w:r>
      <w:r>
        <w:rPr>
          <w:rFonts w:cstheme="minorHAnsi"/>
          <w:sz w:val="32"/>
          <w:szCs w:val="32"/>
        </w:rPr>
        <w:t>ϕ</w:t>
      </w:r>
      <w:r w:rsidRPr="00210468">
        <w:rPr>
          <w:sz w:val="32"/>
          <w:szCs w:val="32"/>
        </w:rPr>
        <w:t xml:space="preserve"> =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и достаточно больших значениях </w:t>
      </w:r>
      <w:r>
        <w:rPr>
          <w:rFonts w:cstheme="minorHAnsi"/>
          <w:sz w:val="32"/>
          <w:szCs w:val="32"/>
        </w:rPr>
        <w:t>τ</w:t>
      </w:r>
      <w:r>
        <w:rPr>
          <w:sz w:val="32"/>
          <w:szCs w:val="32"/>
        </w:rPr>
        <w:t xml:space="preserve"> приведена на рис. ниже. Примерно через половину периода после включения цепи ток достигает почти удвоенной амплитуды принужденного тока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362DD174" wp14:editId="16C93259">
            <wp:extent cx="1405155" cy="47501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27" cy="4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AD2CF9" w:rsidRPr="00477614" w:rsidRDefault="00AD2CF9" w:rsidP="00AD2CF9">
      <w:pPr>
        <w:rPr>
          <w:rFonts w:ascii="PragmaticaCTT" w:hAnsi="PragmaticaCTT" w:cs="PragmaticaCTT"/>
          <w:sz w:val="20"/>
          <w:szCs w:val="20"/>
        </w:rPr>
      </w:pPr>
    </w:p>
    <w:p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210468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3F9D46B1" wp14:editId="0FADBD49">
            <wp:extent cx="3514725" cy="2624446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23" b="14687"/>
                    <a:stretch/>
                  </pic:blipFill>
                  <pic:spPr bwMode="auto">
                    <a:xfrm>
                      <a:off x="0" y="0"/>
                      <a:ext cx="3515347" cy="26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spacing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Pr="00C023FC">
        <w:rPr>
          <w:sz w:val="32"/>
          <w:szCs w:val="32"/>
        </w:rPr>
        <w:t>Таким образом, при включении цепи RL к источнику синусоидального напряжения переходный ток ни при каких условиях не может превышать удвоенной амплитуды принужденного тока.</w:t>
      </w:r>
      <w:r>
        <w:rPr>
          <w:sz w:val="32"/>
          <w:szCs w:val="32"/>
        </w:rPr>
        <w:t xml:space="preserve"> </w:t>
      </w:r>
    </w:p>
    <w:p w:rsidR="00AD2CF9" w:rsidRPr="00C023FC" w:rsidRDefault="00AD2CF9" w:rsidP="00AD2CF9">
      <w:pPr>
        <w:spacing w:line="240" w:lineRule="auto"/>
        <w:ind w:firstLine="454"/>
        <w:jc w:val="both"/>
        <w:rPr>
          <w:sz w:val="32"/>
          <w:szCs w:val="32"/>
        </w:rPr>
      </w:pPr>
      <w:r w:rsidRPr="00C023FC">
        <w:rPr>
          <w:sz w:val="32"/>
          <w:szCs w:val="32"/>
        </w:rPr>
        <w:t>Начальное значение свободного тока равно по величине и проти</w:t>
      </w:r>
      <w:r w:rsidRPr="00C023FC">
        <w:rPr>
          <w:sz w:val="32"/>
          <w:szCs w:val="32"/>
        </w:rPr>
        <w:softHyphen/>
        <w:t xml:space="preserve">воположно по знаку начальному значению принужденного тока. Поэтому, если в момент включения принужденный ток проходит </w:t>
      </w:r>
      <w:r w:rsidRPr="00C023FC">
        <w:rPr>
          <w:sz w:val="32"/>
          <w:szCs w:val="32"/>
        </w:rPr>
        <w:lastRenderedPageBreak/>
        <w:t>через нуль, то на</w:t>
      </w:r>
      <w:r w:rsidRPr="00C023FC">
        <w:rPr>
          <w:sz w:val="32"/>
          <w:szCs w:val="32"/>
        </w:rPr>
        <w:softHyphen/>
        <w:t xml:space="preserve">чальное значение свободного тока также равно нулю. Свободный ток вообще не возникает, и в цепи сразу устанавливается принужденный режим. Это будет при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174349DA" wp14:editId="0B74E9BE">
            <wp:extent cx="996154" cy="32063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1" cy="3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C023FC">
        <w:rPr>
          <w:sz w:val="32"/>
          <w:szCs w:val="32"/>
        </w:rPr>
        <w:t xml:space="preserve">  или</w:t>
      </w:r>
      <w:r>
        <w:rPr>
          <w:sz w:val="32"/>
          <w:szCs w:val="32"/>
        </w:rPr>
        <w:t xml:space="preserve">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1F37E4AF" wp14:editId="3E4CCC11">
            <wp:extent cx="1089357" cy="34438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291" cy="34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3FC">
        <w:rPr>
          <w:sz w:val="32"/>
          <w:szCs w:val="32"/>
        </w:rPr>
        <w:t xml:space="preserve"> .</w:t>
      </w:r>
    </w:p>
    <w:p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9460E4">
        <w:rPr>
          <w:b/>
          <w:i/>
          <w:sz w:val="32"/>
          <w:szCs w:val="32"/>
        </w:rPr>
        <w:t>Выключение цепи, содержащей активное сопротивление и емкость, находящейся под действием постоянного напряжения</w:t>
      </w:r>
      <w:r w:rsidRPr="00C023FC">
        <w:rPr>
          <w:rFonts w:ascii="PragmaticaCTT" w:hAnsi="PragmaticaCTT" w:cs="PragmaticaCTT"/>
          <w:b/>
          <w:bCs/>
        </w:rPr>
        <w:fldChar w:fldCharType="begin"/>
      </w:r>
      <w:r w:rsidRPr="00C023FC">
        <w:rPr>
          <w:rFonts w:ascii="Times New Roman" w:hAnsi="Times New Roman" w:cs="Times New Roman"/>
          <w:b/>
          <w:bCs/>
          <w:sz w:val="24"/>
          <w:szCs w:val="24"/>
        </w:rPr>
        <w:instrText>tc "</w:instrText>
      </w:r>
      <w:r w:rsidRPr="00C023FC">
        <w:rPr>
          <w:rFonts w:ascii="PragmaticaCTT" w:hAnsi="PragmaticaCTT" w:cs="PragmaticaCTT"/>
          <w:b/>
          <w:bCs/>
        </w:rPr>
        <w:instrText>3.7. Выключение цепи, содержащей активное сопротивление и емкость, находящейся под действием постоянного напряжения</w:instrText>
      </w:r>
      <w:r w:rsidRPr="00C023FC">
        <w:rPr>
          <w:rFonts w:ascii="PragmaticaCTT" w:hAnsi="PragmaticaCTT" w:cs="PragmaticaCTT"/>
          <w:b/>
          <w:bCs/>
          <w:sz w:val="20"/>
          <w:szCs w:val="20"/>
        </w:rPr>
        <w:instrText>"</w:instrText>
      </w:r>
      <w:r w:rsidRPr="00C023FC">
        <w:rPr>
          <w:rFonts w:ascii="PragmaticaCTT" w:hAnsi="PragmaticaCTT" w:cs="PragmaticaCTT"/>
          <w:b/>
          <w:bCs/>
        </w:rPr>
        <w:fldChar w:fldCharType="end"/>
      </w:r>
    </w:p>
    <w:p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AD2CF9" w:rsidRPr="00770745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9460E4">
        <w:rPr>
          <w:sz w:val="32"/>
          <w:szCs w:val="32"/>
        </w:rPr>
        <w:t>Предположим, что конденсатор емкостью С был заряжен от источни</w:t>
      </w:r>
      <w:r w:rsidRPr="009460E4">
        <w:rPr>
          <w:sz w:val="32"/>
          <w:szCs w:val="32"/>
        </w:rPr>
        <w:softHyphen/>
        <w:t>ка постоянного напряжения (</w:t>
      </w:r>
      <w:r>
        <w:rPr>
          <w:sz w:val="32"/>
          <w:szCs w:val="32"/>
        </w:rPr>
        <w:t xml:space="preserve">см. </w:t>
      </w:r>
      <w:r w:rsidRPr="009460E4">
        <w:rPr>
          <w:sz w:val="32"/>
          <w:szCs w:val="32"/>
        </w:rPr>
        <w:t>рис.) до напряжения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</w:t>
      </w:r>
      <w:r w:rsidRPr="009460E4">
        <w:rPr>
          <w:sz w:val="32"/>
          <w:szCs w:val="32"/>
          <w:vertAlign w:val="subscript"/>
        </w:rPr>
        <w:t xml:space="preserve">0 </w:t>
      </w:r>
      <w:r w:rsidRPr="009460E4">
        <w:rPr>
          <w:sz w:val="32"/>
          <w:szCs w:val="32"/>
        </w:rPr>
        <w:t xml:space="preserve">= </w:t>
      </w:r>
      <w:proofErr w:type="gramStart"/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,</w:t>
      </w:r>
      <w:r w:rsidRPr="009460E4">
        <w:rPr>
          <w:sz w:val="32"/>
          <w:szCs w:val="32"/>
        </w:rPr>
        <w:t xml:space="preserve">  а</w:t>
      </w:r>
      <w:proofErr w:type="gramEnd"/>
      <w:r w:rsidRPr="009460E4">
        <w:rPr>
          <w:sz w:val="32"/>
          <w:szCs w:val="32"/>
        </w:rPr>
        <w:t xml:space="preserve"> затем замыкается ключ и конденсатор разряжается через сопротивление R.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460E4">
        <w:rPr>
          <w:noProof/>
          <w:sz w:val="32"/>
          <w:szCs w:val="32"/>
          <w:lang w:eastAsia="ru-RU"/>
        </w:rPr>
        <w:drawing>
          <wp:inline distT="0" distB="0" distL="0" distR="0" wp14:anchorId="233D6E63" wp14:editId="06C08703">
            <wp:extent cx="3776345" cy="201880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8"/>
                    <a:stretch/>
                  </pic:blipFill>
                  <pic:spPr bwMode="auto">
                    <a:xfrm>
                      <a:off x="0" y="0"/>
                      <a:ext cx="3776345" cy="20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Принужденный ток в цепи и принужденное напряжение на емкости равны нулю. Выберем положительные направления напряжения на емкости и тока совпадающими:</w:t>
      </w:r>
    </w:p>
    <w:p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inline distT="0" distB="0" distL="0" distR="0" wp14:anchorId="230836AA" wp14:editId="0D25D08F">
            <wp:extent cx="2014273" cy="6531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77" cy="6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Pr="00563F91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6432" behindDoc="0" locked="0" layoutInCell="1" allowOverlap="1" wp14:anchorId="7EBEA548" wp14:editId="72D7C938">
            <wp:simplePos x="1080655" y="8063345"/>
            <wp:positionH relativeFrom="column">
              <wp:align>left</wp:align>
            </wp:positionH>
            <wp:positionV relativeFrom="paragraph">
              <wp:align>top</wp:align>
            </wp:positionV>
            <wp:extent cx="1667750" cy="427511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50" cy="4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(14)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>
        <w:rPr>
          <w:sz w:val="32"/>
          <w:szCs w:val="32"/>
        </w:rPr>
        <w:t>Общее решение уравнения (14):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inline distT="0" distB="0" distL="0" distR="0" wp14:anchorId="5B4F522B" wp14:editId="0D1019F6">
            <wp:extent cx="4986552" cy="60564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58" cy="6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:rsidR="00AD2CF9" w:rsidRDefault="00AD2CF9" w:rsidP="00AD2CF9">
      <w:pPr>
        <w:tabs>
          <w:tab w:val="left" w:pos="5012"/>
        </w:tabs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lastRenderedPageBreak/>
        <w:t xml:space="preserve">где </w:t>
      </w: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3DC099C8" wp14:editId="20D855F7">
            <wp:extent cx="841248" cy="30059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62" cy="3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 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2666A313" wp14:editId="4A8AC82C">
            <wp:extent cx="1200529" cy="6096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00" cy="6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коэффициент затухания.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492E29A2" wp14:editId="0B000A0A">
            <wp:extent cx="3242628" cy="4267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91" cy="43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1B8DE179" wp14:editId="2D0FAF82">
            <wp:extent cx="2590800" cy="62179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88" cy="6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4DCCCBD1" wp14:editId="44B3F69A">
            <wp:extent cx="2731326" cy="70713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76" cy="7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47085E71" wp14:editId="271BEF7E">
            <wp:extent cx="3060065" cy="212140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4"/>
                    <a:stretch/>
                  </pic:blipFill>
                  <pic:spPr bwMode="auto">
                    <a:xfrm>
                      <a:off x="0" y="0"/>
                      <a:ext cx="3060065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tabs>
          <w:tab w:val="left" w:pos="5012"/>
        </w:tabs>
        <w:rPr>
          <w:sz w:val="32"/>
          <w:szCs w:val="32"/>
        </w:rPr>
      </w:pPr>
      <w:r>
        <w:rPr>
          <w:sz w:val="32"/>
          <w:szCs w:val="32"/>
        </w:rPr>
        <w:t xml:space="preserve">С энергетической точки зрения процесс короткого замыкания цепи </w:t>
      </w:r>
      <w:r w:rsidRPr="00D44D3C">
        <w:rPr>
          <w:sz w:val="40"/>
          <w:szCs w:val="40"/>
          <w:lang w:val="en-US"/>
        </w:rPr>
        <w:t>RC</w:t>
      </w:r>
      <w:r w:rsidRPr="00FD799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характеризуется переходом энергии, запасенной до коммутации в электрическом поле конденсатора. в тепло в сопротивлении </w:t>
      </w:r>
      <w:r w:rsidRPr="00D44D3C">
        <w:rPr>
          <w:sz w:val="40"/>
          <w:szCs w:val="40"/>
          <w:lang w:val="en-US"/>
        </w:rPr>
        <w:t>R</w:t>
      </w:r>
      <w:r w:rsidRPr="00D44D3C">
        <w:rPr>
          <w:sz w:val="32"/>
          <w:szCs w:val="32"/>
        </w:rPr>
        <w:t>.</w:t>
      </w:r>
    </w:p>
    <w:p w:rsidR="00AD2CF9" w:rsidRDefault="00AD2CF9" w:rsidP="00AD2CF9">
      <w:pPr>
        <w:tabs>
          <w:tab w:val="left" w:pos="5012"/>
        </w:tabs>
        <w:rPr>
          <w:b/>
          <w:i/>
          <w:sz w:val="32"/>
          <w:szCs w:val="32"/>
        </w:rPr>
      </w:pPr>
      <w:r w:rsidRPr="00FC5409">
        <w:rPr>
          <w:b/>
          <w:i/>
          <w:sz w:val="32"/>
          <w:szCs w:val="32"/>
        </w:rPr>
        <w:t>Включение цепи, содержащей активное сопротивление и емкость, к источнику постоянного напряжения</w:t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75BF7176" wp14:editId="4C70C104">
            <wp:extent cx="3096260" cy="2414016"/>
            <wp:effectExtent l="0" t="0" r="0" b="571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13"/>
                    <a:stretch/>
                  </pic:blipFill>
                  <pic:spPr bwMode="auto">
                    <a:xfrm>
                      <a:off x="0" y="0"/>
                      <a:ext cx="3102903" cy="24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1CA987C1" wp14:editId="2EC9ADAA">
            <wp:extent cx="1621314" cy="4267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93" cy="4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0A180F3B" wp14:editId="580CEDF3">
            <wp:extent cx="1957329" cy="646176"/>
            <wp:effectExtent l="0" t="0" r="508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07" cy="6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031160DE" wp14:editId="4CBDD31B">
            <wp:extent cx="2611755" cy="65836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49" cy="6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29587DF7" wp14:editId="42E53E54">
            <wp:extent cx="3224323" cy="6705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11" cy="6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Т.к. конденсатор до коммутации не был заряжен, </w:t>
      </w:r>
      <w:proofErr w:type="spellStart"/>
      <w:r>
        <w:rPr>
          <w:sz w:val="32"/>
          <w:szCs w:val="32"/>
        </w:rPr>
        <w:t>т.е</w:t>
      </w:r>
      <w:proofErr w:type="spellEnd"/>
      <w:r>
        <w:rPr>
          <w:sz w:val="32"/>
          <w:szCs w:val="32"/>
        </w:rPr>
        <w:t xml:space="preserve"> при </w:t>
      </w:r>
      <w:r w:rsidRPr="00FC5409"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 xml:space="preserve"> = 0 </w:t>
      </w:r>
      <w:r w:rsidRPr="00FC5409">
        <w:rPr>
          <w:sz w:val="32"/>
          <w:szCs w:val="32"/>
        </w:rPr>
        <w:t>на</w:t>
      </w:r>
      <w:r>
        <w:rPr>
          <w:sz w:val="32"/>
          <w:szCs w:val="32"/>
        </w:rPr>
        <w:t xml:space="preserve">пряжение </w:t>
      </w:r>
      <w:r w:rsidRPr="00FC5409">
        <w:rPr>
          <w:sz w:val="40"/>
          <w:szCs w:val="40"/>
          <w:lang w:val="en-US"/>
        </w:rPr>
        <w:t>U</w:t>
      </w:r>
      <w:r w:rsidRPr="00FC5409">
        <w:rPr>
          <w:sz w:val="40"/>
          <w:szCs w:val="40"/>
          <w:vertAlign w:val="subscript"/>
          <w:lang w:val="en-US"/>
        </w:rPr>
        <w:t>C</w:t>
      </w:r>
      <w:r w:rsidRPr="00FC5409">
        <w:rPr>
          <w:sz w:val="40"/>
          <w:szCs w:val="40"/>
        </w:rPr>
        <w:t xml:space="preserve"> = 0</w:t>
      </w:r>
      <w:r>
        <w:rPr>
          <w:sz w:val="32"/>
          <w:szCs w:val="32"/>
        </w:rPr>
        <w:t xml:space="preserve">, то </w:t>
      </w:r>
      <w:r w:rsidRPr="00FC5409">
        <w:rPr>
          <w:sz w:val="40"/>
          <w:szCs w:val="40"/>
          <w:lang w:val="en-US"/>
        </w:rPr>
        <w:t>A</w:t>
      </w:r>
      <w:r w:rsidRPr="00FC5409">
        <w:rPr>
          <w:sz w:val="40"/>
          <w:szCs w:val="40"/>
        </w:rPr>
        <w:t xml:space="preserve"> = - </w:t>
      </w:r>
      <w:r w:rsidRPr="00FC5409">
        <w:rPr>
          <w:sz w:val="40"/>
          <w:szCs w:val="40"/>
          <w:lang w:val="en-US"/>
        </w:rPr>
        <w:t>U</w:t>
      </w:r>
      <w:r w:rsidRPr="00FC5409">
        <w:rPr>
          <w:sz w:val="40"/>
          <w:szCs w:val="40"/>
        </w:rPr>
        <w:t xml:space="preserve"> </w:t>
      </w:r>
      <w:r w:rsidRPr="00FC5409">
        <w:rPr>
          <w:sz w:val="32"/>
          <w:szCs w:val="32"/>
        </w:rPr>
        <w:t>и</w:t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6F94EEEF" wp14:editId="3F9F3F89">
            <wp:extent cx="3085907" cy="80467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62" cy="8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5B553639" wp14:editId="6F0DFF2C">
            <wp:extent cx="2738524" cy="67056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75" cy="6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9" w:rsidRDefault="00AD2CF9" w:rsidP="00AD2CF9">
      <w:pPr>
        <w:rPr>
          <w:sz w:val="32"/>
          <w:szCs w:val="32"/>
        </w:rPr>
      </w:pPr>
    </w:p>
    <w:p w:rsidR="00AD2CF9" w:rsidRDefault="00AD2CF9" w:rsidP="00AD2CF9">
      <w:pPr>
        <w:ind w:firstLine="708"/>
        <w:rPr>
          <w:sz w:val="32"/>
          <w:szCs w:val="32"/>
        </w:rPr>
      </w:pPr>
    </w:p>
    <w:p w:rsidR="00AD2CF9" w:rsidRDefault="00AD2CF9" w:rsidP="00AD2CF9">
      <w:pPr>
        <w:ind w:firstLine="708"/>
        <w:rPr>
          <w:sz w:val="32"/>
          <w:szCs w:val="32"/>
        </w:rPr>
      </w:pPr>
    </w:p>
    <w:p w:rsidR="00AD2CF9" w:rsidRDefault="00AD2CF9" w:rsidP="00AD2CF9">
      <w:pPr>
        <w:ind w:firstLine="708"/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07032C5B" wp14:editId="1FC94BCB">
            <wp:extent cx="4765629" cy="32918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67"/>
                    <a:stretch/>
                  </pic:blipFill>
                  <pic:spPr bwMode="auto">
                    <a:xfrm>
                      <a:off x="0" y="0"/>
                      <a:ext cx="4793584" cy="3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9" w:rsidRPr="00FC0046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C0046">
        <w:rPr>
          <w:sz w:val="32"/>
          <w:szCs w:val="32"/>
        </w:rPr>
        <w:t>Кривые показывают, что напряжение на емкости и ток в цепи не устанавливаются мгновенно. Напряжение возрастает и ток спадает тем медленнее, чем больше постоян</w:t>
      </w:r>
      <w:r w:rsidRPr="00FC0046">
        <w:rPr>
          <w:sz w:val="32"/>
          <w:szCs w:val="32"/>
        </w:rPr>
        <w:softHyphen/>
        <w:t xml:space="preserve">ная времени цепи </w:t>
      </w:r>
      <w:r w:rsidRPr="00FC0046">
        <w:rPr>
          <w:rFonts w:cstheme="minorHAnsi"/>
          <w:sz w:val="44"/>
          <w:szCs w:val="44"/>
        </w:rPr>
        <w:t>τ</w:t>
      </w:r>
      <w:r w:rsidRPr="00FC0046">
        <w:rPr>
          <w:sz w:val="32"/>
          <w:szCs w:val="32"/>
        </w:rPr>
        <w:t>, т.е. чем медленнее затухает свободное напряжение</w:t>
      </w:r>
      <w:r>
        <w:rPr>
          <w:sz w:val="32"/>
          <w:szCs w:val="32"/>
        </w:rPr>
        <w:t xml:space="preserve"> </w:t>
      </w:r>
      <w:r w:rsidRPr="00FC0046">
        <w:rPr>
          <w:sz w:val="44"/>
          <w:szCs w:val="44"/>
          <w:lang w:val="en-US"/>
        </w:rPr>
        <w:t>U</w:t>
      </w:r>
      <w:r w:rsidRPr="00FC0046">
        <w:rPr>
          <w:sz w:val="44"/>
          <w:szCs w:val="44"/>
          <w:vertAlign w:val="subscript"/>
          <w:lang w:val="en-US"/>
        </w:rPr>
        <w:t>C</w:t>
      </w:r>
      <w:r w:rsidRPr="00FC0046">
        <w:rPr>
          <w:sz w:val="44"/>
          <w:szCs w:val="44"/>
          <w:vertAlign w:val="subscript"/>
        </w:rPr>
        <w:t>св</w:t>
      </w:r>
      <w:r>
        <w:rPr>
          <w:sz w:val="32"/>
          <w:szCs w:val="32"/>
          <w:vertAlign w:val="subscript"/>
        </w:rPr>
        <w:t>.</w:t>
      </w:r>
      <w:r w:rsidRPr="00FC0046">
        <w:rPr>
          <w:sz w:val="32"/>
          <w:szCs w:val="32"/>
        </w:rPr>
        <w:t xml:space="preserve"> </w:t>
      </w:r>
    </w:p>
    <w:p w:rsidR="00AD2CF9" w:rsidRPr="00FC0046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FC0046">
        <w:rPr>
          <w:sz w:val="32"/>
          <w:szCs w:val="32"/>
        </w:rPr>
        <w:t xml:space="preserve">Отметим аналогию законов изменения </w:t>
      </w:r>
      <w:proofErr w:type="gramStart"/>
      <w:r w:rsidRPr="00FC0046">
        <w:rPr>
          <w:sz w:val="32"/>
          <w:szCs w:val="32"/>
        </w:rPr>
        <w:t>тока  в</w:t>
      </w:r>
      <w:proofErr w:type="gramEnd"/>
      <w:r w:rsidRPr="00FC0046">
        <w:rPr>
          <w:sz w:val="32"/>
          <w:szCs w:val="32"/>
        </w:rPr>
        <w:t xml:space="preserve"> цепи RL и нап</w:t>
      </w:r>
      <w:r w:rsidRPr="00FC0046">
        <w:rPr>
          <w:sz w:val="32"/>
          <w:szCs w:val="32"/>
        </w:rPr>
        <w:softHyphen/>
        <w:t>ряжения  в цепи RС при включении их на постоянное напряжение. Аналогия распространяется и на случаи включения цепей RL и RС на синусоидальное напряжение</w:t>
      </w:r>
      <w:r w:rsidRPr="00FC0046">
        <w:rPr>
          <w:rFonts w:ascii="PragmaticaCTT" w:hAnsi="PragmaticaCTT" w:cs="PragmaticaCTT"/>
          <w:sz w:val="20"/>
          <w:szCs w:val="20"/>
        </w:rPr>
        <w:t>.</w:t>
      </w:r>
    </w:p>
    <w:p w:rsidR="003E26FA" w:rsidRDefault="003E26FA">
      <w:bookmarkStart w:id="0" w:name="_GoBack"/>
      <w:bookmarkEnd w:id="0"/>
    </w:p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4A"/>
    <w:rsid w:val="003E26FA"/>
    <w:rsid w:val="006D694A"/>
    <w:rsid w:val="00AD2CF9"/>
    <w:rsid w:val="00DD57E2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E69AD-BCA4-49D8-AC99-43629F58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D2CF9"/>
    <w:pPr>
      <w:tabs>
        <w:tab w:val="right" w:pos="567"/>
        <w:tab w:val="left" w:pos="680"/>
        <w:tab w:val="left" w:pos="1106"/>
        <w:tab w:val="left" w:pos="1729"/>
        <w:tab w:val="right" w:leader="dot" w:pos="7002"/>
      </w:tabs>
      <w:autoSpaceDE w:val="0"/>
      <w:autoSpaceDN w:val="0"/>
      <w:adjustRightInd w:val="0"/>
      <w:spacing w:after="0" w:line="480" w:lineRule="atLeast"/>
      <w:jc w:val="both"/>
    </w:pPr>
    <w:rPr>
      <w:rFonts w:ascii="PragmaticaCTT" w:hAnsi="PragmaticaCTT" w:cs="PragmaticaCT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76" Type="http://schemas.openxmlformats.org/officeDocument/2006/relationships/image" Target="media/image73.emf"/><Relationship Id="rId84" Type="http://schemas.openxmlformats.org/officeDocument/2006/relationships/image" Target="media/image81.emf"/><Relationship Id="rId89" Type="http://schemas.openxmlformats.org/officeDocument/2006/relationships/fontTable" Target="fontTable.xml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87" Type="http://schemas.openxmlformats.org/officeDocument/2006/relationships/image" Target="media/image84.emf"/><Relationship Id="rId5" Type="http://schemas.openxmlformats.org/officeDocument/2006/relationships/image" Target="media/image2.emf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90" Type="http://schemas.openxmlformats.org/officeDocument/2006/relationships/theme" Target="theme/theme1.xml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88" Type="http://schemas.openxmlformats.org/officeDocument/2006/relationships/image" Target="media/image85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image" Target="media/image8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2019-11-24T16:03:00Z</dcterms:created>
  <dcterms:modified xsi:type="dcterms:W3CDTF">2019-11-24T16:03:00Z</dcterms:modified>
</cp:coreProperties>
</file>