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1C" w:rsidRPr="00D2028C" w:rsidRDefault="00432E84" w:rsidP="00BF34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34EA" w:rsidRPr="00D2028C">
        <w:rPr>
          <w:rFonts w:ascii="Times New Roman" w:hAnsi="Times New Roman" w:cs="Times New Roman"/>
          <w:b/>
          <w:sz w:val="28"/>
          <w:szCs w:val="28"/>
        </w:rPr>
        <w:t>Конспект по теме «Этап реализации»</w:t>
      </w:r>
    </w:p>
    <w:p w:rsidR="00BF34EA" w:rsidRPr="00D2028C" w:rsidRDefault="00A528DF" w:rsidP="00BF34E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Язык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программирования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формальный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язык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предназначенный для з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писи компьютерных программ.</w:t>
      </w:r>
    </w:p>
    <w:p w:rsidR="00A528DF" w:rsidRPr="00D2028C" w:rsidRDefault="00A528DF" w:rsidP="00A528D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Синтаксис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языка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программирования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правила составления предлож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ний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языка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отдельных предложений.</w:t>
      </w:r>
    </w:p>
    <w:p w:rsidR="00A528DF" w:rsidRPr="00D2028C" w:rsidRDefault="00A528DF" w:rsidP="00A528D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Семантика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программировании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дисциплина, изучающая формализации значений конструкций </w:t>
      </w:r>
      <w:r w:rsidRPr="00D2028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языков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2028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программирования</w:t>
      </w:r>
      <w:r w:rsidRPr="00D20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посредством построения их формальных математических моделей.</w:t>
      </w:r>
    </w:p>
    <w:p w:rsidR="00A528DF" w:rsidRPr="00D2028C" w:rsidRDefault="00A528DF" w:rsidP="00A528DF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</w:pPr>
      <w:r w:rsidRPr="00D2028C"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  <w:t>У каждого языка программирования есть специальный документ, который называется </w:t>
      </w:r>
      <w:r w:rsidRPr="00D2028C">
        <w:rPr>
          <w:rStyle w:val="word-def"/>
          <w:rFonts w:ascii="Times New Roman" w:hAnsi="Times New Roman" w:cs="Times New Roman"/>
          <w:b/>
          <w:sz w:val="28"/>
          <w:szCs w:val="28"/>
          <w:shd w:val="clear" w:color="auto" w:fill="FEFEFE"/>
        </w:rPr>
        <w:t>стандартом языка программирования</w:t>
      </w:r>
      <w:r w:rsidRPr="00D2028C"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  <w:t>. В нем подробно опис</w:t>
      </w:r>
      <w:r w:rsidRPr="00D2028C"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  <w:t>а</w:t>
      </w:r>
      <w:r w:rsidRPr="00D2028C"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  <w:t>ны правила этого языка. Так как языки программирования постоянно разв</w:t>
      </w:r>
      <w:r w:rsidRPr="00D2028C"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  <w:t>и</w:t>
      </w:r>
      <w:r w:rsidRPr="00D2028C">
        <w:rPr>
          <w:rFonts w:ascii="Times New Roman" w:hAnsi="Times New Roman" w:cs="Times New Roman"/>
          <w:color w:val="444444"/>
          <w:sz w:val="28"/>
          <w:szCs w:val="28"/>
          <w:shd w:val="clear" w:color="auto" w:fill="FEFEFE"/>
        </w:rPr>
        <w:t>ваются, время от времени выходят новые стандарты.</w:t>
      </w:r>
    </w:p>
    <w:p w:rsidR="00852B00" w:rsidRPr="00D2028C" w:rsidRDefault="00852B00" w:rsidP="00A528DF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Сегодня можно насчитать более 2 тыс. различных языков программирования и их модификаций, однако лишь отдельные получили широкое признание. Все языки программирования можно условно классифицировать по некот</w:t>
      </w: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о</w:t>
      </w: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рым основным признакам. Ниже приведена краткая классификация языков программирования: </w:t>
      </w:r>
    </w:p>
    <w:p w:rsidR="00852B00" w:rsidRPr="00D2028C" w:rsidRDefault="00852B00" w:rsidP="00441012">
      <w:p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По степени зависимости от аппаратных средств</w:t>
      </w:r>
    </w:p>
    <w:p w:rsidR="00441012" w:rsidRPr="00D2028C" w:rsidRDefault="00852B00" w:rsidP="0044101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Языки низкого уровня</w:t>
      </w:r>
    </w:p>
    <w:p w:rsidR="00441012" w:rsidRPr="00D2028C" w:rsidRDefault="00852B00" w:rsidP="0044101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Языки высокого уровня</w:t>
      </w:r>
    </w:p>
    <w:p w:rsidR="00441012" w:rsidRPr="00D2028C" w:rsidRDefault="00852B00" w:rsidP="00441012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По принципам программирования</w:t>
      </w:r>
    </w:p>
    <w:p w:rsidR="00441012" w:rsidRPr="00D2028C" w:rsidRDefault="00852B00" w:rsidP="0044101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Процедурные</w:t>
      </w:r>
    </w:p>
    <w:p w:rsidR="00441012" w:rsidRPr="00D2028C" w:rsidRDefault="00852B00" w:rsidP="0044101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Непроцедурные </w:t>
      </w:r>
    </w:p>
    <w:p w:rsidR="00441012" w:rsidRPr="00D2028C" w:rsidRDefault="00852B00" w:rsidP="0044101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Объектно-ориентированные</w:t>
      </w:r>
    </w:p>
    <w:p w:rsidR="00441012" w:rsidRPr="00D2028C" w:rsidRDefault="00852B00" w:rsidP="00441012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По ориентации на класс задач</w:t>
      </w:r>
    </w:p>
    <w:p w:rsidR="00441012" w:rsidRPr="00D2028C" w:rsidRDefault="00852B00" w:rsidP="00441012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Универсальные </w:t>
      </w:r>
    </w:p>
    <w:p w:rsidR="00A528DF" w:rsidRPr="00D2028C" w:rsidRDefault="00852B00" w:rsidP="00441012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Специализированные </w:t>
      </w:r>
    </w:p>
    <w:p w:rsidR="0016745D" w:rsidRPr="00D2028C" w:rsidRDefault="0016745D" w:rsidP="001674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2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Критерии выбора языка программирования:</w:t>
      </w:r>
    </w:p>
    <w:p w:rsidR="0016745D" w:rsidRPr="00D2028C" w:rsidRDefault="0016745D" w:rsidP="0016745D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2028C"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Скорость работы конечного продукта.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br/>
        <w:t>Для данных целей хорошо подойдут компилируемые языки: </w:t>
      </w:r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 xml:space="preserve">ассемблер, </w:t>
      </w:r>
      <w:proofErr w:type="gramStart"/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С</w:t>
      </w:r>
      <w:proofErr w:type="gramEnd"/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/С++, фортран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 и т.д. После сборки программа не требует ничего 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лишнего и содержит в себе машинные команды, которые выполняются без лишних задержек. </w:t>
      </w:r>
    </w:p>
    <w:p w:rsidR="0016745D" w:rsidRPr="00D2028C" w:rsidRDefault="0016745D" w:rsidP="0016745D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2028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Объем занимаемой оперативной памяти.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br/>
        <w:t>Данное требование появляется, когда программа разрабатывается для встраиваемых систем, мобильных платформ, микроконтроллеров и так далее. В данных случаях, чем меньше памяти расходует программа на данном языке – тем лучше. К таким языкам, опять же, относя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т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ся </w:t>
      </w:r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 xml:space="preserve">ассемблер, С/С++, </w:t>
      </w:r>
      <w:proofErr w:type="spellStart"/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Objective-C</w:t>
      </w:r>
      <w:proofErr w:type="spellEnd"/>
      <w:r w:rsidRPr="00D2028C">
        <w:rPr>
          <w:rFonts w:ascii="Times New Roman" w:hAnsi="Times New Roman" w:cs="Times New Roman"/>
          <w:color w:val="111111"/>
          <w:sz w:val="28"/>
          <w:szCs w:val="28"/>
        </w:rPr>
        <w:t> и другие.</w:t>
      </w:r>
    </w:p>
    <w:p w:rsidR="0016745D" w:rsidRPr="00D2028C" w:rsidRDefault="0016745D" w:rsidP="0016745D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2028C"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Скорость разработки программы.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br/>
        <w:t>На данных языках время разработки может существенно сокращаться из-за обилия сторонних библиотек, максимально «очеловеченного» синтаксиса, и подобных вещей.</w:t>
      </w:r>
      <w:r w:rsidR="00EB4BB3"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 Это, например, </w:t>
      </w:r>
      <w:proofErr w:type="spellStart"/>
      <w:r w:rsidR="00EB4BB3"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Java</w:t>
      </w:r>
      <w:proofErr w:type="spellEnd"/>
      <w:r w:rsidR="00EB4BB3"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 xml:space="preserve">, </w:t>
      </w:r>
      <w:proofErr w:type="spellStart"/>
      <w:r w:rsidR="00EB4BB3"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Flash</w:t>
      </w:r>
      <w:proofErr w:type="spellEnd"/>
      <w:r w:rsidR="00EB4BB3"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 и </w:t>
      </w:r>
      <w:proofErr w:type="gramStart"/>
      <w:r w:rsidR="00EB4BB3" w:rsidRPr="00D2028C">
        <w:rPr>
          <w:rFonts w:ascii="Times New Roman" w:hAnsi="Times New Roman" w:cs="Times New Roman"/>
          <w:color w:val="111111"/>
          <w:sz w:val="28"/>
          <w:szCs w:val="28"/>
        </w:rPr>
        <w:t>подобные</w:t>
      </w:r>
      <w:proofErr w:type="gramEnd"/>
      <w:r w:rsidR="00EB4BB3" w:rsidRPr="00D2028C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 Скорость выполнения </w:t>
      </w:r>
      <w:proofErr w:type="gramStart"/>
      <w:r w:rsidRPr="00D2028C">
        <w:rPr>
          <w:rFonts w:ascii="Times New Roman" w:hAnsi="Times New Roman" w:cs="Times New Roman"/>
          <w:color w:val="111111"/>
          <w:sz w:val="28"/>
          <w:szCs w:val="28"/>
        </w:rPr>
        <w:t>программ, написанных на данных языках стр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а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дает</w:t>
      </w:r>
      <w:proofErr w:type="gramEnd"/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, причем порой весьма ощутимо. </w:t>
      </w:r>
    </w:p>
    <w:p w:rsidR="0016745D" w:rsidRPr="00D2028C" w:rsidRDefault="0016745D" w:rsidP="0016745D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proofErr w:type="spellStart"/>
      <w:r w:rsidRPr="00D2028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Кроссплатформенность</w:t>
      </w:r>
      <w:proofErr w:type="spellEnd"/>
      <w:r w:rsidRPr="00D2028C">
        <w:rPr>
          <w:rFonts w:ascii="Times New Roman" w:hAnsi="Times New Roman" w:cs="Times New Roman"/>
          <w:b/>
          <w:bCs/>
          <w:color w:val="111111"/>
          <w:sz w:val="28"/>
          <w:szCs w:val="28"/>
        </w:rPr>
        <w:t>.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br/>
      </w:r>
      <w:proofErr w:type="spellStart"/>
      <w:r w:rsidRPr="00D2028C">
        <w:rPr>
          <w:rFonts w:ascii="Times New Roman" w:hAnsi="Times New Roman" w:cs="Times New Roman"/>
          <w:color w:val="111111"/>
          <w:sz w:val="28"/>
          <w:szCs w:val="28"/>
        </w:rPr>
        <w:t>Кроссплатформенность</w:t>
      </w:r>
      <w:proofErr w:type="spellEnd"/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 – возможность работы программы на разли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ч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ных платформах, в различных ОС с минимальными изменениями. В этой сфере можно выделить такие языки: </w:t>
      </w:r>
      <w:proofErr w:type="spellStart"/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Java</w:t>
      </w:r>
      <w:proofErr w:type="spellEnd"/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 xml:space="preserve">, </w:t>
      </w:r>
      <w:proofErr w:type="spellStart"/>
      <w:r w:rsidRPr="00D2028C">
        <w:rPr>
          <w:rFonts w:ascii="Times New Roman" w:hAnsi="Times New Roman" w:cs="Times New Roman"/>
          <w:i/>
          <w:iCs/>
          <w:color w:val="111111"/>
          <w:sz w:val="28"/>
          <w:szCs w:val="28"/>
        </w:rPr>
        <w:t>C#,Flash,C++</w:t>
      </w:r>
      <w:proofErr w:type="spellEnd"/>
      <w:r w:rsidRPr="00D2028C">
        <w:rPr>
          <w:rFonts w:ascii="Times New Roman" w:hAnsi="Times New Roman" w:cs="Times New Roman"/>
          <w:color w:val="111111"/>
          <w:sz w:val="28"/>
          <w:szCs w:val="28"/>
        </w:rPr>
        <w:t> с разли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ч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ными библиотеками и другие, менее используемые, языки.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br/>
        <w:t xml:space="preserve">В этот раздел так же можно включить интерпретируемые, </w:t>
      </w:r>
      <w:proofErr w:type="spellStart"/>
      <w:r w:rsidRPr="00D2028C">
        <w:rPr>
          <w:rFonts w:ascii="Times New Roman" w:hAnsi="Times New Roman" w:cs="Times New Roman"/>
          <w:color w:val="111111"/>
          <w:sz w:val="28"/>
          <w:szCs w:val="28"/>
        </w:rPr>
        <w:t>скриптовые</w:t>
      </w:r>
      <w:proofErr w:type="spellEnd"/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 языки – для их работы нужно наличие интерпретатора языка в системе. Данные языки очень удобны в плане разработки, но достаточно медл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и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тельны. </w:t>
      </w:r>
    </w:p>
    <w:p w:rsidR="00D2028C" w:rsidRPr="00D2028C" w:rsidRDefault="0016745D" w:rsidP="00D2028C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028C"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Скорость внесения изменений, скорость тестирования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br/>
        <w:t>Прое</w:t>
      </w:r>
      <w:proofErr w:type="gramStart"/>
      <w:r w:rsidRPr="00D2028C">
        <w:rPr>
          <w:rFonts w:ascii="Times New Roman" w:hAnsi="Times New Roman" w:cs="Times New Roman"/>
          <w:color w:val="111111"/>
          <w:sz w:val="28"/>
          <w:szCs w:val="28"/>
        </w:rPr>
        <w:t>кт стр</w:t>
      </w:r>
      <w:proofErr w:type="gramEnd"/>
      <w:r w:rsidRPr="00D2028C">
        <w:rPr>
          <w:rFonts w:ascii="Times New Roman" w:hAnsi="Times New Roman" w:cs="Times New Roman"/>
          <w:color w:val="111111"/>
          <w:sz w:val="28"/>
          <w:szCs w:val="28"/>
        </w:rPr>
        <w:t>емительно развивается, в него постоянно вносятся измен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>е</w:t>
      </w:r>
      <w:r w:rsidRPr="00D2028C">
        <w:rPr>
          <w:rFonts w:ascii="Times New Roman" w:hAnsi="Times New Roman" w:cs="Times New Roman"/>
          <w:color w:val="111111"/>
          <w:sz w:val="28"/>
          <w:szCs w:val="28"/>
        </w:rPr>
        <w:t xml:space="preserve">ния, порой немало? Тогда выбор должен падать на высокоуровневые языки, где любой функциональный блок можно быстро переписать. </w:t>
      </w:r>
    </w:p>
    <w:p w:rsidR="00D34283" w:rsidRDefault="00D34283" w:rsidP="00D2028C">
      <w:pPr>
        <w:shd w:val="clear" w:color="auto" w:fill="FFFFFF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:rsidR="002F658B" w:rsidRDefault="00D2028C" w:rsidP="00D2028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2028C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Парадигма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</w:t>
      </w:r>
      <w:r w:rsidRPr="00D2028C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программирования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— </w:t>
      </w:r>
      <w:r w:rsidRPr="00D2028C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это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совокупность идей и понятий, опр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е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деляющих стиль написания компьютерных программ</w:t>
      </w:r>
      <w:proofErr w:type="gramStart"/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.</w:t>
      </w:r>
      <w:proofErr w:type="gramEnd"/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Существуют следу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ю</w:t>
      </w:r>
      <w:r w:rsidRPr="00D2028C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щие парадигмы программирования: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мперативное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рограммирование,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екл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ративное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рограммирование,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труктурное программирование,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роцедурное программирование,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м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одульное программирование,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бъектно-ориентированное программирование,</w:t>
      </w:r>
      <w:r w:rsidR="0021031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ф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ункциональное программирование,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л</w:t>
      </w:r>
      <w:r w:rsidRPr="00D2028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огическое программирование.</w:t>
      </w:r>
    </w:p>
    <w:p w:rsidR="00D2028C" w:rsidRDefault="002F658B" w:rsidP="00137D29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br w:type="page"/>
      </w:r>
    </w:p>
    <w:tbl>
      <w:tblPr>
        <w:tblStyle w:val="a5"/>
        <w:tblW w:w="0" w:type="auto"/>
        <w:tblLayout w:type="fixed"/>
        <w:tblLook w:val="04A0"/>
      </w:tblPr>
      <w:tblGrid>
        <w:gridCol w:w="362"/>
        <w:gridCol w:w="1392"/>
        <w:gridCol w:w="1472"/>
        <w:gridCol w:w="1383"/>
        <w:gridCol w:w="3487"/>
        <w:gridCol w:w="1475"/>
      </w:tblGrid>
      <w:tr w:rsidR="006018D2" w:rsidRPr="003A2B18" w:rsidTr="006018D2">
        <w:tc>
          <w:tcPr>
            <w:tcW w:w="362" w:type="dxa"/>
          </w:tcPr>
          <w:p w:rsidR="00413F22" w:rsidRPr="003A3033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lastRenderedPageBreak/>
              <w:t>№</w:t>
            </w:r>
          </w:p>
        </w:tc>
        <w:tc>
          <w:tcPr>
            <w:tcW w:w="1392" w:type="dxa"/>
          </w:tcPr>
          <w:p w:rsidR="00413F22" w:rsidRPr="003A3033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Назв</w:t>
            </w: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а</w:t>
            </w: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ние п</w:t>
            </w: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а</w:t>
            </w: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радигмы</w:t>
            </w:r>
          </w:p>
        </w:tc>
        <w:tc>
          <w:tcPr>
            <w:tcW w:w="1472" w:type="dxa"/>
          </w:tcPr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Су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щ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ность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паради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г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мы,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основные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идеи,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принц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и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пы,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объекты.</w:t>
            </w:r>
          </w:p>
          <w:p w:rsidR="00413F22" w:rsidRPr="003A3033" w:rsidRDefault="00413F22" w:rsidP="00F5022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383" w:type="dxa"/>
          </w:tcPr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Языки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подде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р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жива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ю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щие данную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пар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дигму.</w:t>
            </w:r>
          </w:p>
          <w:p w:rsidR="00413F22" w:rsidRPr="003A3033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  <w:t>(2-3 языка)</w:t>
            </w:r>
          </w:p>
          <w:p w:rsidR="00413F22" w:rsidRPr="003A3033" w:rsidRDefault="00413F22" w:rsidP="00F5022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3487" w:type="dxa"/>
          </w:tcPr>
          <w:p w:rsidR="00413F22" w:rsidRPr="003A3033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Достоинства</w:t>
            </w:r>
          </w:p>
        </w:tc>
        <w:tc>
          <w:tcPr>
            <w:tcW w:w="1475" w:type="dxa"/>
          </w:tcPr>
          <w:p w:rsidR="00413F22" w:rsidRPr="003A3033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Недо</w:t>
            </w: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с</w:t>
            </w: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татки</w:t>
            </w:r>
          </w:p>
        </w:tc>
      </w:tr>
      <w:tr w:rsidR="006018D2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1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Импер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тивное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413F22" w:rsidP="00195AE6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  <w:sz w:val="28"/>
              </w:rPr>
            </w:pPr>
            <w:r w:rsidRPr="003A3033">
              <w:rPr>
                <w:color w:val="000000"/>
                <w:sz w:val="28"/>
              </w:rPr>
              <w:t>В исхо</w:t>
            </w:r>
            <w:r w:rsidRPr="003A3033">
              <w:rPr>
                <w:color w:val="000000"/>
                <w:sz w:val="28"/>
              </w:rPr>
              <w:t>д</w:t>
            </w:r>
            <w:r w:rsidRPr="003A3033">
              <w:rPr>
                <w:color w:val="000000"/>
                <w:sz w:val="28"/>
              </w:rPr>
              <w:t>ном коде запис</w:t>
            </w:r>
            <w:r w:rsidRPr="003A3033">
              <w:rPr>
                <w:color w:val="000000"/>
                <w:sz w:val="28"/>
              </w:rPr>
              <w:t>ы</w:t>
            </w:r>
            <w:r w:rsidRPr="003A3033">
              <w:rPr>
                <w:color w:val="000000"/>
                <w:sz w:val="28"/>
              </w:rPr>
              <w:t>ваются «прик</w:t>
            </w:r>
            <w:r w:rsidRPr="003A3033">
              <w:rPr>
                <w:color w:val="000000"/>
                <w:sz w:val="28"/>
              </w:rPr>
              <w:t>а</w:t>
            </w:r>
            <w:r w:rsidRPr="003A3033">
              <w:rPr>
                <w:color w:val="000000"/>
                <w:sz w:val="28"/>
              </w:rPr>
              <w:t>зы» к</w:t>
            </w:r>
            <w:r w:rsidRPr="003A3033">
              <w:rPr>
                <w:color w:val="000000"/>
                <w:sz w:val="28"/>
              </w:rPr>
              <w:t>о</w:t>
            </w:r>
            <w:r w:rsidRPr="003A3033">
              <w:rPr>
                <w:color w:val="000000"/>
                <w:sz w:val="28"/>
              </w:rPr>
              <w:t>манды, а не классы</w:t>
            </w:r>
          </w:p>
          <w:p w:rsidR="00413F22" w:rsidRPr="003A3033" w:rsidRDefault="00413F22" w:rsidP="00195AE6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  <w:sz w:val="28"/>
              </w:rPr>
            </w:pPr>
            <w:r w:rsidRPr="003A3033">
              <w:rPr>
                <w:color w:val="000000"/>
                <w:sz w:val="28"/>
              </w:rPr>
              <w:t>Все инс</w:t>
            </w:r>
            <w:r w:rsidRPr="003A3033">
              <w:rPr>
                <w:color w:val="000000"/>
                <w:sz w:val="28"/>
              </w:rPr>
              <w:t>т</w:t>
            </w:r>
            <w:r w:rsidRPr="003A3033">
              <w:rPr>
                <w:color w:val="000000"/>
                <w:sz w:val="28"/>
              </w:rPr>
              <w:t>рукции должны выпо</w:t>
            </w:r>
            <w:r w:rsidRPr="003A3033">
              <w:rPr>
                <w:color w:val="000000"/>
                <w:sz w:val="28"/>
              </w:rPr>
              <w:t>л</w:t>
            </w:r>
            <w:r w:rsidRPr="003A3033">
              <w:rPr>
                <w:color w:val="000000"/>
                <w:sz w:val="28"/>
              </w:rPr>
              <w:t>няться послед</w:t>
            </w:r>
            <w:r w:rsidRPr="003A3033">
              <w:rPr>
                <w:color w:val="000000"/>
                <w:sz w:val="28"/>
              </w:rPr>
              <w:t>о</w:t>
            </w:r>
            <w:r w:rsidRPr="003A3033">
              <w:rPr>
                <w:color w:val="000000"/>
                <w:sz w:val="28"/>
              </w:rPr>
              <w:t>вательно, один за другим.</w:t>
            </w:r>
          </w:p>
          <w:p w:rsidR="00413F22" w:rsidRPr="003A3033" w:rsidRDefault="00413F22" w:rsidP="00195AE6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  <w:sz w:val="28"/>
              </w:rPr>
            </w:pPr>
            <w:r w:rsidRPr="003A3033">
              <w:rPr>
                <w:color w:val="000000"/>
                <w:sz w:val="28"/>
              </w:rPr>
              <w:t>После выполн</w:t>
            </w:r>
            <w:r w:rsidRPr="003A3033">
              <w:rPr>
                <w:color w:val="000000"/>
                <w:sz w:val="28"/>
              </w:rPr>
              <w:t>е</w:t>
            </w:r>
            <w:r w:rsidRPr="003A3033">
              <w:rPr>
                <w:color w:val="000000"/>
                <w:sz w:val="28"/>
              </w:rPr>
              <w:t>ния инс</w:t>
            </w:r>
            <w:r w:rsidRPr="003A3033">
              <w:rPr>
                <w:color w:val="000000"/>
                <w:sz w:val="28"/>
              </w:rPr>
              <w:t>т</w:t>
            </w:r>
            <w:r w:rsidRPr="003A3033">
              <w:rPr>
                <w:color w:val="000000"/>
                <w:sz w:val="28"/>
              </w:rPr>
              <w:t>рукций данные могут з</w:t>
            </w:r>
            <w:r w:rsidRPr="003A3033">
              <w:rPr>
                <w:color w:val="000000"/>
                <w:sz w:val="28"/>
              </w:rPr>
              <w:t>а</w:t>
            </w:r>
            <w:r w:rsidRPr="003A3033">
              <w:rPr>
                <w:color w:val="000000"/>
                <w:sz w:val="28"/>
              </w:rPr>
              <w:t>писыват</w:t>
            </w:r>
            <w:r w:rsidRPr="003A3033">
              <w:rPr>
                <w:color w:val="000000"/>
                <w:sz w:val="28"/>
              </w:rPr>
              <w:t>ь</w:t>
            </w:r>
            <w:r w:rsidRPr="003A3033">
              <w:rPr>
                <w:color w:val="000000"/>
                <w:sz w:val="28"/>
              </w:rPr>
              <w:t>ся в п</w:t>
            </w:r>
            <w:r w:rsidRPr="003A3033">
              <w:rPr>
                <w:color w:val="000000"/>
                <w:sz w:val="28"/>
              </w:rPr>
              <w:t>а</w:t>
            </w:r>
            <w:r w:rsidRPr="003A3033">
              <w:rPr>
                <w:color w:val="000000"/>
                <w:sz w:val="28"/>
              </w:rPr>
              <w:t>мять и счит</w:t>
            </w:r>
            <w:r w:rsidRPr="003A3033">
              <w:rPr>
                <w:color w:val="000000"/>
                <w:sz w:val="28"/>
              </w:rPr>
              <w:t>ы</w:t>
            </w:r>
            <w:r w:rsidRPr="003A3033">
              <w:rPr>
                <w:color w:val="000000"/>
                <w:sz w:val="28"/>
              </w:rPr>
              <w:t>ваться памяти.</w:t>
            </w:r>
          </w:p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383" w:type="dxa"/>
          </w:tcPr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Ассам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б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лер</w:t>
            </w:r>
            <w:proofErr w:type="spellEnd"/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 xml:space="preserve">, </w:t>
            </w:r>
            <w:proofErr w:type="spellStart"/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fortran</w:t>
            </w:r>
            <w:proofErr w:type="spellEnd"/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 xml:space="preserve">, </w:t>
            </w:r>
            <w:proofErr w:type="spellStart"/>
            <w:r w:rsidRPr="003A303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algo</w:t>
            </w:r>
            <w:proofErr w:type="spellEnd"/>
          </w:p>
        </w:tc>
        <w:tc>
          <w:tcPr>
            <w:tcW w:w="3487" w:type="dxa"/>
          </w:tcPr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эффективная </w:t>
            </w:r>
            <w:r w:rsidR="00C44DC5"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реализация</w:t>
            </w:r>
          </w:p>
        </w:tc>
        <w:tc>
          <w:tcPr>
            <w:tcW w:w="1475" w:type="dxa"/>
          </w:tcPr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000000"/>
                <w:sz w:val="28"/>
              </w:rPr>
              <w:t>Нет во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</w:rPr>
              <w:t>з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</w:rPr>
              <w:t>можности переск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</w:rPr>
              <w:t>а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</w:rPr>
              <w:t>кивать с одного участка кода на другой</w:t>
            </w:r>
          </w:p>
        </w:tc>
      </w:tr>
      <w:tr w:rsidR="006018D2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2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Деклар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тивное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413F22" w:rsidP="00CC65B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lastRenderedPageBreak/>
              <w:t>Деклар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а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 xml:space="preserve">тивная 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lastRenderedPageBreak/>
              <w:t>програ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м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ма сост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ит из 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г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ранич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ний и правил, из которых компь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ю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тер ген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рирует способ получ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ния р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</w:rPr>
              <w:t>зультата</w:t>
            </w:r>
          </w:p>
        </w:tc>
        <w:tc>
          <w:tcPr>
            <w:tcW w:w="1383" w:type="dxa"/>
          </w:tcPr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lastRenderedPageBreak/>
              <w:t>SQL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proofErr w:type="spellStart"/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MySQL</w:t>
            </w:r>
            <w:proofErr w:type="spellEnd"/>
          </w:p>
        </w:tc>
        <w:tc>
          <w:tcPr>
            <w:tcW w:w="3487" w:type="dxa"/>
          </w:tcPr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позволяет писать более безопасный и поддерж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и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lastRenderedPageBreak/>
              <w:t xml:space="preserve">ваемый код, который легко </w:t>
            </w:r>
            <w:proofErr w:type="spellStart"/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параллелится</w:t>
            </w:r>
            <w:proofErr w:type="spellEnd"/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. А компил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я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торы декларативных яз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ы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ков имеют больше во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з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можностей при оптимиз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6"/>
                <w:shd w:val="clear" w:color="auto" w:fill="FFFFFF"/>
              </w:rPr>
              <w:t>ции программ.</w:t>
            </w:r>
          </w:p>
        </w:tc>
        <w:tc>
          <w:tcPr>
            <w:tcW w:w="1475" w:type="dxa"/>
          </w:tcPr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Сложно в поним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нии</w:t>
            </w:r>
          </w:p>
        </w:tc>
      </w:tr>
      <w:tr w:rsidR="006018D2" w:rsidRPr="00D34283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lastRenderedPageBreak/>
              <w:t>3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D34283" w:rsidP="00D342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предста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в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ление програ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м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мы в виде иерарх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и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ческой структ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у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  <w:shd w:val="clear" w:color="auto" w:fill="FFFFFF"/>
              </w:rPr>
              <w:t>ры </w:t>
            </w:r>
            <w:r w:rsidRPr="003A3033">
              <w:rPr>
                <w:rFonts w:ascii="Times New Roman" w:hAnsi="Times New Roman" w:cs="Times New Roman"/>
                <w:sz w:val="28"/>
              </w:rPr>
              <w:t>блоков.</w:t>
            </w:r>
          </w:p>
        </w:tc>
        <w:tc>
          <w:tcPr>
            <w:tcW w:w="1383" w:type="dxa"/>
          </w:tcPr>
          <w:p w:rsidR="00413F22" w:rsidRPr="003A3033" w:rsidRDefault="0061386C" w:rsidP="00AF5C3E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C, Pascal, Basic</w:t>
            </w:r>
          </w:p>
        </w:tc>
        <w:tc>
          <w:tcPr>
            <w:tcW w:w="3487" w:type="dxa"/>
          </w:tcPr>
          <w:p w:rsidR="00AF5C3E" w:rsidRPr="003A3033" w:rsidRDefault="00AF5C3E" w:rsidP="00AF5C3E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8"/>
                <w:szCs w:val="21"/>
              </w:rPr>
            </w:pP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позволяет сократить число вариантов построения пр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о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граммы по одной и той же спецификации</w:t>
            </w:r>
          </w:p>
          <w:p w:rsidR="00AF5C3E" w:rsidRPr="003A3033" w:rsidRDefault="00AF5C3E" w:rsidP="00AF5C3E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8"/>
                <w:szCs w:val="21"/>
              </w:rPr>
            </w:pP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логически связанные оп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е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раторы находятся визуал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ь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но ближе, а слабо связа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н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 xml:space="preserve">ные — дальше </w:t>
            </w:r>
          </w:p>
          <w:p w:rsidR="00AF5C3E" w:rsidRPr="003A3033" w:rsidRDefault="00AF5C3E" w:rsidP="00AF5C3E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8"/>
                <w:szCs w:val="21"/>
              </w:rPr>
            </w:pP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Сильно упрощается пр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о</w:t>
            </w:r>
            <w:r w:rsidRPr="003A3033">
              <w:rPr>
                <w:rFonts w:ascii="Times New Roman" w:hAnsi="Times New Roman" w:cs="Times New Roman"/>
                <w:color w:val="202122"/>
                <w:sz w:val="28"/>
                <w:szCs w:val="21"/>
              </w:rPr>
              <w:t>цесс тестирования и отладки структурированных программ.</w:t>
            </w:r>
          </w:p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475" w:type="dxa"/>
          </w:tcPr>
          <w:p w:rsidR="00413F22" w:rsidRPr="003A3033" w:rsidRDefault="0061386C" w:rsidP="0061386C">
            <w:pPr>
              <w:pStyle w:val="a6"/>
              <w:shd w:val="clear" w:color="auto" w:fill="FFFFFF"/>
              <w:spacing w:before="180" w:beforeAutospacing="0" w:after="0" w:afterAutospacing="0"/>
              <w:rPr>
                <w:color w:val="000000"/>
                <w:sz w:val="28"/>
                <w:szCs w:val="23"/>
              </w:rPr>
            </w:pPr>
            <w:r w:rsidRPr="003A3033">
              <w:rPr>
                <w:color w:val="111111"/>
                <w:sz w:val="28"/>
              </w:rPr>
              <w:t>работа со структу</w:t>
            </w:r>
            <w:r w:rsidRPr="003A3033">
              <w:rPr>
                <w:color w:val="111111"/>
                <w:sz w:val="28"/>
              </w:rPr>
              <w:t>р</w:t>
            </w:r>
            <w:r w:rsidRPr="003A3033">
              <w:rPr>
                <w:color w:val="111111"/>
                <w:sz w:val="28"/>
              </w:rPr>
              <w:t>ными данными практич</w:t>
            </w:r>
            <w:r w:rsidRPr="003A3033">
              <w:rPr>
                <w:color w:val="111111"/>
                <w:sz w:val="28"/>
              </w:rPr>
              <w:t>е</w:t>
            </w:r>
            <w:r w:rsidRPr="003A3033">
              <w:rPr>
                <w:color w:val="111111"/>
                <w:sz w:val="28"/>
              </w:rPr>
              <w:t>ски не возможна без и</w:t>
            </w:r>
            <w:r w:rsidRPr="003A3033">
              <w:rPr>
                <w:color w:val="111111"/>
                <w:sz w:val="28"/>
              </w:rPr>
              <w:t>с</w:t>
            </w:r>
            <w:r w:rsidRPr="003A3033">
              <w:rPr>
                <w:color w:val="111111"/>
                <w:sz w:val="28"/>
              </w:rPr>
              <w:t>пользов</w:t>
            </w:r>
            <w:r w:rsidRPr="003A3033">
              <w:rPr>
                <w:color w:val="111111"/>
                <w:sz w:val="28"/>
              </w:rPr>
              <w:t>а</w:t>
            </w:r>
            <w:r w:rsidRPr="003A3033">
              <w:rPr>
                <w:color w:val="111111"/>
                <w:sz w:val="28"/>
              </w:rPr>
              <w:t xml:space="preserve">ния </w:t>
            </w:r>
            <w:proofErr w:type="spellStart"/>
            <w:r w:rsidRPr="003A3033">
              <w:rPr>
                <w:color w:val="111111"/>
                <w:sz w:val="28"/>
              </w:rPr>
              <w:t>скриптов</w:t>
            </w:r>
            <w:proofErr w:type="spellEnd"/>
            <w:r w:rsidRPr="003A3033">
              <w:rPr>
                <w:color w:val="111111"/>
                <w:sz w:val="28"/>
              </w:rPr>
              <w:t xml:space="preserve"> и знания как эти </w:t>
            </w:r>
            <w:proofErr w:type="spellStart"/>
            <w:r w:rsidRPr="003A3033">
              <w:rPr>
                <w:color w:val="111111"/>
                <w:sz w:val="28"/>
              </w:rPr>
              <w:t>скрипты</w:t>
            </w:r>
            <w:proofErr w:type="spellEnd"/>
            <w:r w:rsidRPr="003A3033">
              <w:rPr>
                <w:color w:val="111111"/>
                <w:sz w:val="28"/>
              </w:rPr>
              <w:t xml:space="preserve"> функци</w:t>
            </w:r>
            <w:r w:rsidRPr="003A3033">
              <w:rPr>
                <w:color w:val="111111"/>
                <w:sz w:val="28"/>
              </w:rPr>
              <w:t>о</w:t>
            </w:r>
            <w:r w:rsidRPr="003A3033">
              <w:rPr>
                <w:color w:val="111111"/>
                <w:sz w:val="28"/>
              </w:rPr>
              <w:t>нируют</w:t>
            </w:r>
          </w:p>
        </w:tc>
      </w:tr>
      <w:tr w:rsidR="006018D2" w:rsidRPr="00D34283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4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дурное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2B4E29" w:rsidP="002B4E2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процедура может иметь н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сколько точек в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ы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хода (</w:t>
            </w:r>
            <w:proofErr w:type="spellStart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return</w:t>
            </w:r>
            <w:proofErr w:type="spellEnd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 xml:space="preserve"> в C-подобных языках), несколько точек входа,  иметь 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р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lastRenderedPageBreak/>
              <w:t>гументы, возвр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щать зн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чение как результат своего выполн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ния, быть перегр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у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женной по кол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и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честву или типу параме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т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ров и много ч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го еще.</w:t>
            </w:r>
          </w:p>
        </w:tc>
        <w:tc>
          <w:tcPr>
            <w:tcW w:w="1383" w:type="dxa"/>
          </w:tcPr>
          <w:p w:rsidR="00413F22" w:rsidRPr="003A3033" w:rsidRDefault="002B4E29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lastRenderedPageBreak/>
              <w:t> C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lang w:val="en-US"/>
              </w:rPr>
              <w:t xml:space="preserve">, 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 xml:space="preserve">C++, </w:t>
            </w:r>
            <w:proofErr w:type="spellStart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3487" w:type="dxa"/>
          </w:tcPr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отлично подходит для программирования 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б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щего назначения</w:t>
            </w: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Закодированная пр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стота наряду с простотой реал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и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зации компиляторов и и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терпрет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торов</w:t>
            </w: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Исходный код перен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сим</w:t>
            </w: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Код может быть п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вторно использован в разных ча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тях программы, без нео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б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lastRenderedPageBreak/>
              <w:t>ход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и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мости копировать его</w:t>
            </w: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Благодаря методике пр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цедурного программир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вания треб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вания к памяти также сокращаются</w:t>
            </w: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Ход программы можно легко отследить</w:t>
            </w:r>
          </w:p>
          <w:p w:rsidR="00413F22" w:rsidRPr="003A3033" w:rsidRDefault="00413F22" w:rsidP="003A30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475" w:type="dxa"/>
          </w:tcPr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lastRenderedPageBreak/>
              <w:t>Код пр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гра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мы труднее п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и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сать</w:t>
            </w:r>
          </w:p>
          <w:p w:rsidR="00F16BEE" w:rsidRPr="003A3033" w:rsidRDefault="00F16BEE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Проц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е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дурный код часто не м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жет быть и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пол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ь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зован п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вторно, что может пр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и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 xml:space="preserve">вести 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lastRenderedPageBreak/>
              <w:t>к необх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димости воссозд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ния кода, если это необх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димо для использ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вания в другом прилож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е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нии.</w:t>
            </w:r>
          </w:p>
          <w:p w:rsidR="00F16BEE" w:rsidRPr="003A3033" w:rsidRDefault="00F16BEE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Сложно о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б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щаться с реал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ь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ными объект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ми</w:t>
            </w:r>
          </w:p>
          <w:p w:rsidR="00657C07" w:rsidRPr="003A3033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Да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ные откр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ы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ты для всей програ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мы, что д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е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лает их не очень безопа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с</w:t>
            </w:r>
            <w:r w:rsidRPr="003A3033">
              <w:rPr>
                <w:rFonts w:ascii="Times New Roman" w:eastAsia="Times New Roman" w:hAnsi="Times New Roman" w:cs="Times New Roman"/>
                <w:color w:val="444444"/>
                <w:sz w:val="28"/>
                <w:szCs w:val="23"/>
                <w:lang w:eastAsia="ru-RU"/>
              </w:rPr>
              <w:t>ными</w:t>
            </w:r>
          </w:p>
          <w:p w:rsidR="00657C07" w:rsidRPr="003A3033" w:rsidRDefault="00657C07" w:rsidP="003A3033">
            <w:pPr>
              <w:rPr>
                <w:rFonts w:ascii="Times New Roman" w:hAnsi="Times New Roman" w:cs="Times New Roman"/>
                <w:sz w:val="28"/>
              </w:rPr>
            </w:pPr>
          </w:p>
          <w:p w:rsidR="00413F22" w:rsidRPr="003A3033" w:rsidRDefault="00413F22" w:rsidP="003A303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lang w:eastAsia="ru-RU"/>
              </w:rPr>
            </w:pPr>
          </w:p>
        </w:tc>
      </w:tr>
      <w:tr w:rsidR="006018D2" w:rsidRPr="00D34283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lastRenderedPageBreak/>
              <w:t>5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Модул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EE0591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gramStart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Програ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м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ма</w:t>
            </w:r>
            <w:proofErr w:type="gramEnd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 xml:space="preserve"> оп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и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санная в стиле м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дульного програ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м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миров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ния — это набор м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дулей. Что вну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т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ри, кла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с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сы, имп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 xml:space="preserve">ративный код или </w:t>
            </w:r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lastRenderedPageBreak/>
              <w:t>чистые функции — не важно.</w:t>
            </w:r>
          </w:p>
        </w:tc>
        <w:tc>
          <w:tcPr>
            <w:tcW w:w="1383" w:type="dxa"/>
          </w:tcPr>
          <w:p w:rsidR="00413F22" w:rsidRPr="003A3033" w:rsidRDefault="00EE0591" w:rsidP="00EE059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111111"/>
                <w:sz w:val="28"/>
              </w:rPr>
              <w:lastRenderedPageBreak/>
              <w:br/>
            </w:r>
            <w:proofErr w:type="spellStart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Haskell</w:t>
            </w:r>
            <w:proofErr w:type="spellEnd"/>
            <w:r w:rsidRPr="003A3033">
              <w:rPr>
                <w:rFonts w:ascii="Times New Roman" w:hAnsi="Times New Roman" w:cs="Times New Roman"/>
                <w:color w:val="111111"/>
                <w:sz w:val="28"/>
              </w:rPr>
              <w:t xml:space="preserve">, </w:t>
            </w:r>
            <w:proofErr w:type="spellStart"/>
            <w:r w:rsidRPr="003A3033">
              <w:rPr>
                <w:rFonts w:ascii="Times New Roman" w:hAnsi="Times New Roman" w:cs="Times New Roman"/>
                <w:color w:val="111111"/>
                <w:sz w:val="28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3487" w:type="dxa"/>
          </w:tcPr>
          <w:p w:rsidR="00F16BEE" w:rsidRPr="003A3033" w:rsidRDefault="00F16BEE" w:rsidP="00F16BEE">
            <w:pPr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</w:pP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Повышение удобства с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провождения кода.</w:t>
            </w:r>
            <w:r w:rsidRPr="003A3033">
              <w:rPr>
                <w:rFonts w:ascii="Times New Roman" w:hAnsi="Times New Roman" w:cs="Times New Roman"/>
                <w:sz w:val="28"/>
                <w:szCs w:val="23"/>
              </w:rPr>
              <w:br/>
            </w:r>
          </w:p>
          <w:p w:rsidR="00413F22" w:rsidRPr="003A3033" w:rsidRDefault="00F16BEE" w:rsidP="00F16BE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Совместная работа н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скольких человек не м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шает друг другу.</w:t>
            </w:r>
          </w:p>
        </w:tc>
        <w:tc>
          <w:tcPr>
            <w:tcW w:w="1475" w:type="dxa"/>
          </w:tcPr>
          <w:p w:rsidR="00413F22" w:rsidRPr="003A3033" w:rsidRDefault="008D3B3E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нево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з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можно з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грузить модули по запросу.</w:t>
            </w:r>
          </w:p>
        </w:tc>
      </w:tr>
      <w:tr w:rsidR="006018D2" w:rsidRPr="00D34283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lastRenderedPageBreak/>
              <w:t>6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</w:t>
            </w:r>
            <w:proofErr w:type="spellEnd"/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ориент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295B73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основанно</w:t>
            </w:r>
            <w:proofErr w:type="spellEnd"/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 xml:space="preserve"> на пре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д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ставлении програ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м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мы в виде совоку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п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ности объектов, каждый из кот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рых явл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я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ется э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к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земпл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я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ром опр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делённого класса, а классы образуют иерархию наслед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вания</w:t>
            </w:r>
          </w:p>
        </w:tc>
        <w:tc>
          <w:tcPr>
            <w:tcW w:w="1383" w:type="dxa"/>
          </w:tcPr>
          <w:p w:rsidR="00413F22" w:rsidRPr="003A3033" w:rsidRDefault="00CC31BD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Java, P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y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thon, C#</w:t>
            </w:r>
          </w:p>
        </w:tc>
        <w:tc>
          <w:tcPr>
            <w:tcW w:w="3487" w:type="dxa"/>
          </w:tcPr>
          <w:p w:rsidR="00CC31BD" w:rsidRPr="003A3033" w:rsidRDefault="00CC31BD" w:rsidP="00C44DC5">
            <w:pPr>
              <w:rPr>
                <w:rFonts w:ascii="Times New Roman" w:hAnsi="Times New Roman" w:cs="Times New Roman"/>
                <w:bCs/>
                <w:color w:val="111111"/>
                <w:sz w:val="28"/>
                <w:shd w:val="clear" w:color="auto" w:fill="FFFFFF"/>
              </w:rPr>
            </w:pP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Параллельная разработка</w:t>
            </w:r>
            <w:r w:rsidR="00C44DC5"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 xml:space="preserve">, 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Модульность</w:t>
            </w:r>
            <w:r w:rsidR="00C44DC5"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 xml:space="preserve">, 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Безопа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с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ность</w:t>
            </w:r>
            <w:r w:rsidR="00C44DC5"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 xml:space="preserve">. 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Возможность п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о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вторного использования</w:t>
            </w:r>
          </w:p>
        </w:tc>
        <w:tc>
          <w:tcPr>
            <w:tcW w:w="1475" w:type="dxa"/>
          </w:tcPr>
          <w:p w:rsidR="00413F22" w:rsidRPr="003A3033" w:rsidRDefault="00CC31BD" w:rsidP="00195AE6">
            <w:pPr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Низкая 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произв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о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дител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ь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ность</w:t>
            </w:r>
          </w:p>
          <w:p w:rsidR="00CC31BD" w:rsidRPr="003A3033" w:rsidRDefault="00CC31BD" w:rsidP="00195AE6">
            <w:pPr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</w:pPr>
          </w:p>
          <w:p w:rsidR="00CC31BD" w:rsidRPr="003A3033" w:rsidRDefault="00CC31BD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Требуется больше планир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о</w:t>
            </w:r>
            <w:r w:rsidRPr="003A3033">
              <w:rPr>
                <w:rStyle w:val="a8"/>
                <w:rFonts w:ascii="Times New Roman" w:hAnsi="Times New Roman" w:cs="Times New Roman"/>
                <w:b w:val="0"/>
                <w:color w:val="111111"/>
                <w:sz w:val="28"/>
                <w:shd w:val="clear" w:color="auto" w:fill="FFFFFF"/>
              </w:rPr>
              <w:t>вания</w:t>
            </w:r>
          </w:p>
        </w:tc>
      </w:tr>
      <w:tr w:rsidR="006018D2" w:rsidRPr="00D34283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7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ционал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413F22" w:rsidRPr="003A3033" w:rsidRDefault="00107556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Програ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м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мы со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з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даются путем п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следов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тельного примен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е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ния фун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к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ций, а не инстру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к</w:t>
            </w:r>
            <w:r w:rsidRPr="003A3033">
              <w:rPr>
                <w:rFonts w:ascii="Times New Roman" w:hAnsi="Times New Roman" w:cs="Times New Roman"/>
                <w:iCs/>
                <w:color w:val="000000"/>
                <w:sz w:val="28"/>
                <w:szCs w:val="26"/>
                <w:shd w:val="clear" w:color="auto" w:fill="FFFFFF"/>
              </w:rPr>
              <w:t>ций</w:t>
            </w:r>
          </w:p>
        </w:tc>
        <w:tc>
          <w:tcPr>
            <w:tcW w:w="1383" w:type="dxa"/>
          </w:tcPr>
          <w:p w:rsidR="00413F22" w:rsidRPr="003A3033" w:rsidRDefault="00633FC0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Haskell, F#</w:t>
            </w:r>
          </w:p>
        </w:tc>
        <w:tc>
          <w:tcPr>
            <w:tcW w:w="3487" w:type="dxa"/>
          </w:tcPr>
          <w:p w:rsidR="00A40DBA" w:rsidRPr="003A3033" w:rsidRDefault="00A40DBA" w:rsidP="00195AE6">
            <w:pPr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</w:pP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Легкая отладка</w:t>
            </w:r>
            <w:r w:rsidR="00C44DC5"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 xml:space="preserve">, 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Пара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л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лельное программиров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а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ние</w:t>
            </w:r>
            <w:r w:rsidR="00C44DC5"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 xml:space="preserve">, 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Модульность</w:t>
            </w:r>
            <w:r w:rsidR="00C44DC5"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 xml:space="preserve">, 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Отл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000000"/>
                <w:sz w:val="28"/>
                <w:szCs w:val="26"/>
                <w:shd w:val="clear" w:color="auto" w:fill="FFFFFF"/>
              </w:rPr>
              <w:t>женное вычисление</w:t>
            </w:r>
          </w:p>
        </w:tc>
        <w:tc>
          <w:tcPr>
            <w:tcW w:w="1475" w:type="dxa"/>
          </w:tcPr>
          <w:p w:rsidR="00413F22" w:rsidRPr="003A3033" w:rsidRDefault="00A40DBA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плохо подходит для алг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ритмов, основа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н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ных на графах из-за сравн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и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тельно более медле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н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ной раб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ты пр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о</w:t>
            </w:r>
            <w:r w:rsidRPr="003A3033">
              <w:rPr>
                <w:rFonts w:ascii="Times New Roman" w:hAnsi="Times New Roman" w:cs="Times New Roman"/>
                <w:color w:val="333333"/>
                <w:sz w:val="28"/>
                <w:szCs w:val="27"/>
                <w:shd w:val="clear" w:color="auto" w:fill="FFFFFF"/>
              </w:rPr>
              <w:t>граммы</w:t>
            </w:r>
          </w:p>
        </w:tc>
      </w:tr>
      <w:tr w:rsidR="006018D2" w:rsidRPr="00D34283" w:rsidTr="006018D2">
        <w:tc>
          <w:tcPr>
            <w:tcW w:w="36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3A303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8</w:t>
            </w:r>
          </w:p>
        </w:tc>
        <w:tc>
          <w:tcPr>
            <w:tcW w:w="1392" w:type="dxa"/>
            <w:vAlign w:val="center"/>
          </w:tcPr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ское</w:t>
            </w:r>
          </w:p>
          <w:p w:rsidR="00413F22" w:rsidRPr="003A3033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</w:t>
            </w:r>
          </w:p>
          <w:p w:rsidR="00413F22" w:rsidRPr="003A3033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2" w:type="dxa"/>
          </w:tcPr>
          <w:p w:rsidR="00C44DC5" w:rsidRPr="003A3033" w:rsidRDefault="00C44DC5" w:rsidP="00C44D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Подход к 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миров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нию, </w:t>
            </w:r>
            <w:proofErr w:type="gramStart"/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при</w:t>
            </w:r>
            <w:proofErr w:type="gramEnd"/>
          </w:p>
          <w:p w:rsidR="00C44DC5" w:rsidRPr="003A3033" w:rsidRDefault="00C44DC5" w:rsidP="00C44D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gramStart"/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котором</w:t>
            </w:r>
            <w:proofErr w:type="gramEnd"/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програ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ма задаѐтся совоку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ностью правил без явного указания</w:t>
            </w:r>
          </w:p>
          <w:p w:rsidR="00C44DC5" w:rsidRPr="003A3033" w:rsidRDefault="00C44DC5" w:rsidP="00C44D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послед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вательн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сти их примен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е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ния.</w:t>
            </w:r>
          </w:p>
          <w:p w:rsidR="00413F22" w:rsidRPr="003A3033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383" w:type="dxa"/>
          </w:tcPr>
          <w:p w:rsidR="00413F22" w:rsidRPr="003A3033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lastRenderedPageBreak/>
              <w:t>Prolog, Delta Prolog</w:t>
            </w:r>
          </w:p>
        </w:tc>
        <w:tc>
          <w:tcPr>
            <w:tcW w:w="3487" w:type="dxa"/>
          </w:tcPr>
          <w:p w:rsidR="00413F22" w:rsidRPr="003A3033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Компактность кода, Ле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кость понимания,  Эффе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</w:t>
            </w:r>
            <w:r w:rsidRPr="003A303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тивный метод вычислений - рекурсия</w:t>
            </w:r>
          </w:p>
          <w:p w:rsidR="00C44DC5" w:rsidRPr="003A3033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  <w:p w:rsidR="00C44DC5" w:rsidRPr="003A3033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475" w:type="dxa"/>
          </w:tcPr>
          <w:p w:rsidR="00413F22" w:rsidRPr="003A3033" w:rsidRDefault="00973FB5" w:rsidP="00195A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A3033">
              <w:rPr>
                <w:rFonts w:ascii="Times New Roman" w:hAnsi="Times New Roman" w:cs="Times New Roman"/>
                <w:color w:val="2C2D30"/>
                <w:sz w:val="28"/>
                <w:szCs w:val="23"/>
                <w:shd w:val="clear" w:color="auto" w:fill="FFFFFF"/>
              </w:rPr>
              <w:t>Нево</w:t>
            </w:r>
            <w:r w:rsidRPr="003A3033">
              <w:rPr>
                <w:rFonts w:ascii="Times New Roman" w:hAnsi="Times New Roman" w:cs="Times New Roman"/>
                <w:color w:val="2C2D30"/>
                <w:sz w:val="28"/>
                <w:szCs w:val="23"/>
                <w:shd w:val="clear" w:color="auto" w:fill="FFFFFF"/>
              </w:rPr>
              <w:t>з</w:t>
            </w:r>
            <w:r w:rsidRPr="003A3033">
              <w:rPr>
                <w:rFonts w:ascii="Times New Roman" w:hAnsi="Times New Roman" w:cs="Times New Roman"/>
                <w:color w:val="2C2D30"/>
                <w:sz w:val="28"/>
                <w:szCs w:val="23"/>
                <w:shd w:val="clear" w:color="auto" w:fill="FFFFFF"/>
              </w:rPr>
              <w:t>можность создания ко</w:t>
            </w:r>
            <w:r w:rsidRPr="003A3033">
              <w:rPr>
                <w:rFonts w:ascii="Times New Roman" w:hAnsi="Times New Roman" w:cs="Times New Roman"/>
                <w:color w:val="2C2D30"/>
                <w:sz w:val="28"/>
                <w:szCs w:val="23"/>
                <w:shd w:val="clear" w:color="auto" w:fill="FFFFFF"/>
              </w:rPr>
              <w:t>м</w:t>
            </w:r>
            <w:r w:rsidRPr="003A3033">
              <w:rPr>
                <w:rFonts w:ascii="Times New Roman" w:hAnsi="Times New Roman" w:cs="Times New Roman"/>
                <w:color w:val="2C2D30"/>
                <w:sz w:val="28"/>
                <w:szCs w:val="23"/>
                <w:shd w:val="clear" w:color="auto" w:fill="FFFFFF"/>
              </w:rPr>
              <w:t>плексных задач</w:t>
            </w:r>
          </w:p>
        </w:tc>
      </w:tr>
    </w:tbl>
    <w:p w:rsidR="003A2B18" w:rsidRPr="00D34283" w:rsidRDefault="003A2B18" w:rsidP="00D2028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2028C" w:rsidRPr="00D34283" w:rsidRDefault="005676CD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</w:pPr>
      <w:r w:rsidRPr="00D3428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Стандарт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</w:t>
      </w:r>
      <w:r w:rsidRPr="00D3428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оформления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</w:t>
      </w:r>
      <w:r w:rsidRPr="00D3428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кода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 — набор правил и соглашений, использу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е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мых при написании исходного </w:t>
      </w:r>
      <w:r w:rsidRPr="00D34283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кода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на некотором языке программиров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а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ния. Наличие общего стиля программирования облегчает понимание и поддержание исходного </w:t>
      </w:r>
      <w:r w:rsidRPr="00D34283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кода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, написанного более чем одним программ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и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стом, а также упрощает взаимодействие нескольких человек при разр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а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ботке </w:t>
      </w:r>
      <w:r w:rsidRPr="00D34283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программного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 обеспечения. </w:t>
      </w:r>
    </w:p>
    <w:p w:rsidR="00B1003B" w:rsidRPr="00981A64" w:rsidRDefault="00B1003B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</w:pPr>
      <w:r w:rsidRPr="00D3428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Венгерская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</w:t>
      </w:r>
      <w:r w:rsidRPr="00D3428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нотация</w:t>
      </w:r>
      <w:r w:rsidRPr="00D3428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 в </w:t>
      </w:r>
      <w:r w:rsidRPr="00B1003B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программировании — соглашение об именовании переменных, констант и прочих идентификаторов в коде программ.</w:t>
      </w:r>
    </w:p>
    <w:p w:rsidR="00B1003B" w:rsidRDefault="00981A64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</w:pPr>
      <w:r w:rsidRPr="00981A64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Верблюж</w:t>
      </w:r>
      <w:r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ья</w:t>
      </w:r>
      <w:r w:rsidRPr="00981A64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нотация</w:t>
      </w:r>
      <w:r w:rsidRPr="00981A64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—</w:t>
      </w:r>
      <w:r w:rsidRPr="00981A64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практика написание текстов, которая придерж</w:t>
      </w:r>
      <w:r w:rsidRPr="00981A64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и</w:t>
      </w:r>
      <w:r w:rsidRPr="00981A64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вается принципа игнорирования пробелов и знаков препинания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.</w:t>
      </w:r>
    </w:p>
    <w:p w:rsidR="00981A64" w:rsidRDefault="00981A64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981A64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Грамотный выбор идентификаторов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:</w:t>
      </w:r>
    </w:p>
    <w:p w:rsidR="00981A64" w:rsidRPr="00981A64" w:rsidRDefault="00981A64" w:rsidP="00981A64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981A64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Поднимайтесь на один уровень абстракции выше тела элемента (за и</w:t>
      </w:r>
      <w:r w:rsidRPr="00981A64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с</w:t>
      </w:r>
      <w:r w:rsidRPr="00981A64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ключением имён классов).</w:t>
      </w:r>
    </w:p>
    <w:p w:rsidR="00981A64" w:rsidRPr="00981A64" w:rsidRDefault="00981A64" w:rsidP="00981A64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981A64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Имя класса должно описывать его обязанность.</w:t>
      </w:r>
    </w:p>
    <w:p w:rsidR="00981A64" w:rsidRPr="00981A64" w:rsidRDefault="00981A64" w:rsidP="00981A64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981A64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Уважайте принцип единственной обязанности (одно из SOLID-правил).</w:t>
      </w:r>
    </w:p>
    <w:p w:rsidR="00981A64" w:rsidRDefault="00981A64" w:rsidP="00981A64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981A64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Разбивайте задачу на более мелкие подзадачи.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Для форматирования кода должны использоваться символы табуляции и пробела. Символ табуляции должен использоваться для оформления отст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у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пов, а символ пробела - для разделения лексем в коде.</w:t>
      </w:r>
    </w:p>
    <w:p w:rsidR="00F31BED" w:rsidRPr="00F31BED" w:rsidRDefault="00F31BED" w:rsidP="00F31BED">
      <w:pPr>
        <w:rPr>
          <w:rFonts w:ascii="Times New Roman" w:hAnsi="Times New Roman" w:cs="Times New Roman"/>
          <w:b/>
          <w:sz w:val="28"/>
          <w:lang w:eastAsia="ru-RU"/>
        </w:rPr>
      </w:pPr>
      <w:bookmarkStart w:id="0" w:name="MiniTOCBookMark6"/>
      <w:bookmarkEnd w:id="0"/>
      <w:r w:rsidRPr="00F31BED">
        <w:rPr>
          <w:rFonts w:ascii="Times New Roman" w:hAnsi="Times New Roman" w:cs="Times New Roman"/>
          <w:b/>
          <w:sz w:val="28"/>
          <w:lang w:eastAsia="ru-RU"/>
        </w:rPr>
        <w:t>Отступы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Отступы (в виде одного символа табуляции) должны использоваться в сл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е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дующих случаях:</w:t>
      </w:r>
    </w:p>
    <w:p w:rsidR="00F31BED" w:rsidRPr="00F31BED" w:rsidRDefault="00F31BED" w:rsidP="00F31BED">
      <w:pPr>
        <w:numPr>
          <w:ilvl w:val="0"/>
          <w:numId w:val="9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блоке описания переменных. Строки, непосредственно описывающие переменные, должны располагаться под строкой с оператором </w:t>
      </w:r>
      <w:proofErr w:type="spellStart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Var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и иметь отступ:</w:t>
      </w:r>
    </w:p>
    <w:p w:rsidR="00F31BED" w:rsidRPr="00F31BED" w:rsidRDefault="00F31BED" w:rsidP="00F31BED">
      <w:pPr>
        <w:numPr>
          <w:ilvl w:val="0"/>
          <w:numId w:val="10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lastRenderedPageBreak/>
        <w:t>В многострочных выражениях, в описаниях параметров процедур и функций, не умещающихся в одну строку:</w:t>
      </w:r>
    </w:p>
    <w:p w:rsidR="00F31BED" w:rsidRPr="00F31BED" w:rsidRDefault="00F31BED" w:rsidP="00F31BED">
      <w:pPr>
        <w:numPr>
          <w:ilvl w:val="0"/>
          <w:numId w:val="11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описаниях процедур и функций. Код, расположенный между опер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а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торами </w:t>
      </w:r>
      <w:proofErr w:type="spellStart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Begin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и </w:t>
      </w:r>
      <w:proofErr w:type="spellStart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End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, должен иметь отступ:</w:t>
      </w:r>
    </w:p>
    <w:p w:rsidR="00F31BED" w:rsidRPr="00F31BED" w:rsidRDefault="00F31BED" w:rsidP="00F31BED">
      <w:pPr>
        <w:numPr>
          <w:ilvl w:val="0"/>
          <w:numId w:val="12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описаниях классов и перечислимых типов:</w:t>
      </w:r>
    </w:p>
    <w:p w:rsidR="00F31BED" w:rsidRPr="00F31BED" w:rsidRDefault="00F31BED" w:rsidP="00F31BED">
      <w:pPr>
        <w:numPr>
          <w:ilvl w:val="0"/>
          <w:numId w:val="13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операторе выбора. Во-первых, должен быть отступ перед каждым в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а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 xml:space="preserve">риантом выбора. Во-вторых, код, относящийся к каждому варианту, должен начинаться в следующей строке, и иметь отступ по отношению к строке с оператором </w:t>
      </w:r>
      <w:proofErr w:type="spellStart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Case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/</w:t>
      </w:r>
      <w:proofErr w:type="spellStart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Else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:</w:t>
      </w:r>
    </w:p>
    <w:p w:rsidR="00F31BED" w:rsidRPr="00F31BED" w:rsidRDefault="00F31BED" w:rsidP="00F31BED">
      <w:pPr>
        <w:numPr>
          <w:ilvl w:val="0"/>
          <w:numId w:val="14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условном операторе:</w:t>
      </w:r>
    </w:p>
    <w:p w:rsidR="00F31BED" w:rsidRPr="00F31BED" w:rsidRDefault="00F31BED" w:rsidP="00F31BED">
      <w:pPr>
        <w:numPr>
          <w:ilvl w:val="0"/>
          <w:numId w:val="15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операторах циклов:</w:t>
      </w:r>
    </w:p>
    <w:p w:rsidR="00F31BED" w:rsidRPr="00F31BED" w:rsidRDefault="00F31BED" w:rsidP="00F31BED">
      <w:pPr>
        <w:numPr>
          <w:ilvl w:val="0"/>
          <w:numId w:val="16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 операторе обработки исключительных ситуаций: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Во всех остальных случаях использование отступов не допустимо.</w:t>
      </w:r>
    </w:p>
    <w:p w:rsidR="00F31BED" w:rsidRPr="00F31BED" w:rsidRDefault="00F31BED" w:rsidP="00F31BED">
      <w:pPr>
        <w:rPr>
          <w:rFonts w:ascii="Times New Roman" w:hAnsi="Times New Roman" w:cs="Times New Roman"/>
          <w:b/>
          <w:sz w:val="28"/>
          <w:lang w:eastAsia="ru-RU"/>
        </w:rPr>
      </w:pPr>
      <w:bookmarkStart w:id="1" w:name="MiniTOCBookMark7"/>
      <w:bookmarkEnd w:id="1"/>
      <w:r w:rsidRPr="00F31BED">
        <w:rPr>
          <w:rFonts w:ascii="Times New Roman" w:hAnsi="Times New Roman" w:cs="Times New Roman"/>
          <w:b/>
          <w:sz w:val="28"/>
          <w:lang w:eastAsia="ru-RU"/>
        </w:rPr>
        <w:t>Пробелы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Пробелы должны использоваться для разделения лексем в исходном коде. Несколько последовательно идущих пробелов между лексемами должны з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а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меняться одним.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Пробелы должны использоваться для разделения лексем в следующих случ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а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ях:</w:t>
      </w:r>
    </w:p>
    <w:p w:rsidR="00F31BED" w:rsidRPr="00F31BED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до и после ключевых слов языка;</w:t>
      </w:r>
    </w:p>
    <w:p w:rsidR="00F31BED" w:rsidRPr="00F31BED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до и после знака присваивания в операторе присваивания;</w:t>
      </w:r>
    </w:p>
    <w:p w:rsidR="00F31BED" w:rsidRPr="00F31BED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до и после знаков операций в выражениях;</w:t>
      </w:r>
    </w:p>
    <w:p w:rsidR="00F31BED" w:rsidRPr="00F31BED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после запятой в параметрах при описании и вызове функций и в других перечислениях элементов;</w:t>
      </w:r>
    </w:p>
    <w:p w:rsidR="00F31BED" w:rsidRPr="00F31BED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после знака вопроса, а также до и после двоеточия в операции выбора;</w:t>
      </w:r>
    </w:p>
    <w:p w:rsidR="00F31BED" w:rsidRPr="00F31BED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после двоеточия в описании переменных, свойств и параметров фун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к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ций.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Пробелы не должны использоваться для разделения лексем в следующих случаях:</w:t>
      </w:r>
    </w:p>
    <w:p w:rsidR="00F31BED" w:rsidRPr="00F31BED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перед точкой с запятой;</w:t>
      </w:r>
    </w:p>
    <w:p w:rsidR="00F31BED" w:rsidRPr="00F31BED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после открывающей и перед закрывающей круглыми скобками;</w:t>
      </w:r>
    </w:p>
    <w:p w:rsidR="00F31BED" w:rsidRPr="00F31BED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перед запятой в параметрах при описании и вызове функций и в других перечислениях;</w:t>
      </w:r>
    </w:p>
    <w:p w:rsidR="00F31BED" w:rsidRPr="00F31BED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перед двоеточием в описаниях переменных, свойств и параметров функций.</w:t>
      </w:r>
    </w:p>
    <w:p w:rsidR="00F31BED" w:rsidRPr="00F31BED" w:rsidRDefault="00F31BED" w:rsidP="00F31BED">
      <w:pPr>
        <w:rPr>
          <w:rFonts w:ascii="Times New Roman" w:hAnsi="Times New Roman" w:cs="Times New Roman"/>
          <w:b/>
          <w:sz w:val="28"/>
          <w:lang w:eastAsia="ru-RU"/>
        </w:rPr>
      </w:pPr>
      <w:bookmarkStart w:id="2" w:name="MiniTOCBookMark8"/>
      <w:bookmarkEnd w:id="2"/>
      <w:r w:rsidRPr="00F31BED">
        <w:rPr>
          <w:rFonts w:ascii="Times New Roman" w:hAnsi="Times New Roman" w:cs="Times New Roman"/>
          <w:b/>
          <w:sz w:val="28"/>
          <w:lang w:eastAsia="ru-RU"/>
        </w:rPr>
        <w:lastRenderedPageBreak/>
        <w:t>Пустые строки</w:t>
      </w:r>
    </w:p>
    <w:p w:rsidR="00F31BED" w:rsidRP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Пустая строка должна использоваться в следующих случаях:</w:t>
      </w:r>
    </w:p>
    <w:p w:rsidR="00F31BED" w:rsidRPr="00F31BED" w:rsidRDefault="00F31BED" w:rsidP="00F31BED">
      <w:pPr>
        <w:numPr>
          <w:ilvl w:val="0"/>
          <w:numId w:val="19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для отделения деклараций классов и типов друг от друга;</w:t>
      </w:r>
    </w:p>
    <w:p w:rsidR="00F31BED" w:rsidRPr="00F31BED" w:rsidRDefault="00F31BED" w:rsidP="00F31BED">
      <w:pPr>
        <w:numPr>
          <w:ilvl w:val="0"/>
          <w:numId w:val="19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для отделения реализаций методов и функций друг от друга.</w:t>
      </w:r>
    </w:p>
    <w:p w:rsidR="00F31BED" w:rsidRPr="00F31BED" w:rsidRDefault="00F31BED" w:rsidP="00F31BED">
      <w:pPr>
        <w:rPr>
          <w:rFonts w:ascii="Times New Roman" w:hAnsi="Times New Roman" w:cs="Times New Roman"/>
          <w:b/>
          <w:sz w:val="28"/>
          <w:lang w:eastAsia="ru-RU"/>
        </w:rPr>
      </w:pPr>
      <w:bookmarkStart w:id="3" w:name="MiniTOCBookMark9"/>
      <w:bookmarkEnd w:id="3"/>
      <w:r w:rsidRPr="00F31BED">
        <w:rPr>
          <w:rFonts w:ascii="Times New Roman" w:hAnsi="Times New Roman" w:cs="Times New Roman"/>
          <w:b/>
          <w:sz w:val="28"/>
          <w:lang w:eastAsia="ru-RU"/>
        </w:rPr>
        <w:t>Прочее</w:t>
      </w:r>
    </w:p>
    <w:p w:rsidR="00F31BED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</w:pP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Операторы, относящиеся к одной конструкции языка (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Begin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–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End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,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Repeat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–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Until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,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Try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–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Except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–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Finally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–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End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</w:t>
      </w:r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Try</w:t>
      </w:r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, </w:t>
      </w:r>
      <w:proofErr w:type="spellStart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Select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 – </w:t>
      </w:r>
      <w:proofErr w:type="spellStart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End</w:t>
      </w:r>
      <w:proofErr w:type="spellEnd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 xml:space="preserve"> </w:t>
      </w:r>
      <w:proofErr w:type="spellStart"/>
      <w:r w:rsidRPr="00F31BED">
        <w:rPr>
          <w:rFonts w:ascii="Times New Roman" w:eastAsia="Times New Roman" w:hAnsi="Times New Roman" w:cs="Times New Roman"/>
          <w:b/>
          <w:bCs/>
          <w:color w:val="1A1A1A"/>
          <w:sz w:val="28"/>
          <w:szCs w:val="21"/>
          <w:lang w:eastAsia="ru-RU"/>
        </w:rPr>
        <w:t>Select</w:t>
      </w:r>
      <w:proofErr w:type="spellEnd"/>
      <w:r w:rsidRPr="00F31BED">
        <w:rPr>
          <w:rFonts w:ascii="Times New Roman" w:eastAsia="Times New Roman" w:hAnsi="Times New Roman" w:cs="Times New Roman"/>
          <w:color w:val="1A1A1A"/>
          <w:sz w:val="28"/>
          <w:szCs w:val="21"/>
          <w:lang w:eastAsia="ru-RU"/>
        </w:rPr>
        <w:t>, и др.) должны находиться в одной позиции в строке (в одной колонке).</w:t>
      </w:r>
    </w:p>
    <w:p w:rsidR="00F31BED" w:rsidRPr="00F31BED" w:rsidRDefault="00507F88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1"/>
          <w:lang w:eastAsia="ru-RU"/>
        </w:rPr>
        <w:t>6</w:t>
      </w:r>
      <w:r w:rsidR="00055BEF" w:rsidRPr="00055BEF">
        <w:rPr>
          <w:rFonts w:ascii="Times New Roman" w:eastAsia="Times New Roman" w:hAnsi="Times New Roman" w:cs="Times New Roman"/>
          <w:b/>
          <w:color w:val="1A1A1A"/>
          <w:sz w:val="28"/>
          <w:szCs w:val="21"/>
          <w:lang w:eastAsia="ru-RU"/>
        </w:rPr>
        <w:t xml:space="preserve"> правил по оформлению комментариев в коде:</w:t>
      </w:r>
    </w:p>
    <w:p w:rsidR="00507F88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28"/>
        </w:rPr>
      </w:pPr>
      <w:r>
        <w:rPr>
          <w:rFonts w:ascii="Times New Roman" w:hAnsi="Times New Roman" w:cs="Times New Roman"/>
          <w:b w:val="0"/>
          <w:bCs w:val="0"/>
          <w:color w:val="111111"/>
          <w:sz w:val="28"/>
        </w:rPr>
        <w:t>К</w:t>
      </w:r>
      <w:r w:rsidR="00055BEF" w:rsidRPr="00507F88">
        <w:rPr>
          <w:rFonts w:ascii="Times New Roman" w:hAnsi="Times New Roman" w:cs="Times New Roman"/>
          <w:b w:val="0"/>
          <w:bCs w:val="0"/>
          <w:color w:val="111111"/>
          <w:sz w:val="28"/>
        </w:rPr>
        <w:t>омментарии не должны дублировать код</w:t>
      </w:r>
      <w:r>
        <w:rPr>
          <w:rFonts w:ascii="Times New Roman" w:hAnsi="Times New Roman" w:cs="Times New Roman"/>
          <w:b w:val="0"/>
          <w:bCs w:val="0"/>
          <w:color w:val="111111"/>
          <w:sz w:val="28"/>
        </w:rPr>
        <w:t>.</w:t>
      </w:r>
    </w:p>
    <w:p w:rsidR="00507F88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28"/>
        </w:rPr>
      </w:pPr>
      <w:r>
        <w:rPr>
          <w:rFonts w:ascii="Times New Roman" w:hAnsi="Times New Roman" w:cs="Times New Roman"/>
          <w:b w:val="0"/>
          <w:bCs w:val="0"/>
          <w:color w:val="111111"/>
          <w:sz w:val="28"/>
        </w:rPr>
        <w:t>Хорошие комментарии не оправдывают непонятный код.</w:t>
      </w:r>
    </w:p>
    <w:p w:rsidR="00507F88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Д</w:t>
      </w:r>
      <w:r w:rsidRPr="00507F88"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обавляйте ссылки на исходный код, который вы скопировали</w:t>
      </w: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.</w:t>
      </w:r>
    </w:p>
    <w:p w:rsidR="00507F88" w:rsidRPr="00507F88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Добавляйте ссылки на внешние примеры в тех случаях, когда это п</w:t>
      </w: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о</w:t>
      </w: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лезнее всего.</w:t>
      </w:r>
    </w:p>
    <w:p w:rsidR="00507F88" w:rsidRPr="00507F88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Исправляя багги, добавляйте комментарии.</w:t>
      </w:r>
    </w:p>
    <w:p w:rsidR="00121618" w:rsidRDefault="00507F88" w:rsidP="0012161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 w:val="0"/>
          <w:color w:val="111111"/>
          <w:sz w:val="28"/>
          <w:szCs w:val="30"/>
          <w:shd w:val="clear" w:color="auto" w:fill="FFFFFF"/>
        </w:rPr>
        <w:t>Помечайте комментариями незаконченные реализации.</w:t>
      </w:r>
    </w:p>
    <w:p w:rsidR="00121618" w:rsidRDefault="00121618" w:rsidP="00121618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</w:rPr>
      </w:pPr>
    </w:p>
    <w:p w:rsidR="00121618" w:rsidRDefault="000C2EF2" w:rsidP="000C2EF2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</w:rPr>
      </w:pPr>
      <w:r>
        <w:rPr>
          <w:rFonts w:ascii="Times New Roman" w:hAnsi="Times New Roman" w:cs="Times New Roman"/>
          <w:bCs w:val="0"/>
          <w:color w:val="111111"/>
          <w:sz w:val="28"/>
        </w:rPr>
        <w:t>6</w:t>
      </w:r>
      <w:r w:rsidR="00121618" w:rsidRPr="00121618">
        <w:rPr>
          <w:rFonts w:ascii="Times New Roman" w:hAnsi="Times New Roman" w:cs="Times New Roman"/>
          <w:bCs w:val="0"/>
          <w:color w:val="111111"/>
          <w:sz w:val="28"/>
        </w:rPr>
        <w:t xml:space="preserve"> принципов именования переменных</w:t>
      </w:r>
      <w:r w:rsidR="00121618">
        <w:rPr>
          <w:rFonts w:ascii="Times New Roman" w:hAnsi="Times New Roman" w:cs="Times New Roman"/>
          <w:bCs w:val="0"/>
          <w:color w:val="111111"/>
          <w:sz w:val="28"/>
        </w:rPr>
        <w:t>:</w:t>
      </w:r>
    </w:p>
    <w:p w:rsidR="00121618" w:rsidRPr="000C2EF2" w:rsidRDefault="00121618" w:rsidP="000C2EF2">
      <w:pPr>
        <w:pStyle w:val="a6"/>
        <w:numPr>
          <w:ilvl w:val="0"/>
          <w:numId w:val="22"/>
        </w:numPr>
        <w:shd w:val="clear" w:color="auto" w:fill="FFFFFF"/>
        <w:spacing w:before="360" w:beforeAutospacing="0" w:after="0" w:afterAutospacing="0"/>
        <w:rPr>
          <w:color w:val="111111"/>
          <w:sz w:val="28"/>
        </w:rPr>
      </w:pPr>
      <w:r w:rsidRPr="000C2EF2">
        <w:rPr>
          <w:rStyle w:val="a7"/>
          <w:b/>
          <w:bCs/>
          <w:color w:val="111111"/>
          <w:sz w:val="28"/>
        </w:rPr>
        <w:t>Следуйте S-I-D</w:t>
      </w:r>
      <w:r w:rsidR="000C2EF2" w:rsidRPr="000C2EF2">
        <w:rPr>
          <w:rStyle w:val="a7"/>
          <w:b/>
          <w:bCs/>
          <w:color w:val="111111"/>
          <w:sz w:val="28"/>
        </w:rPr>
        <w:br/>
      </w:r>
      <w:r w:rsidRPr="000C2EF2">
        <w:rPr>
          <w:rStyle w:val="a7"/>
          <w:color w:val="111111"/>
          <w:sz w:val="28"/>
        </w:rPr>
        <w:t>Имя должно быть коротким (</w:t>
      </w:r>
      <w:proofErr w:type="spellStart"/>
      <w:r w:rsidRPr="000C2EF2">
        <w:rPr>
          <w:rStyle w:val="a7"/>
          <w:b/>
          <w:bCs/>
          <w:color w:val="111111"/>
          <w:sz w:val="28"/>
        </w:rPr>
        <w:t>S</w:t>
      </w:r>
      <w:r w:rsidRPr="000C2EF2">
        <w:rPr>
          <w:rStyle w:val="a7"/>
          <w:color w:val="111111"/>
          <w:sz w:val="28"/>
        </w:rPr>
        <w:t>hort</w:t>
      </w:r>
      <w:proofErr w:type="spellEnd"/>
      <w:r w:rsidRPr="000C2EF2">
        <w:rPr>
          <w:rStyle w:val="a7"/>
          <w:color w:val="111111"/>
          <w:sz w:val="28"/>
        </w:rPr>
        <w:t>), интуитивно понятным (</w:t>
      </w:r>
      <w:proofErr w:type="spellStart"/>
      <w:r w:rsidRPr="000C2EF2">
        <w:rPr>
          <w:rStyle w:val="a7"/>
          <w:b/>
          <w:bCs/>
          <w:color w:val="111111"/>
          <w:sz w:val="28"/>
        </w:rPr>
        <w:t>I</w:t>
      </w:r>
      <w:r w:rsidRPr="000C2EF2">
        <w:rPr>
          <w:rStyle w:val="a7"/>
          <w:color w:val="111111"/>
          <w:sz w:val="28"/>
        </w:rPr>
        <w:t>ntuitive</w:t>
      </w:r>
      <w:proofErr w:type="spellEnd"/>
      <w:r w:rsidRPr="000C2EF2">
        <w:rPr>
          <w:rStyle w:val="a7"/>
          <w:color w:val="111111"/>
          <w:sz w:val="28"/>
        </w:rPr>
        <w:t>) и описательным (</w:t>
      </w:r>
      <w:proofErr w:type="spellStart"/>
      <w:r w:rsidRPr="000C2EF2">
        <w:rPr>
          <w:rStyle w:val="a7"/>
          <w:b/>
          <w:bCs/>
          <w:color w:val="111111"/>
          <w:sz w:val="28"/>
        </w:rPr>
        <w:t>D</w:t>
      </w:r>
      <w:r w:rsidRPr="000C2EF2">
        <w:rPr>
          <w:rStyle w:val="a7"/>
          <w:color w:val="111111"/>
          <w:sz w:val="28"/>
        </w:rPr>
        <w:t>escriptive</w:t>
      </w:r>
      <w:proofErr w:type="spellEnd"/>
      <w:r w:rsidRPr="000C2EF2">
        <w:rPr>
          <w:rStyle w:val="a7"/>
          <w:color w:val="111111"/>
          <w:sz w:val="28"/>
        </w:rPr>
        <w:t>).</w:t>
      </w:r>
    </w:p>
    <w:p w:rsidR="000C2EF2" w:rsidRPr="000C2EF2" w:rsidRDefault="000C2EF2" w:rsidP="000C2EF2">
      <w:pPr>
        <w:pStyle w:val="a6"/>
        <w:numPr>
          <w:ilvl w:val="0"/>
          <w:numId w:val="22"/>
        </w:numPr>
        <w:shd w:val="clear" w:color="auto" w:fill="FFFFFF"/>
        <w:spacing w:before="480" w:beforeAutospacing="0" w:after="0" w:afterAutospacing="0"/>
        <w:rPr>
          <w:color w:val="111111"/>
          <w:sz w:val="28"/>
        </w:rPr>
      </w:pPr>
      <w:r w:rsidRPr="000C2EF2">
        <w:rPr>
          <w:rStyle w:val="a7"/>
          <w:b/>
          <w:bCs/>
          <w:color w:val="111111"/>
          <w:sz w:val="28"/>
        </w:rPr>
        <w:t>Избегайте сокращений</w:t>
      </w:r>
      <w:proofErr w:type="gramStart"/>
      <w:r w:rsidRPr="000C2EF2">
        <w:rPr>
          <w:color w:val="111111"/>
          <w:sz w:val="28"/>
        </w:rPr>
        <w:br/>
      </w:r>
      <w:r w:rsidRPr="000C2EF2">
        <w:rPr>
          <w:rStyle w:val="a7"/>
          <w:color w:val="111111"/>
          <w:sz w:val="28"/>
        </w:rPr>
        <w:t>Н</w:t>
      </w:r>
      <w:proofErr w:type="gramEnd"/>
      <w:r w:rsidRPr="000C2EF2">
        <w:rPr>
          <w:rStyle w:val="a7"/>
          <w:color w:val="111111"/>
          <w:sz w:val="28"/>
        </w:rPr>
        <w:t>е используйте сокращения. Обычно они только ухудшают чита</w:t>
      </w:r>
      <w:r w:rsidRPr="000C2EF2">
        <w:rPr>
          <w:rStyle w:val="a7"/>
          <w:color w:val="111111"/>
          <w:sz w:val="28"/>
        </w:rPr>
        <w:t>е</w:t>
      </w:r>
      <w:r w:rsidRPr="000C2EF2">
        <w:rPr>
          <w:rStyle w:val="a7"/>
          <w:color w:val="111111"/>
          <w:sz w:val="28"/>
        </w:rPr>
        <w:t>мость кода. Найти короткое, описательное имя может быть сло</w:t>
      </w:r>
      <w:r w:rsidRPr="000C2EF2">
        <w:rPr>
          <w:rStyle w:val="a7"/>
          <w:color w:val="111111"/>
          <w:sz w:val="28"/>
        </w:rPr>
        <w:t>ж</w:t>
      </w:r>
      <w:r w:rsidRPr="000C2EF2">
        <w:rPr>
          <w:rStyle w:val="a7"/>
          <w:color w:val="111111"/>
          <w:sz w:val="28"/>
        </w:rPr>
        <w:t>но, но сокращения не могут быть оправданием для того, чтобы этого не делать</w:t>
      </w:r>
    </w:p>
    <w:p w:rsidR="000C2EF2" w:rsidRPr="000C2EF2" w:rsidRDefault="000C2EF2" w:rsidP="000C2EF2">
      <w:pPr>
        <w:pStyle w:val="a6"/>
        <w:numPr>
          <w:ilvl w:val="0"/>
          <w:numId w:val="22"/>
        </w:numPr>
        <w:shd w:val="clear" w:color="auto" w:fill="FFFFFF"/>
        <w:spacing w:before="480" w:beforeAutospacing="0" w:after="0" w:afterAutospacing="0"/>
        <w:rPr>
          <w:color w:val="111111"/>
          <w:sz w:val="28"/>
        </w:rPr>
      </w:pPr>
      <w:r w:rsidRPr="000C2EF2">
        <w:rPr>
          <w:rStyle w:val="a7"/>
          <w:b/>
          <w:bCs/>
          <w:color w:val="111111"/>
          <w:sz w:val="28"/>
        </w:rPr>
        <w:t>Избегайте дублирования контекста</w:t>
      </w:r>
      <w:proofErr w:type="gramStart"/>
      <w:r w:rsidRPr="000C2EF2">
        <w:rPr>
          <w:color w:val="111111"/>
          <w:sz w:val="28"/>
        </w:rPr>
        <w:br/>
      </w:r>
      <w:r w:rsidRPr="000C2EF2">
        <w:rPr>
          <w:rStyle w:val="a7"/>
          <w:color w:val="111111"/>
          <w:sz w:val="28"/>
        </w:rPr>
        <w:t>В</w:t>
      </w:r>
      <w:proofErr w:type="gramEnd"/>
      <w:r w:rsidRPr="000C2EF2">
        <w:rPr>
          <w:rStyle w:val="a7"/>
          <w:color w:val="111111"/>
          <w:sz w:val="28"/>
        </w:rPr>
        <w:t>сегда удаляйте контекст из имени, если это не снижает его чит</w:t>
      </w:r>
      <w:r w:rsidRPr="000C2EF2">
        <w:rPr>
          <w:rStyle w:val="a7"/>
          <w:color w:val="111111"/>
          <w:sz w:val="28"/>
        </w:rPr>
        <w:t>а</w:t>
      </w:r>
      <w:r w:rsidRPr="000C2EF2">
        <w:rPr>
          <w:rStyle w:val="a7"/>
          <w:color w:val="111111"/>
          <w:sz w:val="28"/>
        </w:rPr>
        <w:t>бельность.</w:t>
      </w:r>
    </w:p>
    <w:p w:rsidR="00121618" w:rsidRPr="000C2EF2" w:rsidRDefault="000C2EF2" w:rsidP="00121618">
      <w:pPr>
        <w:pStyle w:val="a4"/>
        <w:numPr>
          <w:ilvl w:val="0"/>
          <w:numId w:val="22"/>
        </w:numPr>
        <w:rPr>
          <w:rStyle w:val="a7"/>
          <w:rFonts w:ascii="Times New Roman" w:hAnsi="Times New Roman" w:cs="Times New Roman"/>
          <w:i w:val="0"/>
          <w:iCs w:val="0"/>
          <w:sz w:val="28"/>
        </w:rPr>
      </w:pPr>
      <w:r w:rsidRPr="000C2EF2">
        <w:rPr>
          <w:rStyle w:val="a7"/>
          <w:rFonts w:ascii="Times New Roman" w:hAnsi="Times New Roman" w:cs="Times New Roman"/>
          <w:b/>
          <w:bCs/>
          <w:color w:val="111111"/>
          <w:sz w:val="28"/>
          <w:shd w:val="clear" w:color="auto" w:fill="FFFFFF"/>
        </w:rPr>
        <w:t>Отражайте в имени ожидаемый результат</w:t>
      </w:r>
    </w:p>
    <w:p w:rsidR="000C2EF2" w:rsidRPr="000C2EF2" w:rsidRDefault="000C2EF2" w:rsidP="000C2EF2">
      <w:pPr>
        <w:pStyle w:val="a6"/>
        <w:numPr>
          <w:ilvl w:val="0"/>
          <w:numId w:val="22"/>
        </w:numPr>
        <w:shd w:val="clear" w:color="auto" w:fill="FFFFFF"/>
        <w:spacing w:before="480" w:beforeAutospacing="0" w:after="0" w:afterAutospacing="0"/>
        <w:rPr>
          <w:color w:val="111111"/>
          <w:sz w:val="28"/>
        </w:rPr>
      </w:pPr>
      <w:r w:rsidRPr="000C2EF2">
        <w:rPr>
          <w:rStyle w:val="a7"/>
          <w:b/>
          <w:bCs/>
          <w:color w:val="111111"/>
          <w:sz w:val="28"/>
        </w:rPr>
        <w:t>Учитывайте единственное/множественное число</w:t>
      </w:r>
      <w:proofErr w:type="gramStart"/>
      <w:r w:rsidRPr="000C2EF2">
        <w:rPr>
          <w:color w:val="111111"/>
          <w:sz w:val="28"/>
        </w:rPr>
        <w:br/>
      </w:r>
      <w:r w:rsidRPr="000C2EF2">
        <w:rPr>
          <w:rStyle w:val="a7"/>
          <w:color w:val="111111"/>
          <w:sz w:val="28"/>
        </w:rPr>
        <w:t>К</w:t>
      </w:r>
      <w:proofErr w:type="gramEnd"/>
      <w:r w:rsidRPr="000C2EF2">
        <w:rPr>
          <w:rStyle w:val="a7"/>
          <w:color w:val="111111"/>
          <w:sz w:val="28"/>
        </w:rPr>
        <w:t>ак и префикс, имена переменных могут быть единственного или множественного числа в зависимости от того, имеют ли они одно значение или несколько.</w:t>
      </w:r>
    </w:p>
    <w:p w:rsidR="000C2EF2" w:rsidRPr="000C2EF2" w:rsidRDefault="000C2EF2" w:rsidP="0012161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0C2EF2">
        <w:rPr>
          <w:rStyle w:val="a7"/>
          <w:rFonts w:ascii="Times New Roman" w:hAnsi="Times New Roman" w:cs="Times New Roman"/>
          <w:b/>
          <w:bCs/>
          <w:color w:val="111111"/>
          <w:sz w:val="28"/>
          <w:shd w:val="clear" w:color="auto" w:fill="FFFFFF"/>
        </w:rPr>
        <w:lastRenderedPageBreak/>
        <w:t>Используйте осмысленные и произносимые имена</w:t>
      </w:r>
    </w:p>
    <w:p w:rsidR="00121618" w:rsidRPr="00121618" w:rsidRDefault="00121618" w:rsidP="00121618"/>
    <w:sectPr w:rsidR="00121618" w:rsidRPr="00121618" w:rsidSect="00961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B">
      <wne:macro wne:macroName="NORMAL.NEWMACROS.МАКРОС1"/>
    </wne:keymap>
  </wne:keymaps>
</wne:tcg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2657"/>
    <w:multiLevelType w:val="multilevel"/>
    <w:tmpl w:val="3A9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45E43"/>
    <w:multiLevelType w:val="multilevel"/>
    <w:tmpl w:val="E1A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E5E41"/>
    <w:multiLevelType w:val="multilevel"/>
    <w:tmpl w:val="36C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92414B"/>
    <w:multiLevelType w:val="hybridMultilevel"/>
    <w:tmpl w:val="29842BF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1D307DF7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0216F"/>
    <w:multiLevelType w:val="multilevel"/>
    <w:tmpl w:val="A66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247B96"/>
    <w:multiLevelType w:val="multilevel"/>
    <w:tmpl w:val="02B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BB29E6"/>
    <w:multiLevelType w:val="multilevel"/>
    <w:tmpl w:val="45B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F70AA2"/>
    <w:multiLevelType w:val="hybridMultilevel"/>
    <w:tmpl w:val="30989D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E5B04B5"/>
    <w:multiLevelType w:val="multilevel"/>
    <w:tmpl w:val="829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826BEB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787226"/>
    <w:multiLevelType w:val="multilevel"/>
    <w:tmpl w:val="E47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4770D2"/>
    <w:multiLevelType w:val="hybridMultilevel"/>
    <w:tmpl w:val="113686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7177028"/>
    <w:multiLevelType w:val="multilevel"/>
    <w:tmpl w:val="D90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911349"/>
    <w:multiLevelType w:val="multilevel"/>
    <w:tmpl w:val="1F5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D4504F"/>
    <w:multiLevelType w:val="multilevel"/>
    <w:tmpl w:val="463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0B8484D"/>
    <w:multiLevelType w:val="multilevel"/>
    <w:tmpl w:val="0CE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FE28A5"/>
    <w:multiLevelType w:val="multilevel"/>
    <w:tmpl w:val="E58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2654ED"/>
    <w:multiLevelType w:val="multilevel"/>
    <w:tmpl w:val="AB2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A01C72"/>
    <w:multiLevelType w:val="multilevel"/>
    <w:tmpl w:val="3046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E138DC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5F6DCF"/>
    <w:multiLevelType w:val="hybridMultilevel"/>
    <w:tmpl w:val="F5E4C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35096"/>
    <w:multiLevelType w:val="hybridMultilevel"/>
    <w:tmpl w:val="A6A81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74B93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"/>
  </w:num>
  <w:num w:numId="3">
    <w:abstractNumId w:val="22"/>
  </w:num>
  <w:num w:numId="4">
    <w:abstractNumId w:val="12"/>
  </w:num>
  <w:num w:numId="5">
    <w:abstractNumId w:val="8"/>
  </w:num>
  <w:num w:numId="6">
    <w:abstractNumId w:val="10"/>
  </w:num>
  <w:num w:numId="7">
    <w:abstractNumId w:val="20"/>
  </w:num>
  <w:num w:numId="8">
    <w:abstractNumId w:val="7"/>
  </w:num>
  <w:num w:numId="9">
    <w:abstractNumId w:val="1"/>
  </w:num>
  <w:num w:numId="10">
    <w:abstractNumId w:val="13"/>
  </w:num>
  <w:num w:numId="11">
    <w:abstractNumId w:val="11"/>
  </w:num>
  <w:num w:numId="12">
    <w:abstractNumId w:val="0"/>
  </w:num>
  <w:num w:numId="13">
    <w:abstractNumId w:val="9"/>
  </w:num>
  <w:num w:numId="14">
    <w:abstractNumId w:val="17"/>
  </w:num>
  <w:num w:numId="15">
    <w:abstractNumId w:val="18"/>
  </w:num>
  <w:num w:numId="16">
    <w:abstractNumId w:val="6"/>
  </w:num>
  <w:num w:numId="17">
    <w:abstractNumId w:val="14"/>
  </w:num>
  <w:num w:numId="18">
    <w:abstractNumId w:val="15"/>
  </w:num>
  <w:num w:numId="19">
    <w:abstractNumId w:val="16"/>
  </w:num>
  <w:num w:numId="20">
    <w:abstractNumId w:val="4"/>
  </w:num>
  <w:num w:numId="21">
    <w:abstractNumId w:val="19"/>
  </w:num>
  <w:num w:numId="22">
    <w:abstractNumId w:val="23"/>
  </w:num>
  <w:num w:numId="23">
    <w:abstractNumId w:val="5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BF34EA"/>
    <w:rsid w:val="00055BEF"/>
    <w:rsid w:val="000C2EF2"/>
    <w:rsid w:val="00107556"/>
    <w:rsid w:val="0011762C"/>
    <w:rsid w:val="00121618"/>
    <w:rsid w:val="00137D29"/>
    <w:rsid w:val="0016745D"/>
    <w:rsid w:val="00195AE6"/>
    <w:rsid w:val="00210310"/>
    <w:rsid w:val="00295B73"/>
    <w:rsid w:val="002B4E29"/>
    <w:rsid w:val="002F658B"/>
    <w:rsid w:val="003A2B18"/>
    <w:rsid w:val="003A3033"/>
    <w:rsid w:val="00413F22"/>
    <w:rsid w:val="00432E84"/>
    <w:rsid w:val="00441012"/>
    <w:rsid w:val="00507F88"/>
    <w:rsid w:val="005354AD"/>
    <w:rsid w:val="005676CD"/>
    <w:rsid w:val="006018D2"/>
    <w:rsid w:val="00605BDD"/>
    <w:rsid w:val="0061386C"/>
    <w:rsid w:val="00633FC0"/>
    <w:rsid w:val="00657C07"/>
    <w:rsid w:val="006C3BC7"/>
    <w:rsid w:val="00727A6E"/>
    <w:rsid w:val="00815EBA"/>
    <w:rsid w:val="00852B00"/>
    <w:rsid w:val="008D3B3E"/>
    <w:rsid w:val="0096131C"/>
    <w:rsid w:val="00973FB5"/>
    <w:rsid w:val="00981A64"/>
    <w:rsid w:val="009F75A0"/>
    <w:rsid w:val="00A40DBA"/>
    <w:rsid w:val="00A528DF"/>
    <w:rsid w:val="00AF5C3E"/>
    <w:rsid w:val="00B1003B"/>
    <w:rsid w:val="00B47F7E"/>
    <w:rsid w:val="00BB0192"/>
    <w:rsid w:val="00BF34EA"/>
    <w:rsid w:val="00C44DC5"/>
    <w:rsid w:val="00CC31BD"/>
    <w:rsid w:val="00CC65BE"/>
    <w:rsid w:val="00CF7EB4"/>
    <w:rsid w:val="00D2028C"/>
    <w:rsid w:val="00D34283"/>
    <w:rsid w:val="00E56137"/>
    <w:rsid w:val="00EB4BB3"/>
    <w:rsid w:val="00EC59A4"/>
    <w:rsid w:val="00EE0591"/>
    <w:rsid w:val="00F16BEE"/>
    <w:rsid w:val="00F31BED"/>
    <w:rsid w:val="00F50226"/>
    <w:rsid w:val="00FE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31C"/>
  </w:style>
  <w:style w:type="paragraph" w:styleId="2">
    <w:name w:val="heading 2"/>
    <w:basedOn w:val="a"/>
    <w:next w:val="a"/>
    <w:link w:val="20"/>
    <w:uiPriority w:val="9"/>
    <w:unhideWhenUsed/>
    <w:qFormat/>
    <w:rsid w:val="00055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31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def">
    <w:name w:val="word-def"/>
    <w:basedOn w:val="a0"/>
    <w:rsid w:val="00A528DF"/>
  </w:style>
  <w:style w:type="character" w:styleId="a3">
    <w:name w:val="Hyperlink"/>
    <w:basedOn w:val="a0"/>
    <w:uiPriority w:val="99"/>
    <w:semiHidden/>
    <w:unhideWhenUsed/>
    <w:rsid w:val="00852B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B00"/>
    <w:pPr>
      <w:ind w:left="720"/>
      <w:contextualSpacing/>
    </w:pPr>
  </w:style>
  <w:style w:type="table" w:styleId="a5">
    <w:name w:val="Table Grid"/>
    <w:basedOn w:val="a1"/>
    <w:uiPriority w:val="59"/>
    <w:rsid w:val="003A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9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1B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5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Emphasis"/>
    <w:basedOn w:val="a0"/>
    <w:uiPriority w:val="20"/>
    <w:qFormat/>
    <w:rsid w:val="00121618"/>
    <w:rPr>
      <w:i/>
      <w:iCs/>
    </w:rPr>
  </w:style>
  <w:style w:type="character" w:styleId="a8">
    <w:name w:val="Strong"/>
    <w:basedOn w:val="a0"/>
    <w:uiPriority w:val="22"/>
    <w:qFormat/>
    <w:rsid w:val="00CC31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4216D5-D662-430C-8020-9059C888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</dc:creator>
  <cp:lastModifiedBy>GM</cp:lastModifiedBy>
  <cp:revision>38</cp:revision>
  <dcterms:created xsi:type="dcterms:W3CDTF">2021-09-13T07:12:00Z</dcterms:created>
  <dcterms:modified xsi:type="dcterms:W3CDTF">2021-09-19T12:57:00Z</dcterms:modified>
</cp:coreProperties>
</file>