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C42" w:rsidRDefault="0034515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Блочний шифр – різновид симетричного шифру, який оперує із групами біт фіксованої довжини – блоками. Серед популярних блочних шифрів можна назвати шифри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3451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3451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Lucifer</w:t>
      </w:r>
      <w:r w:rsidRPr="003451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ГОСТ 28147-89</w:t>
      </w:r>
      <w:r w:rsidR="00953B78">
        <w:rPr>
          <w:rFonts w:ascii="Times New Roman" w:hAnsi="Times New Roman" w:cs="Times New Roman"/>
          <w:sz w:val="28"/>
          <w:szCs w:val="28"/>
        </w:rPr>
        <w:t>.</w:t>
      </w:r>
      <w:r w:rsidR="00953B78">
        <w:rPr>
          <w:rFonts w:ascii="Times New Roman" w:hAnsi="Times New Roman" w:cs="Times New Roman"/>
          <w:sz w:val="28"/>
          <w:szCs w:val="28"/>
          <w:lang w:val="uk-UA"/>
        </w:rPr>
        <w:t xml:space="preserve"> Як казав Нільс Фергюсон – «В нас є одне зауваження до шифру </w:t>
      </w:r>
      <w:r w:rsidR="00953B78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="00953B78">
        <w:rPr>
          <w:rFonts w:ascii="Times New Roman" w:hAnsi="Times New Roman" w:cs="Times New Roman"/>
          <w:sz w:val="28"/>
          <w:szCs w:val="28"/>
          <w:lang w:val="uk-UA"/>
        </w:rPr>
        <w:t xml:space="preserve">: ми не довіряємо його безпеці. Хвилює нас найбільше його проста алгебраїчна структура, чого немає в жодному шифрі. Ми не маємо поняття, веде це до атаки чи ні, але незнання це достатня причина, щоб скептично відноситись до шифру </w:t>
      </w:r>
      <w:r w:rsidR="00953B78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="00953B78">
        <w:rPr>
          <w:rFonts w:ascii="Times New Roman" w:hAnsi="Times New Roman" w:cs="Times New Roman"/>
          <w:sz w:val="28"/>
          <w:szCs w:val="28"/>
          <w:lang w:val="uk-UA"/>
        </w:rPr>
        <w:t>». Через це розглядатись в подальшому він не буде. ГОСТ був стандартом на СНГ просторі</w:t>
      </w:r>
      <w:r w:rsidR="002967C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53B78">
        <w:rPr>
          <w:rFonts w:ascii="Times New Roman" w:hAnsi="Times New Roman" w:cs="Times New Roman"/>
          <w:sz w:val="28"/>
          <w:szCs w:val="28"/>
        </w:rPr>
        <w:t xml:space="preserve"> </w:t>
      </w:r>
      <w:r w:rsidR="002C659A">
        <w:rPr>
          <w:rFonts w:ascii="Times New Roman" w:hAnsi="Times New Roman" w:cs="Times New Roman"/>
          <w:sz w:val="28"/>
          <w:szCs w:val="28"/>
          <w:lang w:val="uk-UA"/>
        </w:rPr>
        <w:t xml:space="preserve">Шифр </w:t>
      </w:r>
      <w:r w:rsidR="002C659A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2C659A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використовували, як станда</w:t>
      </w:r>
      <w:r w:rsidR="00953B78">
        <w:rPr>
          <w:rFonts w:ascii="Times New Roman" w:hAnsi="Times New Roman" w:cs="Times New Roman"/>
          <w:sz w:val="28"/>
          <w:szCs w:val="28"/>
          <w:lang w:val="uk-UA"/>
        </w:rPr>
        <w:t>рт протягом багатьох десятиліть</w:t>
      </w:r>
      <w:r w:rsidR="002967CA">
        <w:rPr>
          <w:rFonts w:ascii="Times New Roman" w:hAnsi="Times New Roman" w:cs="Times New Roman"/>
          <w:sz w:val="28"/>
          <w:szCs w:val="28"/>
          <w:lang w:val="uk-UA"/>
        </w:rPr>
        <w:t xml:space="preserve"> по всьому світу</w:t>
      </w:r>
      <w:r w:rsidR="00953B78">
        <w:rPr>
          <w:rFonts w:ascii="Times New Roman" w:hAnsi="Times New Roman" w:cs="Times New Roman"/>
          <w:sz w:val="28"/>
          <w:szCs w:val="28"/>
          <w:lang w:val="uk-UA"/>
        </w:rPr>
        <w:t xml:space="preserve">, тому він буде представником блочних шифрів. </w:t>
      </w:r>
    </w:p>
    <w:p w:rsidR="002967CA" w:rsidRDefault="00F7792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розмір блоку 64 біт та розмір ключа 56 біт. Через маленький розмір ключа існує можливість по дешифруванню цього алгоритму шифрування за допомогою повного підбору ключа. В основу роботи цього шифру була узята сітка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Фейстеля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C3D32">
        <w:rPr>
          <w:rFonts w:ascii="Times New Roman" w:hAnsi="Times New Roman" w:cs="Times New Roman"/>
          <w:sz w:val="28"/>
          <w:szCs w:val="28"/>
          <w:lang w:val="uk-UA"/>
        </w:rPr>
        <w:t xml:space="preserve"> Перед початком шифрування потрібно сформувати</w:t>
      </w:r>
      <w:r w:rsidR="009364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D32">
        <w:rPr>
          <w:rFonts w:ascii="Times New Roman" w:hAnsi="Times New Roman" w:cs="Times New Roman"/>
          <w:sz w:val="28"/>
          <w:szCs w:val="28"/>
          <w:lang w:val="uk-UA"/>
        </w:rPr>
        <w:t>ключ.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D32">
        <w:rPr>
          <w:rFonts w:ascii="Times New Roman" w:hAnsi="Times New Roman" w:cs="Times New Roman"/>
          <w:sz w:val="28"/>
          <w:szCs w:val="28"/>
          <w:lang w:val="uk-UA"/>
        </w:rPr>
        <w:t>Далі 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лок відкритого тексту проходить через 16 раундів шифрування, але на початку та у кінці своєї роботи текст проходить через початкову перестановку. На кожному раунді блок ділиться на дві частини по 32 біти в кожній, та права частина проходить через спеціальну функцію, після чого міняється місцями із лівою частиною. </w:t>
      </w:r>
    </w:p>
    <w:p w:rsidR="00F77922" w:rsidRDefault="00F77922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Спеціальна функція працює за лінійний час, тому через те, що вона застосовується до кожного з блоків, увесь алгоритм працює за квадратний час, а якщо розглядається покращена версія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>
        <w:rPr>
          <w:rFonts w:ascii="Times New Roman" w:hAnsi="Times New Roman" w:cs="Times New Roman"/>
          <w:sz w:val="28"/>
          <w:szCs w:val="28"/>
          <w:lang w:val="uk-UA"/>
        </w:rPr>
        <w:t>-у – 3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 час роботи збільшується ще в три рази. </w:t>
      </w:r>
      <w:r w:rsidR="00EC3D32">
        <w:rPr>
          <w:rFonts w:ascii="Times New Roman" w:hAnsi="Times New Roman" w:cs="Times New Roman"/>
          <w:sz w:val="28"/>
          <w:szCs w:val="28"/>
          <w:lang w:val="uk-UA"/>
        </w:rPr>
        <w:t xml:space="preserve">Через велику </w:t>
      </w:r>
      <w:proofErr w:type="spellStart"/>
      <w:r w:rsidR="00EC3D32">
        <w:rPr>
          <w:rFonts w:ascii="Times New Roman" w:hAnsi="Times New Roman" w:cs="Times New Roman"/>
          <w:sz w:val="28"/>
          <w:szCs w:val="28"/>
          <w:lang w:val="uk-UA"/>
        </w:rPr>
        <w:t>асимптотику</w:t>
      </w:r>
      <w:proofErr w:type="spellEnd"/>
      <w:r w:rsidR="00EC3D32">
        <w:rPr>
          <w:rFonts w:ascii="Times New Roman" w:hAnsi="Times New Roman" w:cs="Times New Roman"/>
          <w:sz w:val="28"/>
          <w:szCs w:val="28"/>
          <w:lang w:val="uk-UA"/>
        </w:rPr>
        <w:t xml:space="preserve"> роботи цього шифру стає неможливо користуватися їм для шифрування великих рядків (порядку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5</m:t>
            </m:r>
          </m:sup>
        </m:sSup>
      </m:oMath>
      <w:r w:rsidR="00EC3D32" w:rsidRPr="00EC3D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3D32">
        <w:rPr>
          <w:rFonts w:ascii="Times New Roman" w:eastAsiaTheme="minorEastAsia" w:hAnsi="Times New Roman" w:cs="Times New Roman"/>
          <w:sz w:val="28"/>
          <w:szCs w:val="28"/>
          <w:lang w:val="uk-UA"/>
        </w:rPr>
        <w:t>символів та більше).</w:t>
      </w:r>
    </w:p>
    <w:p w:rsidR="00EC3D32" w:rsidRPr="00EC3D32" w:rsidRDefault="00EC3D32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Шифр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DES</w:t>
      </w:r>
      <w:r w:rsidRPr="00EC3D3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має достатньо-гарну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криптостійкість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 бо</w:t>
      </w:r>
      <w:r w:rsidR="009364E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9364E3">
        <w:rPr>
          <w:rFonts w:ascii="Times New Roman" w:eastAsiaTheme="minorEastAsia" w:hAnsi="Times New Roman" w:cs="Times New Roman"/>
          <w:sz w:val="28"/>
          <w:szCs w:val="28"/>
          <w:lang w:val="uk-UA"/>
        </w:rPr>
        <w:t>методів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що до його дешифрування потрібно</w:t>
      </w:r>
      <w:r w:rsidR="009364E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як найменш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мати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43</m:t>
            </m:r>
          </m:sup>
        </m:sSup>
      </m:oMath>
      <w:r w:rsidR="009364E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пар відкритого тексту та </w:t>
      </w:r>
      <w:proofErr w:type="spellStart"/>
      <w:r w:rsidR="009364E3">
        <w:rPr>
          <w:rFonts w:ascii="Times New Roman" w:eastAsiaTheme="minorEastAsia" w:hAnsi="Times New Roman" w:cs="Times New Roman"/>
          <w:sz w:val="28"/>
          <w:szCs w:val="28"/>
          <w:lang w:val="uk-UA"/>
        </w:rPr>
        <w:t>шифротексту</w:t>
      </w:r>
      <w:proofErr w:type="spellEnd"/>
      <w:r w:rsidR="009364E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Але пошук такої кількості пар відкритого тексту та </w:t>
      </w:r>
      <w:proofErr w:type="spellStart"/>
      <w:r w:rsidR="009364E3">
        <w:rPr>
          <w:rFonts w:ascii="Times New Roman" w:eastAsiaTheme="minorEastAsia" w:hAnsi="Times New Roman" w:cs="Times New Roman"/>
          <w:sz w:val="28"/>
          <w:szCs w:val="28"/>
          <w:lang w:val="uk-UA"/>
        </w:rPr>
        <w:t>шифротексту</w:t>
      </w:r>
      <w:proofErr w:type="spellEnd"/>
      <w:r w:rsidR="009364E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досить складна задача.</w:t>
      </w:r>
      <w:bookmarkStart w:id="0" w:name="_GoBack"/>
      <w:bookmarkEnd w:id="0"/>
    </w:p>
    <w:sectPr w:rsidR="00EC3D32" w:rsidRPr="00EC3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55"/>
    <w:rsid w:val="002967CA"/>
    <w:rsid w:val="002C659A"/>
    <w:rsid w:val="00345155"/>
    <w:rsid w:val="00711C42"/>
    <w:rsid w:val="007C1A55"/>
    <w:rsid w:val="009364E3"/>
    <w:rsid w:val="00953B78"/>
    <w:rsid w:val="00EC3D32"/>
    <w:rsid w:val="00F7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D45D9A-C92F-4AF9-8DB4-6E087AA4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3D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2020-03-05T08:06:00Z</dcterms:created>
  <dcterms:modified xsi:type="dcterms:W3CDTF">2020-03-05T10:50:00Z</dcterms:modified>
</cp:coreProperties>
</file>