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B6EAA" w:rsidP="25563BF6" w:rsidRDefault="005B6EAA" w14:paraId="42D21548" w14:textId="0D5E706E">
      <w:pPr>
        <w:jc w:val="center"/>
        <w:rPr>
          <w:rFonts w:ascii="Times New Roman" w:hAnsi="Times New Roman" w:cs="Times New Roman"/>
          <w:b w:val="1"/>
          <w:bCs w:val="1"/>
          <w:sz w:val="24"/>
          <w:szCs w:val="24"/>
          <w:u w:val="single"/>
        </w:rPr>
      </w:pPr>
      <w:r w:rsidRPr="4649BBC0" w:rsidR="3F06EAB1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>VNS — Custom University Learning Platform · Team «20/80»</w:t>
      </w:r>
      <w:r w:rsidRPr="4649BBC0" w:rsidR="5651E680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  <w:r w:rsidRPr="4649BBC0" w:rsidR="3F06EAB1">
        <w:rPr>
          <w:rFonts w:ascii="Times New Roman" w:hAnsi="Times New Roman" w:eastAsia="Calibri" w:cs="Times New Roman" w:asciiTheme="minorAscii" w:hAnsiTheme="minorAscii" w:eastAsiaTheme="minorAscii" w:cstheme="minorBidi"/>
          <w:b w:val="1"/>
          <w:bCs w:val="1"/>
          <w:color w:val="auto"/>
          <w:sz w:val="36"/>
          <w:szCs w:val="36"/>
          <w:lang w:eastAsia="en-US" w:bidi="ar-SA"/>
        </w:rPr>
        <w:t xml:space="preserve"/>
      </w:r>
      <w:r>
        <w:br/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User Story #1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</w:t>
      </w:r>
      <w:r>
        <w:rPr>
          <w:rFonts w:ascii="Times New Roman" w:hAnsi="Times New Roman" w:cs="Times New Roman"/>
          <w:sz w:val="24"/>
          <w:szCs w:val="24"/>
        </w:rPr>
        <w:t xml:space="preserve"> Generate an AI summary of a lecture.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Value Statement: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 a 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student of the “VNS” platform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I want </w:t>
      </w:r>
      <w:r>
        <w:rPr>
          <w:rFonts w:ascii="Times New Roman" w:hAnsi="Times New Roman" w:cs="Times New Roman"/>
          <w:color w:val="7030A0"/>
          <w:sz w:val="24"/>
          <w:szCs w:val="24"/>
        </w:rPr>
        <w:t xml:space="preserve">to get a short AI summary of a lecture with links to the slides it is based 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so that 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I can revise the key points before a lab or a test without re-reading the whole presentation.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Criteria: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#1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“AI summary” tab on the lecture page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is signed in to the platform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Student is enrolled in the course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lecturer has enabled AI summaries for this course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a lecture page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Student sees the “AI summary” tab in the side panel next to the lecture slides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#2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Generate a summary with sources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is on the lecture page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lecture has uploaded slides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the “AI summary” tab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shows the “Key points” of the lecture in the side panel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each point has a link to the slide it is based on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summary is marked as “AI-generated”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#3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Open a summary that already exists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a summary of this lecture has already been generated for the course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opens the “AI summary” tab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shows the saved summary at once, without a new request to the AI service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User Story #2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</w:t>
      </w:r>
      <w:r>
        <w:rPr>
          <w:rFonts w:ascii="Times New Roman" w:hAnsi="Times New Roman" w:cs="Times New Roman"/>
          <w:sz w:val="24"/>
          <w:szCs w:val="24"/>
        </w:rPr>
        <w:t xml:space="preserve"> Ask the AI assistant a question about the course materials.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Value Statement: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 a 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student of the “VNS” platform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I want </w:t>
      </w:r>
      <w:r>
        <w:rPr>
          <w:rFonts w:ascii="Times New Roman" w:hAnsi="Times New Roman" w:cs="Times New Roman"/>
          <w:color w:val="7030A0"/>
          <w:sz w:val="24"/>
          <w:szCs w:val="24"/>
        </w:rPr>
        <w:t xml:space="preserve">to ask the AI assistant a question about a lecture and get an answer based only on the course materials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so that 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I can understand a difficult topic at any time and trust that the answer matches what the lecturer taught.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Criteria: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#1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Get an answer with links to sources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is on the lecture page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lecturer has enabled questions to AI for this course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types the question “Why does BFS use a queue?” in the “Ask a question about this lecture” field and presses “Go”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shows an answer based on the course materials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answer has links to the lectures and slides it was taken from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answer is marked as “AI-generated”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#2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Question outside the course materials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Student is on the lecture page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course materials contain nothing about the topic of the question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sends the question with the “Go” button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shows the message “Not found in the course materials”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System offers a button that copies the question to the #questions channel of the course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#3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Request for a solution of a graded task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the lecturer has marked Lab 2 as a graded task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Student asks the AI assistant to write the solution of Lab 2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does not give a ready-made solution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System offers to explain the theory from the lectures that Lab 2 is based on</w:t>
      </w: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rPr>
          <w:rFonts w:ascii="Times New Roman" w:hAnsi="Times New Roman" w:cs="Times New Roman"/>
          <w:sz w:val="24"/>
          <w:szCs w:val="24"/>
        </w:rPr>
      </w:pP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User Story #3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Title:</w:t>
      </w:r>
      <w:r>
        <w:rPr>
          <w:rFonts w:ascii="Times New Roman" w:hAnsi="Times New Roman" w:cs="Times New Roman"/>
          <w:sz w:val="24"/>
          <w:szCs w:val="24"/>
        </w:rPr>
        <w:t xml:space="preserve"> Choose the AI features available in a course.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Value Statement: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 a 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lecturer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I want </w:t>
      </w:r>
      <w:r>
        <w:rPr>
          <w:rFonts w:ascii="Times New Roman" w:hAnsi="Times New Roman" w:cs="Times New Roman"/>
          <w:color w:val="7030A0"/>
          <w:sz w:val="24"/>
          <w:szCs w:val="24"/>
        </w:rPr>
        <w:t xml:space="preserve">to choose which AI features students can use in my course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so that 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the AI helps students learn the material but does not do graded work for them.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Acceptance Criteria: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#1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“AI assistant” section in the course settings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Lecturer is signed in to the platform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Lecturer teaches the course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Lecturer opens the course settings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Lecturer sees the “AI assistant” section with three switches: “Summaries”, “Quizzes and flashcards”, “Questions to AI”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#2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Turn off an AI feature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Lecturer is in the “AI assistant” section of the course settings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Lecturer turns off “Questions to AI” and presses “Save”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saves the setting</w:t>
      </w:r>
    </w:p>
    <w:p>
      <w:pPr>
        <w:keepNext/>
        <w:spacing w:after="6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students of the course no longer see the “Ask AI” tab and the question field on the lecture pages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other AI features of the course stay available</w:t>
      </w:r>
    </w:p>
    <w:p>
      <w:pPr>
        <w:keepNext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Acceptance Criteria #3 (BDD – Behavior Driven Scenario):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Student opens the course settings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Given</w:t>
      </w:r>
      <w:r>
        <w:rPr>
          <w:rFonts w:ascii="Times New Roman" w:hAnsi="Times New Roman" w:cs="Times New Roman"/>
          <w:sz w:val="24"/>
          <w:szCs w:val="24"/>
        </w:rPr>
        <w:t xml:space="preserve"> User is a student of the course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When</w:t>
      </w:r>
      <w:r>
        <w:rPr>
          <w:rFonts w:ascii="Times New Roman" w:hAnsi="Times New Roman" w:cs="Times New Roman"/>
          <w:sz w:val="24"/>
          <w:szCs w:val="24"/>
        </w:rPr>
        <w:t xml:space="preserve"> User opens the course settings page by a direct link</w:t>
      </w:r>
    </w:p>
    <w:p>
      <w:pPr>
        <w:keepNext/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Then</w:t>
      </w:r>
      <w:r>
        <w:rPr>
          <w:rFonts w:ascii="Times New Roman" w:hAnsi="Times New Roman" w:cs="Times New Roman"/>
          <w:sz w:val="24"/>
          <w:szCs w:val="24"/>
        </w:rPr>
        <w:t xml:space="preserve"> System shows the message “You do not have access to this page”</w:t>
      </w:r>
    </w:p>
    <w:p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And</w:t>
      </w:r>
      <w:r>
        <w:rPr>
          <w:rFonts w:ascii="Times New Roman" w:hAnsi="Times New Roman" w:cs="Times New Roman"/>
          <w:sz w:val="24"/>
          <w:szCs w:val="24"/>
        </w:rPr>
        <w:t xml:space="preserve"> the AI settings of the course stay unchanged</w:t>
      </w:r>
    </w:p>
    <w:sectPr w:rsidRPr="00372315" w:rsidR="0037231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1A5FAF"/>
    <w:multiLevelType w:val="multilevel"/>
    <w:tmpl w:val="EB4E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933581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A5"/>
    <w:rsid w:val="001C5EE3"/>
    <w:rsid w:val="0025288C"/>
    <w:rsid w:val="00311586"/>
    <w:rsid w:val="00372315"/>
    <w:rsid w:val="004E39E4"/>
    <w:rsid w:val="0056402C"/>
    <w:rsid w:val="005B6EAA"/>
    <w:rsid w:val="008C0534"/>
    <w:rsid w:val="008E25A5"/>
    <w:rsid w:val="00B733BE"/>
    <w:rsid w:val="00BD7177"/>
    <w:rsid w:val="00D46289"/>
    <w:rsid w:val="00D83086"/>
    <w:rsid w:val="00E1468C"/>
    <w:rsid w:val="00E4346A"/>
    <w:rsid w:val="00F9330C"/>
    <w:rsid w:val="0877A8FF"/>
    <w:rsid w:val="25563BF6"/>
    <w:rsid w:val="32DA09E5"/>
    <w:rsid w:val="3BE1FB45"/>
    <w:rsid w:val="3F06EAB1"/>
    <w:rsid w:val="4649BBC0"/>
    <w:rsid w:val="516B316E"/>
    <w:rsid w:val="5552CD24"/>
    <w:rsid w:val="5651E680"/>
    <w:rsid w:val="5AD24230"/>
    <w:rsid w:val="6FEA6DCA"/>
    <w:rsid w:val="7322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3D83"/>
  <w15:chartTrackingRefBased/>
  <w15:docId w15:val="{CDD28E17-86E1-468B-87F1-952FFB7C24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4E39E4"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1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12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EC925F-E71A-4465-B777-9DC8C442F4A3}">
  <ds:schemaRefs>
    <ds:schemaRef ds:uri="http://schemas.microsoft.com/office/2006/metadata/properties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0C709C7B-A23C-4776-BABB-0BF1731E69E5}"/>
</file>

<file path=customXml/itemProps3.xml><?xml version="1.0" encoding="utf-8"?>
<ds:datastoreItem xmlns:ds="http://schemas.openxmlformats.org/officeDocument/2006/customXml" ds:itemID="{0D7EB7ED-6274-4B7A-B5BB-53BAD4EEA1E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Radu</dc:creator>
  <cp:keywords/>
  <dc:description/>
  <cp:lastModifiedBy>Marta Kostetska1</cp:lastModifiedBy>
  <cp:revision>10</cp:revision>
  <dcterms:created xsi:type="dcterms:W3CDTF">2023-04-13T20:50:00Z</dcterms:created>
  <dcterms:modified xsi:type="dcterms:W3CDTF">2024-02-09T12:51:34Z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