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9859D1" w14:textId="77777777" w:rsidR="00F700DD" w:rsidRDefault="00B474C7">
      <w:r>
        <w:rPr>
          <w:noProof/>
          <w:lang w:val="es-ES" w:eastAsia="es-ES"/>
        </w:rPr>
        <w:drawing>
          <wp:anchor distT="0" distB="0" distL="114300" distR="114300" simplePos="0" relativeHeight="251658240" behindDoc="1" locked="1" layoutInCell="1" allowOverlap="1" wp14:anchorId="76C7B39B" wp14:editId="66423A9E">
            <wp:simplePos x="0" y="0"/>
            <wp:positionH relativeFrom="column">
              <wp:posOffset>-1080135</wp:posOffset>
            </wp:positionH>
            <wp:positionV relativeFrom="page">
              <wp:posOffset>0</wp:posOffset>
            </wp:positionV>
            <wp:extent cx="7790180" cy="10078085"/>
            <wp:effectExtent l="0" t="0" r="0" b="5715"/>
            <wp:wrapNone/>
            <wp:docPr id="8073167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16767" name="Imagen 8073167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0180" cy="1007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BA7EE4" w14:textId="77777777" w:rsidR="00F700DD" w:rsidRDefault="00F700DD"/>
    <w:p w14:paraId="33A2D41C" w14:textId="77777777" w:rsidR="00F700DD" w:rsidRDefault="00F700DD"/>
    <w:p w14:paraId="08B00380" w14:textId="77777777" w:rsidR="00F700DD" w:rsidRDefault="00F700DD"/>
    <w:p w14:paraId="63830A5B" w14:textId="77777777" w:rsidR="00F700DD" w:rsidRDefault="00F700DD"/>
    <w:p w14:paraId="3531427D" w14:textId="77777777" w:rsidR="00F700DD" w:rsidRDefault="00F700DD"/>
    <w:p w14:paraId="3DD091CC" w14:textId="77777777" w:rsidR="00F700DD" w:rsidRDefault="00F700DD"/>
    <w:p w14:paraId="05761787" w14:textId="77777777" w:rsidR="00F700DD" w:rsidRDefault="00F700DD"/>
    <w:p w14:paraId="1E715669" w14:textId="77777777" w:rsidR="00F700DD" w:rsidRDefault="00F700DD"/>
    <w:p w14:paraId="7D0CAEBE" w14:textId="77777777" w:rsidR="00F700DD" w:rsidRDefault="00F700DD"/>
    <w:p w14:paraId="6A989C7E" w14:textId="77777777" w:rsidR="00F700DD" w:rsidRDefault="00F700DD"/>
    <w:p w14:paraId="7BB87625" w14:textId="77777777" w:rsidR="00F700DD" w:rsidRDefault="00F700DD"/>
    <w:p w14:paraId="6E996A9E" w14:textId="77777777" w:rsidR="00F700DD" w:rsidRDefault="00F700DD"/>
    <w:p w14:paraId="0E9C0EEF" w14:textId="77777777" w:rsidR="00F700DD" w:rsidRDefault="00F700DD"/>
    <w:p w14:paraId="13F5B115" w14:textId="77777777" w:rsidR="00F700DD" w:rsidRDefault="00F700DD"/>
    <w:p w14:paraId="53972654" w14:textId="77777777" w:rsidR="00F700DD" w:rsidRDefault="00F700DD"/>
    <w:p w14:paraId="68A64B17" w14:textId="77777777" w:rsidR="00F700DD" w:rsidRDefault="00F700DD"/>
    <w:p w14:paraId="4E9BA4BF" w14:textId="77777777" w:rsidR="00F700DD" w:rsidRDefault="00F700DD"/>
    <w:p w14:paraId="440C02BC" w14:textId="77777777" w:rsidR="00F700DD" w:rsidRDefault="00F700DD"/>
    <w:p w14:paraId="1BD1CDDA" w14:textId="77777777" w:rsidR="00F700DD" w:rsidRDefault="00F700DD"/>
    <w:p w14:paraId="5AD2D8B8" w14:textId="77777777" w:rsidR="00F700DD" w:rsidRDefault="00F700DD"/>
    <w:p w14:paraId="65D0F158" w14:textId="77777777" w:rsidR="00F700DD" w:rsidRDefault="00F700DD"/>
    <w:p w14:paraId="1BC7A964" w14:textId="77777777" w:rsidR="00F700DD" w:rsidRDefault="00F700DD"/>
    <w:p w14:paraId="55BA34CC" w14:textId="77777777" w:rsidR="00F700DD" w:rsidRDefault="00F700DD"/>
    <w:p w14:paraId="63885D49" w14:textId="77777777" w:rsidR="00F700DD" w:rsidRDefault="00F700DD"/>
    <w:p w14:paraId="016F97EF" w14:textId="77777777" w:rsidR="00F700DD" w:rsidRDefault="00F700DD"/>
    <w:p w14:paraId="31245A35" w14:textId="77777777" w:rsidR="00F700DD" w:rsidRDefault="00F700DD"/>
    <w:p w14:paraId="5AA56770" w14:textId="77777777" w:rsidR="00F700DD" w:rsidRDefault="00F700DD"/>
    <w:p w14:paraId="167E2445" w14:textId="77777777" w:rsidR="00F700DD" w:rsidRDefault="00F700DD"/>
    <w:p w14:paraId="00422E82" w14:textId="77777777" w:rsidR="00F700DD" w:rsidRDefault="00F700DD"/>
    <w:p w14:paraId="05FED0A0" w14:textId="77777777" w:rsidR="00F700DD" w:rsidRDefault="00F700DD"/>
    <w:p w14:paraId="1B9641BA" w14:textId="77777777" w:rsidR="00F700DD" w:rsidRDefault="00F700DD"/>
    <w:p w14:paraId="6E6435E0" w14:textId="77777777" w:rsidR="00F700DD" w:rsidRDefault="00F700DD"/>
    <w:p w14:paraId="1573B9F7" w14:textId="77777777" w:rsidR="00F700DD" w:rsidRPr="00B474C7" w:rsidRDefault="00F03B75">
      <w:pPr>
        <w:rPr>
          <w:rFonts w:ascii="Montserrat" w:hAnsi="Montserrat"/>
          <w:color w:val="6667AD"/>
        </w:rPr>
      </w:pPr>
      <w:r w:rsidRPr="00B474C7">
        <w:rPr>
          <w:rFonts w:ascii="Montserrat" w:hAnsi="Montserrat"/>
          <w:color w:val="6667AD"/>
        </w:rPr>
        <w:t>Instructivo</w:t>
      </w:r>
    </w:p>
    <w:p w14:paraId="2F5195CD" w14:textId="213B9068" w:rsidR="00F700DD" w:rsidRPr="00856891" w:rsidRDefault="00856891">
      <w:pPr>
        <w:rPr>
          <w:rFonts w:ascii="Montserrat" w:hAnsi="Montserrat"/>
          <w:b/>
          <w:bCs/>
          <w:color w:val="6667AD"/>
          <w:sz w:val="48"/>
          <w:szCs w:val="48"/>
        </w:rPr>
      </w:pPr>
      <w:r w:rsidRPr="00856891">
        <w:rPr>
          <w:rFonts w:ascii="Montserrat" w:hAnsi="Montserrat"/>
          <w:b/>
          <w:bCs/>
          <w:color w:val="FFFFFF" w:themeColor="background1"/>
          <w:sz w:val="48"/>
          <w:szCs w:val="48"/>
        </w:rPr>
        <w:t>Herramienta Diligenciamiento GDB Agrología</w:t>
      </w:r>
    </w:p>
    <w:p w14:paraId="67ECACB7" w14:textId="77777777" w:rsidR="00F700DD" w:rsidRDefault="00F700DD">
      <w:pPr>
        <w:rPr>
          <w:rFonts w:ascii="Montserrat" w:hAnsi="Montserrat"/>
          <w:b/>
          <w:bCs/>
          <w:color w:val="F9B32D"/>
        </w:rPr>
      </w:pPr>
    </w:p>
    <w:p w14:paraId="75E8203A" w14:textId="77777777" w:rsidR="00F52F79" w:rsidRDefault="00F52F79">
      <w:pPr>
        <w:rPr>
          <w:rFonts w:ascii="Montserrat" w:hAnsi="Montserrat"/>
          <w:b/>
          <w:bCs/>
          <w:color w:val="6667AD"/>
        </w:rPr>
      </w:pPr>
    </w:p>
    <w:p w14:paraId="7DAAE11D" w14:textId="3E5CAE85" w:rsidR="00F700DD" w:rsidRPr="00F700DD" w:rsidRDefault="00F700DD">
      <w:pPr>
        <w:rPr>
          <w:rFonts w:ascii="Montserrat" w:hAnsi="Montserrat"/>
          <w:b/>
          <w:bCs/>
          <w:color w:val="FFFFFF" w:themeColor="background1"/>
        </w:rPr>
      </w:pPr>
      <w:r w:rsidRPr="00B474C7">
        <w:rPr>
          <w:rFonts w:ascii="Montserrat" w:hAnsi="Montserrat"/>
          <w:b/>
          <w:bCs/>
          <w:color w:val="6667AD"/>
        </w:rPr>
        <w:t>Código</w:t>
      </w:r>
      <w:r>
        <w:rPr>
          <w:rFonts w:ascii="Montserrat" w:hAnsi="Montserrat"/>
          <w:b/>
          <w:bCs/>
          <w:color w:val="F9B32D"/>
        </w:rPr>
        <w:t xml:space="preserve"> </w:t>
      </w:r>
      <w:r w:rsidR="00A84336">
        <w:rPr>
          <w:rFonts w:ascii="Montserrat" w:hAnsi="Montserrat"/>
          <w:b/>
          <w:bCs/>
          <w:color w:val="FFFFFF" w:themeColor="background1"/>
        </w:rPr>
        <w:t>AG</w:t>
      </w:r>
      <w:r w:rsidR="002B5F47">
        <w:rPr>
          <w:rFonts w:ascii="Montserrat" w:hAnsi="Montserrat"/>
          <w:b/>
          <w:bCs/>
          <w:color w:val="FFFFFF" w:themeColor="background1"/>
        </w:rPr>
        <w:t>RO</w:t>
      </w:r>
      <w:r w:rsidRPr="00F700DD">
        <w:rPr>
          <w:rFonts w:ascii="Montserrat" w:hAnsi="Montserrat"/>
          <w:b/>
          <w:bCs/>
          <w:color w:val="FFFFFF" w:themeColor="background1"/>
        </w:rPr>
        <w:t>-</w:t>
      </w:r>
      <w:r w:rsidR="00856891">
        <w:rPr>
          <w:rFonts w:ascii="Montserrat" w:hAnsi="Montserrat"/>
          <w:b/>
          <w:bCs/>
          <w:color w:val="FFFFFF" w:themeColor="background1"/>
        </w:rPr>
        <w:t>01</w:t>
      </w:r>
      <w:r w:rsidRPr="00F700DD">
        <w:rPr>
          <w:rFonts w:ascii="Montserrat" w:hAnsi="Montserrat"/>
          <w:b/>
          <w:bCs/>
          <w:color w:val="FFFFFF" w:themeColor="background1"/>
        </w:rPr>
        <w:t>-</w:t>
      </w:r>
      <w:r w:rsidR="00856891">
        <w:rPr>
          <w:rFonts w:ascii="Montserrat" w:hAnsi="Montserrat"/>
          <w:b/>
          <w:bCs/>
          <w:color w:val="FFFFFF" w:themeColor="background1"/>
        </w:rPr>
        <w:t>01</w:t>
      </w:r>
    </w:p>
    <w:p w14:paraId="1F8B004F" w14:textId="1B870A74" w:rsidR="00F700DD" w:rsidRPr="00F700DD" w:rsidRDefault="00F700DD">
      <w:pPr>
        <w:rPr>
          <w:rFonts w:ascii="Montserrat" w:hAnsi="Montserrat"/>
          <w:b/>
          <w:bCs/>
          <w:color w:val="FFFFFF" w:themeColor="background1"/>
        </w:rPr>
      </w:pPr>
      <w:r w:rsidRPr="00B474C7">
        <w:rPr>
          <w:rFonts w:ascii="Montserrat" w:hAnsi="Montserrat"/>
          <w:b/>
          <w:bCs/>
          <w:color w:val="6667AD"/>
        </w:rPr>
        <w:t>Versión</w:t>
      </w:r>
      <w:r w:rsidRPr="001C0986">
        <w:rPr>
          <w:rFonts w:ascii="Montserrat" w:hAnsi="Montserrat"/>
          <w:b/>
          <w:bCs/>
          <w:color w:val="114B8B"/>
        </w:rPr>
        <w:t xml:space="preserve"> </w:t>
      </w:r>
      <w:r w:rsidR="00856891">
        <w:rPr>
          <w:rFonts w:ascii="Montserrat" w:hAnsi="Montserrat"/>
          <w:b/>
          <w:bCs/>
          <w:color w:val="FFFFFF" w:themeColor="background1"/>
        </w:rPr>
        <w:t>1.0</w:t>
      </w:r>
    </w:p>
    <w:p w14:paraId="3297AA65" w14:textId="1DDED03D" w:rsidR="00F700DD" w:rsidRDefault="00F700DD">
      <w:pPr>
        <w:rPr>
          <w:rFonts w:ascii="Montserrat" w:hAnsi="Montserrat"/>
          <w:b/>
          <w:bCs/>
          <w:color w:val="FFFFFF" w:themeColor="background1"/>
        </w:rPr>
      </w:pPr>
      <w:r w:rsidRPr="00B474C7">
        <w:rPr>
          <w:rFonts w:ascii="Montserrat" w:hAnsi="Montserrat"/>
          <w:b/>
          <w:bCs/>
          <w:color w:val="6667AD"/>
        </w:rPr>
        <w:t xml:space="preserve">Vigente desde </w:t>
      </w:r>
      <w:r w:rsidR="00856891">
        <w:rPr>
          <w:rFonts w:ascii="Montserrat" w:hAnsi="Montserrat"/>
          <w:b/>
          <w:bCs/>
          <w:color w:val="FFFFFF" w:themeColor="background1"/>
        </w:rPr>
        <w:t>20</w:t>
      </w:r>
      <w:r w:rsidRPr="00F700DD">
        <w:rPr>
          <w:rFonts w:ascii="Montserrat" w:hAnsi="Montserrat"/>
          <w:b/>
          <w:bCs/>
          <w:color w:val="FFFFFF" w:themeColor="background1"/>
        </w:rPr>
        <w:t>/</w:t>
      </w:r>
      <w:r w:rsidR="00856891">
        <w:rPr>
          <w:rFonts w:ascii="Montserrat" w:hAnsi="Montserrat"/>
          <w:b/>
          <w:bCs/>
          <w:color w:val="FFFFFF" w:themeColor="background1"/>
        </w:rPr>
        <w:t>06</w:t>
      </w:r>
      <w:r w:rsidRPr="00F700DD">
        <w:rPr>
          <w:rFonts w:ascii="Montserrat" w:hAnsi="Montserrat"/>
          <w:b/>
          <w:bCs/>
          <w:color w:val="FFFFFF" w:themeColor="background1"/>
        </w:rPr>
        <w:t>/</w:t>
      </w:r>
      <w:r w:rsidR="00856891">
        <w:rPr>
          <w:rFonts w:ascii="Montserrat" w:hAnsi="Montserrat"/>
          <w:b/>
          <w:bCs/>
          <w:color w:val="FFFFFF" w:themeColor="background1"/>
        </w:rPr>
        <w:t>2023</w:t>
      </w:r>
    </w:p>
    <w:p w14:paraId="07E76697" w14:textId="77777777" w:rsidR="0034447C" w:rsidRPr="00F700DD" w:rsidRDefault="0034447C">
      <w:pPr>
        <w:rPr>
          <w:rFonts w:ascii="Montserrat" w:hAnsi="Montserrat"/>
          <w:b/>
          <w:bCs/>
          <w:color w:val="FFFFFF" w:themeColor="background1"/>
        </w:rPr>
      </w:pPr>
    </w:p>
    <w:p w14:paraId="43AC4846" w14:textId="77777777" w:rsidR="00F52F79" w:rsidRDefault="00F52F79" w:rsidP="00F52F79">
      <w:pPr>
        <w:pStyle w:val="Ttulo1"/>
        <w:spacing w:before="0" w:line="240" w:lineRule="auto"/>
        <w:rPr>
          <w:rFonts w:ascii="Montserrat" w:eastAsia="Times New Roman" w:hAnsi="Montserrat"/>
          <w:b/>
          <w:bCs/>
          <w:sz w:val="20"/>
          <w:szCs w:val="20"/>
          <w:lang w:val="es-ES" w:eastAsia="es-ES"/>
        </w:rPr>
      </w:pPr>
    </w:p>
    <w:p w14:paraId="7F70BA68" w14:textId="41E9DC11" w:rsidR="00141BD3" w:rsidRPr="00F52F79" w:rsidRDefault="00141BD3" w:rsidP="00F52F79">
      <w:pPr>
        <w:pStyle w:val="Ttulo1"/>
        <w:numPr>
          <w:ilvl w:val="0"/>
          <w:numId w:val="12"/>
        </w:numPr>
        <w:tabs>
          <w:tab w:val="num" w:pos="360"/>
        </w:tabs>
        <w:spacing w:before="0" w:line="240" w:lineRule="auto"/>
        <w:ind w:left="0" w:firstLine="0"/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</w:pPr>
      <w:r w:rsidRPr="00F52F79"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  <w:t>OBJETIVO</w:t>
      </w:r>
    </w:p>
    <w:p w14:paraId="7292A573" w14:textId="15F0CDBD" w:rsidR="00856891" w:rsidRPr="00F52F79" w:rsidRDefault="00856891" w:rsidP="00F52F79">
      <w:pPr>
        <w:jc w:val="both"/>
        <w:rPr>
          <w:rFonts w:ascii="Century Gothic" w:hAnsi="Century Gothic" w:cs="Arial"/>
          <w:sz w:val="20"/>
          <w:szCs w:val="20"/>
          <w:lang w:val="es-ES" w:eastAsia="es-ES"/>
        </w:rPr>
      </w:pPr>
      <w:bookmarkStart w:id="0" w:name="_Hlk134006659"/>
      <w:r w:rsidRPr="00856891">
        <w:rPr>
          <w:rFonts w:ascii="Century Gothic" w:hAnsi="Century Gothic" w:cs="Arial"/>
          <w:sz w:val="20"/>
          <w:szCs w:val="20"/>
          <w:lang w:val="es-ES" w:eastAsia="es-ES"/>
        </w:rPr>
        <w:t xml:space="preserve">Describir los pasos para ejecutar la herramienta </w:t>
      </w:r>
      <w:r w:rsidR="0034447C">
        <w:rPr>
          <w:rFonts w:ascii="Century Gothic" w:hAnsi="Century Gothic" w:cs="Arial"/>
          <w:sz w:val="20"/>
          <w:szCs w:val="20"/>
          <w:lang w:val="es-ES" w:eastAsia="es-ES"/>
        </w:rPr>
        <w:t xml:space="preserve">(compatible con ArcGIS 10.x y ArcGIS Pro) </w:t>
      </w:r>
      <w:r w:rsidRPr="00856891">
        <w:rPr>
          <w:rFonts w:ascii="Century Gothic" w:hAnsi="Century Gothic" w:cs="Arial"/>
          <w:sz w:val="20"/>
          <w:szCs w:val="20"/>
          <w:lang w:val="es-ES" w:eastAsia="es-ES"/>
        </w:rPr>
        <w:t xml:space="preserve">que permite </w:t>
      </w:r>
      <w:r w:rsidR="0034447C">
        <w:rPr>
          <w:rFonts w:ascii="Century Gothic" w:hAnsi="Century Gothic" w:cs="Arial"/>
          <w:sz w:val="20"/>
          <w:szCs w:val="20"/>
          <w:lang w:val="es-ES" w:eastAsia="es-ES"/>
        </w:rPr>
        <w:t>extraer las diferentes siglas y valores a partir del atributo “símbolo” en la base de Agrología</w:t>
      </w:r>
      <w:r w:rsidRPr="00856891">
        <w:rPr>
          <w:rFonts w:ascii="Century Gothic" w:hAnsi="Century Gothic" w:cs="Arial"/>
          <w:sz w:val="20"/>
          <w:szCs w:val="20"/>
          <w:lang w:val="es-ES" w:eastAsia="es-ES"/>
        </w:rPr>
        <w:t xml:space="preserve">, </w:t>
      </w:r>
      <w:r w:rsidR="0034447C">
        <w:rPr>
          <w:rFonts w:ascii="Century Gothic" w:hAnsi="Century Gothic" w:cs="Arial"/>
          <w:sz w:val="20"/>
          <w:szCs w:val="20"/>
          <w:lang w:val="es-ES" w:eastAsia="es-ES"/>
        </w:rPr>
        <w:t>para posteriormente diligenciar los valores extraídos en el campo que aplique dentro del mismo FeatureClass.</w:t>
      </w:r>
    </w:p>
    <w:bookmarkEnd w:id="0"/>
    <w:p w14:paraId="5EC0B853" w14:textId="77777777" w:rsidR="00141BD3" w:rsidRPr="00F52F79" w:rsidRDefault="00141BD3" w:rsidP="00F52F79">
      <w:pPr>
        <w:jc w:val="both"/>
        <w:rPr>
          <w:rFonts w:ascii="Century Gothic" w:hAnsi="Century Gothic" w:cs="Arial"/>
          <w:sz w:val="20"/>
          <w:szCs w:val="20"/>
          <w:lang w:val="es-ES" w:eastAsia="es-ES"/>
        </w:rPr>
      </w:pPr>
    </w:p>
    <w:p w14:paraId="226C2943" w14:textId="77777777" w:rsidR="00141BD3" w:rsidRPr="00F52F79" w:rsidRDefault="00141BD3" w:rsidP="00F52F79">
      <w:pPr>
        <w:pStyle w:val="Ttulo1"/>
        <w:numPr>
          <w:ilvl w:val="0"/>
          <w:numId w:val="12"/>
        </w:numPr>
        <w:tabs>
          <w:tab w:val="num" w:pos="360"/>
        </w:tabs>
        <w:spacing w:before="0" w:line="240" w:lineRule="auto"/>
        <w:ind w:left="0" w:firstLine="0"/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</w:pPr>
      <w:r w:rsidRPr="00F52F79"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  <w:t>ALCANCE</w:t>
      </w:r>
    </w:p>
    <w:p w14:paraId="7A00E8B7" w14:textId="0143B7D4" w:rsidR="00ED0DF1" w:rsidRDefault="00ED0DF1" w:rsidP="00F52F79">
      <w:pPr>
        <w:jc w:val="both"/>
        <w:rPr>
          <w:rFonts w:ascii="Century Gothic" w:hAnsi="Century Gothic" w:cs="Arial"/>
          <w:sz w:val="20"/>
          <w:szCs w:val="20"/>
          <w:lang w:val="es-ES" w:eastAsia="es-ES"/>
        </w:rPr>
      </w:pPr>
      <w:bookmarkStart w:id="1" w:name="_Hlk134006836"/>
      <w:r>
        <w:rPr>
          <w:rFonts w:ascii="Century Gothic" w:hAnsi="Century Gothic" w:cs="Arial"/>
          <w:sz w:val="20"/>
          <w:szCs w:val="20"/>
          <w:lang w:val="es-ES" w:eastAsia="es-ES"/>
        </w:rPr>
        <w:t xml:space="preserve">Este procedimiento se encuentra asociado a la actividad realizada por los profesionales de la Subdirección de Agrología, en donde a partir del atributo “símbolo” completan los valores faltantes pertenecientes al registro correspondiente en la Base de datos. </w:t>
      </w:r>
    </w:p>
    <w:p w14:paraId="1DEFE52F" w14:textId="77777777" w:rsidR="004475EA" w:rsidRDefault="004475EA" w:rsidP="00F52F79">
      <w:pPr>
        <w:jc w:val="both"/>
        <w:rPr>
          <w:rFonts w:ascii="Century Gothic" w:hAnsi="Century Gothic" w:cs="Arial"/>
          <w:sz w:val="20"/>
          <w:szCs w:val="20"/>
          <w:lang w:val="es-ES" w:eastAsia="es-ES"/>
        </w:rPr>
      </w:pPr>
    </w:p>
    <w:p w14:paraId="7FED37DA" w14:textId="39DB4A35" w:rsidR="00ED0DF1" w:rsidRPr="00F52F79" w:rsidRDefault="00ED0DF1" w:rsidP="00ED0DF1">
      <w:pPr>
        <w:jc w:val="both"/>
        <w:rPr>
          <w:rFonts w:ascii="Century Gothic" w:hAnsi="Century Gothic" w:cs="Arial"/>
          <w:sz w:val="20"/>
          <w:szCs w:val="20"/>
          <w:lang w:val="es-ES" w:eastAsia="es-ES"/>
        </w:rPr>
      </w:pPr>
      <w:r>
        <w:rPr>
          <w:rFonts w:ascii="Century Gothic" w:hAnsi="Century Gothic" w:cs="Arial"/>
          <w:sz w:val="20"/>
          <w:szCs w:val="20"/>
          <w:lang w:val="es-ES" w:eastAsia="es-ES"/>
        </w:rPr>
        <w:t>El alcance de este documento está dado para exponer el proceso para ejecutar la herramienta y posteriormente consultar los resultados</w:t>
      </w:r>
      <w:r w:rsidR="004475EA">
        <w:rPr>
          <w:rFonts w:ascii="Century Gothic" w:hAnsi="Century Gothic" w:cs="Arial"/>
          <w:sz w:val="20"/>
          <w:szCs w:val="20"/>
          <w:lang w:val="es-ES" w:eastAsia="es-ES"/>
        </w:rPr>
        <w:t xml:space="preserve">, en </w:t>
      </w:r>
      <w:proofErr w:type="spellStart"/>
      <w:r w:rsidR="004475EA">
        <w:rPr>
          <w:rFonts w:ascii="Century Gothic" w:hAnsi="Century Gothic" w:cs="Arial"/>
          <w:sz w:val="20"/>
          <w:szCs w:val="20"/>
          <w:lang w:val="es-ES" w:eastAsia="es-ES"/>
        </w:rPr>
        <w:t>Arcgis</w:t>
      </w:r>
      <w:proofErr w:type="spellEnd"/>
      <w:r w:rsidR="004475EA">
        <w:rPr>
          <w:rFonts w:ascii="Century Gothic" w:hAnsi="Century Gothic" w:cs="Arial"/>
          <w:sz w:val="20"/>
          <w:szCs w:val="20"/>
          <w:lang w:val="es-ES" w:eastAsia="es-ES"/>
        </w:rPr>
        <w:t xml:space="preserve"> 10.x o en </w:t>
      </w:r>
      <w:proofErr w:type="spellStart"/>
      <w:r w:rsidR="004475EA">
        <w:rPr>
          <w:rFonts w:ascii="Century Gothic" w:hAnsi="Century Gothic" w:cs="Arial"/>
          <w:sz w:val="20"/>
          <w:szCs w:val="20"/>
          <w:lang w:val="es-ES" w:eastAsia="es-ES"/>
        </w:rPr>
        <w:t>Arcgis</w:t>
      </w:r>
      <w:proofErr w:type="spellEnd"/>
      <w:r w:rsidR="004475EA">
        <w:rPr>
          <w:rFonts w:ascii="Century Gothic" w:hAnsi="Century Gothic" w:cs="Arial"/>
          <w:sz w:val="20"/>
          <w:szCs w:val="20"/>
          <w:lang w:val="es-ES" w:eastAsia="es-ES"/>
        </w:rPr>
        <w:t xml:space="preserve"> Pro.</w:t>
      </w:r>
    </w:p>
    <w:bookmarkEnd w:id="1"/>
    <w:p w14:paraId="4DFADBDB" w14:textId="77777777" w:rsidR="00141BD3" w:rsidRPr="00F52F79" w:rsidRDefault="00141BD3" w:rsidP="00F52F79">
      <w:pPr>
        <w:jc w:val="both"/>
        <w:rPr>
          <w:rFonts w:ascii="Century Gothic" w:hAnsi="Century Gothic" w:cs="Arial"/>
          <w:sz w:val="20"/>
          <w:szCs w:val="20"/>
          <w:lang w:val="es-ES" w:eastAsia="es-ES"/>
        </w:rPr>
      </w:pPr>
    </w:p>
    <w:p w14:paraId="2BD14F14" w14:textId="77777777" w:rsidR="00141BD3" w:rsidRPr="00F52F79" w:rsidRDefault="00141BD3" w:rsidP="00F52F79">
      <w:pPr>
        <w:pStyle w:val="Ttulo1"/>
        <w:numPr>
          <w:ilvl w:val="0"/>
          <w:numId w:val="12"/>
        </w:numPr>
        <w:tabs>
          <w:tab w:val="num" w:pos="360"/>
        </w:tabs>
        <w:spacing w:before="0" w:line="240" w:lineRule="auto"/>
        <w:ind w:left="0" w:firstLine="0"/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</w:pPr>
      <w:r w:rsidRPr="00F52F79"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  <w:t>DEFINICIONES</w:t>
      </w:r>
    </w:p>
    <w:p w14:paraId="147D87A1" w14:textId="12508C7D" w:rsidR="00C26343" w:rsidRDefault="002874EA" w:rsidP="00C26343">
      <w:pPr>
        <w:pStyle w:val="Prrafodelista"/>
        <w:numPr>
          <w:ilvl w:val="1"/>
          <w:numId w:val="4"/>
        </w:numPr>
        <w:spacing w:after="0" w:line="240" w:lineRule="auto"/>
        <w:ind w:left="360" w:hanging="360"/>
        <w:jc w:val="both"/>
        <w:rPr>
          <w:rFonts w:ascii="Century Gothic" w:hAnsi="Century Gothic" w:cs="Arial"/>
          <w:sz w:val="20"/>
          <w:szCs w:val="20"/>
          <w:lang w:val="es-ES" w:eastAsia="es-ES"/>
        </w:rPr>
      </w:pPr>
      <w:r>
        <w:rPr>
          <w:rFonts w:ascii="Century Gothic" w:hAnsi="Century Gothic" w:cs="Arial"/>
          <w:b/>
          <w:bCs/>
          <w:sz w:val="20"/>
          <w:szCs w:val="20"/>
          <w:lang w:val="es-ES" w:eastAsia="es-ES"/>
        </w:rPr>
        <w:t>GDB</w:t>
      </w:r>
      <w:r w:rsidR="00C26343" w:rsidRPr="00F3081B">
        <w:rPr>
          <w:rFonts w:ascii="Century Gothic" w:hAnsi="Century Gothic" w:cs="Arial"/>
          <w:sz w:val="20"/>
          <w:szCs w:val="20"/>
          <w:lang w:val="es-ES" w:eastAsia="es-ES"/>
        </w:rPr>
        <w:t xml:space="preserve">: </w:t>
      </w:r>
      <w:r w:rsidRPr="002874EA">
        <w:rPr>
          <w:rFonts w:ascii="Century Gothic" w:hAnsi="Century Gothic" w:cs="Arial"/>
          <w:sz w:val="20"/>
          <w:szCs w:val="20"/>
          <w:lang w:val="es-ES" w:eastAsia="es-ES"/>
        </w:rPr>
        <w:t xml:space="preserve">Una </w:t>
      </w:r>
      <w:proofErr w:type="spellStart"/>
      <w:r w:rsidRPr="002874EA">
        <w:rPr>
          <w:rFonts w:ascii="Century Gothic" w:hAnsi="Century Gothic" w:cs="Arial"/>
          <w:sz w:val="20"/>
          <w:szCs w:val="20"/>
          <w:lang w:val="es-ES" w:eastAsia="es-ES"/>
        </w:rPr>
        <w:t>geodatabase</w:t>
      </w:r>
      <w:proofErr w:type="spellEnd"/>
      <w:r w:rsidRPr="002874EA">
        <w:rPr>
          <w:rFonts w:ascii="Century Gothic" w:hAnsi="Century Gothic" w:cs="Arial"/>
          <w:sz w:val="20"/>
          <w:szCs w:val="20"/>
          <w:lang w:val="es-ES" w:eastAsia="es-ES"/>
        </w:rPr>
        <w:t xml:space="preserve"> de archivos es una colección de archivos en una carpeta en el disco que puede almacenar, consultar y administrar datos espaciales y datos no espaciales.</w:t>
      </w:r>
    </w:p>
    <w:p w14:paraId="372A518E" w14:textId="2A37B711" w:rsidR="002874EA" w:rsidRDefault="002874EA" w:rsidP="00C26343">
      <w:pPr>
        <w:pStyle w:val="Prrafodelista"/>
        <w:numPr>
          <w:ilvl w:val="1"/>
          <w:numId w:val="4"/>
        </w:numPr>
        <w:spacing w:after="0" w:line="240" w:lineRule="auto"/>
        <w:ind w:left="360" w:hanging="360"/>
        <w:jc w:val="both"/>
        <w:rPr>
          <w:rFonts w:ascii="Century Gothic" w:hAnsi="Century Gothic" w:cs="Arial"/>
          <w:sz w:val="20"/>
          <w:szCs w:val="20"/>
          <w:lang w:val="es-ES" w:eastAsia="es-ES"/>
        </w:rPr>
      </w:pPr>
      <w:r>
        <w:rPr>
          <w:rFonts w:ascii="Century Gothic" w:hAnsi="Century Gothic" w:cs="Arial"/>
          <w:b/>
          <w:bCs/>
          <w:sz w:val="20"/>
          <w:szCs w:val="20"/>
          <w:lang w:val="es-ES" w:eastAsia="es-ES"/>
        </w:rPr>
        <w:t>ArcGIS</w:t>
      </w:r>
      <w:r w:rsidRPr="002874EA">
        <w:rPr>
          <w:rFonts w:ascii="Century Gothic" w:hAnsi="Century Gothic" w:cs="Arial"/>
          <w:sz w:val="20"/>
          <w:szCs w:val="20"/>
          <w:lang w:val="es-ES" w:eastAsia="es-ES"/>
        </w:rPr>
        <w:t>:</w:t>
      </w:r>
      <w:r>
        <w:rPr>
          <w:rFonts w:ascii="Century Gothic" w:hAnsi="Century Gothic" w:cs="Arial"/>
          <w:sz w:val="20"/>
          <w:szCs w:val="20"/>
          <w:lang w:val="es-ES" w:eastAsia="es-ES"/>
        </w:rPr>
        <w:t xml:space="preserve"> </w:t>
      </w:r>
      <w:r w:rsidRPr="002874EA">
        <w:rPr>
          <w:rFonts w:ascii="Century Gothic" w:hAnsi="Century Gothic" w:cs="Arial"/>
          <w:sz w:val="20"/>
          <w:szCs w:val="20"/>
          <w:lang w:val="es-ES" w:eastAsia="es-ES"/>
        </w:rPr>
        <w:t>es un completo sistema que permite recopilar, organizar, administrar, analizar, compartir y distribuir información geográfica. Como la plataforma líder mundial para crear y utilizar sistemas de información geográfica (SIG)</w:t>
      </w:r>
      <w:r>
        <w:rPr>
          <w:rFonts w:ascii="Century Gothic" w:hAnsi="Century Gothic" w:cs="Arial"/>
          <w:sz w:val="20"/>
          <w:szCs w:val="20"/>
          <w:lang w:val="es-ES" w:eastAsia="es-ES"/>
        </w:rPr>
        <w:t>.</w:t>
      </w:r>
    </w:p>
    <w:p w14:paraId="3676BF73" w14:textId="377D90AD" w:rsidR="002874EA" w:rsidRDefault="002874EA" w:rsidP="00C26343">
      <w:pPr>
        <w:pStyle w:val="Prrafodelista"/>
        <w:numPr>
          <w:ilvl w:val="1"/>
          <w:numId w:val="4"/>
        </w:numPr>
        <w:spacing w:after="0" w:line="240" w:lineRule="auto"/>
        <w:ind w:left="360" w:hanging="360"/>
        <w:jc w:val="both"/>
        <w:rPr>
          <w:rFonts w:ascii="Century Gothic" w:hAnsi="Century Gothic" w:cs="Arial"/>
          <w:sz w:val="20"/>
          <w:szCs w:val="20"/>
          <w:lang w:val="es-ES" w:eastAsia="es-ES"/>
        </w:rPr>
      </w:pPr>
      <w:r>
        <w:rPr>
          <w:rFonts w:ascii="Century Gothic" w:hAnsi="Century Gothic" w:cs="Arial"/>
          <w:b/>
          <w:bCs/>
          <w:sz w:val="20"/>
          <w:szCs w:val="20"/>
          <w:lang w:val="es-ES" w:eastAsia="es-ES"/>
        </w:rPr>
        <w:t>Python</w:t>
      </w:r>
      <w:r w:rsidRPr="002874EA">
        <w:rPr>
          <w:rFonts w:ascii="Century Gothic" w:hAnsi="Century Gothic" w:cs="Arial"/>
          <w:sz w:val="20"/>
          <w:szCs w:val="20"/>
          <w:lang w:val="es-ES" w:eastAsia="es-ES"/>
        </w:rPr>
        <w:t>:</w:t>
      </w:r>
      <w:r>
        <w:rPr>
          <w:rFonts w:ascii="Century Gothic" w:hAnsi="Century Gothic" w:cs="Arial"/>
          <w:sz w:val="20"/>
          <w:szCs w:val="20"/>
          <w:lang w:val="es-ES" w:eastAsia="es-ES"/>
        </w:rPr>
        <w:t xml:space="preserve"> </w:t>
      </w:r>
      <w:r w:rsidRPr="002874EA">
        <w:rPr>
          <w:rFonts w:ascii="Century Gothic" w:hAnsi="Century Gothic" w:cs="Arial"/>
          <w:sz w:val="20"/>
          <w:szCs w:val="20"/>
          <w:lang w:val="es-ES" w:eastAsia="es-ES"/>
        </w:rPr>
        <w:t xml:space="preserve">es un lenguaje de programación ampliamente utilizado en las aplicaciones web, el desarrollo de software, la ciencia de datos y el machine </w:t>
      </w:r>
      <w:proofErr w:type="spellStart"/>
      <w:r w:rsidRPr="002874EA">
        <w:rPr>
          <w:rFonts w:ascii="Century Gothic" w:hAnsi="Century Gothic" w:cs="Arial"/>
          <w:sz w:val="20"/>
          <w:szCs w:val="20"/>
          <w:lang w:val="es-ES" w:eastAsia="es-ES"/>
        </w:rPr>
        <w:t>learning</w:t>
      </w:r>
      <w:proofErr w:type="spellEnd"/>
      <w:r w:rsidRPr="002874EA">
        <w:rPr>
          <w:rFonts w:ascii="Century Gothic" w:hAnsi="Century Gothic" w:cs="Arial"/>
          <w:sz w:val="20"/>
          <w:szCs w:val="20"/>
          <w:lang w:val="es-ES" w:eastAsia="es-ES"/>
        </w:rPr>
        <w:t xml:space="preserve"> (ML). Los desarrolladores utilizan Python porque es eficiente y fácil de aprender, además de que se puede ejecutar en muchas plataformas diferentes</w:t>
      </w:r>
    </w:p>
    <w:p w14:paraId="5BF30116" w14:textId="77777777" w:rsidR="00C26343" w:rsidRPr="00F52F79" w:rsidRDefault="00C26343" w:rsidP="00F52F79">
      <w:pPr>
        <w:jc w:val="both"/>
        <w:rPr>
          <w:rFonts w:ascii="Century Gothic" w:hAnsi="Century Gothic" w:cs="Arial"/>
          <w:sz w:val="20"/>
          <w:szCs w:val="20"/>
          <w:lang w:val="es-ES" w:eastAsia="es-ES"/>
        </w:rPr>
      </w:pPr>
    </w:p>
    <w:p w14:paraId="1F3B878F" w14:textId="70417E18" w:rsidR="00141BD3" w:rsidRPr="00F52F79" w:rsidRDefault="004475EA" w:rsidP="00F52F79">
      <w:pPr>
        <w:pStyle w:val="Ttulo1"/>
        <w:numPr>
          <w:ilvl w:val="0"/>
          <w:numId w:val="12"/>
        </w:numPr>
        <w:tabs>
          <w:tab w:val="num" w:pos="360"/>
        </w:tabs>
        <w:spacing w:before="0" w:line="240" w:lineRule="auto"/>
        <w:ind w:left="0" w:firstLine="0"/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</w:pPr>
      <w:r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  <w:t>EJECUCIÓN DE LA HERRRAMIENTA</w:t>
      </w:r>
    </w:p>
    <w:p w14:paraId="15920DD0" w14:textId="77777777" w:rsidR="004475EA" w:rsidRDefault="004475EA" w:rsidP="00F52F79">
      <w:pPr>
        <w:jc w:val="both"/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5AA371C6" w14:textId="2C0D25BB" w:rsidR="004475EA" w:rsidRDefault="004475EA" w:rsidP="004475EA">
      <w:pPr>
        <w:pStyle w:val="Ttulo1"/>
        <w:numPr>
          <w:ilvl w:val="1"/>
          <w:numId w:val="13"/>
        </w:numPr>
        <w:tabs>
          <w:tab w:val="num" w:pos="360"/>
        </w:tabs>
        <w:spacing w:before="0" w:line="240" w:lineRule="auto"/>
        <w:ind w:left="0" w:firstLine="0"/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</w:pPr>
      <w:r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  <w:t>EJECUCIÓN DE LA HERRAMIENTA (PASO A PASO):</w:t>
      </w:r>
    </w:p>
    <w:p w14:paraId="0F6D3919" w14:textId="779E4E38" w:rsidR="004475EA" w:rsidRDefault="004475EA" w:rsidP="004475EA">
      <w:pPr>
        <w:rPr>
          <w:lang w:val="es-ES" w:eastAsia="es-ES"/>
        </w:rPr>
      </w:pPr>
    </w:p>
    <w:p w14:paraId="0F2BB90D" w14:textId="1B66E132" w:rsidR="004475EA" w:rsidRDefault="004475EA" w:rsidP="004475EA">
      <w:pPr>
        <w:rPr>
          <w:lang w:val="es-ES" w:eastAsia="es-ES"/>
        </w:rPr>
      </w:pPr>
    </w:p>
    <w:p w14:paraId="3A2249C4" w14:textId="79C2DB01" w:rsidR="004475EA" w:rsidRDefault="004475EA" w:rsidP="004475EA">
      <w:pPr>
        <w:pStyle w:val="Prrafodelista"/>
        <w:numPr>
          <w:ilvl w:val="1"/>
          <w:numId w:val="8"/>
        </w:numPr>
        <w:spacing w:after="0" w:line="240" w:lineRule="auto"/>
        <w:ind w:left="426" w:hanging="426"/>
        <w:jc w:val="both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 xml:space="preserve">Se entrega </w:t>
      </w:r>
      <w:proofErr w:type="spellStart"/>
      <w:r>
        <w:rPr>
          <w:rFonts w:ascii="Century Gothic" w:hAnsi="Century Gothic"/>
          <w:sz w:val="20"/>
          <w:szCs w:val="20"/>
        </w:rPr>
        <w:t>toolbox</w:t>
      </w:r>
      <w:proofErr w:type="spellEnd"/>
      <w:r>
        <w:rPr>
          <w:rFonts w:ascii="Century Gothic" w:hAnsi="Century Gothic"/>
          <w:sz w:val="20"/>
          <w:szCs w:val="20"/>
        </w:rPr>
        <w:t xml:space="preserve"> llamada “</w:t>
      </w:r>
      <w:proofErr w:type="spellStart"/>
      <w:r w:rsidRPr="004475EA">
        <w:rPr>
          <w:rFonts w:ascii="Century Gothic" w:hAnsi="Century Gothic"/>
          <w:sz w:val="20"/>
          <w:szCs w:val="20"/>
        </w:rPr>
        <w:t>DiligenciarBDAgrologia</w:t>
      </w:r>
      <w:proofErr w:type="spellEnd"/>
      <w:r>
        <w:rPr>
          <w:rFonts w:ascii="Century Gothic" w:hAnsi="Century Gothic"/>
          <w:sz w:val="20"/>
          <w:szCs w:val="20"/>
        </w:rPr>
        <w:t>”, la cual contiene script nombrado “</w:t>
      </w:r>
      <w:proofErr w:type="spellStart"/>
      <w:r w:rsidRPr="004475EA">
        <w:rPr>
          <w:rFonts w:ascii="Century Gothic" w:hAnsi="Century Gothic"/>
          <w:sz w:val="20"/>
          <w:szCs w:val="20"/>
        </w:rPr>
        <w:t>DiligenciarBDAgrologia</w:t>
      </w:r>
      <w:proofErr w:type="spellEnd"/>
      <w:r>
        <w:rPr>
          <w:rFonts w:ascii="Century Gothic" w:hAnsi="Century Gothic"/>
          <w:sz w:val="20"/>
          <w:szCs w:val="20"/>
        </w:rPr>
        <w:t xml:space="preserve">”: </w:t>
      </w:r>
    </w:p>
    <w:p w14:paraId="4358B69D" w14:textId="77777777" w:rsidR="004475EA" w:rsidRDefault="004475EA" w:rsidP="004475EA">
      <w:pPr>
        <w:pStyle w:val="Prrafodelista"/>
        <w:spacing w:after="0" w:line="240" w:lineRule="auto"/>
        <w:ind w:left="426"/>
        <w:jc w:val="both"/>
        <w:rPr>
          <w:rFonts w:ascii="Century Gothic" w:hAnsi="Century Gothic"/>
          <w:sz w:val="20"/>
          <w:szCs w:val="20"/>
        </w:rPr>
      </w:pPr>
    </w:p>
    <w:p w14:paraId="4979662B" w14:textId="3F85F872" w:rsidR="004475EA" w:rsidRDefault="004475EA" w:rsidP="004475EA">
      <w:pPr>
        <w:pStyle w:val="Prrafodelista"/>
        <w:spacing w:after="0" w:line="240" w:lineRule="auto"/>
        <w:ind w:left="426"/>
        <w:jc w:val="center"/>
        <w:rPr>
          <w:rFonts w:ascii="Century Gothic" w:hAnsi="Century Gothic"/>
          <w:sz w:val="20"/>
          <w:szCs w:val="20"/>
        </w:rPr>
      </w:pPr>
      <w:r w:rsidRPr="004475EA">
        <w:rPr>
          <w:rFonts w:ascii="Century Gothic" w:hAnsi="Century Gothic"/>
          <w:noProof/>
          <w:sz w:val="20"/>
          <w:szCs w:val="20"/>
          <w:lang w:val="es-ES" w:eastAsia="es-ES"/>
        </w:rPr>
        <w:drawing>
          <wp:inline distT="0" distB="0" distL="0" distR="0" wp14:anchorId="78598BA4" wp14:editId="7CF90F0A">
            <wp:extent cx="1670050" cy="305187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4762" cy="30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28EF" w14:textId="20C1C8A4" w:rsidR="004475EA" w:rsidRPr="00C26343" w:rsidRDefault="004475EA" w:rsidP="004475EA">
      <w:pPr>
        <w:jc w:val="center"/>
        <w:rPr>
          <w:rFonts w:ascii="Century Gothic" w:eastAsia="Times New Roman" w:hAnsi="Century Gothic"/>
          <w:sz w:val="16"/>
          <w:szCs w:val="16"/>
          <w:lang w:val="es-ES" w:eastAsia="es-ES"/>
        </w:rPr>
      </w:pPr>
      <w:r w:rsidRPr="00C26343">
        <w:rPr>
          <w:rFonts w:ascii="Century Gothic" w:eastAsia="Times New Roman" w:hAnsi="Century Gothic"/>
          <w:sz w:val="16"/>
          <w:szCs w:val="16"/>
          <w:lang w:val="es-ES" w:eastAsia="es-ES"/>
        </w:rPr>
        <w:t xml:space="preserve">Imagen 1. </w:t>
      </w:r>
      <w:proofErr w:type="spellStart"/>
      <w:r>
        <w:rPr>
          <w:rFonts w:ascii="Century Gothic" w:eastAsia="Times New Roman" w:hAnsi="Century Gothic"/>
          <w:sz w:val="16"/>
          <w:szCs w:val="16"/>
          <w:lang w:val="es-ES" w:eastAsia="es-ES"/>
        </w:rPr>
        <w:t>Toolbox</w:t>
      </w:r>
      <w:proofErr w:type="spellEnd"/>
      <w:r>
        <w:rPr>
          <w:rFonts w:ascii="Century Gothic" w:eastAsia="Times New Roman" w:hAnsi="Century Gothic"/>
          <w:sz w:val="16"/>
          <w:szCs w:val="16"/>
          <w:lang w:val="es-ES" w:eastAsia="es-ES"/>
        </w:rPr>
        <w:t xml:space="preserve"> entregada</w:t>
      </w:r>
      <w:r w:rsidRPr="00C26343">
        <w:rPr>
          <w:rFonts w:ascii="Century Gothic" w:eastAsia="Times New Roman" w:hAnsi="Century Gothic"/>
          <w:sz w:val="16"/>
          <w:szCs w:val="16"/>
          <w:lang w:val="es-ES" w:eastAsia="es-ES"/>
        </w:rPr>
        <w:t>.</w:t>
      </w:r>
    </w:p>
    <w:p w14:paraId="6C306C2D" w14:textId="18B2F575" w:rsidR="004475EA" w:rsidRDefault="004475EA" w:rsidP="004475EA">
      <w:pPr>
        <w:pStyle w:val="Prrafodelista"/>
        <w:spacing w:after="0" w:line="240" w:lineRule="auto"/>
        <w:ind w:left="426"/>
        <w:rPr>
          <w:rFonts w:ascii="Century Gothic" w:hAnsi="Century Gothic"/>
          <w:sz w:val="20"/>
          <w:szCs w:val="20"/>
        </w:rPr>
      </w:pPr>
    </w:p>
    <w:p w14:paraId="09C9DBC0" w14:textId="5CDDA766" w:rsidR="004475EA" w:rsidRPr="004475EA" w:rsidRDefault="004475EA" w:rsidP="00DA159A">
      <w:pPr>
        <w:pStyle w:val="Prrafodelista"/>
        <w:numPr>
          <w:ilvl w:val="1"/>
          <w:numId w:val="8"/>
        </w:numPr>
        <w:spacing w:after="0" w:line="240" w:lineRule="auto"/>
        <w:ind w:left="426" w:hanging="426"/>
        <w:jc w:val="both"/>
        <w:rPr>
          <w:lang w:val="es-ES" w:eastAsia="es-ES"/>
        </w:rPr>
      </w:pPr>
      <w:r w:rsidRPr="004475EA">
        <w:rPr>
          <w:rFonts w:ascii="Century Gothic" w:hAnsi="Century Gothic"/>
          <w:sz w:val="20"/>
          <w:szCs w:val="20"/>
        </w:rPr>
        <w:t>A continuación, se detalla el paso a paso</w:t>
      </w:r>
      <w:r>
        <w:rPr>
          <w:rFonts w:ascii="Century Gothic" w:hAnsi="Century Gothic"/>
          <w:sz w:val="20"/>
          <w:szCs w:val="20"/>
        </w:rPr>
        <w:t>, para la ejecución del script:</w:t>
      </w:r>
    </w:p>
    <w:p w14:paraId="4D835285" w14:textId="28D538B1" w:rsidR="004475EA" w:rsidRDefault="004475EA" w:rsidP="004475EA">
      <w:pPr>
        <w:pStyle w:val="Prrafodelista"/>
        <w:spacing w:after="0" w:line="240" w:lineRule="auto"/>
        <w:ind w:left="426"/>
        <w:jc w:val="both"/>
        <w:rPr>
          <w:lang w:val="es-ES" w:eastAsia="es-ES"/>
        </w:rPr>
      </w:pPr>
    </w:p>
    <w:p w14:paraId="16ECA184" w14:textId="77777777" w:rsidR="004475EA" w:rsidRDefault="004475EA" w:rsidP="004475EA">
      <w:pPr>
        <w:pStyle w:val="Prrafodelista"/>
        <w:spacing w:after="0" w:line="240" w:lineRule="auto"/>
        <w:ind w:left="426"/>
        <w:jc w:val="both"/>
        <w:rPr>
          <w:lang w:val="es-ES" w:eastAsia="es-ES"/>
        </w:rPr>
      </w:pPr>
    </w:p>
    <w:p w14:paraId="3F114AAB" w14:textId="7277504C" w:rsidR="004475EA" w:rsidRPr="004475EA" w:rsidRDefault="004475EA" w:rsidP="004475EA">
      <w:pPr>
        <w:pStyle w:val="Prrafodelista"/>
        <w:numPr>
          <w:ilvl w:val="0"/>
          <w:numId w:val="16"/>
        </w:numPr>
        <w:rPr>
          <w:lang w:val="es-ES" w:eastAsia="es-ES"/>
        </w:rPr>
      </w:pPr>
      <w:r w:rsidRPr="004475EA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Por medio de </w:t>
      </w:r>
      <w:proofErr w:type="spellStart"/>
      <w:r w:rsidRPr="004475EA">
        <w:rPr>
          <w:rFonts w:ascii="Century Gothic" w:eastAsia="Times New Roman" w:hAnsi="Century Gothic"/>
          <w:sz w:val="20"/>
          <w:szCs w:val="20"/>
          <w:lang w:val="es-ES" w:eastAsia="es-ES"/>
        </w:rPr>
        <w:t>ArcCatalog</w:t>
      </w:r>
      <w:proofErr w:type="spellEnd"/>
      <w:r w:rsidRPr="004475EA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, ubicar la </w:t>
      </w:r>
      <w:proofErr w:type="spellStart"/>
      <w:r w:rsidRPr="004475EA">
        <w:rPr>
          <w:rFonts w:ascii="Century Gothic" w:eastAsia="Times New Roman" w:hAnsi="Century Gothic"/>
          <w:sz w:val="20"/>
          <w:szCs w:val="20"/>
          <w:lang w:val="es-ES" w:eastAsia="es-ES"/>
        </w:rPr>
        <w:t>toolbox</w:t>
      </w:r>
      <w:proofErr w:type="spellEnd"/>
      <w:r w:rsidRPr="004475EA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y dar doble clic en el script “</w:t>
      </w:r>
      <w:proofErr w:type="spellStart"/>
      <w:r w:rsidRPr="004475EA">
        <w:rPr>
          <w:rFonts w:ascii="Century Gothic" w:hAnsi="Century Gothic"/>
          <w:sz w:val="20"/>
          <w:szCs w:val="20"/>
        </w:rPr>
        <w:t>DiligenciarBDAgrologia</w:t>
      </w:r>
      <w:proofErr w:type="spellEnd"/>
      <w:r w:rsidRPr="004475EA">
        <w:rPr>
          <w:rFonts w:ascii="Century Gothic" w:eastAsia="Times New Roman" w:hAnsi="Century Gothic"/>
          <w:sz w:val="20"/>
          <w:szCs w:val="20"/>
          <w:lang w:val="es-ES" w:eastAsia="es-ES"/>
        </w:rPr>
        <w:t>” para ejecutarlo:</w:t>
      </w:r>
    </w:p>
    <w:p w14:paraId="66505F5B" w14:textId="2A4085C5" w:rsidR="004475EA" w:rsidRDefault="004475EA" w:rsidP="004475EA">
      <w:pPr>
        <w:pStyle w:val="Prrafodelista"/>
        <w:jc w:val="center"/>
        <w:rPr>
          <w:lang w:val="es-ES" w:eastAsia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A1BA995" wp14:editId="16F6F971">
            <wp:extent cx="3087370" cy="1521394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2234" cy="152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50E4" w14:textId="6D07E6D0" w:rsidR="004475EA" w:rsidRDefault="004475EA" w:rsidP="004475EA">
      <w:pPr>
        <w:jc w:val="center"/>
        <w:rPr>
          <w:rFonts w:ascii="Century Gothic" w:eastAsia="Times New Roman" w:hAnsi="Century Gothic"/>
          <w:sz w:val="16"/>
          <w:szCs w:val="16"/>
          <w:lang w:val="es-ES" w:eastAsia="es-ES"/>
        </w:rPr>
      </w:pPr>
      <w:r w:rsidRPr="00C26343">
        <w:rPr>
          <w:rFonts w:ascii="Century Gothic" w:eastAsia="Times New Roman" w:hAnsi="Century Gothic"/>
          <w:sz w:val="16"/>
          <w:szCs w:val="16"/>
          <w:lang w:val="es-ES" w:eastAsia="es-ES"/>
        </w:rPr>
        <w:t xml:space="preserve">Imagen </w:t>
      </w:r>
      <w:r>
        <w:rPr>
          <w:rFonts w:ascii="Century Gothic" w:eastAsia="Times New Roman" w:hAnsi="Century Gothic"/>
          <w:sz w:val="16"/>
          <w:szCs w:val="16"/>
          <w:lang w:val="es-ES" w:eastAsia="es-ES"/>
        </w:rPr>
        <w:t>2</w:t>
      </w:r>
      <w:r w:rsidRPr="00C26343">
        <w:rPr>
          <w:rFonts w:ascii="Century Gothic" w:eastAsia="Times New Roman" w:hAnsi="Century Gothic"/>
          <w:sz w:val="16"/>
          <w:szCs w:val="16"/>
          <w:lang w:val="es-ES" w:eastAsia="es-ES"/>
        </w:rPr>
        <w:t xml:space="preserve">. </w:t>
      </w:r>
      <w:r>
        <w:rPr>
          <w:rFonts w:ascii="Century Gothic" w:eastAsia="Times New Roman" w:hAnsi="Century Gothic"/>
          <w:sz w:val="16"/>
          <w:szCs w:val="16"/>
          <w:lang w:val="es-ES" w:eastAsia="es-ES"/>
        </w:rPr>
        <w:t>Interfaz de la herramienta</w:t>
      </w:r>
      <w:r w:rsidRPr="00C26343">
        <w:rPr>
          <w:rFonts w:ascii="Century Gothic" w:eastAsia="Times New Roman" w:hAnsi="Century Gothic"/>
          <w:sz w:val="16"/>
          <w:szCs w:val="16"/>
          <w:lang w:val="es-ES" w:eastAsia="es-ES"/>
        </w:rPr>
        <w:t>.</w:t>
      </w:r>
    </w:p>
    <w:p w14:paraId="1A0F10F2" w14:textId="77777777" w:rsidR="004475EA" w:rsidRDefault="004475EA" w:rsidP="004475EA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10FB7893" w14:textId="163F6B96" w:rsidR="004475EA" w:rsidRPr="004475EA" w:rsidRDefault="004475EA" w:rsidP="004475EA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  <w:r w:rsidRPr="004475EA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Como se observa en la ilustración anterior, solo se requiere que el usuario ingrese un parámetro, el cual corresponde a la GDB. </w:t>
      </w:r>
    </w:p>
    <w:p w14:paraId="632EAEF9" w14:textId="77777777" w:rsidR="004475EA" w:rsidRPr="004475EA" w:rsidRDefault="004475EA" w:rsidP="004475EA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0858A060" w14:textId="57A4AD34" w:rsidR="004475EA" w:rsidRPr="004475EA" w:rsidRDefault="004475EA" w:rsidP="004475EA">
      <w:pPr>
        <w:pStyle w:val="Prrafodelista"/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545D144C" w14:textId="77777777" w:rsidR="004475EA" w:rsidRPr="004475EA" w:rsidRDefault="004475EA" w:rsidP="004475EA">
      <w:pPr>
        <w:pStyle w:val="Prrafodelista"/>
        <w:numPr>
          <w:ilvl w:val="0"/>
          <w:numId w:val="16"/>
        </w:numPr>
        <w:rPr>
          <w:rFonts w:ascii="Century Gothic" w:eastAsia="Times New Roman" w:hAnsi="Century Gothic"/>
          <w:sz w:val="20"/>
          <w:szCs w:val="20"/>
          <w:lang w:val="es-ES" w:eastAsia="es-ES"/>
        </w:rPr>
      </w:pPr>
      <w:r w:rsidRPr="004475EA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Ingresar GDB en la herramienta y dar clic en “OK” para iniciar ejecución: </w:t>
      </w:r>
    </w:p>
    <w:p w14:paraId="6395969B" w14:textId="4F09C7EA" w:rsidR="004475EA" w:rsidRDefault="004475EA" w:rsidP="004475EA">
      <w:pPr>
        <w:pStyle w:val="Prrafodelista"/>
        <w:rPr>
          <w:lang w:val="es-ES" w:eastAsia="es-ES"/>
        </w:rPr>
      </w:pPr>
    </w:p>
    <w:p w14:paraId="45473818" w14:textId="37E8F007" w:rsidR="004475EA" w:rsidRDefault="004475EA" w:rsidP="004475EA">
      <w:pPr>
        <w:pStyle w:val="Prrafodelista"/>
        <w:jc w:val="center"/>
        <w:rPr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6FF7D7EF" wp14:editId="674AE7CF">
            <wp:extent cx="2989571" cy="1473200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5408" cy="147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D5DF" w14:textId="77777777" w:rsidR="004475EA" w:rsidRDefault="004475EA" w:rsidP="004475EA">
      <w:pPr>
        <w:pStyle w:val="Descripcin"/>
      </w:pPr>
      <w:r w:rsidRPr="00C26343">
        <w:rPr>
          <w:szCs w:val="16"/>
          <w:lang w:val="es-ES"/>
        </w:rPr>
        <w:t xml:space="preserve">Imagen </w:t>
      </w:r>
      <w:r>
        <w:rPr>
          <w:szCs w:val="16"/>
          <w:lang w:val="es-ES"/>
        </w:rPr>
        <w:t>3</w:t>
      </w:r>
      <w:r w:rsidRPr="00C26343">
        <w:rPr>
          <w:szCs w:val="16"/>
          <w:lang w:val="es-ES"/>
        </w:rPr>
        <w:t xml:space="preserve">. </w:t>
      </w:r>
      <w:r>
        <w:t>Ingreso de GDB como parámetro</w:t>
      </w:r>
    </w:p>
    <w:p w14:paraId="602A0174" w14:textId="731087E8" w:rsidR="004475EA" w:rsidRDefault="004475EA" w:rsidP="00F52F79">
      <w:pPr>
        <w:jc w:val="both"/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3151E5BC" w14:textId="4EC5F596" w:rsidR="00677E81" w:rsidRDefault="00677E81" w:rsidP="00677E81">
      <w:pPr>
        <w:pStyle w:val="Ttulo1"/>
        <w:numPr>
          <w:ilvl w:val="1"/>
          <w:numId w:val="13"/>
        </w:numPr>
        <w:tabs>
          <w:tab w:val="num" w:pos="360"/>
        </w:tabs>
        <w:spacing w:before="0" w:line="240" w:lineRule="auto"/>
        <w:ind w:left="0" w:firstLine="0"/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</w:pPr>
      <w:r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  <w:t>LOG DURANTE EJECUCIÓN DE LA HERRAMIENTA:</w:t>
      </w:r>
    </w:p>
    <w:p w14:paraId="5C3AD746" w14:textId="77777777" w:rsidR="00677E81" w:rsidRDefault="00677E81" w:rsidP="00F52F79">
      <w:pPr>
        <w:jc w:val="both"/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3762276E" w14:textId="77777777" w:rsidR="004475EA" w:rsidRDefault="004475EA" w:rsidP="00F52F79">
      <w:pPr>
        <w:jc w:val="both"/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1147CE74" w14:textId="77777777" w:rsidR="00677E81" w:rsidRDefault="00677E81" w:rsidP="00677E81">
      <w:pPr>
        <w:jc w:val="both"/>
        <w:rPr>
          <w:rFonts w:ascii="Century Gothic" w:eastAsia="Times New Roman" w:hAnsi="Century Gothic"/>
          <w:sz w:val="20"/>
          <w:szCs w:val="20"/>
          <w:lang w:val="es-ES" w:eastAsia="es-ES"/>
        </w:rPr>
      </w:pPr>
      <w:r w:rsidRPr="00677E81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Durante la ejecución, la herramienta </w:t>
      </w:r>
      <w:r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informa el momento de inicio y finalización del proceso. </w:t>
      </w:r>
    </w:p>
    <w:p w14:paraId="357E1D5A" w14:textId="77777777" w:rsidR="00677E81" w:rsidRDefault="00677E81" w:rsidP="00677E81">
      <w:pPr>
        <w:jc w:val="both"/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19CD88FD" w14:textId="2CC606D8" w:rsidR="00677E81" w:rsidRDefault="00677E81" w:rsidP="00677E81">
      <w:pPr>
        <w:jc w:val="both"/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4401529A" w14:textId="409D3E78" w:rsidR="00677E81" w:rsidRDefault="00677E81" w:rsidP="00677E81">
      <w:pPr>
        <w:jc w:val="center"/>
        <w:rPr>
          <w:rFonts w:ascii="Century Gothic" w:eastAsia="Times New Roman" w:hAnsi="Century Gothic"/>
          <w:sz w:val="20"/>
          <w:szCs w:val="20"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215D541F" wp14:editId="02F3FEA3">
            <wp:extent cx="5416550" cy="172186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6263" cy="172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EA4D" w14:textId="1B0E79E9" w:rsidR="00677E81" w:rsidRDefault="00677E81" w:rsidP="00677E81">
      <w:pPr>
        <w:pStyle w:val="Descripcin"/>
      </w:pPr>
      <w:r w:rsidRPr="00C26343">
        <w:rPr>
          <w:szCs w:val="16"/>
          <w:lang w:val="es-ES"/>
        </w:rPr>
        <w:t xml:space="preserve">Imagen </w:t>
      </w:r>
      <w:r>
        <w:rPr>
          <w:szCs w:val="16"/>
          <w:lang w:val="es-ES"/>
        </w:rPr>
        <w:t>4</w:t>
      </w:r>
      <w:r w:rsidRPr="00C26343">
        <w:rPr>
          <w:szCs w:val="16"/>
          <w:lang w:val="es-ES"/>
        </w:rPr>
        <w:t xml:space="preserve">. </w:t>
      </w:r>
      <w:r>
        <w:t>Log de la herramienta</w:t>
      </w:r>
    </w:p>
    <w:p w14:paraId="554DA8B7" w14:textId="1F4E66AC" w:rsidR="00677E81" w:rsidRDefault="00677E81" w:rsidP="00677E81">
      <w:pPr>
        <w:rPr>
          <w:lang w:eastAsia="es-ES"/>
        </w:rPr>
      </w:pPr>
    </w:p>
    <w:p w14:paraId="1DC5A76F" w14:textId="42B503B9" w:rsidR="00677E81" w:rsidRDefault="00677E81" w:rsidP="00677E81">
      <w:pPr>
        <w:rPr>
          <w:lang w:eastAsia="es-ES"/>
        </w:rPr>
      </w:pPr>
    </w:p>
    <w:p w14:paraId="5B281A5E" w14:textId="493E1C0A" w:rsidR="00677E81" w:rsidRDefault="00677E81" w:rsidP="00677E81">
      <w:pPr>
        <w:jc w:val="both"/>
        <w:rPr>
          <w:rFonts w:ascii="Century Gothic" w:eastAsia="Times New Roman" w:hAnsi="Century Gothic"/>
          <w:sz w:val="20"/>
          <w:szCs w:val="20"/>
          <w:lang w:val="es-ES" w:eastAsia="es-ES"/>
        </w:rPr>
      </w:pPr>
      <w:r>
        <w:rPr>
          <w:rFonts w:ascii="Century Gothic" w:eastAsia="Times New Roman" w:hAnsi="Century Gothic"/>
          <w:sz w:val="20"/>
          <w:szCs w:val="20"/>
          <w:lang w:val="es-ES" w:eastAsia="es-ES"/>
        </w:rPr>
        <w:t>Una vez concluido el proceso satisfactoriamente, se procede a validar en la GDB suministrada y comprobamos que se haya generado un FeatureClass llamado “</w:t>
      </w:r>
      <w:r w:rsidRPr="00677E81">
        <w:rPr>
          <w:rFonts w:ascii="Century Gothic" w:eastAsia="Times New Roman" w:hAnsi="Century Gothic"/>
          <w:sz w:val="20"/>
          <w:szCs w:val="20"/>
          <w:lang w:val="es-ES" w:eastAsia="es-ES"/>
        </w:rPr>
        <w:t>AREA_HOMOGENEA_TIERRA_filled</w:t>
      </w:r>
      <w:r>
        <w:rPr>
          <w:rFonts w:ascii="Century Gothic" w:eastAsia="Times New Roman" w:hAnsi="Century Gothic"/>
          <w:sz w:val="20"/>
          <w:szCs w:val="20"/>
          <w:lang w:val="es-ES" w:eastAsia="es-ES"/>
        </w:rPr>
        <w:t>”, el cual tiene diligenciadas las columnas en función del atributo “</w:t>
      </w:r>
      <w:proofErr w:type="spellStart"/>
      <w:r>
        <w:rPr>
          <w:rFonts w:ascii="Century Gothic" w:eastAsia="Times New Roman" w:hAnsi="Century Gothic"/>
          <w:sz w:val="20"/>
          <w:szCs w:val="20"/>
          <w:lang w:val="es-ES" w:eastAsia="es-ES"/>
        </w:rPr>
        <w:t>simbolo</w:t>
      </w:r>
      <w:proofErr w:type="spellEnd"/>
      <w:r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”: </w:t>
      </w:r>
    </w:p>
    <w:p w14:paraId="15B8BB1E" w14:textId="6AEF3CA5" w:rsidR="00677E81" w:rsidRDefault="00677E81" w:rsidP="00677E81">
      <w:pPr>
        <w:jc w:val="both"/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76F68278" w14:textId="63F0A4F5" w:rsidR="00677E81" w:rsidRDefault="00677E81" w:rsidP="00677E81">
      <w:pPr>
        <w:jc w:val="center"/>
        <w:rPr>
          <w:rFonts w:ascii="Century Gothic" w:eastAsia="Times New Roman" w:hAnsi="Century Gothic"/>
          <w:sz w:val="20"/>
          <w:szCs w:val="20"/>
          <w:lang w:val="es-ES" w:eastAsia="es-ES"/>
        </w:rPr>
      </w:pPr>
      <w:r>
        <w:rPr>
          <w:rFonts w:ascii="Century Gothic" w:eastAsia="Times New Roman" w:hAnsi="Century Gothic"/>
          <w:noProof/>
          <w:sz w:val="20"/>
          <w:szCs w:val="20"/>
          <w:lang w:val="es-ES" w:eastAsia="es-ES"/>
        </w:rPr>
        <w:drawing>
          <wp:inline distT="0" distB="0" distL="0" distR="0" wp14:anchorId="39896C8E" wp14:editId="71DBE4FF">
            <wp:extent cx="4584700" cy="908050"/>
            <wp:effectExtent l="19050" t="19050" r="25400" b="2540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908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2298CE" w14:textId="20EB9301" w:rsidR="00677E81" w:rsidRDefault="00677E81" w:rsidP="00677E81">
      <w:pPr>
        <w:pStyle w:val="Descripcin"/>
      </w:pPr>
      <w:r w:rsidRPr="00C26343">
        <w:rPr>
          <w:szCs w:val="16"/>
          <w:lang w:val="es-ES"/>
        </w:rPr>
        <w:t xml:space="preserve">Imagen </w:t>
      </w:r>
      <w:r>
        <w:rPr>
          <w:szCs w:val="16"/>
          <w:lang w:val="es-ES"/>
        </w:rPr>
        <w:t>4</w:t>
      </w:r>
      <w:r w:rsidRPr="00C26343">
        <w:rPr>
          <w:szCs w:val="16"/>
          <w:lang w:val="es-ES"/>
        </w:rPr>
        <w:t xml:space="preserve">. </w:t>
      </w:r>
      <w:r>
        <w:t>Resultado después de la ejecución sobre GDB</w:t>
      </w:r>
    </w:p>
    <w:p w14:paraId="21F52F8F" w14:textId="3E456873" w:rsidR="00677E81" w:rsidRDefault="00677E81" w:rsidP="00677E81">
      <w:pPr>
        <w:rPr>
          <w:rFonts w:ascii="Century Gothic" w:eastAsia="Times New Roman" w:hAnsi="Century Gothic"/>
          <w:i/>
          <w:iCs/>
          <w:sz w:val="20"/>
          <w:szCs w:val="20"/>
          <w:lang w:val="es-ES" w:eastAsia="es-ES"/>
        </w:rPr>
      </w:pPr>
      <w:r w:rsidRPr="00677E81">
        <w:rPr>
          <w:rFonts w:ascii="Century Gothic" w:eastAsia="Times New Roman" w:hAnsi="Century Gothic"/>
          <w:i/>
          <w:iCs/>
          <w:sz w:val="20"/>
          <w:szCs w:val="20"/>
          <w:lang w:val="es-ES" w:eastAsia="es-ES"/>
        </w:rPr>
        <w:t xml:space="preserve">Observación: La capa “AREA_HOMOGENEA_TIERRA_filled” tiene el mismo número de registros que la capa “AREA_HOMOGENEA_TIERRA”, pero ya con las variables del área homogénea de Tierra diligenciadas a partir del valor alfanumérico existe en el campo “SIMBOLO” para cada registro. </w:t>
      </w:r>
    </w:p>
    <w:p w14:paraId="07C4E2A4" w14:textId="77777777" w:rsidR="00A0011A" w:rsidRPr="00677E81" w:rsidRDefault="00A0011A" w:rsidP="00677E81">
      <w:pPr>
        <w:rPr>
          <w:rFonts w:ascii="Century Gothic" w:eastAsia="Times New Roman" w:hAnsi="Century Gothic"/>
          <w:i/>
          <w:iCs/>
          <w:sz w:val="20"/>
          <w:szCs w:val="20"/>
          <w:lang w:val="es-ES" w:eastAsia="es-ES"/>
        </w:rPr>
      </w:pPr>
    </w:p>
    <w:p w14:paraId="4B8DA71E" w14:textId="78CB0940" w:rsidR="00677E81" w:rsidRDefault="00677E81" w:rsidP="00677E81">
      <w:pPr>
        <w:jc w:val="center"/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202ECB99" w14:textId="77777777" w:rsidR="00A0011A" w:rsidRDefault="00A0011A" w:rsidP="00677E81">
      <w:pPr>
        <w:jc w:val="center"/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4B160E1F" w14:textId="77777777" w:rsidR="00141BD3" w:rsidRPr="00F52F79" w:rsidRDefault="00141BD3" w:rsidP="00F52F79">
      <w:pPr>
        <w:pStyle w:val="Ttulo1"/>
        <w:numPr>
          <w:ilvl w:val="0"/>
          <w:numId w:val="12"/>
        </w:numPr>
        <w:tabs>
          <w:tab w:val="num" w:pos="360"/>
        </w:tabs>
        <w:spacing w:before="0" w:line="240" w:lineRule="auto"/>
        <w:ind w:left="0" w:firstLine="0"/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</w:pPr>
      <w:r w:rsidRPr="00F52F79"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  <w:t>CONTROL DE CAMBIOS</w:t>
      </w:r>
    </w:p>
    <w:p w14:paraId="3832FC60" w14:textId="77777777" w:rsidR="00C26343" w:rsidRPr="00C26343" w:rsidRDefault="00C26343" w:rsidP="00C26343">
      <w:pPr>
        <w:jc w:val="both"/>
        <w:rPr>
          <w:rFonts w:ascii="Century Gothic" w:hAnsi="Century Gothic" w:cs="Arial"/>
          <w:sz w:val="16"/>
          <w:szCs w:val="16"/>
          <w:lang w:val="es-ES" w:eastAsia="es-ES"/>
        </w:rPr>
      </w:pPr>
    </w:p>
    <w:p w14:paraId="0211BE9A" w14:textId="77777777" w:rsidR="00141BD3" w:rsidRPr="00C26343" w:rsidRDefault="00141BD3" w:rsidP="00F52F79">
      <w:pPr>
        <w:rPr>
          <w:rFonts w:ascii="Century Gothic" w:hAnsi="Century Gothic" w:cs="Arial"/>
          <w:sz w:val="16"/>
          <w:szCs w:val="16"/>
          <w:lang w:val="es-ES" w:eastAsia="es-ES"/>
        </w:rPr>
      </w:pPr>
    </w:p>
    <w:p w14:paraId="05E936B6" w14:textId="77777777" w:rsidR="00C26343" w:rsidRPr="00C26343" w:rsidRDefault="00C26343" w:rsidP="00C26343">
      <w:pPr>
        <w:rPr>
          <w:rFonts w:ascii="Century Gothic" w:hAnsi="Century Gothic" w:cs="Arial"/>
          <w:sz w:val="20"/>
          <w:szCs w:val="20"/>
          <w:lang w:val="es-ES" w:eastAsia="es-ES"/>
        </w:rPr>
      </w:pPr>
      <w:r w:rsidRPr="00C26343">
        <w:rPr>
          <w:rFonts w:ascii="Century Gothic" w:hAnsi="Century Gothic" w:cs="Arial"/>
          <w:sz w:val="20"/>
          <w:szCs w:val="20"/>
          <w:lang w:val="es-ES" w:eastAsia="es-ES"/>
        </w:rPr>
        <w:t xml:space="preserve">Registrar la creación del documento en versión 1 así: </w:t>
      </w:r>
    </w:p>
    <w:p w14:paraId="047B5E2B" w14:textId="77777777" w:rsidR="00C26343" w:rsidRPr="00C26343" w:rsidRDefault="00C26343" w:rsidP="00C26343">
      <w:pPr>
        <w:rPr>
          <w:rFonts w:ascii="Century Gothic" w:hAnsi="Century Gothic" w:cs="Arial"/>
          <w:sz w:val="16"/>
          <w:szCs w:val="16"/>
          <w:lang w:val="es-ES" w:eastAsia="es-ES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54"/>
        <w:gridCol w:w="7342"/>
        <w:gridCol w:w="1066"/>
      </w:tblGrid>
      <w:tr w:rsidR="00141BD3" w:rsidRPr="00C26343" w14:paraId="2D299CF5" w14:textId="77777777" w:rsidTr="00B474C7">
        <w:trPr>
          <w:trHeight w:val="340"/>
        </w:trPr>
        <w:tc>
          <w:tcPr>
            <w:tcW w:w="780" w:type="pct"/>
            <w:shd w:val="clear" w:color="auto" w:fill="6667AD"/>
            <w:vAlign w:val="center"/>
          </w:tcPr>
          <w:p w14:paraId="7B5772F8" w14:textId="77777777" w:rsidR="00141BD3" w:rsidRPr="00C26343" w:rsidRDefault="00141BD3" w:rsidP="00F52F79">
            <w:pPr>
              <w:jc w:val="center"/>
              <w:rPr>
                <w:rFonts w:ascii="Century Gothic" w:hAnsi="Century Gothic" w:cs="Arial"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FECHA</w:t>
            </w:r>
          </w:p>
        </w:tc>
        <w:tc>
          <w:tcPr>
            <w:tcW w:w="3685" w:type="pct"/>
            <w:shd w:val="clear" w:color="auto" w:fill="6667AD"/>
            <w:vAlign w:val="center"/>
          </w:tcPr>
          <w:p w14:paraId="64E28FB9" w14:textId="77777777" w:rsidR="00141BD3" w:rsidRPr="00C26343" w:rsidRDefault="00141BD3" w:rsidP="00F52F79">
            <w:pPr>
              <w:jc w:val="center"/>
              <w:rPr>
                <w:rFonts w:ascii="Century Gothic" w:hAnsi="Century Gothic" w:cs="Arial"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CAMBIO</w:t>
            </w:r>
          </w:p>
        </w:tc>
        <w:tc>
          <w:tcPr>
            <w:tcW w:w="535" w:type="pct"/>
            <w:shd w:val="clear" w:color="auto" w:fill="6667AD"/>
            <w:vAlign w:val="center"/>
          </w:tcPr>
          <w:p w14:paraId="62B0A151" w14:textId="77777777" w:rsidR="00141BD3" w:rsidRPr="00C26343" w:rsidRDefault="00141BD3" w:rsidP="00F52F79">
            <w:pPr>
              <w:jc w:val="center"/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VERSIÓN</w:t>
            </w:r>
          </w:p>
        </w:tc>
      </w:tr>
      <w:tr w:rsidR="00141BD3" w:rsidRPr="00C26343" w14:paraId="76C8000E" w14:textId="77777777" w:rsidTr="008D2AB1">
        <w:trPr>
          <w:trHeight w:val="84"/>
        </w:trPr>
        <w:tc>
          <w:tcPr>
            <w:tcW w:w="780" w:type="pct"/>
            <w:shd w:val="clear" w:color="auto" w:fill="auto"/>
            <w:vAlign w:val="center"/>
          </w:tcPr>
          <w:p w14:paraId="30773880" w14:textId="26BC2309" w:rsidR="00141BD3" w:rsidRPr="00C26343" w:rsidRDefault="008A050E" w:rsidP="00F52F79">
            <w:pPr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ascii="Century Gothic" w:hAnsi="Century Gothic" w:cs="Arial"/>
                <w:b/>
                <w:sz w:val="16"/>
                <w:szCs w:val="16"/>
              </w:rPr>
              <w:t>27</w:t>
            </w:r>
            <w:r w:rsidR="00141BD3" w:rsidRPr="00C26343">
              <w:rPr>
                <w:rFonts w:ascii="Century Gothic" w:hAnsi="Century Gothic" w:cs="Arial"/>
                <w:b/>
                <w:sz w:val="16"/>
                <w:szCs w:val="16"/>
              </w:rPr>
              <w:t>/</w:t>
            </w:r>
            <w:r w:rsidR="00A0011A">
              <w:rPr>
                <w:rFonts w:ascii="Century Gothic" w:hAnsi="Century Gothic" w:cs="Arial"/>
                <w:b/>
                <w:sz w:val="16"/>
                <w:szCs w:val="16"/>
              </w:rPr>
              <w:t>06</w:t>
            </w:r>
            <w:r w:rsidR="00141BD3" w:rsidRPr="00C26343">
              <w:rPr>
                <w:rFonts w:ascii="Century Gothic" w:hAnsi="Century Gothic" w:cs="Arial"/>
                <w:b/>
                <w:sz w:val="16"/>
                <w:szCs w:val="16"/>
              </w:rPr>
              <w:t>/</w:t>
            </w:r>
            <w:r w:rsidR="00A0011A">
              <w:rPr>
                <w:rFonts w:ascii="Century Gothic" w:hAnsi="Century Gothic" w:cs="Arial"/>
                <w:b/>
                <w:sz w:val="16"/>
                <w:szCs w:val="16"/>
              </w:rPr>
              <w:t>2023</w:t>
            </w:r>
          </w:p>
        </w:tc>
        <w:tc>
          <w:tcPr>
            <w:tcW w:w="3685" w:type="pct"/>
            <w:shd w:val="clear" w:color="auto" w:fill="auto"/>
            <w:vAlign w:val="center"/>
          </w:tcPr>
          <w:p w14:paraId="7DDE6DAF" w14:textId="77777777" w:rsidR="00C26343" w:rsidRPr="00C26343" w:rsidRDefault="00C26343" w:rsidP="00C26343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Century Gothic" w:hAnsi="Century Gothic" w:cs="Arial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sz w:val="16"/>
                <w:szCs w:val="16"/>
              </w:rPr>
              <w:t>Se adopta como versión 1 por corresponder a la creación del documento. Emisión Inicial Oficial.</w:t>
            </w:r>
          </w:p>
          <w:p w14:paraId="68BF43A4" w14:textId="0D6D2F6B" w:rsidR="00141BD3" w:rsidRPr="008A050E" w:rsidRDefault="008A050E" w:rsidP="008A050E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Century Gothic" w:hAnsi="Century Gothic" w:cs="Arial"/>
                <w:b/>
                <w:bCs/>
                <w:sz w:val="16"/>
                <w:szCs w:val="16"/>
              </w:rPr>
            </w:pPr>
            <w:r>
              <w:rPr>
                <w:rFonts w:ascii="Century Gothic" w:hAnsi="Century Gothic" w:cs="Arial"/>
                <w:sz w:val="16"/>
                <w:szCs w:val="16"/>
              </w:rPr>
              <w:t xml:space="preserve">Hace parte de la </w:t>
            </w:r>
            <w:r>
              <w:rPr>
                <w:rFonts w:ascii="Century Gothic" w:hAnsi="Century Gothic" w:cs="Arial"/>
                <w:b/>
                <w:bCs/>
                <w:sz w:val="16"/>
                <w:szCs w:val="16"/>
              </w:rPr>
              <w:t>Dirección de Gestión de Información Geográfica</w:t>
            </w:r>
            <w:r w:rsidR="00C26343" w:rsidRPr="00C26343">
              <w:rPr>
                <w:rFonts w:ascii="Century Gothic" w:hAnsi="Century Gothic" w:cs="Arial"/>
                <w:b/>
                <w:bCs/>
                <w:sz w:val="16"/>
                <w:szCs w:val="16"/>
              </w:rPr>
              <w:t>,</w:t>
            </w:r>
            <w:r>
              <w:rPr>
                <w:rFonts w:ascii="Century Gothic" w:hAnsi="Century Gothic" w:cs="Arial"/>
                <w:sz w:val="16"/>
                <w:szCs w:val="16"/>
              </w:rPr>
              <w:t xml:space="preserve"> de la subdirección de Agrología</w:t>
            </w:r>
          </w:p>
        </w:tc>
        <w:tc>
          <w:tcPr>
            <w:tcW w:w="535" w:type="pct"/>
            <w:shd w:val="clear" w:color="auto" w:fill="auto"/>
            <w:vAlign w:val="center"/>
          </w:tcPr>
          <w:p w14:paraId="0C92CCD0" w14:textId="77777777" w:rsidR="00141BD3" w:rsidRPr="00C26343" w:rsidRDefault="00141BD3" w:rsidP="00F52F79">
            <w:pPr>
              <w:jc w:val="center"/>
              <w:rPr>
                <w:rFonts w:ascii="Century Gothic" w:hAnsi="Century Gothic" w:cs="Arial"/>
                <w:b/>
                <w:bCs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sz w:val="16"/>
                <w:szCs w:val="16"/>
              </w:rPr>
              <w:t>1</w:t>
            </w:r>
          </w:p>
        </w:tc>
      </w:tr>
    </w:tbl>
    <w:p w14:paraId="71B717A3" w14:textId="77777777" w:rsidR="00141BD3" w:rsidRPr="00C26343" w:rsidRDefault="00141BD3" w:rsidP="00F52F79">
      <w:pPr>
        <w:jc w:val="both"/>
        <w:rPr>
          <w:rFonts w:ascii="Century Gothic" w:hAnsi="Century Gothic"/>
          <w:sz w:val="16"/>
          <w:szCs w:val="16"/>
        </w:rPr>
      </w:pPr>
    </w:p>
    <w:p w14:paraId="226ED054" w14:textId="77777777" w:rsidR="00141BD3" w:rsidRPr="00C26343" w:rsidRDefault="00141BD3" w:rsidP="00F52F79">
      <w:pPr>
        <w:jc w:val="both"/>
        <w:rPr>
          <w:rFonts w:ascii="Century Gothic" w:hAnsi="Century Gothic"/>
          <w:sz w:val="16"/>
          <w:szCs w:val="16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90"/>
        <w:gridCol w:w="2490"/>
        <w:gridCol w:w="2491"/>
        <w:gridCol w:w="2491"/>
      </w:tblGrid>
      <w:tr w:rsidR="00141BD3" w:rsidRPr="00C26343" w14:paraId="7DE53D3A" w14:textId="77777777" w:rsidTr="00B474C7">
        <w:trPr>
          <w:trHeight w:val="340"/>
          <w:jc w:val="center"/>
        </w:trPr>
        <w:tc>
          <w:tcPr>
            <w:tcW w:w="1250" w:type="pct"/>
            <w:shd w:val="clear" w:color="auto" w:fill="6667AD"/>
            <w:vAlign w:val="center"/>
          </w:tcPr>
          <w:p w14:paraId="103AEF59" w14:textId="77777777" w:rsidR="00141BD3" w:rsidRPr="00C26343" w:rsidRDefault="00141BD3" w:rsidP="00F52F79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Elaboró y/o Actualizó</w:t>
            </w:r>
          </w:p>
        </w:tc>
        <w:tc>
          <w:tcPr>
            <w:tcW w:w="1250" w:type="pct"/>
            <w:shd w:val="clear" w:color="auto" w:fill="6667AD"/>
            <w:vAlign w:val="center"/>
          </w:tcPr>
          <w:p w14:paraId="3FFCF216" w14:textId="77777777" w:rsidR="00141BD3" w:rsidRPr="00C26343" w:rsidRDefault="00141BD3" w:rsidP="00F52F79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Revisó Técnicamente</w:t>
            </w:r>
          </w:p>
        </w:tc>
        <w:tc>
          <w:tcPr>
            <w:tcW w:w="1250" w:type="pct"/>
            <w:shd w:val="clear" w:color="auto" w:fill="6667AD"/>
            <w:vAlign w:val="center"/>
          </w:tcPr>
          <w:p w14:paraId="65E01E24" w14:textId="77777777" w:rsidR="00141BD3" w:rsidRPr="00C26343" w:rsidRDefault="00141BD3" w:rsidP="00F52F79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Revisó Metodológicamente</w:t>
            </w:r>
          </w:p>
        </w:tc>
        <w:tc>
          <w:tcPr>
            <w:tcW w:w="1250" w:type="pct"/>
            <w:shd w:val="clear" w:color="auto" w:fill="6667AD"/>
            <w:vAlign w:val="center"/>
          </w:tcPr>
          <w:p w14:paraId="61F13759" w14:textId="77777777" w:rsidR="00141BD3" w:rsidRPr="00C26343" w:rsidRDefault="00141BD3" w:rsidP="00F52F79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Aprobó</w:t>
            </w:r>
          </w:p>
        </w:tc>
      </w:tr>
      <w:tr w:rsidR="00141BD3" w:rsidRPr="00C26343" w14:paraId="4D85B4BB" w14:textId="77777777" w:rsidTr="00994D3A">
        <w:trPr>
          <w:trHeight w:val="1134"/>
          <w:jc w:val="center"/>
        </w:trPr>
        <w:tc>
          <w:tcPr>
            <w:tcW w:w="1250" w:type="pct"/>
            <w:shd w:val="clear" w:color="auto" w:fill="auto"/>
          </w:tcPr>
          <w:p w14:paraId="61675BAF" w14:textId="77777777" w:rsidR="00A0011A" w:rsidRDefault="00141BD3" w:rsidP="00A0011A"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Nombre: </w:t>
            </w:r>
            <w:r w:rsidR="00A0011A" w:rsidRPr="00A0011A">
              <w:rPr>
                <w:rFonts w:ascii="Century Gothic" w:hAnsi="Century Gothic" w:cs="Arial"/>
                <w:sz w:val="16"/>
                <w:szCs w:val="16"/>
              </w:rPr>
              <w:t>Gabriel Hernán González Buitrago</w:t>
            </w:r>
            <w:r w:rsidR="00A0011A">
              <w:t xml:space="preserve"> </w:t>
            </w:r>
          </w:p>
          <w:p w14:paraId="48A8DA38" w14:textId="1BBBF3E5" w:rsidR="00AB7B40" w:rsidRDefault="00AB7B40" w:rsidP="00F52F79">
            <w:pPr>
              <w:autoSpaceDE w:val="0"/>
              <w:autoSpaceDN w:val="0"/>
              <w:adjustRightInd w:val="0"/>
              <w:jc w:val="both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</w:p>
          <w:p w14:paraId="41C09E25" w14:textId="1CFB42B8" w:rsidR="00141BD3" w:rsidRPr="00C26343" w:rsidRDefault="00141BD3" w:rsidP="00F52F79">
            <w:pPr>
              <w:autoSpaceDE w:val="0"/>
              <w:autoSpaceDN w:val="0"/>
              <w:adjustRightInd w:val="0"/>
              <w:jc w:val="both"/>
              <w:rPr>
                <w:rFonts w:ascii="Century Gothic" w:hAnsi="Century Gothic" w:cs="Arial"/>
                <w:bCs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Cargo: </w:t>
            </w:r>
            <w:r w:rsidR="00A0011A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>Contratista</w:t>
            </w:r>
            <w:r w:rsidR="008A050E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 – Desarrollador</w:t>
            </w:r>
          </w:p>
        </w:tc>
        <w:tc>
          <w:tcPr>
            <w:tcW w:w="1250" w:type="pct"/>
            <w:shd w:val="clear" w:color="auto" w:fill="auto"/>
          </w:tcPr>
          <w:p w14:paraId="157FD433" w14:textId="72B3C814" w:rsidR="00141BD3" w:rsidRPr="00C26343" w:rsidRDefault="00141BD3" w:rsidP="00F52F79">
            <w:pPr>
              <w:autoSpaceDE w:val="0"/>
              <w:autoSpaceDN w:val="0"/>
              <w:adjustRightInd w:val="0"/>
              <w:jc w:val="both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Nombre: </w:t>
            </w:r>
            <w:r w:rsidR="00A0011A" w:rsidRPr="00A0011A">
              <w:rPr>
                <w:rFonts w:ascii="Century Gothic" w:hAnsi="Century Gothic" w:cs="Arial"/>
                <w:color w:val="000000"/>
                <w:sz w:val="16"/>
                <w:szCs w:val="16"/>
              </w:rPr>
              <w:t>Diego Rugeles</w:t>
            </w:r>
          </w:p>
          <w:p w14:paraId="7431307E" w14:textId="77777777" w:rsidR="00AB7B40" w:rsidRDefault="00AB7B40" w:rsidP="00F52F79">
            <w:pPr>
              <w:autoSpaceDE w:val="0"/>
              <w:autoSpaceDN w:val="0"/>
              <w:adjustRightInd w:val="0"/>
              <w:jc w:val="both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</w:p>
          <w:p w14:paraId="63FC6B70" w14:textId="4DDDA2A5" w:rsidR="00141BD3" w:rsidRPr="00C26343" w:rsidRDefault="00141BD3" w:rsidP="00F52F79">
            <w:pPr>
              <w:autoSpaceDE w:val="0"/>
              <w:autoSpaceDN w:val="0"/>
              <w:adjustRightInd w:val="0"/>
              <w:jc w:val="both"/>
              <w:rPr>
                <w:rFonts w:ascii="Century Gothic" w:hAnsi="Century Gothic" w:cs="Arial"/>
                <w:bCs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Cargo: </w:t>
            </w:r>
            <w:r w:rsidR="00A0011A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>Contratista</w:t>
            </w:r>
            <w:r w:rsidR="008A050E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 – Supervisor Grupo Desarrollo </w:t>
            </w:r>
          </w:p>
        </w:tc>
        <w:tc>
          <w:tcPr>
            <w:tcW w:w="1250" w:type="pct"/>
          </w:tcPr>
          <w:p w14:paraId="28954882" w14:textId="77777777" w:rsidR="008A050E" w:rsidRPr="00C26343" w:rsidRDefault="008A050E" w:rsidP="008A050E">
            <w:pPr>
              <w:autoSpaceDE w:val="0"/>
              <w:autoSpaceDN w:val="0"/>
              <w:adjustRightInd w:val="0"/>
              <w:jc w:val="both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Nombre: </w:t>
            </w:r>
            <w:r w:rsidRPr="00A0011A">
              <w:rPr>
                <w:rFonts w:ascii="Century Gothic" w:hAnsi="Century Gothic" w:cs="Arial"/>
                <w:color w:val="000000"/>
                <w:sz w:val="16"/>
                <w:szCs w:val="16"/>
              </w:rPr>
              <w:t>Diego Rugeles</w:t>
            </w:r>
          </w:p>
          <w:p w14:paraId="020B5A4E" w14:textId="77777777" w:rsidR="008A050E" w:rsidRDefault="008A050E" w:rsidP="008A050E">
            <w:pPr>
              <w:autoSpaceDE w:val="0"/>
              <w:autoSpaceDN w:val="0"/>
              <w:adjustRightInd w:val="0"/>
              <w:jc w:val="both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</w:p>
          <w:p w14:paraId="0D4DBC24" w14:textId="089402DC" w:rsidR="00141BD3" w:rsidRPr="00C26343" w:rsidRDefault="008A050E" w:rsidP="008A050E">
            <w:pPr>
              <w:autoSpaceDE w:val="0"/>
              <w:autoSpaceDN w:val="0"/>
              <w:adjustRightInd w:val="0"/>
              <w:jc w:val="both"/>
              <w:rPr>
                <w:rFonts w:ascii="Century Gothic" w:hAnsi="Century Gothic" w:cs="Arial"/>
                <w:bCs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Cargo: </w:t>
            </w:r>
            <w:r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>Contratista – Supervisor Grupo Desarrollo</w:t>
            </w:r>
          </w:p>
        </w:tc>
        <w:tc>
          <w:tcPr>
            <w:tcW w:w="1250" w:type="pct"/>
            <w:shd w:val="clear" w:color="auto" w:fill="auto"/>
          </w:tcPr>
          <w:p w14:paraId="7A375963" w14:textId="3E3A28FB" w:rsidR="00141BD3" w:rsidRPr="00C26343" w:rsidRDefault="00141BD3" w:rsidP="00F52F79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Nombre: </w:t>
            </w:r>
            <w:r w:rsidR="000A05F4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 </w:t>
            </w:r>
            <w:bookmarkStart w:id="2" w:name="_GoBack"/>
            <w:r w:rsidR="000A05F4" w:rsidRPr="000A05F4">
              <w:rPr>
                <w:rFonts w:ascii="Century Gothic" w:hAnsi="Century Gothic" w:cs="Arial"/>
                <w:bCs/>
                <w:color w:val="000000"/>
                <w:sz w:val="16"/>
                <w:szCs w:val="16"/>
              </w:rPr>
              <w:t xml:space="preserve">Lady Marcela </w:t>
            </w:r>
            <w:proofErr w:type="spellStart"/>
            <w:r w:rsidR="000A05F4" w:rsidRPr="000A05F4">
              <w:rPr>
                <w:rFonts w:ascii="Century Gothic" w:hAnsi="Century Gothic" w:cs="Arial"/>
                <w:bCs/>
                <w:color w:val="000000"/>
                <w:sz w:val="16"/>
                <w:szCs w:val="16"/>
              </w:rPr>
              <w:t>Rodriguez</w:t>
            </w:r>
            <w:bookmarkEnd w:id="2"/>
            <w:proofErr w:type="spellEnd"/>
          </w:p>
          <w:p w14:paraId="14AAC03C" w14:textId="77777777" w:rsidR="00AB7B40" w:rsidRDefault="00AB7B40" w:rsidP="00F52F79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</w:p>
          <w:p w14:paraId="386D2087" w14:textId="1A63099F" w:rsidR="00141BD3" w:rsidRPr="000A05F4" w:rsidRDefault="00141BD3" w:rsidP="000A05F4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bCs/>
                <w:color w:val="000000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Cargo: </w:t>
            </w:r>
            <w:r w:rsidR="000A05F4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 </w:t>
            </w:r>
            <w:r w:rsidR="000A05F4">
              <w:rPr>
                <w:rFonts w:ascii="Century Gothic" w:hAnsi="Century Gothic" w:cs="Arial"/>
                <w:bCs/>
                <w:color w:val="000000"/>
                <w:sz w:val="16"/>
                <w:szCs w:val="16"/>
              </w:rPr>
              <w:t>Profesional Especializado</w:t>
            </w:r>
          </w:p>
        </w:tc>
      </w:tr>
    </w:tbl>
    <w:p w14:paraId="1D735409" w14:textId="77777777" w:rsidR="00141BD3" w:rsidRPr="00C26343" w:rsidRDefault="00141BD3" w:rsidP="00F52F79">
      <w:pPr>
        <w:jc w:val="both"/>
        <w:rPr>
          <w:rFonts w:ascii="Century Gothic" w:hAnsi="Century Gothic"/>
          <w:sz w:val="16"/>
          <w:szCs w:val="16"/>
        </w:rPr>
      </w:pPr>
    </w:p>
    <w:sectPr w:rsidR="00141BD3" w:rsidRPr="00C26343" w:rsidSect="00F52F79">
      <w:headerReference w:type="default" r:id="rId14"/>
      <w:footerReference w:type="default" r:id="rId15"/>
      <w:pgSz w:w="12240" w:h="15840"/>
      <w:pgMar w:top="1134" w:right="1134" w:bottom="1134" w:left="113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8604A9" w14:textId="77777777" w:rsidR="00BD1D5D" w:rsidRDefault="00BD1D5D" w:rsidP="00F700DD">
      <w:r>
        <w:separator/>
      </w:r>
    </w:p>
  </w:endnote>
  <w:endnote w:type="continuationSeparator" w:id="0">
    <w:p w14:paraId="4B162453" w14:textId="77777777" w:rsidR="00BD1D5D" w:rsidRDefault="00BD1D5D" w:rsidP="00F700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BF420438-D38A-4A67-BD3E-A97561C1BBE3}"/>
    <w:embedBold r:id="rId2" w:fontKey="{5281E699-4E20-4289-B045-A996077142EE}"/>
    <w:embedItalic r:id="rId3" w:fontKey="{6A57CFCD-ED52-45AF-9AFE-095FC3CD86D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BED1C40B-8A5E-4F13-A6F3-A9772CA20DC5}"/>
    <w:embedBold r:id="rId5" w:fontKey="{97C64832-DE2B-4234-9F6F-E1090E43D1F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6B8E2CAD-2923-426C-98DF-A4ACA6C64EBF}"/>
    <w:embedBold r:id="rId7" w:fontKey="{473AE1CD-16D8-43C2-829F-7148C2A88DA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8000002F" w:usb1="4000204A" w:usb2="00000000" w:usb3="00000000" w:csb0="00000001" w:csb1="00000000"/>
    <w:embedRegular r:id="rId8" w:fontKey="{DF3CF373-6E35-4C75-AD1C-8F8D316FFF0D}"/>
    <w:embedBold r:id="rId9" w:fontKey="{95D69EAB-217B-45D8-92B3-A4D947BF1D8A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1442FD" w14:textId="4796FD71" w:rsidR="00F700DD" w:rsidRPr="00F52F79" w:rsidRDefault="00F52F79" w:rsidP="00F52F79">
    <w:pPr>
      <w:tabs>
        <w:tab w:val="center" w:pos="4550"/>
        <w:tab w:val="left" w:pos="5818"/>
        <w:tab w:val="right" w:pos="9712"/>
      </w:tabs>
      <w:ind w:right="260"/>
      <w:rPr>
        <w:rFonts w:ascii="Century Gothic" w:eastAsia="Times New Roman" w:hAnsi="Century Gothic" w:cs="Arial"/>
        <w:iCs/>
        <w:sz w:val="14"/>
        <w:szCs w:val="14"/>
        <w:lang w:eastAsia="es-ES"/>
      </w:rPr>
    </w:pPr>
    <w:r>
      <w:rPr>
        <w:noProof/>
        <w:lang w:val="es-ES" w:eastAsia="es-ES"/>
      </w:rPr>
      <w:drawing>
        <wp:anchor distT="0" distB="0" distL="114300" distR="114300" simplePos="0" relativeHeight="251662336" behindDoc="1" locked="0" layoutInCell="1" allowOverlap="1" wp14:anchorId="348E4FA6" wp14:editId="3ECB7412">
          <wp:simplePos x="0" y="0"/>
          <wp:positionH relativeFrom="column">
            <wp:posOffset>-729615</wp:posOffset>
          </wp:positionH>
          <wp:positionV relativeFrom="paragraph">
            <wp:posOffset>-9596120</wp:posOffset>
          </wp:positionV>
          <wp:extent cx="7772400" cy="1066800"/>
          <wp:effectExtent l="0" t="0" r="0" b="0"/>
          <wp:wrapNone/>
          <wp:docPr id="329720237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9720237" name="Imagen 32972023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66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94023">
      <w:rPr>
        <w:rFonts w:ascii="Arial" w:hAnsi="Arial" w:cs="Arial"/>
        <w:noProof/>
        <w:sz w:val="14"/>
        <w:szCs w:val="14"/>
        <w:lang w:val="es-ES" w:eastAsia="es-ES"/>
      </w:rPr>
      <w:drawing>
        <wp:anchor distT="0" distB="0" distL="114300" distR="114300" simplePos="0" relativeHeight="251664384" behindDoc="1" locked="0" layoutInCell="1" allowOverlap="1" wp14:anchorId="7060A7B5" wp14:editId="3C701A9D">
          <wp:simplePos x="0" y="0"/>
          <wp:positionH relativeFrom="column">
            <wp:posOffset>-1080135</wp:posOffset>
          </wp:positionH>
          <wp:positionV relativeFrom="paragraph">
            <wp:posOffset>370205</wp:posOffset>
          </wp:positionV>
          <wp:extent cx="8207375" cy="93345"/>
          <wp:effectExtent l="0" t="0" r="3175" b="190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7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07375" cy="93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t xml:space="preserve">Página </w:t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fldChar w:fldCharType="begin"/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instrText>PAGE   \* MERGEFORMAT</w:instrText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fldChar w:fldCharType="separate"/>
    </w:r>
    <w:r w:rsidR="000A05F4">
      <w:rPr>
        <w:rFonts w:ascii="Century Gothic" w:eastAsia="Times New Roman" w:hAnsi="Century Gothic" w:cs="Arial"/>
        <w:iCs/>
        <w:noProof/>
        <w:sz w:val="14"/>
        <w:szCs w:val="14"/>
        <w:lang w:eastAsia="es-ES"/>
      </w:rPr>
      <w:t>4</w:t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fldChar w:fldCharType="end"/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t xml:space="preserve"> | </w:t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fldChar w:fldCharType="begin"/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instrText>NUMPAGES  \* Arabic  \* MERGEFORMAT</w:instrText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fldChar w:fldCharType="separate"/>
    </w:r>
    <w:r w:rsidR="000A05F4">
      <w:rPr>
        <w:rFonts w:ascii="Century Gothic" w:eastAsia="Times New Roman" w:hAnsi="Century Gothic" w:cs="Arial"/>
        <w:iCs/>
        <w:noProof/>
        <w:sz w:val="14"/>
        <w:szCs w:val="14"/>
        <w:lang w:eastAsia="es-ES"/>
      </w:rPr>
      <w:t>4</w:t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fldChar w:fldCharType="end"/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tab/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tab/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tab/>
      <w:t xml:space="preserve"> </w:t>
    </w:r>
    <w:r>
      <w:rPr>
        <w:rFonts w:ascii="Century Gothic" w:eastAsia="Times New Roman" w:hAnsi="Century Gothic" w:cs="Times New Roman"/>
        <w:noProof/>
        <w:sz w:val="14"/>
        <w:szCs w:val="14"/>
        <w:lang w:eastAsia="es-CO"/>
      </w:rPr>
      <w:t>PROPUESTA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953A4C" w14:textId="77777777" w:rsidR="00BD1D5D" w:rsidRDefault="00BD1D5D" w:rsidP="00F700DD">
      <w:r>
        <w:separator/>
      </w:r>
    </w:p>
  </w:footnote>
  <w:footnote w:type="continuationSeparator" w:id="0">
    <w:p w14:paraId="7D0D93E7" w14:textId="77777777" w:rsidR="00BD1D5D" w:rsidRDefault="00BD1D5D" w:rsidP="00F700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4411" w:type="pct"/>
      <w:tblInd w:w="169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826"/>
      <w:gridCol w:w="1418"/>
      <w:gridCol w:w="994"/>
      <w:gridCol w:w="1559"/>
    </w:tblGrid>
    <w:tr w:rsidR="00F700DD" w:rsidRPr="00F52F79" w14:paraId="5C9C00F5" w14:textId="77777777" w:rsidTr="00E476F4">
      <w:trPr>
        <w:trHeight w:val="58"/>
      </w:trPr>
      <w:tc>
        <w:tcPr>
          <w:tcW w:w="2743" w:type="pct"/>
          <w:vMerge w:val="restart"/>
          <w:vAlign w:val="center"/>
        </w:tcPr>
        <w:p w14:paraId="13505CF0" w14:textId="734D6261" w:rsidR="00F700DD" w:rsidRPr="00F52F79" w:rsidRDefault="00856891" w:rsidP="00F700DD">
          <w:pPr>
            <w:pStyle w:val="Encabezado"/>
            <w:jc w:val="center"/>
            <w:rPr>
              <w:rFonts w:ascii="Century Gothic" w:hAnsi="Century Gothic" w:cs="Arial"/>
              <w:b/>
              <w:sz w:val="16"/>
              <w:szCs w:val="16"/>
            </w:rPr>
          </w:pPr>
          <w:r w:rsidRPr="00856891">
            <w:rPr>
              <w:rFonts w:ascii="Century Gothic" w:hAnsi="Century Gothic" w:cs="Arial"/>
              <w:b/>
              <w:sz w:val="16"/>
              <w:szCs w:val="16"/>
            </w:rPr>
            <w:t>Herramienta Diligenciamiento GDB Agrología</w:t>
          </w:r>
        </w:p>
      </w:tc>
      <w:tc>
        <w:tcPr>
          <w:tcW w:w="806" w:type="pct"/>
          <w:vAlign w:val="center"/>
        </w:tcPr>
        <w:p w14:paraId="0D0A123F" w14:textId="77777777" w:rsidR="00F700DD" w:rsidRPr="00F52F79" w:rsidRDefault="00F700DD" w:rsidP="00F700DD">
          <w:pPr>
            <w:pStyle w:val="Encabezado"/>
            <w:rPr>
              <w:rFonts w:ascii="Century Gothic" w:hAnsi="Century Gothic" w:cs="Arial"/>
              <w:b/>
              <w:sz w:val="16"/>
              <w:szCs w:val="16"/>
            </w:rPr>
          </w:pPr>
        </w:p>
      </w:tc>
      <w:tc>
        <w:tcPr>
          <w:tcW w:w="565" w:type="pct"/>
        </w:tcPr>
        <w:p w14:paraId="566AB10F" w14:textId="77777777" w:rsidR="00F700DD" w:rsidRPr="00F52F79" w:rsidRDefault="00F700DD" w:rsidP="00F700DD">
          <w:pPr>
            <w:pStyle w:val="Encabezado"/>
            <w:rPr>
              <w:rFonts w:ascii="Century Gothic" w:hAnsi="Century Gothic" w:cs="Arial"/>
              <w:b/>
              <w:sz w:val="16"/>
              <w:szCs w:val="16"/>
            </w:rPr>
          </w:pPr>
        </w:p>
      </w:tc>
      <w:tc>
        <w:tcPr>
          <w:tcW w:w="886" w:type="pct"/>
        </w:tcPr>
        <w:p w14:paraId="561772CD" w14:textId="77777777" w:rsidR="00F700DD" w:rsidRPr="00F52F79" w:rsidRDefault="00F700DD" w:rsidP="00F700DD">
          <w:pPr>
            <w:pStyle w:val="Encabezado"/>
            <w:rPr>
              <w:rFonts w:ascii="Century Gothic" w:hAnsi="Century Gothic" w:cs="Arial"/>
              <w:b/>
              <w:sz w:val="16"/>
              <w:szCs w:val="16"/>
            </w:rPr>
          </w:pPr>
        </w:p>
      </w:tc>
    </w:tr>
    <w:tr w:rsidR="00F700DD" w:rsidRPr="00F52F79" w14:paraId="175A7A13" w14:textId="77777777" w:rsidTr="00E476F4">
      <w:trPr>
        <w:trHeight w:val="332"/>
      </w:trPr>
      <w:tc>
        <w:tcPr>
          <w:tcW w:w="2743" w:type="pct"/>
          <w:vMerge/>
          <w:vAlign w:val="center"/>
        </w:tcPr>
        <w:p w14:paraId="67DD92B7" w14:textId="77777777" w:rsidR="00F700DD" w:rsidRPr="00F52F79" w:rsidRDefault="00F700DD" w:rsidP="00F700DD">
          <w:pPr>
            <w:pStyle w:val="Encabezado"/>
            <w:jc w:val="center"/>
            <w:rPr>
              <w:rFonts w:ascii="Century Gothic" w:hAnsi="Century Gothic"/>
              <w:b/>
              <w:sz w:val="16"/>
              <w:szCs w:val="16"/>
            </w:rPr>
          </w:pPr>
        </w:p>
      </w:tc>
      <w:tc>
        <w:tcPr>
          <w:tcW w:w="806" w:type="pct"/>
          <w:vAlign w:val="center"/>
        </w:tcPr>
        <w:p w14:paraId="3A525CE8" w14:textId="77777777" w:rsidR="00F700DD" w:rsidRPr="00F52F79" w:rsidRDefault="00F700DD" w:rsidP="00F700DD">
          <w:pPr>
            <w:pStyle w:val="Encabezado"/>
            <w:jc w:val="center"/>
            <w:rPr>
              <w:rFonts w:ascii="Century Gothic" w:hAnsi="Century Gothic" w:cs="Arial"/>
              <w:b/>
              <w:sz w:val="16"/>
              <w:szCs w:val="16"/>
            </w:rPr>
          </w:pPr>
          <w:r w:rsidRPr="00F52F79">
            <w:rPr>
              <w:rFonts w:ascii="Century Gothic" w:hAnsi="Century Gothic" w:cs="Arial"/>
              <w:b/>
              <w:sz w:val="16"/>
              <w:szCs w:val="16"/>
            </w:rPr>
            <w:t>Código:</w:t>
          </w:r>
        </w:p>
        <w:p w14:paraId="04C315BD" w14:textId="3DD20680" w:rsidR="00F700DD" w:rsidRPr="00F52F79" w:rsidRDefault="00F03B75" w:rsidP="00F700DD">
          <w:pPr>
            <w:pStyle w:val="Encabezado"/>
            <w:jc w:val="center"/>
            <w:rPr>
              <w:rFonts w:ascii="Century Gothic" w:hAnsi="Century Gothic" w:cs="Arial"/>
              <w:bCs/>
              <w:sz w:val="14"/>
              <w:szCs w:val="14"/>
            </w:rPr>
          </w:pPr>
          <w:r w:rsidRPr="00F52F79">
            <w:rPr>
              <w:rFonts w:ascii="Century Gothic" w:hAnsi="Century Gothic" w:cs="Arial"/>
              <w:bCs/>
              <w:sz w:val="14"/>
              <w:szCs w:val="14"/>
            </w:rPr>
            <w:t>IN</w:t>
          </w:r>
          <w:r w:rsidR="00F700DD" w:rsidRPr="00F52F79">
            <w:rPr>
              <w:rFonts w:ascii="Century Gothic" w:hAnsi="Century Gothic" w:cs="Arial"/>
              <w:bCs/>
              <w:sz w:val="14"/>
              <w:szCs w:val="14"/>
            </w:rPr>
            <w:t>-</w:t>
          </w:r>
          <w:r w:rsidR="00856891">
            <w:rPr>
              <w:rFonts w:ascii="Century Gothic" w:hAnsi="Century Gothic" w:cs="Arial"/>
              <w:bCs/>
              <w:sz w:val="14"/>
              <w:szCs w:val="14"/>
            </w:rPr>
            <w:t>01</w:t>
          </w:r>
          <w:r w:rsidR="00F700DD" w:rsidRPr="00F52F79">
            <w:rPr>
              <w:rFonts w:ascii="Century Gothic" w:hAnsi="Century Gothic" w:cs="Arial"/>
              <w:bCs/>
              <w:sz w:val="14"/>
              <w:szCs w:val="14"/>
            </w:rPr>
            <w:t>-</w:t>
          </w:r>
          <w:r w:rsidR="00856891">
            <w:rPr>
              <w:rFonts w:ascii="Century Gothic" w:hAnsi="Century Gothic" w:cs="Arial"/>
              <w:bCs/>
              <w:sz w:val="14"/>
              <w:szCs w:val="14"/>
            </w:rPr>
            <w:t>01</w:t>
          </w:r>
        </w:p>
      </w:tc>
      <w:tc>
        <w:tcPr>
          <w:tcW w:w="565" w:type="pct"/>
        </w:tcPr>
        <w:p w14:paraId="4B25A4E3" w14:textId="77777777" w:rsidR="00F700DD" w:rsidRPr="00F52F79" w:rsidRDefault="00F700DD" w:rsidP="00F700DD">
          <w:pPr>
            <w:pStyle w:val="Encabezado"/>
            <w:jc w:val="center"/>
            <w:rPr>
              <w:rFonts w:ascii="Century Gothic" w:hAnsi="Century Gothic" w:cs="Arial"/>
              <w:b/>
              <w:sz w:val="16"/>
              <w:szCs w:val="16"/>
            </w:rPr>
          </w:pPr>
          <w:r w:rsidRPr="00F52F79">
            <w:rPr>
              <w:rFonts w:ascii="Century Gothic" w:hAnsi="Century Gothic" w:cs="Arial"/>
              <w:b/>
              <w:sz w:val="16"/>
              <w:szCs w:val="16"/>
            </w:rPr>
            <w:t>Versión:</w:t>
          </w:r>
        </w:p>
        <w:p w14:paraId="7E337F43" w14:textId="1538B3FE" w:rsidR="00F700DD" w:rsidRPr="00F52F79" w:rsidRDefault="00856891" w:rsidP="00F700DD">
          <w:pPr>
            <w:pStyle w:val="Encabezado"/>
            <w:jc w:val="center"/>
            <w:rPr>
              <w:rFonts w:ascii="Century Gothic" w:hAnsi="Century Gothic" w:cs="Arial"/>
              <w:bCs/>
              <w:sz w:val="14"/>
              <w:szCs w:val="14"/>
            </w:rPr>
          </w:pPr>
          <w:r>
            <w:rPr>
              <w:rFonts w:ascii="Century Gothic" w:hAnsi="Century Gothic" w:cs="Arial"/>
              <w:bCs/>
              <w:sz w:val="14"/>
              <w:szCs w:val="14"/>
            </w:rPr>
            <w:t>1.0</w:t>
          </w:r>
        </w:p>
      </w:tc>
      <w:tc>
        <w:tcPr>
          <w:tcW w:w="886" w:type="pct"/>
          <w:vAlign w:val="center"/>
        </w:tcPr>
        <w:p w14:paraId="18A635A3" w14:textId="77777777" w:rsidR="00F700DD" w:rsidRPr="00F52F79" w:rsidRDefault="00F700DD" w:rsidP="00F700DD">
          <w:pPr>
            <w:pStyle w:val="Encabezado"/>
            <w:jc w:val="center"/>
            <w:rPr>
              <w:rFonts w:ascii="Century Gothic" w:hAnsi="Century Gothic" w:cs="Arial"/>
              <w:b/>
              <w:sz w:val="16"/>
              <w:szCs w:val="16"/>
            </w:rPr>
          </w:pPr>
          <w:r w:rsidRPr="00F52F79">
            <w:rPr>
              <w:rFonts w:ascii="Century Gothic" w:hAnsi="Century Gothic" w:cs="Arial"/>
              <w:b/>
              <w:sz w:val="16"/>
              <w:szCs w:val="16"/>
            </w:rPr>
            <w:t>Vigente desde:</w:t>
          </w:r>
        </w:p>
        <w:p w14:paraId="3B647147" w14:textId="26711466" w:rsidR="00F700DD" w:rsidRPr="00F52F79" w:rsidRDefault="00856891" w:rsidP="00F700DD">
          <w:pPr>
            <w:pStyle w:val="Encabezado"/>
            <w:jc w:val="center"/>
            <w:rPr>
              <w:rFonts w:ascii="Century Gothic" w:hAnsi="Century Gothic" w:cs="Arial"/>
              <w:bCs/>
              <w:sz w:val="14"/>
              <w:szCs w:val="14"/>
            </w:rPr>
          </w:pPr>
          <w:r>
            <w:rPr>
              <w:rFonts w:ascii="Century Gothic" w:hAnsi="Century Gothic" w:cs="Arial"/>
              <w:bCs/>
              <w:sz w:val="14"/>
              <w:szCs w:val="14"/>
            </w:rPr>
            <w:t>20</w:t>
          </w:r>
          <w:r w:rsidR="00F700DD" w:rsidRPr="00F52F79">
            <w:rPr>
              <w:rFonts w:ascii="Century Gothic" w:hAnsi="Century Gothic" w:cs="Arial"/>
              <w:bCs/>
              <w:sz w:val="14"/>
              <w:szCs w:val="14"/>
            </w:rPr>
            <w:t>/</w:t>
          </w:r>
          <w:r>
            <w:rPr>
              <w:rFonts w:ascii="Century Gothic" w:hAnsi="Century Gothic" w:cs="Arial"/>
              <w:bCs/>
              <w:sz w:val="14"/>
              <w:szCs w:val="14"/>
            </w:rPr>
            <w:t>06</w:t>
          </w:r>
          <w:r w:rsidR="00F700DD" w:rsidRPr="00F52F79">
            <w:rPr>
              <w:rFonts w:ascii="Century Gothic" w:hAnsi="Century Gothic" w:cs="Arial"/>
              <w:bCs/>
              <w:sz w:val="14"/>
              <w:szCs w:val="14"/>
            </w:rPr>
            <w:t>/</w:t>
          </w:r>
          <w:r>
            <w:rPr>
              <w:rFonts w:ascii="Century Gothic" w:hAnsi="Century Gothic" w:cs="Arial"/>
              <w:bCs/>
              <w:sz w:val="14"/>
              <w:szCs w:val="14"/>
            </w:rPr>
            <w:t>2023</w:t>
          </w:r>
        </w:p>
      </w:tc>
    </w:tr>
    <w:tr w:rsidR="00F700DD" w:rsidRPr="00F52F79" w14:paraId="55D182A8" w14:textId="77777777" w:rsidTr="00E476F4">
      <w:trPr>
        <w:trHeight w:val="201"/>
      </w:trPr>
      <w:tc>
        <w:tcPr>
          <w:tcW w:w="2743" w:type="pct"/>
          <w:vMerge/>
          <w:vAlign w:val="center"/>
        </w:tcPr>
        <w:p w14:paraId="0509F71C" w14:textId="77777777" w:rsidR="00F700DD" w:rsidRPr="00F52F79" w:rsidRDefault="00F700DD" w:rsidP="00F700DD">
          <w:pPr>
            <w:pStyle w:val="Encabezado"/>
            <w:jc w:val="center"/>
            <w:rPr>
              <w:rFonts w:ascii="Century Gothic" w:hAnsi="Century Gothic"/>
              <w:sz w:val="16"/>
              <w:szCs w:val="16"/>
            </w:rPr>
          </w:pPr>
        </w:p>
      </w:tc>
      <w:tc>
        <w:tcPr>
          <w:tcW w:w="806" w:type="pct"/>
          <w:vAlign w:val="center"/>
        </w:tcPr>
        <w:p w14:paraId="6A59963B" w14:textId="77777777" w:rsidR="00F700DD" w:rsidRPr="00F52F79" w:rsidRDefault="00F700DD" w:rsidP="00F700DD">
          <w:pPr>
            <w:pStyle w:val="Encabezado"/>
            <w:rPr>
              <w:rFonts w:ascii="Century Gothic" w:hAnsi="Century Gothic" w:cs="Arial"/>
              <w:b/>
              <w:sz w:val="16"/>
              <w:szCs w:val="16"/>
            </w:rPr>
          </w:pPr>
        </w:p>
      </w:tc>
      <w:tc>
        <w:tcPr>
          <w:tcW w:w="565" w:type="pct"/>
        </w:tcPr>
        <w:p w14:paraId="09E543F5" w14:textId="77777777" w:rsidR="00F700DD" w:rsidRPr="00F52F79" w:rsidRDefault="00F700DD" w:rsidP="00F700DD">
          <w:pPr>
            <w:pStyle w:val="Encabezado"/>
            <w:rPr>
              <w:rFonts w:ascii="Century Gothic" w:hAnsi="Century Gothic" w:cs="Arial"/>
              <w:b/>
              <w:sz w:val="16"/>
              <w:szCs w:val="16"/>
            </w:rPr>
          </w:pPr>
        </w:p>
      </w:tc>
      <w:tc>
        <w:tcPr>
          <w:tcW w:w="886" w:type="pct"/>
        </w:tcPr>
        <w:p w14:paraId="3B6CBE68" w14:textId="77777777" w:rsidR="00F700DD" w:rsidRPr="00F52F79" w:rsidRDefault="00F700DD" w:rsidP="00F700DD">
          <w:pPr>
            <w:pStyle w:val="Encabezado"/>
            <w:rPr>
              <w:rFonts w:ascii="Century Gothic" w:hAnsi="Century Gothic" w:cs="Arial"/>
              <w:b/>
              <w:sz w:val="16"/>
              <w:szCs w:val="16"/>
            </w:rPr>
          </w:pPr>
        </w:p>
      </w:tc>
    </w:tr>
  </w:tbl>
  <w:p w14:paraId="618E4FEE" w14:textId="536D1603" w:rsidR="00F700DD" w:rsidRDefault="00F700D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86841"/>
    <w:multiLevelType w:val="hybridMultilevel"/>
    <w:tmpl w:val="3154C5BE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7527A8"/>
    <w:multiLevelType w:val="hybridMultilevel"/>
    <w:tmpl w:val="15C0B032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8645F5A"/>
    <w:multiLevelType w:val="multilevel"/>
    <w:tmpl w:val="AFA6E47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9091546"/>
    <w:multiLevelType w:val="hybridMultilevel"/>
    <w:tmpl w:val="95263C8A"/>
    <w:lvl w:ilvl="0" w:tplc="240A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3535683F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6477DBC"/>
    <w:multiLevelType w:val="multilevel"/>
    <w:tmpl w:val="F3A4A22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"/>
      <w:lvlJc w:val="left"/>
      <w:pPr>
        <w:ind w:left="792" w:hanging="432"/>
      </w:pPr>
      <w:rPr>
        <w:rFonts w:ascii="Symbol" w:hAnsi="Symbol"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B335B80"/>
    <w:multiLevelType w:val="multilevel"/>
    <w:tmpl w:val="09705B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0D60FAA"/>
    <w:multiLevelType w:val="hybridMultilevel"/>
    <w:tmpl w:val="2298A22C"/>
    <w:lvl w:ilvl="0" w:tplc="DAE4DD46">
      <w:start w:val="1"/>
      <w:numFmt w:val="bullet"/>
      <w:lvlText w:val="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7C47CAF"/>
    <w:multiLevelType w:val="multilevel"/>
    <w:tmpl w:val="F3A4A22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"/>
      <w:lvlJc w:val="left"/>
      <w:pPr>
        <w:ind w:left="792" w:hanging="432"/>
      </w:pPr>
      <w:rPr>
        <w:rFonts w:ascii="Symbol" w:hAnsi="Symbol"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E014FEB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3077717"/>
    <w:multiLevelType w:val="hybridMultilevel"/>
    <w:tmpl w:val="C2EED72E"/>
    <w:lvl w:ilvl="0" w:tplc="8238FE14">
      <w:start w:val="1"/>
      <w:numFmt w:val="bullet"/>
      <w:lvlText w:val="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3D67E00"/>
    <w:multiLevelType w:val="hybridMultilevel"/>
    <w:tmpl w:val="A10256B8"/>
    <w:lvl w:ilvl="0" w:tplc="B4F83334">
      <w:start w:val="1"/>
      <w:numFmt w:val="decimal"/>
      <w:lvlText w:val="%1."/>
      <w:lvlJc w:val="left"/>
      <w:pPr>
        <w:ind w:left="720" w:hanging="360"/>
      </w:pPr>
      <w:rPr>
        <w:rFonts w:ascii="Century Gothic" w:eastAsia="Times New Roman" w:hAnsi="Century Gothic" w:hint="default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C815AB"/>
    <w:multiLevelType w:val="hybridMultilevel"/>
    <w:tmpl w:val="10FC0034"/>
    <w:lvl w:ilvl="0" w:tplc="B2BC4254">
      <w:start w:val="1"/>
      <w:numFmt w:val="bullet"/>
      <w:lvlText w:val=""/>
      <w:lvlJc w:val="left"/>
      <w:pPr>
        <w:ind w:left="360" w:hanging="360"/>
      </w:pPr>
      <w:rPr>
        <w:rFonts w:ascii="Symbol" w:hAnsi="Symbol" w:hint="default"/>
      </w:rPr>
    </w:lvl>
    <w:lvl w:ilvl="1" w:tplc="24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85467FD"/>
    <w:multiLevelType w:val="multilevel"/>
    <w:tmpl w:val="595ECF5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61B80D58"/>
    <w:multiLevelType w:val="hybridMultilevel"/>
    <w:tmpl w:val="42286860"/>
    <w:lvl w:ilvl="0" w:tplc="DAE4DD46">
      <w:start w:val="1"/>
      <w:numFmt w:val="bullet"/>
      <w:lvlText w:val="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2522645"/>
    <w:multiLevelType w:val="multilevel"/>
    <w:tmpl w:val="A610287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14"/>
  </w:num>
  <w:num w:numId="3">
    <w:abstractNumId w:val="6"/>
  </w:num>
  <w:num w:numId="4">
    <w:abstractNumId w:val="8"/>
  </w:num>
  <w:num w:numId="5">
    <w:abstractNumId w:val="12"/>
  </w:num>
  <w:num w:numId="6">
    <w:abstractNumId w:val="1"/>
  </w:num>
  <w:num w:numId="7">
    <w:abstractNumId w:val="2"/>
  </w:num>
  <w:num w:numId="8">
    <w:abstractNumId w:val="5"/>
  </w:num>
  <w:num w:numId="9">
    <w:abstractNumId w:val="3"/>
  </w:num>
  <w:num w:numId="10">
    <w:abstractNumId w:val="7"/>
  </w:num>
  <w:num w:numId="11">
    <w:abstractNumId w:val="15"/>
  </w:num>
  <w:num w:numId="12">
    <w:abstractNumId w:val="9"/>
  </w:num>
  <w:num w:numId="13">
    <w:abstractNumId w:val="13"/>
  </w:num>
  <w:num w:numId="14">
    <w:abstractNumId w:val="10"/>
  </w:num>
  <w:num w:numId="15">
    <w:abstractNumId w:val="0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00DD"/>
    <w:rsid w:val="000A05F4"/>
    <w:rsid w:val="000E559B"/>
    <w:rsid w:val="00141BD3"/>
    <w:rsid w:val="00192815"/>
    <w:rsid w:val="001C0986"/>
    <w:rsid w:val="00236D6C"/>
    <w:rsid w:val="002874EA"/>
    <w:rsid w:val="002B5F47"/>
    <w:rsid w:val="0034447C"/>
    <w:rsid w:val="004475EA"/>
    <w:rsid w:val="00677E81"/>
    <w:rsid w:val="008458B3"/>
    <w:rsid w:val="00856891"/>
    <w:rsid w:val="008A050E"/>
    <w:rsid w:val="00994D3A"/>
    <w:rsid w:val="00A0011A"/>
    <w:rsid w:val="00A84336"/>
    <w:rsid w:val="00AB7B40"/>
    <w:rsid w:val="00B20627"/>
    <w:rsid w:val="00B474C7"/>
    <w:rsid w:val="00BB73AF"/>
    <w:rsid w:val="00BD1D5D"/>
    <w:rsid w:val="00C26343"/>
    <w:rsid w:val="00C621BC"/>
    <w:rsid w:val="00E476F4"/>
    <w:rsid w:val="00E5611E"/>
    <w:rsid w:val="00ED0DF1"/>
    <w:rsid w:val="00F03B75"/>
    <w:rsid w:val="00F52F79"/>
    <w:rsid w:val="00F70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C48759D"/>
  <w15:chartTrackingRefBased/>
  <w15:docId w15:val="{DDA2F0C5-02B9-9749-BF19-6BD01C3B3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75EA"/>
  </w:style>
  <w:style w:type="paragraph" w:styleId="Ttulo1">
    <w:name w:val="heading 1"/>
    <w:aliases w:val="TITULO,Título 1A"/>
    <w:basedOn w:val="Normal"/>
    <w:next w:val="Normal"/>
    <w:link w:val="Ttulo1Car"/>
    <w:qFormat/>
    <w:rsid w:val="00F700DD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C098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700D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700DD"/>
  </w:style>
  <w:style w:type="paragraph" w:styleId="Piedepgina">
    <w:name w:val="footer"/>
    <w:basedOn w:val="Normal"/>
    <w:link w:val="PiedepginaCar"/>
    <w:uiPriority w:val="99"/>
    <w:unhideWhenUsed/>
    <w:rsid w:val="00F700D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700DD"/>
  </w:style>
  <w:style w:type="table" w:styleId="Tablaconcuadrcula">
    <w:name w:val="Table Grid"/>
    <w:basedOn w:val="Tablanormal"/>
    <w:uiPriority w:val="39"/>
    <w:rsid w:val="00F700DD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aliases w:val="TITULO Car,Título 1A Car"/>
    <w:basedOn w:val="Fuentedeprrafopredeter"/>
    <w:link w:val="Ttulo1"/>
    <w:rsid w:val="00F700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aliases w:val="titulo 3,Párrafo de lista1,Bullets"/>
    <w:basedOn w:val="Normal"/>
    <w:link w:val="PrrafodelistaCar"/>
    <w:uiPriority w:val="34"/>
    <w:qFormat/>
    <w:rsid w:val="00F700DD"/>
    <w:pPr>
      <w:spacing w:after="160" w:line="259" w:lineRule="auto"/>
      <w:ind w:left="720"/>
      <w:contextualSpacing/>
    </w:pPr>
    <w:rPr>
      <w:sz w:val="22"/>
      <w:szCs w:val="22"/>
    </w:rPr>
  </w:style>
  <w:style w:type="paragraph" w:styleId="TtuloTDC">
    <w:name w:val="TOC Heading"/>
    <w:basedOn w:val="Ttulo1"/>
    <w:next w:val="Normal"/>
    <w:uiPriority w:val="39"/>
    <w:unhideWhenUsed/>
    <w:qFormat/>
    <w:rsid w:val="00F700DD"/>
    <w:pPr>
      <w:spacing w:before="480" w:line="276" w:lineRule="auto"/>
      <w:outlineLvl w:val="9"/>
    </w:pPr>
    <w:rPr>
      <w:b/>
      <w:bCs/>
      <w:sz w:val="28"/>
      <w:szCs w:val="28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F700DD"/>
    <w:pPr>
      <w:spacing w:after="100" w:line="259" w:lineRule="auto"/>
    </w:pPr>
    <w:rPr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F700DD"/>
    <w:rPr>
      <w:color w:val="0563C1" w:themeColor="hyperlink"/>
      <w:u w:val="single"/>
    </w:rPr>
  </w:style>
  <w:style w:type="character" w:customStyle="1" w:styleId="PrrafodelistaCar">
    <w:name w:val="Párrafo de lista Car"/>
    <w:aliases w:val="titulo 3 Car,Párrafo de lista1 Car,Bullets Car"/>
    <w:link w:val="Prrafodelista"/>
    <w:uiPriority w:val="34"/>
    <w:rsid w:val="00F700DD"/>
    <w:rPr>
      <w:sz w:val="22"/>
      <w:szCs w:val="2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C09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Descripcin">
    <w:name w:val="caption"/>
    <w:basedOn w:val="Normal"/>
    <w:next w:val="Normal"/>
    <w:semiHidden/>
    <w:unhideWhenUsed/>
    <w:qFormat/>
    <w:rsid w:val="004475EA"/>
    <w:pPr>
      <w:spacing w:before="120" w:after="100" w:afterAutospacing="1"/>
      <w:jc w:val="center"/>
    </w:pPr>
    <w:rPr>
      <w:rFonts w:ascii="Century Gothic" w:eastAsia="Times New Roman" w:hAnsi="Century Gothic" w:cs="Arial"/>
      <w:i/>
      <w:iCs/>
      <w:sz w:val="16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41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1642E6A-11B4-4111-910D-ED8DD011F6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4</Pages>
  <Words>580</Words>
  <Characters>3195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RODRIGUEZ</dc:creator>
  <cp:keywords/>
  <dc:description/>
  <cp:lastModifiedBy>Diego Joaquín Rugeles Martínez</cp:lastModifiedBy>
  <cp:revision>18</cp:revision>
  <dcterms:created xsi:type="dcterms:W3CDTF">2023-04-13T21:12:00Z</dcterms:created>
  <dcterms:modified xsi:type="dcterms:W3CDTF">2023-10-26T20:47:00Z</dcterms:modified>
</cp:coreProperties>
</file>