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2F" w:rsidRDefault="00E2634F">
      <w:r>
        <w:t>Caso de uso real</w:t>
      </w:r>
      <w:bookmarkStart w:id="0" w:name="_GoBack"/>
      <w:bookmarkEnd w:id="0"/>
    </w:p>
    <w:sectPr w:rsidR="007B5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56"/>
    <w:rsid w:val="005915AE"/>
    <w:rsid w:val="00601399"/>
    <w:rsid w:val="0082047E"/>
    <w:rsid w:val="00D5072E"/>
    <w:rsid w:val="00DE6C56"/>
    <w:rsid w:val="00E2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C3285-DC6F-47F8-AB60-3AEAE31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</dc:creator>
  <cp:keywords/>
  <dc:description/>
  <cp:lastModifiedBy>Ricardo Antonio</cp:lastModifiedBy>
  <cp:revision>3</cp:revision>
  <dcterms:created xsi:type="dcterms:W3CDTF">2014-05-23T03:19:00Z</dcterms:created>
  <dcterms:modified xsi:type="dcterms:W3CDTF">2014-05-23T03:19:00Z</dcterms:modified>
</cp:coreProperties>
</file>