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94F1" w14:textId="77777777" w:rsidR="006A39BB" w:rsidRDefault="006A39BB">
      <w:pPr>
        <w:pStyle w:val="Textoindependiente"/>
        <w:spacing w:before="9"/>
        <w:ind w:left="0"/>
        <w:rPr>
          <w:rFonts w:ascii="Times New Roman"/>
          <w:sz w:val="5"/>
        </w:rPr>
      </w:pPr>
    </w:p>
    <w:p w14:paraId="519CCD99" w14:textId="77777777" w:rsidR="006A39BB" w:rsidRDefault="00000000">
      <w:pPr>
        <w:pStyle w:val="Textoindependiente"/>
        <w:ind w:left="20"/>
        <w:rPr>
          <w:rFonts w:ascii="Times New Roman"/>
          <w:sz w:val="20"/>
        </w:rPr>
      </w:pPr>
      <w:r>
        <w:rPr>
          <w:rFonts w:ascii="Times New Roman"/>
          <w:noProof/>
          <w:sz w:val="20"/>
        </w:rPr>
        <w:drawing>
          <wp:inline distT="0" distB="0" distL="0" distR="0" wp14:anchorId="471ECAC6" wp14:editId="0355E9F2">
            <wp:extent cx="6076950" cy="5810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076950" cy="581025"/>
                    </a:xfrm>
                    <a:prstGeom prst="rect">
                      <a:avLst/>
                    </a:prstGeom>
                  </pic:spPr>
                </pic:pic>
              </a:graphicData>
            </a:graphic>
          </wp:inline>
        </w:drawing>
      </w:r>
    </w:p>
    <w:p w14:paraId="07883D94" w14:textId="77777777" w:rsidR="006A39BB" w:rsidRDefault="00000000">
      <w:pPr>
        <w:pStyle w:val="Ttulo1"/>
        <w:spacing w:before="65"/>
        <w:ind w:left="0" w:right="295"/>
        <w:jc w:val="center"/>
      </w:pPr>
      <w:r>
        <w:t>Sesión</w:t>
      </w:r>
      <w:r>
        <w:rPr>
          <w:spacing w:val="-2"/>
        </w:rPr>
        <w:t xml:space="preserve"> </w:t>
      </w:r>
      <w:r>
        <w:t>#</w:t>
      </w:r>
      <w:r>
        <w:rPr>
          <w:spacing w:val="-1"/>
        </w:rPr>
        <w:t xml:space="preserve"> </w:t>
      </w:r>
      <w:r>
        <w:t>25</w:t>
      </w:r>
      <w:r>
        <w:rPr>
          <w:spacing w:val="-2"/>
        </w:rPr>
        <w:t xml:space="preserve"> </w:t>
      </w:r>
      <w:r>
        <w:t>Componente</w:t>
      </w:r>
      <w:r>
        <w:rPr>
          <w:spacing w:val="-1"/>
        </w:rPr>
        <w:t xml:space="preserve"> </w:t>
      </w:r>
      <w:r>
        <w:rPr>
          <w:spacing w:val="-2"/>
        </w:rPr>
        <w:t>Práctico</w:t>
      </w:r>
    </w:p>
    <w:p w14:paraId="10AF05D3" w14:textId="77777777" w:rsidR="006A39BB" w:rsidRDefault="00000000">
      <w:pPr>
        <w:spacing w:before="293"/>
        <w:ind w:left="65"/>
        <w:rPr>
          <w:sz w:val="24"/>
        </w:rPr>
      </w:pPr>
      <w:r>
        <w:rPr>
          <w:b/>
          <w:sz w:val="24"/>
        </w:rPr>
        <w:t>Título</w:t>
      </w:r>
      <w:r>
        <w:rPr>
          <w:b/>
          <w:spacing w:val="-5"/>
          <w:sz w:val="24"/>
        </w:rPr>
        <w:t xml:space="preserve"> </w:t>
      </w:r>
      <w:r>
        <w:rPr>
          <w:b/>
          <w:sz w:val="24"/>
        </w:rPr>
        <w:t>del</w:t>
      </w:r>
      <w:r>
        <w:rPr>
          <w:b/>
          <w:spacing w:val="-3"/>
          <w:sz w:val="24"/>
        </w:rPr>
        <w:t xml:space="preserve"> </w:t>
      </w:r>
      <w:r>
        <w:rPr>
          <w:b/>
          <w:sz w:val="24"/>
        </w:rPr>
        <w:t>Laboratorio:</w:t>
      </w:r>
      <w:r>
        <w:rPr>
          <w:b/>
          <w:spacing w:val="-3"/>
          <w:sz w:val="24"/>
        </w:rPr>
        <w:t xml:space="preserve"> </w:t>
      </w:r>
      <w:r>
        <w:rPr>
          <w:sz w:val="24"/>
        </w:rPr>
        <w:t>aplicación</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generación</w:t>
      </w:r>
      <w:r>
        <w:rPr>
          <w:spacing w:val="-2"/>
          <w:sz w:val="24"/>
        </w:rPr>
        <w:t xml:space="preserve"> </w:t>
      </w:r>
      <w:r>
        <w:rPr>
          <w:sz w:val="24"/>
        </w:rPr>
        <w:t>de</w:t>
      </w:r>
      <w:r>
        <w:rPr>
          <w:spacing w:val="-3"/>
          <w:sz w:val="24"/>
        </w:rPr>
        <w:t xml:space="preserve"> </w:t>
      </w:r>
      <w:r>
        <w:rPr>
          <w:sz w:val="24"/>
        </w:rPr>
        <w:t>informes</w:t>
      </w:r>
      <w:r>
        <w:rPr>
          <w:spacing w:val="-3"/>
          <w:sz w:val="24"/>
        </w:rPr>
        <w:t xml:space="preserve"> </w:t>
      </w:r>
      <w:r>
        <w:rPr>
          <w:sz w:val="24"/>
        </w:rPr>
        <w:t>para</w:t>
      </w:r>
      <w:r>
        <w:rPr>
          <w:spacing w:val="-3"/>
          <w:sz w:val="24"/>
        </w:rPr>
        <w:t xml:space="preserve"> </w:t>
      </w:r>
      <w:r>
        <w:rPr>
          <w:sz w:val="24"/>
        </w:rPr>
        <w:t>la</w:t>
      </w:r>
      <w:r>
        <w:rPr>
          <w:spacing w:val="-3"/>
          <w:sz w:val="24"/>
        </w:rPr>
        <w:t xml:space="preserve"> </w:t>
      </w:r>
      <w:r>
        <w:rPr>
          <w:sz w:val="24"/>
        </w:rPr>
        <w:t>toma</w:t>
      </w:r>
      <w:r>
        <w:rPr>
          <w:spacing w:val="-3"/>
          <w:sz w:val="24"/>
        </w:rPr>
        <w:t xml:space="preserve"> </w:t>
      </w:r>
      <w:r>
        <w:rPr>
          <w:sz w:val="24"/>
        </w:rPr>
        <w:t>de</w:t>
      </w:r>
      <w:r>
        <w:rPr>
          <w:spacing w:val="-2"/>
          <w:sz w:val="24"/>
        </w:rPr>
        <w:t xml:space="preserve"> decisiones</w:t>
      </w:r>
    </w:p>
    <w:p w14:paraId="257F25D4" w14:textId="77777777" w:rsidR="006A39BB" w:rsidRDefault="00000000">
      <w:pPr>
        <w:ind w:left="65"/>
        <w:rPr>
          <w:sz w:val="24"/>
        </w:rPr>
      </w:pPr>
      <w:r>
        <w:rPr>
          <w:b/>
          <w:sz w:val="24"/>
        </w:rPr>
        <w:t>Duración:</w:t>
      </w:r>
      <w:r>
        <w:rPr>
          <w:b/>
          <w:spacing w:val="-3"/>
          <w:sz w:val="24"/>
        </w:rPr>
        <w:t xml:space="preserve"> </w:t>
      </w:r>
      <w:r>
        <w:rPr>
          <w:sz w:val="24"/>
        </w:rPr>
        <w:t>2</w:t>
      </w:r>
      <w:r>
        <w:rPr>
          <w:spacing w:val="-3"/>
          <w:sz w:val="24"/>
        </w:rPr>
        <w:t xml:space="preserve"> </w:t>
      </w:r>
      <w:r>
        <w:rPr>
          <w:spacing w:val="-2"/>
          <w:sz w:val="24"/>
        </w:rPr>
        <w:t>horas</w:t>
      </w:r>
    </w:p>
    <w:p w14:paraId="19DAF602" w14:textId="77777777" w:rsidR="006A39BB" w:rsidRDefault="00000000">
      <w:pPr>
        <w:pStyle w:val="Textoindependiente"/>
        <w:ind w:right="238"/>
      </w:pPr>
      <w:r>
        <w:rPr>
          <w:b/>
        </w:rPr>
        <w:t xml:space="preserve">Objetivos del Laboratorio: </w:t>
      </w:r>
      <w:r>
        <w:t>Afianzar los conocimientos la generación de</w:t>
      </w:r>
      <w:r>
        <w:rPr>
          <w:spacing w:val="-6"/>
        </w:rPr>
        <w:t xml:space="preserve"> </w:t>
      </w:r>
      <w:r>
        <w:t>informes</w:t>
      </w:r>
      <w:r>
        <w:rPr>
          <w:spacing w:val="-6"/>
        </w:rPr>
        <w:t xml:space="preserve"> </w:t>
      </w:r>
      <w:r>
        <w:t>para</w:t>
      </w:r>
      <w:r>
        <w:rPr>
          <w:spacing w:val="-6"/>
        </w:rPr>
        <w:t xml:space="preserve"> </w:t>
      </w:r>
      <w:r>
        <w:t>la</w:t>
      </w:r>
      <w:r>
        <w:rPr>
          <w:spacing w:val="-6"/>
        </w:rPr>
        <w:t xml:space="preserve"> </w:t>
      </w:r>
      <w:r>
        <w:t>toma de decisiones, con los escenarios prácticos.</w:t>
      </w:r>
    </w:p>
    <w:p w14:paraId="001C62DA" w14:textId="77777777" w:rsidR="006A39BB" w:rsidRDefault="00000000">
      <w:pPr>
        <w:pStyle w:val="Ttulo1"/>
        <w:spacing w:before="293"/>
        <w:jc w:val="left"/>
      </w:pPr>
      <w:r>
        <w:t>Materiales</w:t>
      </w:r>
      <w:r>
        <w:rPr>
          <w:spacing w:val="-6"/>
        </w:rPr>
        <w:t xml:space="preserve"> </w:t>
      </w:r>
      <w:r>
        <w:rPr>
          <w:spacing w:val="-2"/>
        </w:rPr>
        <w:t>Necesarios:</w:t>
      </w:r>
    </w:p>
    <w:p w14:paraId="5C08FA8B" w14:textId="77777777" w:rsidR="006A39BB" w:rsidRDefault="00000000">
      <w:pPr>
        <w:pStyle w:val="Textoindependiente"/>
        <w:ind w:right="5264"/>
      </w:pPr>
      <w:r>
        <w:t>Computador con acceso a internet. Colocarlo</w:t>
      </w:r>
      <w:r>
        <w:rPr>
          <w:spacing w:val="-10"/>
        </w:rPr>
        <w:t xml:space="preserve"> </w:t>
      </w:r>
      <w:r>
        <w:t>en</w:t>
      </w:r>
      <w:r>
        <w:rPr>
          <w:spacing w:val="-10"/>
        </w:rPr>
        <w:t xml:space="preserve"> </w:t>
      </w:r>
      <w:r>
        <w:t>el</w:t>
      </w:r>
      <w:r>
        <w:rPr>
          <w:spacing w:val="-10"/>
        </w:rPr>
        <w:t xml:space="preserve"> </w:t>
      </w:r>
      <w:r>
        <w:t>repositorio</w:t>
      </w:r>
      <w:r>
        <w:rPr>
          <w:spacing w:val="-10"/>
        </w:rPr>
        <w:t xml:space="preserve"> </w:t>
      </w:r>
      <w:r>
        <w:t>de</w:t>
      </w:r>
      <w:r>
        <w:rPr>
          <w:spacing w:val="-10"/>
        </w:rPr>
        <w:t xml:space="preserve"> </w:t>
      </w:r>
      <w:r>
        <w:t>GitHub</w:t>
      </w:r>
    </w:p>
    <w:p w14:paraId="5F808CEC" w14:textId="77777777" w:rsidR="006A39BB" w:rsidRDefault="00000000">
      <w:pPr>
        <w:pStyle w:val="Textoindependiente"/>
        <w:ind w:right="2956"/>
      </w:pPr>
      <w:r>
        <w:t>Ampliar</w:t>
      </w:r>
      <w:r>
        <w:rPr>
          <w:spacing w:val="-7"/>
        </w:rPr>
        <w:t xml:space="preserve"> </w:t>
      </w:r>
      <w:r>
        <w:t>el</w:t>
      </w:r>
      <w:r>
        <w:rPr>
          <w:spacing w:val="-7"/>
        </w:rPr>
        <w:t xml:space="preserve"> </w:t>
      </w:r>
      <w:r>
        <w:t>conocimiento</w:t>
      </w:r>
      <w:r>
        <w:rPr>
          <w:spacing w:val="-7"/>
        </w:rPr>
        <w:t xml:space="preserve"> </w:t>
      </w:r>
      <w:r>
        <w:t>con</w:t>
      </w:r>
      <w:r>
        <w:rPr>
          <w:spacing w:val="-7"/>
        </w:rPr>
        <w:t xml:space="preserve"> </w:t>
      </w:r>
      <w:r>
        <w:t>el</w:t>
      </w:r>
      <w:r>
        <w:rPr>
          <w:spacing w:val="-7"/>
        </w:rPr>
        <w:t xml:space="preserve"> </w:t>
      </w:r>
      <w:r>
        <w:t>curso</w:t>
      </w:r>
      <w:r>
        <w:rPr>
          <w:spacing w:val="-7"/>
        </w:rPr>
        <w:t xml:space="preserve"> </w:t>
      </w:r>
      <w:r>
        <w:t>de</w:t>
      </w:r>
      <w:r>
        <w:rPr>
          <w:spacing w:val="-7"/>
        </w:rPr>
        <w:t xml:space="preserve"> </w:t>
      </w:r>
      <w:r>
        <w:t>datos</w:t>
      </w:r>
      <w:r>
        <w:rPr>
          <w:spacing w:val="-7"/>
        </w:rPr>
        <w:t xml:space="preserve"> </w:t>
      </w:r>
      <w:r>
        <w:t>en</w:t>
      </w:r>
      <w:r>
        <w:rPr>
          <w:spacing w:val="-7"/>
        </w:rPr>
        <w:t xml:space="preserve"> </w:t>
      </w:r>
      <w:r>
        <w:t>AWS</w:t>
      </w:r>
      <w:r>
        <w:rPr>
          <w:spacing w:val="-7"/>
        </w:rPr>
        <w:t xml:space="preserve"> </w:t>
      </w:r>
      <w:r>
        <w:t>y</w:t>
      </w:r>
      <w:r>
        <w:rPr>
          <w:spacing w:val="-7"/>
        </w:rPr>
        <w:t xml:space="preserve"> </w:t>
      </w:r>
      <w:r>
        <w:t>Cisco. Power BI.</w:t>
      </w:r>
    </w:p>
    <w:p w14:paraId="61AB2D92" w14:textId="77777777" w:rsidR="006A39BB" w:rsidRDefault="00000000">
      <w:pPr>
        <w:spacing w:before="293"/>
        <w:ind w:left="65"/>
        <w:jc w:val="both"/>
        <w:rPr>
          <w:sz w:val="24"/>
        </w:rPr>
      </w:pPr>
      <w:r>
        <w:rPr>
          <w:b/>
          <w:sz w:val="24"/>
        </w:rPr>
        <w:t>Estructura</w:t>
      </w:r>
      <w:r>
        <w:rPr>
          <w:b/>
          <w:spacing w:val="-7"/>
          <w:sz w:val="24"/>
        </w:rPr>
        <w:t xml:space="preserve"> </w:t>
      </w:r>
      <w:r>
        <w:rPr>
          <w:b/>
          <w:sz w:val="24"/>
        </w:rPr>
        <w:t>del</w:t>
      </w:r>
      <w:r>
        <w:rPr>
          <w:b/>
          <w:spacing w:val="-4"/>
          <w:sz w:val="24"/>
        </w:rPr>
        <w:t xml:space="preserve"> </w:t>
      </w:r>
      <w:r>
        <w:rPr>
          <w:b/>
          <w:sz w:val="24"/>
        </w:rPr>
        <w:t>Laboratorio:</w:t>
      </w:r>
      <w:r>
        <w:rPr>
          <w:b/>
          <w:spacing w:val="-4"/>
          <w:sz w:val="24"/>
        </w:rPr>
        <w:t xml:space="preserve"> </w:t>
      </w:r>
      <w:r>
        <w:rPr>
          <w:sz w:val="24"/>
        </w:rPr>
        <w:t>será</w:t>
      </w:r>
      <w:r>
        <w:rPr>
          <w:spacing w:val="-5"/>
          <w:sz w:val="24"/>
        </w:rPr>
        <w:t xml:space="preserve"> </w:t>
      </w:r>
      <w:r>
        <w:rPr>
          <w:sz w:val="24"/>
        </w:rPr>
        <w:t>en</w:t>
      </w:r>
      <w:r>
        <w:rPr>
          <w:spacing w:val="-4"/>
          <w:sz w:val="24"/>
        </w:rPr>
        <w:t xml:space="preserve"> </w:t>
      </w:r>
      <w:r>
        <w:rPr>
          <w:sz w:val="24"/>
        </w:rPr>
        <w:t>2</w:t>
      </w:r>
      <w:r>
        <w:rPr>
          <w:spacing w:val="-4"/>
          <w:sz w:val="24"/>
        </w:rPr>
        <w:t xml:space="preserve"> </w:t>
      </w:r>
      <w:r>
        <w:rPr>
          <w:spacing w:val="-2"/>
          <w:sz w:val="24"/>
        </w:rPr>
        <w:t>parte:</w:t>
      </w:r>
    </w:p>
    <w:p w14:paraId="7F003332" w14:textId="77777777" w:rsidR="006A39BB" w:rsidRDefault="00000000">
      <w:pPr>
        <w:pStyle w:val="Textoindependiente"/>
        <w:ind w:right="367"/>
        <w:jc w:val="both"/>
      </w:pPr>
      <w:r>
        <w:t>En la primera parte se aplicarán los temas vistos en la sesión como</w:t>
      </w:r>
      <w:r>
        <w:rPr>
          <w:spacing w:val="-4"/>
        </w:rPr>
        <w:t xml:space="preserve"> </w:t>
      </w:r>
      <w:r>
        <w:t>la</w:t>
      </w:r>
      <w:r>
        <w:rPr>
          <w:spacing w:val="-4"/>
        </w:rPr>
        <w:t xml:space="preserve"> </w:t>
      </w:r>
      <w:r>
        <w:t>generación</w:t>
      </w:r>
      <w:r>
        <w:rPr>
          <w:spacing w:val="-4"/>
        </w:rPr>
        <w:t xml:space="preserve"> </w:t>
      </w:r>
      <w:r>
        <w:t>de</w:t>
      </w:r>
      <w:r>
        <w:rPr>
          <w:spacing w:val="-4"/>
        </w:rPr>
        <w:t xml:space="preserve"> </w:t>
      </w:r>
      <w:r>
        <w:t>informes para la toma de decisiones, se deberá realizar el paso a paso con las respetivas capturas de pantalla, esta aplicación es de acuerdo con los escenarios planteados.</w:t>
      </w:r>
    </w:p>
    <w:p w14:paraId="45B8FA5A" w14:textId="77777777" w:rsidR="006A39BB" w:rsidRDefault="00000000">
      <w:pPr>
        <w:pStyle w:val="Textoindependiente"/>
        <w:spacing w:before="293"/>
        <w:ind w:right="366"/>
        <w:jc w:val="both"/>
      </w:pPr>
      <w:r>
        <w:t>En la segunda parte una vez realizado el informe, se deberán guardar los archivos en el repositorio, deberás anexar la captura de pantalla con el nombre del archivo.</w:t>
      </w:r>
    </w:p>
    <w:p w14:paraId="64692BD4" w14:textId="77777777" w:rsidR="006A39BB" w:rsidRDefault="00000000">
      <w:pPr>
        <w:pStyle w:val="Textoindependiente"/>
        <w:spacing w:before="293"/>
        <w:jc w:val="both"/>
      </w:pPr>
      <w:r>
        <w:t>Realización</w:t>
      </w:r>
      <w:r>
        <w:rPr>
          <w:spacing w:val="-6"/>
        </w:rPr>
        <w:t xml:space="preserve"> </w:t>
      </w:r>
      <w:r>
        <w:t>de</w:t>
      </w:r>
      <w:r>
        <w:rPr>
          <w:spacing w:val="-3"/>
        </w:rPr>
        <w:t xml:space="preserve"> </w:t>
      </w:r>
      <w:r>
        <w:t>la</w:t>
      </w:r>
      <w:r>
        <w:rPr>
          <w:spacing w:val="-3"/>
        </w:rPr>
        <w:t xml:space="preserve"> </w:t>
      </w:r>
      <w:r>
        <w:t>unidad</w:t>
      </w:r>
      <w:r>
        <w:rPr>
          <w:spacing w:val="-3"/>
        </w:rPr>
        <w:t xml:space="preserve"> </w:t>
      </w:r>
      <w:r>
        <w:t>del</w:t>
      </w:r>
      <w:r>
        <w:rPr>
          <w:spacing w:val="-4"/>
        </w:rPr>
        <w:t xml:space="preserve"> </w:t>
      </w:r>
      <w:r>
        <w:t>curso</w:t>
      </w:r>
      <w:r>
        <w:rPr>
          <w:spacing w:val="-3"/>
        </w:rPr>
        <w:t xml:space="preserve"> </w:t>
      </w:r>
      <w:r>
        <w:t>de</w:t>
      </w:r>
      <w:r>
        <w:rPr>
          <w:spacing w:val="-3"/>
        </w:rPr>
        <w:t xml:space="preserve"> </w:t>
      </w:r>
      <w:r>
        <w:t>AWS</w:t>
      </w:r>
      <w:r>
        <w:rPr>
          <w:spacing w:val="-3"/>
        </w:rPr>
        <w:t xml:space="preserve"> </w:t>
      </w:r>
      <w:r>
        <w:t>o</w:t>
      </w:r>
      <w:r>
        <w:rPr>
          <w:spacing w:val="-4"/>
        </w:rPr>
        <w:t xml:space="preserve"> </w:t>
      </w:r>
      <w:r>
        <w:t>Cisco</w:t>
      </w:r>
      <w:r>
        <w:rPr>
          <w:spacing w:val="-3"/>
        </w:rPr>
        <w:t xml:space="preserve"> </w:t>
      </w:r>
      <w:r>
        <w:t>y</w:t>
      </w:r>
      <w:r>
        <w:rPr>
          <w:spacing w:val="-3"/>
        </w:rPr>
        <w:t xml:space="preserve"> </w:t>
      </w:r>
      <w:r>
        <w:t>anexar</w:t>
      </w:r>
      <w:r>
        <w:rPr>
          <w:spacing w:val="-3"/>
        </w:rPr>
        <w:t xml:space="preserve"> </w:t>
      </w:r>
      <w:r>
        <w:t>captura</w:t>
      </w:r>
      <w:r>
        <w:rPr>
          <w:spacing w:val="-4"/>
        </w:rPr>
        <w:t xml:space="preserve"> </w:t>
      </w:r>
      <w:r>
        <w:t>de</w:t>
      </w:r>
      <w:r>
        <w:rPr>
          <w:spacing w:val="-3"/>
        </w:rPr>
        <w:t xml:space="preserve"> </w:t>
      </w:r>
      <w:r>
        <w:t>pantalla</w:t>
      </w:r>
      <w:r>
        <w:rPr>
          <w:spacing w:val="-3"/>
        </w:rPr>
        <w:t xml:space="preserve"> </w:t>
      </w:r>
      <w:r>
        <w:t>del</w:t>
      </w:r>
      <w:r>
        <w:rPr>
          <w:spacing w:val="-3"/>
        </w:rPr>
        <w:t xml:space="preserve"> </w:t>
      </w:r>
      <w:r>
        <w:rPr>
          <w:spacing w:val="-2"/>
        </w:rPr>
        <w:t>avance.</w:t>
      </w:r>
    </w:p>
    <w:p w14:paraId="31C35BC1" w14:textId="77777777" w:rsidR="006A39BB" w:rsidRDefault="00000000">
      <w:pPr>
        <w:pStyle w:val="Ttulo1"/>
        <w:spacing w:before="293"/>
      </w:pPr>
      <w:r>
        <w:t>Ejercicio</w:t>
      </w:r>
      <w:r>
        <w:rPr>
          <w:spacing w:val="-4"/>
        </w:rPr>
        <w:t xml:space="preserve"> </w:t>
      </w:r>
      <w:r>
        <w:t>de</w:t>
      </w:r>
      <w:r>
        <w:rPr>
          <w:spacing w:val="-4"/>
        </w:rPr>
        <w:t xml:space="preserve"> </w:t>
      </w:r>
      <w:r>
        <w:t>práctica</w:t>
      </w:r>
      <w:r>
        <w:rPr>
          <w:spacing w:val="-4"/>
        </w:rPr>
        <w:t xml:space="preserve"> </w:t>
      </w:r>
      <w:r>
        <w:rPr>
          <w:spacing w:val="-5"/>
        </w:rPr>
        <w:t>1.</w:t>
      </w:r>
    </w:p>
    <w:p w14:paraId="2EA3B8A1" w14:textId="77777777" w:rsidR="006A39BB" w:rsidRDefault="00000000">
      <w:pPr>
        <w:pStyle w:val="Textoindependiente"/>
        <w:ind w:right="364"/>
        <w:jc w:val="both"/>
      </w:pPr>
      <w:r>
        <w:t>Realizar el paso a paso de la generación de informes para la toma de decisiones, deberás realizar las respectivas capturas de pantalla, conclusión, guardar el archivo.</w:t>
      </w:r>
    </w:p>
    <w:p w14:paraId="59EED732" w14:textId="77777777" w:rsidR="006A39BB" w:rsidRDefault="00000000">
      <w:pPr>
        <w:pStyle w:val="Ttulo1"/>
        <w:spacing w:before="292"/>
      </w:pPr>
      <w:r>
        <w:t>Escenario</w:t>
      </w:r>
      <w:r>
        <w:rPr>
          <w:spacing w:val="-2"/>
        </w:rPr>
        <w:t xml:space="preserve"> </w:t>
      </w:r>
      <w:r>
        <w:t>1:</w:t>
      </w:r>
      <w:r>
        <w:rPr>
          <w:spacing w:val="-2"/>
        </w:rPr>
        <w:t xml:space="preserve"> </w:t>
      </w:r>
      <w:r>
        <w:t>Optimización</w:t>
      </w:r>
      <w:r>
        <w:rPr>
          <w:spacing w:val="-2"/>
        </w:rPr>
        <w:t xml:space="preserve"> </w:t>
      </w:r>
      <w:r>
        <w:t>de</w:t>
      </w:r>
      <w:r>
        <w:rPr>
          <w:spacing w:val="-2"/>
        </w:rPr>
        <w:t xml:space="preserve"> </w:t>
      </w:r>
      <w:r>
        <w:t>Inventarios</w:t>
      </w:r>
      <w:r>
        <w:rPr>
          <w:spacing w:val="-2"/>
        </w:rPr>
        <w:t xml:space="preserve"> </w:t>
      </w:r>
      <w:r>
        <w:t>en</w:t>
      </w:r>
      <w:r>
        <w:rPr>
          <w:spacing w:val="-2"/>
        </w:rPr>
        <w:t xml:space="preserve"> </w:t>
      </w:r>
      <w:r>
        <w:t>una</w:t>
      </w:r>
      <w:r>
        <w:rPr>
          <w:spacing w:val="-2"/>
        </w:rPr>
        <w:t xml:space="preserve"> </w:t>
      </w:r>
      <w:r>
        <w:t>Cadena</w:t>
      </w:r>
      <w:r>
        <w:rPr>
          <w:spacing w:val="-2"/>
        </w:rPr>
        <w:t xml:space="preserve"> </w:t>
      </w:r>
      <w:r>
        <w:t>de</w:t>
      </w:r>
      <w:r>
        <w:rPr>
          <w:spacing w:val="-2"/>
        </w:rPr>
        <w:t xml:space="preserve"> Supermercados</w:t>
      </w:r>
    </w:p>
    <w:p w14:paraId="3AC289C8" w14:textId="77777777" w:rsidR="006A39BB" w:rsidRDefault="00000000">
      <w:pPr>
        <w:pStyle w:val="Textoindependiente"/>
        <w:ind w:right="363"/>
        <w:jc w:val="both"/>
      </w:pPr>
      <w:r>
        <w:t>Una cadena de supermercados quiere optimizar su inventario para</w:t>
      </w:r>
      <w:r>
        <w:rPr>
          <w:spacing w:val="-6"/>
        </w:rPr>
        <w:t xml:space="preserve"> </w:t>
      </w:r>
      <w:r>
        <w:t>reducir</w:t>
      </w:r>
      <w:r>
        <w:rPr>
          <w:spacing w:val="-6"/>
        </w:rPr>
        <w:t xml:space="preserve"> </w:t>
      </w:r>
      <w:r>
        <w:t>costos</w:t>
      </w:r>
      <w:r>
        <w:rPr>
          <w:spacing w:val="-6"/>
        </w:rPr>
        <w:t xml:space="preserve"> </w:t>
      </w:r>
      <w:r>
        <w:t>y</w:t>
      </w:r>
      <w:r>
        <w:rPr>
          <w:spacing w:val="-6"/>
        </w:rPr>
        <w:t xml:space="preserve"> </w:t>
      </w:r>
      <w:r>
        <w:t>mejorar</w:t>
      </w:r>
      <w:r>
        <w:rPr>
          <w:spacing w:val="-6"/>
        </w:rPr>
        <w:t xml:space="preserve"> </w:t>
      </w:r>
      <w:r>
        <w:t>la disponibilidad de productos. El equipo de análisis de datos debe generar un informe que identifique qué</w:t>
      </w:r>
      <w:r>
        <w:rPr>
          <w:spacing w:val="-5"/>
        </w:rPr>
        <w:t xml:space="preserve"> </w:t>
      </w:r>
      <w:r>
        <w:t>productos</w:t>
      </w:r>
      <w:r>
        <w:rPr>
          <w:spacing w:val="-5"/>
        </w:rPr>
        <w:t xml:space="preserve"> </w:t>
      </w:r>
      <w:r>
        <w:t>tienen</w:t>
      </w:r>
      <w:r>
        <w:rPr>
          <w:spacing w:val="-5"/>
        </w:rPr>
        <w:t xml:space="preserve"> </w:t>
      </w:r>
      <w:r>
        <w:t>mayor</w:t>
      </w:r>
      <w:r>
        <w:rPr>
          <w:spacing w:val="-5"/>
        </w:rPr>
        <w:t xml:space="preserve"> </w:t>
      </w:r>
      <w:r>
        <w:t>rotación</w:t>
      </w:r>
      <w:r>
        <w:rPr>
          <w:spacing w:val="-5"/>
        </w:rPr>
        <w:t xml:space="preserve"> </w:t>
      </w:r>
      <w:r>
        <w:t>en</w:t>
      </w:r>
      <w:r>
        <w:rPr>
          <w:spacing w:val="-5"/>
        </w:rPr>
        <w:t xml:space="preserve"> </w:t>
      </w:r>
      <w:r>
        <w:t>cada</w:t>
      </w:r>
      <w:r>
        <w:rPr>
          <w:spacing w:val="-5"/>
        </w:rPr>
        <w:t xml:space="preserve"> </w:t>
      </w:r>
      <w:r>
        <w:t>tienda</w:t>
      </w:r>
      <w:r>
        <w:rPr>
          <w:spacing w:val="-5"/>
        </w:rPr>
        <w:t xml:space="preserve"> </w:t>
      </w:r>
      <w:r>
        <w:t>y</w:t>
      </w:r>
      <w:r>
        <w:rPr>
          <w:spacing w:val="-5"/>
        </w:rPr>
        <w:t xml:space="preserve"> </w:t>
      </w:r>
      <w:r>
        <w:t>cuáles</w:t>
      </w:r>
      <w:r>
        <w:rPr>
          <w:spacing w:val="-5"/>
        </w:rPr>
        <w:t xml:space="preserve"> </w:t>
      </w:r>
      <w:r>
        <w:t>tienden</w:t>
      </w:r>
      <w:r>
        <w:rPr>
          <w:spacing w:val="-5"/>
        </w:rPr>
        <w:t xml:space="preserve"> </w:t>
      </w:r>
      <w:r>
        <w:t>a</w:t>
      </w:r>
      <w:r>
        <w:rPr>
          <w:spacing w:val="-5"/>
        </w:rPr>
        <w:t xml:space="preserve"> </w:t>
      </w:r>
      <w:r>
        <w:t>acumularse sin venderse.</w:t>
      </w:r>
    </w:p>
    <w:p w14:paraId="542C97B8" w14:textId="77777777" w:rsidR="006A39BB" w:rsidRDefault="006A39BB">
      <w:pPr>
        <w:pStyle w:val="Textoindependiente"/>
        <w:ind w:left="0"/>
      </w:pPr>
    </w:p>
    <w:p w14:paraId="4DC5546C" w14:textId="77777777" w:rsidR="006A39BB" w:rsidRDefault="00000000">
      <w:pPr>
        <w:pStyle w:val="Textoindependiente"/>
        <w:ind w:right="360"/>
        <w:jc w:val="both"/>
      </w:pPr>
      <w:r>
        <w:t>Con base</w:t>
      </w:r>
      <w:r>
        <w:rPr>
          <w:spacing w:val="-5"/>
        </w:rPr>
        <w:t xml:space="preserve"> </w:t>
      </w:r>
      <w:r>
        <w:t>en</w:t>
      </w:r>
      <w:r>
        <w:rPr>
          <w:spacing w:val="-5"/>
        </w:rPr>
        <w:t xml:space="preserve"> </w:t>
      </w:r>
      <w:r>
        <w:t>esta</w:t>
      </w:r>
      <w:r>
        <w:rPr>
          <w:spacing w:val="-5"/>
        </w:rPr>
        <w:t xml:space="preserve"> </w:t>
      </w:r>
      <w:r>
        <w:t>información,</w:t>
      </w:r>
      <w:r>
        <w:rPr>
          <w:spacing w:val="-5"/>
        </w:rPr>
        <w:t xml:space="preserve"> </w:t>
      </w:r>
      <w:r>
        <w:t>los</w:t>
      </w:r>
      <w:r>
        <w:rPr>
          <w:spacing w:val="-5"/>
        </w:rPr>
        <w:t xml:space="preserve"> </w:t>
      </w:r>
      <w:r>
        <w:t>gerentes</w:t>
      </w:r>
      <w:r>
        <w:rPr>
          <w:spacing w:val="-5"/>
        </w:rPr>
        <w:t xml:space="preserve"> </w:t>
      </w:r>
      <w:r>
        <w:t>pueden</w:t>
      </w:r>
      <w:r>
        <w:rPr>
          <w:spacing w:val="-5"/>
        </w:rPr>
        <w:t xml:space="preserve"> </w:t>
      </w:r>
      <w:r>
        <w:t>tomar</w:t>
      </w:r>
      <w:r>
        <w:rPr>
          <w:spacing w:val="-5"/>
        </w:rPr>
        <w:t xml:space="preserve"> </w:t>
      </w:r>
      <w:r>
        <w:t>decisiones</w:t>
      </w:r>
      <w:r>
        <w:rPr>
          <w:spacing w:val="-5"/>
        </w:rPr>
        <w:t xml:space="preserve"> </w:t>
      </w:r>
      <w:r>
        <w:t>sobre</w:t>
      </w:r>
      <w:r>
        <w:rPr>
          <w:spacing w:val="-5"/>
        </w:rPr>
        <w:t xml:space="preserve"> </w:t>
      </w:r>
      <w:r>
        <w:t>los</w:t>
      </w:r>
      <w:r>
        <w:rPr>
          <w:spacing w:val="-5"/>
        </w:rPr>
        <w:t xml:space="preserve"> </w:t>
      </w:r>
      <w:r>
        <w:t>niveles</w:t>
      </w:r>
      <w:r>
        <w:rPr>
          <w:spacing w:val="-5"/>
        </w:rPr>
        <w:t xml:space="preserve"> </w:t>
      </w:r>
      <w:r>
        <w:t>de</w:t>
      </w:r>
      <w:r>
        <w:rPr>
          <w:spacing w:val="-5"/>
        </w:rPr>
        <w:t xml:space="preserve"> </w:t>
      </w:r>
      <w:r>
        <w:t>stock óptimos y desarrollar estrategias de reabastecimiento específicas por ubicación. Además, el informe puede incluir patrones estacionales para ajustar los inventarios en función de la demanda esperada en diferentes épocas del año.</w:t>
      </w:r>
    </w:p>
    <w:p w14:paraId="26448043" w14:textId="77777777" w:rsidR="006A39BB" w:rsidRDefault="006A39BB">
      <w:pPr>
        <w:pStyle w:val="Textoindependiente"/>
        <w:ind w:left="0"/>
      </w:pPr>
    </w:p>
    <w:p w14:paraId="2CF959B1" w14:textId="77777777" w:rsidR="006A39BB" w:rsidRDefault="00000000">
      <w:pPr>
        <w:pStyle w:val="Textoindependiente"/>
      </w:pPr>
      <w:r>
        <w:t>Debes</w:t>
      </w:r>
      <w:r>
        <w:rPr>
          <w:spacing w:val="-3"/>
        </w:rPr>
        <w:t xml:space="preserve"> </w:t>
      </w:r>
      <w:r>
        <w:t>definir</w:t>
      </w:r>
      <w:r>
        <w:rPr>
          <w:spacing w:val="-2"/>
        </w:rPr>
        <w:t xml:space="preserve"> </w:t>
      </w:r>
      <w:r>
        <w:t>el</w:t>
      </w:r>
      <w:r>
        <w:rPr>
          <w:spacing w:val="-2"/>
        </w:rPr>
        <w:t xml:space="preserve"> </w:t>
      </w:r>
      <w:r>
        <w:t>objetivo</w:t>
      </w:r>
      <w:r>
        <w:rPr>
          <w:spacing w:val="-2"/>
        </w:rPr>
        <w:t xml:space="preserve"> </w:t>
      </w:r>
      <w:r>
        <w:t>del</w:t>
      </w:r>
      <w:r>
        <w:rPr>
          <w:spacing w:val="-3"/>
        </w:rPr>
        <w:t xml:space="preserve"> </w:t>
      </w:r>
      <w:r>
        <w:t>Informe,</w:t>
      </w:r>
      <w:r>
        <w:rPr>
          <w:spacing w:val="-2"/>
        </w:rPr>
        <w:t xml:space="preserve"> </w:t>
      </w:r>
      <w:r>
        <w:t>el</w:t>
      </w:r>
      <w:r>
        <w:rPr>
          <w:spacing w:val="-2"/>
        </w:rPr>
        <w:t xml:space="preserve"> </w:t>
      </w:r>
      <w:proofErr w:type="spellStart"/>
      <w:r>
        <w:t>publico</w:t>
      </w:r>
      <w:proofErr w:type="spellEnd"/>
      <w:r>
        <w:rPr>
          <w:spacing w:val="-2"/>
        </w:rPr>
        <w:t xml:space="preserve"> </w:t>
      </w:r>
      <w:r>
        <w:t>que</w:t>
      </w:r>
      <w:r>
        <w:rPr>
          <w:spacing w:val="-3"/>
        </w:rPr>
        <w:t xml:space="preserve"> </w:t>
      </w:r>
      <w:r>
        <w:t>va</w:t>
      </w:r>
      <w:r>
        <w:rPr>
          <w:spacing w:val="-2"/>
        </w:rPr>
        <w:t xml:space="preserve"> </w:t>
      </w:r>
      <w:r>
        <w:t>dirigido,</w:t>
      </w:r>
      <w:r>
        <w:rPr>
          <w:spacing w:val="-2"/>
        </w:rPr>
        <w:t xml:space="preserve"> </w:t>
      </w:r>
      <w:r>
        <w:t>los</w:t>
      </w:r>
      <w:r>
        <w:rPr>
          <w:spacing w:val="-2"/>
        </w:rPr>
        <w:t xml:space="preserve"> </w:t>
      </w:r>
      <w:proofErr w:type="spellStart"/>
      <w:r>
        <w:rPr>
          <w:spacing w:val="-2"/>
        </w:rPr>
        <w:t>KPIs</w:t>
      </w:r>
      <w:proofErr w:type="spellEnd"/>
      <w:r>
        <w:rPr>
          <w:spacing w:val="-2"/>
        </w:rPr>
        <w:t>.</w:t>
      </w:r>
    </w:p>
    <w:p w14:paraId="74F29C7C" w14:textId="77777777" w:rsidR="006A39BB" w:rsidRDefault="00000000">
      <w:pPr>
        <w:pStyle w:val="Textoindependiente"/>
        <w:tabs>
          <w:tab w:val="left" w:pos="1055"/>
          <w:tab w:val="left" w:pos="2154"/>
          <w:tab w:val="left" w:pos="2708"/>
          <w:tab w:val="left" w:pos="4279"/>
          <w:tab w:val="left" w:pos="4772"/>
          <w:tab w:val="left" w:pos="6326"/>
          <w:tab w:val="left" w:pos="6956"/>
          <w:tab w:val="left" w:pos="7601"/>
          <w:tab w:val="left" w:pos="8507"/>
        </w:tabs>
        <w:ind w:right="366"/>
      </w:pPr>
      <w:r>
        <w:rPr>
          <w:spacing w:val="-2"/>
        </w:rPr>
        <w:t>Debes</w:t>
      </w:r>
      <w:r>
        <w:tab/>
      </w:r>
      <w:r>
        <w:rPr>
          <w:spacing w:val="-2"/>
        </w:rPr>
        <w:t>realizar</w:t>
      </w:r>
      <w:r>
        <w:tab/>
      </w:r>
      <w:r>
        <w:rPr>
          <w:spacing w:val="-6"/>
        </w:rPr>
        <w:t>la</w:t>
      </w:r>
      <w:r>
        <w:tab/>
      </w:r>
      <w:r>
        <w:rPr>
          <w:spacing w:val="-2"/>
        </w:rPr>
        <w:t>recopilación</w:t>
      </w:r>
      <w:r>
        <w:tab/>
      </w:r>
      <w:r>
        <w:rPr>
          <w:spacing w:val="-10"/>
        </w:rPr>
        <w:t>y</w:t>
      </w:r>
      <w:r>
        <w:tab/>
      </w:r>
      <w:r>
        <w:rPr>
          <w:spacing w:val="-2"/>
        </w:rPr>
        <w:t>preparación</w:t>
      </w:r>
      <w:r>
        <w:tab/>
      </w:r>
      <w:r>
        <w:rPr>
          <w:spacing w:val="-6"/>
        </w:rPr>
        <w:t>de</w:t>
      </w:r>
      <w:r>
        <w:tab/>
      </w:r>
      <w:r>
        <w:rPr>
          <w:spacing w:val="-4"/>
        </w:rPr>
        <w:t>los</w:t>
      </w:r>
      <w:r>
        <w:tab/>
      </w:r>
      <w:r>
        <w:rPr>
          <w:spacing w:val="-2"/>
        </w:rPr>
        <w:t>datos</w:t>
      </w:r>
      <w:r>
        <w:tab/>
      </w:r>
      <w:r>
        <w:rPr>
          <w:spacing w:val="-2"/>
        </w:rPr>
        <w:t xml:space="preserve">(fuente: </w:t>
      </w:r>
      <w:r>
        <w:t>escenario_supermercados.xlsx, limpieza y trasformación).</w:t>
      </w:r>
    </w:p>
    <w:p w14:paraId="1A6A424D" w14:textId="77777777" w:rsidR="006A39BB" w:rsidRDefault="00000000">
      <w:pPr>
        <w:pStyle w:val="Textoindependiente"/>
      </w:pPr>
      <w:r>
        <w:t>Debes</w:t>
      </w:r>
      <w:r>
        <w:rPr>
          <w:spacing w:val="-5"/>
        </w:rPr>
        <w:t xml:space="preserve"> </w:t>
      </w:r>
      <w:r>
        <w:t>hacer</w:t>
      </w:r>
      <w:r>
        <w:rPr>
          <w:spacing w:val="-2"/>
        </w:rPr>
        <w:t xml:space="preserve"> </w:t>
      </w:r>
      <w:r>
        <w:t>el</w:t>
      </w:r>
      <w:r>
        <w:rPr>
          <w:spacing w:val="-3"/>
        </w:rPr>
        <w:t xml:space="preserve"> </w:t>
      </w:r>
      <w:r>
        <w:t>análisis</w:t>
      </w:r>
      <w:r>
        <w:rPr>
          <w:spacing w:val="-2"/>
        </w:rPr>
        <w:t xml:space="preserve"> </w:t>
      </w:r>
      <w:r>
        <w:t>de</w:t>
      </w:r>
      <w:r>
        <w:rPr>
          <w:spacing w:val="-3"/>
        </w:rPr>
        <w:t xml:space="preserve"> </w:t>
      </w:r>
      <w:r>
        <w:t>datos</w:t>
      </w:r>
      <w:r>
        <w:rPr>
          <w:spacing w:val="-2"/>
        </w:rPr>
        <w:t xml:space="preserve"> </w:t>
      </w:r>
      <w:r>
        <w:t>(descriptivo,</w:t>
      </w:r>
      <w:r>
        <w:rPr>
          <w:spacing w:val="-3"/>
        </w:rPr>
        <w:t xml:space="preserve"> </w:t>
      </w:r>
      <w:r>
        <w:t>visualización,</w:t>
      </w:r>
      <w:r>
        <w:rPr>
          <w:spacing w:val="-2"/>
        </w:rPr>
        <w:t xml:space="preserve"> exploración)</w:t>
      </w:r>
    </w:p>
    <w:p w14:paraId="797E442F" w14:textId="77777777" w:rsidR="006A39BB" w:rsidRDefault="006A39BB">
      <w:pPr>
        <w:pStyle w:val="Textoindependiente"/>
        <w:sectPr w:rsidR="006A39BB">
          <w:headerReference w:type="default" r:id="rId7"/>
          <w:footerReference w:type="default" r:id="rId8"/>
          <w:type w:val="continuous"/>
          <w:pgSz w:w="11920" w:h="16840"/>
          <w:pgMar w:top="1580" w:right="992" w:bottom="1140" w:left="1275" w:header="387" w:footer="942" w:gutter="0"/>
          <w:pgNumType w:start="1"/>
          <w:cols w:space="720"/>
        </w:sectPr>
      </w:pPr>
    </w:p>
    <w:p w14:paraId="7C0AB276" w14:textId="77777777" w:rsidR="006A39BB" w:rsidRDefault="00000000">
      <w:pPr>
        <w:pStyle w:val="Textoindependiente"/>
        <w:spacing w:before="41"/>
      </w:pPr>
      <w:r>
        <w:lastRenderedPageBreak/>
        <w:t>Debes</w:t>
      </w:r>
      <w:r>
        <w:rPr>
          <w:spacing w:val="-6"/>
        </w:rPr>
        <w:t xml:space="preserve"> </w:t>
      </w:r>
      <w:r>
        <w:t>hacer</w:t>
      </w:r>
      <w:r>
        <w:rPr>
          <w:spacing w:val="-5"/>
        </w:rPr>
        <w:t xml:space="preserve"> </w:t>
      </w:r>
      <w:r>
        <w:t>la</w:t>
      </w:r>
      <w:r>
        <w:rPr>
          <w:spacing w:val="-5"/>
        </w:rPr>
        <w:t xml:space="preserve"> </w:t>
      </w:r>
      <w:r>
        <w:t>interpretación</w:t>
      </w:r>
      <w:r>
        <w:rPr>
          <w:spacing w:val="-5"/>
        </w:rPr>
        <w:t xml:space="preserve"> </w:t>
      </w:r>
      <w:r>
        <w:t>de</w:t>
      </w:r>
      <w:r>
        <w:rPr>
          <w:spacing w:val="-5"/>
        </w:rPr>
        <w:t xml:space="preserve"> </w:t>
      </w:r>
      <w:r>
        <w:t>los</w:t>
      </w:r>
      <w:r>
        <w:rPr>
          <w:spacing w:val="-5"/>
        </w:rPr>
        <w:t xml:space="preserve"> </w:t>
      </w:r>
      <w:r>
        <w:t>resultados</w:t>
      </w:r>
      <w:r>
        <w:rPr>
          <w:spacing w:val="-5"/>
        </w:rPr>
        <w:t xml:space="preserve"> </w:t>
      </w:r>
      <w:r>
        <w:t>(Tendencia,</w:t>
      </w:r>
      <w:r>
        <w:rPr>
          <w:spacing w:val="-5"/>
        </w:rPr>
        <w:t xml:space="preserve"> </w:t>
      </w:r>
      <w:r>
        <w:t>comparación</w:t>
      </w:r>
      <w:r>
        <w:rPr>
          <w:spacing w:val="-5"/>
        </w:rPr>
        <w:t xml:space="preserve"> </w:t>
      </w:r>
      <w:r>
        <w:t>de</w:t>
      </w:r>
      <w:r>
        <w:rPr>
          <w:spacing w:val="-5"/>
        </w:rPr>
        <w:t xml:space="preserve"> </w:t>
      </w:r>
      <w:proofErr w:type="spellStart"/>
      <w:r>
        <w:rPr>
          <w:spacing w:val="-2"/>
        </w:rPr>
        <w:t>KPIs</w:t>
      </w:r>
      <w:proofErr w:type="spellEnd"/>
      <w:r>
        <w:rPr>
          <w:spacing w:val="-2"/>
        </w:rPr>
        <w:t>)</w:t>
      </w:r>
    </w:p>
    <w:p w14:paraId="416D4E94" w14:textId="77777777" w:rsidR="006A39BB" w:rsidRDefault="00000000">
      <w:pPr>
        <w:pStyle w:val="Textoindependiente"/>
      </w:pPr>
      <w:r>
        <w:t>Debes</w:t>
      </w:r>
      <w:r>
        <w:rPr>
          <w:spacing w:val="80"/>
        </w:rPr>
        <w:t xml:space="preserve"> </w:t>
      </w:r>
      <w:r>
        <w:t>generar</w:t>
      </w:r>
      <w:r>
        <w:rPr>
          <w:spacing w:val="80"/>
        </w:rPr>
        <w:t xml:space="preserve"> </w:t>
      </w:r>
      <w:r>
        <w:t>el</w:t>
      </w:r>
      <w:r>
        <w:rPr>
          <w:spacing w:val="80"/>
        </w:rPr>
        <w:t xml:space="preserve"> </w:t>
      </w:r>
      <w:r>
        <w:t>informe</w:t>
      </w:r>
      <w:r>
        <w:rPr>
          <w:spacing w:val="80"/>
        </w:rPr>
        <w:t xml:space="preserve"> </w:t>
      </w:r>
      <w:r>
        <w:t>(resumen</w:t>
      </w:r>
      <w:r>
        <w:rPr>
          <w:spacing w:val="80"/>
        </w:rPr>
        <w:t xml:space="preserve"> </w:t>
      </w:r>
      <w:r>
        <w:t>ejecutivo,</w:t>
      </w:r>
      <w:r>
        <w:rPr>
          <w:spacing w:val="80"/>
        </w:rPr>
        <w:t xml:space="preserve"> </w:t>
      </w:r>
      <w:r>
        <w:t>resultados</w:t>
      </w:r>
      <w:r>
        <w:rPr>
          <w:spacing w:val="80"/>
        </w:rPr>
        <w:t xml:space="preserve"> </w:t>
      </w:r>
      <w:r>
        <w:t>y</w:t>
      </w:r>
      <w:r>
        <w:rPr>
          <w:spacing w:val="80"/>
        </w:rPr>
        <w:t xml:space="preserve"> </w:t>
      </w:r>
      <w:r>
        <w:t>análisis,</w:t>
      </w:r>
      <w:r>
        <w:rPr>
          <w:spacing w:val="80"/>
        </w:rPr>
        <w:t xml:space="preserve"> </w:t>
      </w:r>
      <w:r>
        <w:t xml:space="preserve">recomendaciones, </w:t>
      </w:r>
      <w:r>
        <w:rPr>
          <w:spacing w:val="-2"/>
        </w:rPr>
        <w:t>conclusiones)</w:t>
      </w:r>
    </w:p>
    <w:p w14:paraId="196C6B65" w14:textId="77777777" w:rsidR="006A39BB" w:rsidRDefault="00000000">
      <w:pPr>
        <w:pStyle w:val="Textoindependiente"/>
      </w:pPr>
      <w:r>
        <w:t>Debes</w:t>
      </w:r>
      <w:r>
        <w:rPr>
          <w:spacing w:val="40"/>
        </w:rPr>
        <w:t xml:space="preserve"> </w:t>
      </w:r>
      <w:r>
        <w:t>contar</w:t>
      </w:r>
      <w:r>
        <w:rPr>
          <w:spacing w:val="40"/>
        </w:rPr>
        <w:t xml:space="preserve"> </w:t>
      </w:r>
      <w:r>
        <w:t>el</w:t>
      </w:r>
      <w:r>
        <w:rPr>
          <w:spacing w:val="38"/>
        </w:rPr>
        <w:t xml:space="preserve"> </w:t>
      </w:r>
      <w:r>
        <w:t>proceso</w:t>
      </w:r>
      <w:r>
        <w:rPr>
          <w:spacing w:val="38"/>
        </w:rPr>
        <w:t xml:space="preserve"> </w:t>
      </w:r>
      <w:r>
        <w:t>de</w:t>
      </w:r>
      <w:r>
        <w:rPr>
          <w:spacing w:val="38"/>
        </w:rPr>
        <w:t xml:space="preserve"> </w:t>
      </w:r>
      <w:r>
        <w:t>revisión</w:t>
      </w:r>
      <w:r>
        <w:rPr>
          <w:spacing w:val="38"/>
        </w:rPr>
        <w:t xml:space="preserve"> </w:t>
      </w:r>
      <w:r>
        <w:t>y</w:t>
      </w:r>
      <w:r>
        <w:rPr>
          <w:spacing w:val="38"/>
        </w:rPr>
        <w:t xml:space="preserve"> </w:t>
      </w:r>
      <w:r>
        <w:t>validación</w:t>
      </w:r>
      <w:r>
        <w:rPr>
          <w:spacing w:val="38"/>
        </w:rPr>
        <w:t xml:space="preserve"> </w:t>
      </w:r>
      <w:r>
        <w:t>(verificar</w:t>
      </w:r>
      <w:r>
        <w:rPr>
          <w:spacing w:val="38"/>
        </w:rPr>
        <w:t xml:space="preserve"> </w:t>
      </w:r>
      <w:r>
        <w:t>los</w:t>
      </w:r>
      <w:r>
        <w:rPr>
          <w:spacing w:val="38"/>
        </w:rPr>
        <w:t xml:space="preserve"> </w:t>
      </w:r>
      <w:r>
        <w:t>datos,</w:t>
      </w:r>
      <w:r>
        <w:rPr>
          <w:spacing w:val="38"/>
        </w:rPr>
        <w:t xml:space="preserve"> </w:t>
      </w:r>
      <w:r>
        <w:t>la</w:t>
      </w:r>
      <w:r>
        <w:rPr>
          <w:spacing w:val="38"/>
        </w:rPr>
        <w:t xml:space="preserve"> </w:t>
      </w:r>
      <w:r>
        <w:t>retroalimentación, validación del objetivo).</w:t>
      </w:r>
    </w:p>
    <w:p w14:paraId="6F60BD2F" w14:textId="77777777" w:rsidR="006A39BB" w:rsidRDefault="006A39BB">
      <w:pPr>
        <w:pStyle w:val="Textoindependiente"/>
        <w:ind w:left="0"/>
      </w:pPr>
    </w:p>
    <w:p w14:paraId="521F67C5" w14:textId="2CA4A0A1" w:rsidR="008B324B" w:rsidRDefault="008B324B">
      <w:pPr>
        <w:pStyle w:val="Textoindependiente"/>
        <w:ind w:left="0"/>
      </w:pPr>
      <w:r>
        <w:t xml:space="preserve">Realizamos un grafico que represente las tiendas por unidades vendidas, categorías y el nivel de inventario </w:t>
      </w:r>
    </w:p>
    <w:p w14:paraId="487B705D" w14:textId="5EFB6BEE" w:rsidR="008B324B" w:rsidRDefault="008B324B">
      <w:pPr>
        <w:pStyle w:val="Textoindependiente"/>
        <w:ind w:left="0"/>
      </w:pPr>
      <w:r w:rsidRPr="008B324B">
        <w:rPr>
          <w:noProof/>
        </w:rPr>
        <w:drawing>
          <wp:inline distT="0" distB="0" distL="0" distR="0" wp14:anchorId="6E6879ED" wp14:editId="0572BAAE">
            <wp:extent cx="4955998" cy="1890395"/>
            <wp:effectExtent l="0" t="0" r="0" b="0"/>
            <wp:docPr id="31975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5340" name=""/>
                    <pic:cNvPicPr/>
                  </pic:nvPicPr>
                  <pic:blipFill>
                    <a:blip r:embed="rId9"/>
                    <a:stretch>
                      <a:fillRect/>
                    </a:stretch>
                  </pic:blipFill>
                  <pic:spPr>
                    <a:xfrm>
                      <a:off x="0" y="0"/>
                      <a:ext cx="4961867" cy="1892633"/>
                    </a:xfrm>
                    <a:prstGeom prst="rect">
                      <a:avLst/>
                    </a:prstGeom>
                  </pic:spPr>
                </pic:pic>
              </a:graphicData>
            </a:graphic>
          </wp:inline>
        </w:drawing>
      </w:r>
    </w:p>
    <w:p w14:paraId="006FC0A5" w14:textId="3A1E7393" w:rsidR="00C24166" w:rsidRDefault="00C24166">
      <w:pPr>
        <w:pStyle w:val="Textoindependiente"/>
        <w:ind w:left="0"/>
      </w:pPr>
      <w:r>
        <w:t xml:space="preserve">Realizamos un gráfico de líneas que muestre las unidades vendidas por fechas y agregamos una segmentación por fechas y una segmentación por categorías </w:t>
      </w:r>
    </w:p>
    <w:p w14:paraId="27CE92EE" w14:textId="6D575A7F" w:rsidR="00C24166" w:rsidRDefault="00C24166">
      <w:pPr>
        <w:pStyle w:val="Textoindependiente"/>
        <w:ind w:left="0"/>
      </w:pPr>
      <w:r w:rsidRPr="00C24166">
        <w:rPr>
          <w:noProof/>
        </w:rPr>
        <w:drawing>
          <wp:inline distT="0" distB="0" distL="0" distR="0" wp14:anchorId="4B37BE3C" wp14:editId="557BF7BC">
            <wp:extent cx="4827827" cy="1801495"/>
            <wp:effectExtent l="0" t="0" r="0" b="8255"/>
            <wp:docPr id="69882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083" name=""/>
                    <pic:cNvPicPr/>
                  </pic:nvPicPr>
                  <pic:blipFill>
                    <a:blip r:embed="rId10"/>
                    <a:stretch>
                      <a:fillRect/>
                    </a:stretch>
                  </pic:blipFill>
                  <pic:spPr>
                    <a:xfrm>
                      <a:off x="0" y="0"/>
                      <a:ext cx="4832335" cy="1803177"/>
                    </a:xfrm>
                    <a:prstGeom prst="rect">
                      <a:avLst/>
                    </a:prstGeom>
                  </pic:spPr>
                </pic:pic>
              </a:graphicData>
            </a:graphic>
          </wp:inline>
        </w:drawing>
      </w:r>
    </w:p>
    <w:p w14:paraId="66F09704" w14:textId="6D5D7C23" w:rsidR="00C24166" w:rsidRDefault="00C24166">
      <w:pPr>
        <w:pStyle w:val="Textoindependiente"/>
        <w:ind w:left="0"/>
      </w:pPr>
      <w:r>
        <w:t xml:space="preserve">También realizamos una tarjeta por unidades vendidas y personalizamos los gráficos </w:t>
      </w:r>
    </w:p>
    <w:p w14:paraId="0AE94760" w14:textId="39C09499" w:rsidR="00C24166" w:rsidRDefault="00C24166">
      <w:pPr>
        <w:pStyle w:val="Textoindependiente"/>
        <w:ind w:left="0"/>
      </w:pPr>
      <w:r w:rsidRPr="00C24166">
        <w:rPr>
          <w:noProof/>
        </w:rPr>
        <w:drawing>
          <wp:inline distT="0" distB="0" distL="0" distR="0" wp14:anchorId="2C1183A1" wp14:editId="0F4ED3DC">
            <wp:extent cx="4967357" cy="2686685"/>
            <wp:effectExtent l="0" t="0" r="5080" b="0"/>
            <wp:docPr id="35456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2194" name=""/>
                    <pic:cNvPicPr/>
                  </pic:nvPicPr>
                  <pic:blipFill>
                    <a:blip r:embed="rId11"/>
                    <a:stretch>
                      <a:fillRect/>
                    </a:stretch>
                  </pic:blipFill>
                  <pic:spPr>
                    <a:xfrm>
                      <a:off x="0" y="0"/>
                      <a:ext cx="4973501" cy="2690008"/>
                    </a:xfrm>
                    <a:prstGeom prst="rect">
                      <a:avLst/>
                    </a:prstGeom>
                  </pic:spPr>
                </pic:pic>
              </a:graphicData>
            </a:graphic>
          </wp:inline>
        </w:drawing>
      </w:r>
    </w:p>
    <w:p w14:paraId="30EF712D" w14:textId="77777777" w:rsidR="00B91E5E" w:rsidRDefault="00B91E5E">
      <w:pPr>
        <w:pStyle w:val="Textoindependiente"/>
        <w:ind w:left="0"/>
      </w:pPr>
    </w:p>
    <w:p w14:paraId="5C2628FC" w14:textId="77777777" w:rsidR="00B91E5E" w:rsidRDefault="00B91E5E">
      <w:pPr>
        <w:pStyle w:val="Textoindependiente"/>
        <w:ind w:left="0"/>
      </w:pPr>
    </w:p>
    <w:p w14:paraId="6199E6F9" w14:textId="5950D2F5" w:rsidR="00B91E5E" w:rsidRDefault="00B91E5E">
      <w:pPr>
        <w:pStyle w:val="Textoindependiente"/>
        <w:ind w:left="0"/>
      </w:pPr>
      <w:r>
        <w:lastRenderedPageBreak/>
        <w:t xml:space="preserve">Finalmente agregamos una tabla que muestre las categorías, niveles de inventario, tienda y las unidades vendidas </w:t>
      </w:r>
    </w:p>
    <w:p w14:paraId="72A0BEEB" w14:textId="510509C9" w:rsidR="00B91E5E" w:rsidRDefault="00B91E5E">
      <w:pPr>
        <w:pStyle w:val="Textoindependiente"/>
        <w:ind w:left="0"/>
      </w:pPr>
      <w:r w:rsidRPr="00B91E5E">
        <w:rPr>
          <w:noProof/>
        </w:rPr>
        <w:drawing>
          <wp:inline distT="0" distB="0" distL="0" distR="0" wp14:anchorId="495551F0" wp14:editId="02F0DE74">
            <wp:extent cx="5059344" cy="1891030"/>
            <wp:effectExtent l="0" t="0" r="8255" b="0"/>
            <wp:docPr id="651032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32460" name=""/>
                    <pic:cNvPicPr/>
                  </pic:nvPicPr>
                  <pic:blipFill>
                    <a:blip r:embed="rId12"/>
                    <a:stretch>
                      <a:fillRect/>
                    </a:stretch>
                  </pic:blipFill>
                  <pic:spPr>
                    <a:xfrm>
                      <a:off x="0" y="0"/>
                      <a:ext cx="5063083" cy="1892428"/>
                    </a:xfrm>
                    <a:prstGeom prst="rect">
                      <a:avLst/>
                    </a:prstGeom>
                  </pic:spPr>
                </pic:pic>
              </a:graphicData>
            </a:graphic>
          </wp:inline>
        </w:drawing>
      </w:r>
    </w:p>
    <w:p w14:paraId="4EB54DF9" w14:textId="77777777" w:rsidR="00B91E5E" w:rsidRDefault="00B91E5E">
      <w:pPr>
        <w:pStyle w:val="Textoindependiente"/>
        <w:ind w:left="0"/>
      </w:pPr>
    </w:p>
    <w:p w14:paraId="05DD0203" w14:textId="3F5FAD66" w:rsidR="00B91E5E" w:rsidRPr="00B91E5E" w:rsidRDefault="00B91E5E">
      <w:pPr>
        <w:pStyle w:val="Textoindependiente"/>
        <w:ind w:left="0"/>
        <w:rPr>
          <w:b/>
          <w:bCs/>
        </w:rPr>
      </w:pPr>
      <w:r w:rsidRPr="00B91E5E">
        <w:rPr>
          <w:b/>
          <w:bCs/>
        </w:rPr>
        <w:t xml:space="preserve">Conclusión </w:t>
      </w:r>
    </w:p>
    <w:p w14:paraId="6EDED9BF" w14:textId="1C7D16B6" w:rsidR="00B91E5E" w:rsidRDefault="00B91E5E">
      <w:pPr>
        <w:pStyle w:val="Textoindependiente"/>
        <w:ind w:left="0"/>
      </w:pPr>
      <w:r w:rsidRPr="00B91E5E">
        <w:t>El análisis del periodo comprendido entre julio y septiembre de 2024 muestra una estabilidad operativa en las cuatro zonas (Central, Este, Norte y Oeste). Con un total de 128 mil unidades vendidas, el supermercado mantiene un flujo constante de salida de productos, respaldado por un nivel de inventario que parece estar equilibrado con la demanda en todas las categorías principales</w:t>
      </w:r>
    </w:p>
    <w:p w14:paraId="160117C2" w14:textId="77777777" w:rsidR="00B91E5E" w:rsidRDefault="00B91E5E">
      <w:pPr>
        <w:pStyle w:val="Textoindependiente"/>
        <w:ind w:left="0"/>
      </w:pPr>
    </w:p>
    <w:p w14:paraId="6D1B43A9" w14:textId="77777777" w:rsidR="00B91E5E" w:rsidRDefault="00B91E5E">
      <w:pPr>
        <w:pStyle w:val="Textoindependiente"/>
        <w:ind w:left="0"/>
      </w:pPr>
    </w:p>
    <w:p w14:paraId="6D8BC092" w14:textId="77777777" w:rsidR="00B91E5E" w:rsidRDefault="00B91E5E">
      <w:pPr>
        <w:pStyle w:val="Textoindependiente"/>
        <w:ind w:left="0"/>
      </w:pPr>
    </w:p>
    <w:p w14:paraId="0F436BA8" w14:textId="77777777" w:rsidR="00B91E5E" w:rsidRPr="00B91E5E" w:rsidRDefault="00B91E5E">
      <w:pPr>
        <w:pStyle w:val="Textoindependiente"/>
        <w:ind w:left="0"/>
      </w:pPr>
    </w:p>
    <w:p w14:paraId="6D469674" w14:textId="77777777" w:rsidR="006A39BB" w:rsidRDefault="00000000">
      <w:pPr>
        <w:pStyle w:val="Ttulo1"/>
      </w:pPr>
      <w:r>
        <w:t>Escenario</w:t>
      </w:r>
      <w:r>
        <w:rPr>
          <w:spacing w:val="-6"/>
        </w:rPr>
        <w:t xml:space="preserve"> </w:t>
      </w:r>
      <w:r>
        <w:t>2:</w:t>
      </w:r>
      <w:r>
        <w:rPr>
          <w:spacing w:val="-3"/>
        </w:rPr>
        <w:t xml:space="preserve"> </w:t>
      </w:r>
      <w:r>
        <w:t>Estrategia</w:t>
      </w:r>
      <w:r>
        <w:rPr>
          <w:spacing w:val="-3"/>
        </w:rPr>
        <w:t xml:space="preserve"> </w:t>
      </w:r>
      <w:r>
        <w:t>de</w:t>
      </w:r>
      <w:r>
        <w:rPr>
          <w:spacing w:val="-3"/>
        </w:rPr>
        <w:t xml:space="preserve"> </w:t>
      </w:r>
      <w:r>
        <w:t>Marketing</w:t>
      </w:r>
      <w:r>
        <w:rPr>
          <w:spacing w:val="-3"/>
        </w:rPr>
        <w:t xml:space="preserve"> </w:t>
      </w:r>
      <w:r>
        <w:t>en</w:t>
      </w:r>
      <w:r>
        <w:rPr>
          <w:spacing w:val="-3"/>
        </w:rPr>
        <w:t xml:space="preserve"> </w:t>
      </w:r>
      <w:r>
        <w:t>una</w:t>
      </w:r>
      <w:r>
        <w:rPr>
          <w:spacing w:val="-3"/>
        </w:rPr>
        <w:t xml:space="preserve"> </w:t>
      </w:r>
      <w:r>
        <w:t>Empresa</w:t>
      </w:r>
      <w:r>
        <w:rPr>
          <w:spacing w:val="-3"/>
        </w:rPr>
        <w:t xml:space="preserve"> </w:t>
      </w:r>
      <w:r>
        <w:t>de</w:t>
      </w:r>
      <w:r>
        <w:rPr>
          <w:spacing w:val="-3"/>
        </w:rPr>
        <w:t xml:space="preserve"> </w:t>
      </w:r>
      <w:r>
        <w:t>Comercio</w:t>
      </w:r>
      <w:r>
        <w:rPr>
          <w:spacing w:val="-3"/>
        </w:rPr>
        <w:t xml:space="preserve"> </w:t>
      </w:r>
      <w:r>
        <w:rPr>
          <w:spacing w:val="-2"/>
        </w:rPr>
        <w:t>Electrónico</w:t>
      </w:r>
    </w:p>
    <w:p w14:paraId="4806CD03" w14:textId="77777777" w:rsidR="006A39BB" w:rsidRDefault="00000000">
      <w:pPr>
        <w:pStyle w:val="Textoindependiente"/>
        <w:ind w:right="365"/>
        <w:jc w:val="both"/>
      </w:pPr>
      <w:r>
        <w:t>Una empresa de comercio electrónico quiere evaluar la efectividad de sus campañas de marketing digital. El equipo de marketing solicita un informe que analice el tráfico en el sitio web, la conversión de visitas en ventas y el</w:t>
      </w:r>
      <w:r>
        <w:rPr>
          <w:spacing w:val="-4"/>
        </w:rPr>
        <w:t xml:space="preserve"> </w:t>
      </w:r>
      <w:r>
        <w:t>retorno</w:t>
      </w:r>
      <w:r>
        <w:rPr>
          <w:spacing w:val="-4"/>
        </w:rPr>
        <w:t xml:space="preserve"> </w:t>
      </w:r>
      <w:r>
        <w:t>de</w:t>
      </w:r>
      <w:r>
        <w:rPr>
          <w:spacing w:val="-4"/>
        </w:rPr>
        <w:t xml:space="preserve"> </w:t>
      </w:r>
      <w:r>
        <w:t>inversión</w:t>
      </w:r>
      <w:r>
        <w:rPr>
          <w:spacing w:val="-4"/>
        </w:rPr>
        <w:t xml:space="preserve"> </w:t>
      </w:r>
      <w:r>
        <w:t>(ROI)</w:t>
      </w:r>
      <w:r>
        <w:rPr>
          <w:spacing w:val="-4"/>
        </w:rPr>
        <w:t xml:space="preserve"> </w:t>
      </w:r>
      <w:r>
        <w:t>de</w:t>
      </w:r>
      <w:r>
        <w:rPr>
          <w:spacing w:val="-4"/>
        </w:rPr>
        <w:t xml:space="preserve"> </w:t>
      </w:r>
      <w:r>
        <w:t>cada</w:t>
      </w:r>
      <w:r>
        <w:rPr>
          <w:spacing w:val="-4"/>
        </w:rPr>
        <w:t xml:space="preserve"> </w:t>
      </w:r>
      <w:r>
        <w:t>campaña</w:t>
      </w:r>
      <w:r>
        <w:rPr>
          <w:spacing w:val="-4"/>
        </w:rPr>
        <w:t xml:space="preserve"> </w:t>
      </w:r>
      <w:r>
        <w:t>en</w:t>
      </w:r>
      <w:r>
        <w:rPr>
          <w:spacing w:val="-4"/>
        </w:rPr>
        <w:t xml:space="preserve"> </w:t>
      </w:r>
      <w:r>
        <w:t>las principales plataformas de redes sociales.</w:t>
      </w:r>
    </w:p>
    <w:p w14:paraId="47F3C315" w14:textId="77777777" w:rsidR="006A39BB" w:rsidRDefault="00000000">
      <w:pPr>
        <w:pStyle w:val="Textoindependiente"/>
        <w:ind w:right="368"/>
        <w:jc w:val="both"/>
      </w:pPr>
      <w:r>
        <w:t>Con este informe, el equipo directivo podrá determinar qué campañas fueron más exitosas y decidir cómo asignar el presupuesto de marketing en el próximo trimestre. El informe debe presentar datos visuales que comparen el rendimiento de cada campaña y resalten los patrones de comportamiento del consumidor.</w:t>
      </w:r>
    </w:p>
    <w:p w14:paraId="6D8FD20B" w14:textId="77777777" w:rsidR="006A39BB" w:rsidRDefault="006A39BB">
      <w:pPr>
        <w:pStyle w:val="Textoindependiente"/>
        <w:ind w:left="0"/>
      </w:pPr>
    </w:p>
    <w:p w14:paraId="4179F2E5" w14:textId="77777777" w:rsidR="006A39BB" w:rsidRDefault="00000000">
      <w:pPr>
        <w:pStyle w:val="Textoindependiente"/>
      </w:pPr>
      <w:r>
        <w:t>Debes</w:t>
      </w:r>
      <w:r>
        <w:rPr>
          <w:spacing w:val="-3"/>
        </w:rPr>
        <w:t xml:space="preserve"> </w:t>
      </w:r>
      <w:r>
        <w:t>definir</w:t>
      </w:r>
      <w:r>
        <w:rPr>
          <w:spacing w:val="-2"/>
        </w:rPr>
        <w:t xml:space="preserve"> </w:t>
      </w:r>
      <w:r>
        <w:t>el</w:t>
      </w:r>
      <w:r>
        <w:rPr>
          <w:spacing w:val="-2"/>
        </w:rPr>
        <w:t xml:space="preserve"> </w:t>
      </w:r>
      <w:r>
        <w:t>objetivo</w:t>
      </w:r>
      <w:r>
        <w:rPr>
          <w:spacing w:val="-2"/>
        </w:rPr>
        <w:t xml:space="preserve"> </w:t>
      </w:r>
      <w:r>
        <w:t>del</w:t>
      </w:r>
      <w:r>
        <w:rPr>
          <w:spacing w:val="-3"/>
        </w:rPr>
        <w:t xml:space="preserve"> </w:t>
      </w:r>
      <w:r>
        <w:t>Informe,</w:t>
      </w:r>
      <w:r>
        <w:rPr>
          <w:spacing w:val="-2"/>
        </w:rPr>
        <w:t xml:space="preserve"> </w:t>
      </w:r>
      <w:r>
        <w:t>el</w:t>
      </w:r>
      <w:r>
        <w:rPr>
          <w:spacing w:val="-2"/>
        </w:rPr>
        <w:t xml:space="preserve"> </w:t>
      </w:r>
      <w:r>
        <w:t>público</w:t>
      </w:r>
      <w:r>
        <w:rPr>
          <w:spacing w:val="-2"/>
        </w:rPr>
        <w:t xml:space="preserve"> </w:t>
      </w:r>
      <w:r>
        <w:t>que</w:t>
      </w:r>
      <w:r>
        <w:rPr>
          <w:spacing w:val="-3"/>
        </w:rPr>
        <w:t xml:space="preserve"> </w:t>
      </w:r>
      <w:r>
        <w:t>va</w:t>
      </w:r>
      <w:r>
        <w:rPr>
          <w:spacing w:val="-2"/>
        </w:rPr>
        <w:t xml:space="preserve"> </w:t>
      </w:r>
      <w:r>
        <w:t>dirigido,</w:t>
      </w:r>
      <w:r>
        <w:rPr>
          <w:spacing w:val="-2"/>
        </w:rPr>
        <w:t xml:space="preserve"> </w:t>
      </w:r>
      <w:r>
        <w:t>los</w:t>
      </w:r>
      <w:r>
        <w:rPr>
          <w:spacing w:val="-2"/>
        </w:rPr>
        <w:t xml:space="preserve"> </w:t>
      </w:r>
      <w:proofErr w:type="spellStart"/>
      <w:r>
        <w:rPr>
          <w:spacing w:val="-2"/>
        </w:rPr>
        <w:t>KPIs</w:t>
      </w:r>
      <w:proofErr w:type="spellEnd"/>
      <w:r>
        <w:rPr>
          <w:spacing w:val="-2"/>
        </w:rPr>
        <w:t>.</w:t>
      </w:r>
    </w:p>
    <w:p w14:paraId="7E68219D" w14:textId="77777777" w:rsidR="006A39BB" w:rsidRDefault="00000000">
      <w:pPr>
        <w:pStyle w:val="Textoindependiente"/>
      </w:pPr>
      <w:r>
        <w:t>Debes realizar la recopilación y preparación de los datos (fuente: escenario_ecommerce.xlsx, limpieza y trasformación).</w:t>
      </w:r>
    </w:p>
    <w:p w14:paraId="7BDE8FD9" w14:textId="77777777" w:rsidR="006A39BB" w:rsidRDefault="00000000">
      <w:pPr>
        <w:pStyle w:val="Textoindependiente"/>
      </w:pPr>
      <w:r>
        <w:t>Debes</w:t>
      </w:r>
      <w:r>
        <w:rPr>
          <w:spacing w:val="-5"/>
        </w:rPr>
        <w:t xml:space="preserve"> </w:t>
      </w:r>
      <w:r>
        <w:t>hacer</w:t>
      </w:r>
      <w:r>
        <w:rPr>
          <w:spacing w:val="-2"/>
        </w:rPr>
        <w:t xml:space="preserve"> </w:t>
      </w:r>
      <w:r>
        <w:t>el</w:t>
      </w:r>
      <w:r>
        <w:rPr>
          <w:spacing w:val="-3"/>
        </w:rPr>
        <w:t xml:space="preserve"> </w:t>
      </w:r>
      <w:r>
        <w:t>análisis</w:t>
      </w:r>
      <w:r>
        <w:rPr>
          <w:spacing w:val="-2"/>
        </w:rPr>
        <w:t xml:space="preserve"> </w:t>
      </w:r>
      <w:r>
        <w:t>de</w:t>
      </w:r>
      <w:r>
        <w:rPr>
          <w:spacing w:val="-3"/>
        </w:rPr>
        <w:t xml:space="preserve"> </w:t>
      </w:r>
      <w:r>
        <w:t>datos</w:t>
      </w:r>
      <w:r>
        <w:rPr>
          <w:spacing w:val="-2"/>
        </w:rPr>
        <w:t xml:space="preserve"> </w:t>
      </w:r>
      <w:r>
        <w:t>(descriptivo,</w:t>
      </w:r>
      <w:r>
        <w:rPr>
          <w:spacing w:val="-3"/>
        </w:rPr>
        <w:t xml:space="preserve"> </w:t>
      </w:r>
      <w:r>
        <w:t>visualización,</w:t>
      </w:r>
      <w:r>
        <w:rPr>
          <w:spacing w:val="-2"/>
        </w:rPr>
        <w:t xml:space="preserve"> exploración)</w:t>
      </w:r>
    </w:p>
    <w:p w14:paraId="244175F0" w14:textId="77777777" w:rsidR="006A39BB" w:rsidRDefault="00000000">
      <w:pPr>
        <w:pStyle w:val="Textoindependiente"/>
      </w:pPr>
      <w:r>
        <w:t>Debes</w:t>
      </w:r>
      <w:r>
        <w:rPr>
          <w:spacing w:val="-6"/>
        </w:rPr>
        <w:t xml:space="preserve"> </w:t>
      </w:r>
      <w:r>
        <w:t>hacer</w:t>
      </w:r>
      <w:r>
        <w:rPr>
          <w:spacing w:val="-5"/>
        </w:rPr>
        <w:t xml:space="preserve"> </w:t>
      </w:r>
      <w:r>
        <w:t>la</w:t>
      </w:r>
      <w:r>
        <w:rPr>
          <w:spacing w:val="-5"/>
        </w:rPr>
        <w:t xml:space="preserve"> </w:t>
      </w:r>
      <w:r>
        <w:t>interpretación</w:t>
      </w:r>
      <w:r>
        <w:rPr>
          <w:spacing w:val="-5"/>
        </w:rPr>
        <w:t xml:space="preserve"> </w:t>
      </w:r>
      <w:r>
        <w:t>de</w:t>
      </w:r>
      <w:r>
        <w:rPr>
          <w:spacing w:val="-5"/>
        </w:rPr>
        <w:t xml:space="preserve"> </w:t>
      </w:r>
      <w:r>
        <w:t>los</w:t>
      </w:r>
      <w:r>
        <w:rPr>
          <w:spacing w:val="-5"/>
        </w:rPr>
        <w:t xml:space="preserve"> </w:t>
      </w:r>
      <w:r>
        <w:t>resultados</w:t>
      </w:r>
      <w:r>
        <w:rPr>
          <w:spacing w:val="-5"/>
        </w:rPr>
        <w:t xml:space="preserve"> </w:t>
      </w:r>
      <w:r>
        <w:t>(Tendencia,</w:t>
      </w:r>
      <w:r>
        <w:rPr>
          <w:spacing w:val="-5"/>
        </w:rPr>
        <w:t xml:space="preserve"> </w:t>
      </w:r>
      <w:r>
        <w:t>comparación</w:t>
      </w:r>
      <w:r>
        <w:rPr>
          <w:spacing w:val="-5"/>
        </w:rPr>
        <w:t xml:space="preserve"> </w:t>
      </w:r>
      <w:r>
        <w:t>de</w:t>
      </w:r>
      <w:r>
        <w:rPr>
          <w:spacing w:val="-5"/>
        </w:rPr>
        <w:t xml:space="preserve"> </w:t>
      </w:r>
      <w:proofErr w:type="spellStart"/>
      <w:r>
        <w:rPr>
          <w:spacing w:val="-2"/>
        </w:rPr>
        <w:t>KPIs</w:t>
      </w:r>
      <w:proofErr w:type="spellEnd"/>
      <w:r>
        <w:rPr>
          <w:spacing w:val="-2"/>
        </w:rPr>
        <w:t>)</w:t>
      </w:r>
    </w:p>
    <w:p w14:paraId="7E5646A2" w14:textId="77777777" w:rsidR="006A39BB" w:rsidRDefault="00000000">
      <w:pPr>
        <w:pStyle w:val="Textoindependiente"/>
      </w:pPr>
      <w:r>
        <w:t>Debes</w:t>
      </w:r>
      <w:r>
        <w:rPr>
          <w:spacing w:val="80"/>
        </w:rPr>
        <w:t xml:space="preserve"> </w:t>
      </w:r>
      <w:r>
        <w:t>generar</w:t>
      </w:r>
      <w:r>
        <w:rPr>
          <w:spacing w:val="80"/>
        </w:rPr>
        <w:t xml:space="preserve"> </w:t>
      </w:r>
      <w:r>
        <w:t>el</w:t>
      </w:r>
      <w:r>
        <w:rPr>
          <w:spacing w:val="80"/>
        </w:rPr>
        <w:t xml:space="preserve"> </w:t>
      </w:r>
      <w:r>
        <w:t>informe</w:t>
      </w:r>
      <w:r>
        <w:rPr>
          <w:spacing w:val="80"/>
        </w:rPr>
        <w:t xml:space="preserve"> </w:t>
      </w:r>
      <w:r>
        <w:t>(resumen</w:t>
      </w:r>
      <w:r>
        <w:rPr>
          <w:spacing w:val="80"/>
        </w:rPr>
        <w:t xml:space="preserve"> </w:t>
      </w:r>
      <w:r>
        <w:t>ejecutivo,</w:t>
      </w:r>
      <w:r>
        <w:rPr>
          <w:spacing w:val="80"/>
        </w:rPr>
        <w:t xml:space="preserve"> </w:t>
      </w:r>
      <w:r>
        <w:t>resultados</w:t>
      </w:r>
      <w:r>
        <w:rPr>
          <w:spacing w:val="80"/>
        </w:rPr>
        <w:t xml:space="preserve"> </w:t>
      </w:r>
      <w:r>
        <w:t>y</w:t>
      </w:r>
      <w:r>
        <w:rPr>
          <w:spacing w:val="80"/>
        </w:rPr>
        <w:t xml:space="preserve"> </w:t>
      </w:r>
      <w:r>
        <w:t>análisis,</w:t>
      </w:r>
      <w:r>
        <w:rPr>
          <w:spacing w:val="80"/>
        </w:rPr>
        <w:t xml:space="preserve"> </w:t>
      </w:r>
      <w:r>
        <w:t xml:space="preserve">recomendaciones, </w:t>
      </w:r>
      <w:r>
        <w:rPr>
          <w:spacing w:val="-2"/>
        </w:rPr>
        <w:t>conclusiones)</w:t>
      </w:r>
    </w:p>
    <w:p w14:paraId="4EE0BBDF" w14:textId="77777777" w:rsidR="006A39BB" w:rsidRDefault="00000000">
      <w:pPr>
        <w:pStyle w:val="Textoindependiente"/>
      </w:pPr>
      <w:r>
        <w:t>Debes</w:t>
      </w:r>
      <w:r>
        <w:rPr>
          <w:spacing w:val="40"/>
        </w:rPr>
        <w:t xml:space="preserve"> </w:t>
      </w:r>
      <w:r>
        <w:t>contar</w:t>
      </w:r>
      <w:r>
        <w:rPr>
          <w:spacing w:val="40"/>
        </w:rPr>
        <w:t xml:space="preserve"> </w:t>
      </w:r>
      <w:r>
        <w:t>el</w:t>
      </w:r>
      <w:r>
        <w:rPr>
          <w:spacing w:val="38"/>
        </w:rPr>
        <w:t xml:space="preserve"> </w:t>
      </w:r>
      <w:r>
        <w:t>proceso</w:t>
      </w:r>
      <w:r>
        <w:rPr>
          <w:spacing w:val="38"/>
        </w:rPr>
        <w:t xml:space="preserve"> </w:t>
      </w:r>
      <w:r>
        <w:t>de</w:t>
      </w:r>
      <w:r>
        <w:rPr>
          <w:spacing w:val="38"/>
        </w:rPr>
        <w:t xml:space="preserve"> </w:t>
      </w:r>
      <w:r>
        <w:t>revisión</w:t>
      </w:r>
      <w:r>
        <w:rPr>
          <w:spacing w:val="38"/>
        </w:rPr>
        <w:t xml:space="preserve"> </w:t>
      </w:r>
      <w:r>
        <w:t>y</w:t>
      </w:r>
      <w:r>
        <w:rPr>
          <w:spacing w:val="38"/>
        </w:rPr>
        <w:t xml:space="preserve"> </w:t>
      </w:r>
      <w:r>
        <w:t>validación</w:t>
      </w:r>
      <w:r>
        <w:rPr>
          <w:spacing w:val="38"/>
        </w:rPr>
        <w:t xml:space="preserve"> </w:t>
      </w:r>
      <w:r>
        <w:t>(verificar</w:t>
      </w:r>
      <w:r>
        <w:rPr>
          <w:spacing w:val="38"/>
        </w:rPr>
        <w:t xml:space="preserve"> </w:t>
      </w:r>
      <w:r>
        <w:t>los</w:t>
      </w:r>
      <w:r>
        <w:rPr>
          <w:spacing w:val="38"/>
        </w:rPr>
        <w:t xml:space="preserve"> </w:t>
      </w:r>
      <w:r>
        <w:t>datos,</w:t>
      </w:r>
      <w:r>
        <w:rPr>
          <w:spacing w:val="38"/>
        </w:rPr>
        <w:t xml:space="preserve"> </w:t>
      </w:r>
      <w:r>
        <w:t>la</w:t>
      </w:r>
      <w:r>
        <w:rPr>
          <w:spacing w:val="38"/>
        </w:rPr>
        <w:t xml:space="preserve"> </w:t>
      </w:r>
      <w:r>
        <w:t>retroalimentación, validación del objetivo).</w:t>
      </w:r>
    </w:p>
    <w:p w14:paraId="1E944024" w14:textId="77777777" w:rsidR="006A39BB" w:rsidRDefault="006A39BB">
      <w:pPr>
        <w:pStyle w:val="Textoindependiente"/>
        <w:ind w:left="0"/>
      </w:pPr>
    </w:p>
    <w:p w14:paraId="2E287ACF" w14:textId="77777777" w:rsidR="003F673A" w:rsidRDefault="003F673A">
      <w:pPr>
        <w:pStyle w:val="Textoindependiente"/>
        <w:ind w:left="0"/>
      </w:pPr>
    </w:p>
    <w:p w14:paraId="1FAAC412" w14:textId="77777777" w:rsidR="003F673A" w:rsidRDefault="003F673A">
      <w:pPr>
        <w:pStyle w:val="Textoindependiente"/>
        <w:ind w:left="0"/>
      </w:pPr>
    </w:p>
    <w:p w14:paraId="669C8596" w14:textId="77777777" w:rsidR="003F673A" w:rsidRDefault="003F673A">
      <w:pPr>
        <w:pStyle w:val="Textoindependiente"/>
        <w:ind w:left="0"/>
      </w:pPr>
    </w:p>
    <w:p w14:paraId="12006296" w14:textId="77777777" w:rsidR="003F673A" w:rsidRDefault="003F673A">
      <w:pPr>
        <w:pStyle w:val="Textoindependiente"/>
        <w:ind w:left="0"/>
      </w:pPr>
    </w:p>
    <w:p w14:paraId="37E10BAE" w14:textId="77777777" w:rsidR="003F673A" w:rsidRDefault="003F673A">
      <w:pPr>
        <w:pStyle w:val="Textoindependiente"/>
        <w:ind w:left="0"/>
      </w:pPr>
    </w:p>
    <w:p w14:paraId="7998FBBC" w14:textId="317F6BC5" w:rsidR="003F673A" w:rsidRDefault="003F673A">
      <w:pPr>
        <w:pStyle w:val="Textoindependiente"/>
        <w:ind w:left="0"/>
      </w:pPr>
      <w:r>
        <w:lastRenderedPageBreak/>
        <w:t xml:space="preserve">Realizamos una segmentación por fechas, una tarjeta por visitas, otra segmentación por plataformas y una tarjeta por las conversiones  </w:t>
      </w:r>
    </w:p>
    <w:p w14:paraId="2A5520E6" w14:textId="59D21703" w:rsidR="003F673A" w:rsidRDefault="003F673A">
      <w:pPr>
        <w:pStyle w:val="Textoindependiente"/>
        <w:ind w:left="0"/>
      </w:pPr>
      <w:r w:rsidRPr="003F673A">
        <w:rPr>
          <w:noProof/>
        </w:rPr>
        <w:drawing>
          <wp:inline distT="0" distB="0" distL="0" distR="0" wp14:anchorId="6BC9C3CD" wp14:editId="050315B1">
            <wp:extent cx="5081552" cy="1847215"/>
            <wp:effectExtent l="0" t="0" r="5080" b="635"/>
            <wp:docPr id="29100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2210" name=""/>
                    <pic:cNvPicPr/>
                  </pic:nvPicPr>
                  <pic:blipFill>
                    <a:blip r:embed="rId13"/>
                    <a:stretch>
                      <a:fillRect/>
                    </a:stretch>
                  </pic:blipFill>
                  <pic:spPr>
                    <a:xfrm>
                      <a:off x="0" y="0"/>
                      <a:ext cx="5084353" cy="1848233"/>
                    </a:xfrm>
                    <a:prstGeom prst="rect">
                      <a:avLst/>
                    </a:prstGeom>
                  </pic:spPr>
                </pic:pic>
              </a:graphicData>
            </a:graphic>
          </wp:inline>
        </w:drawing>
      </w:r>
    </w:p>
    <w:p w14:paraId="0848C616" w14:textId="57B82048" w:rsidR="003A0224" w:rsidRDefault="003A0224">
      <w:pPr>
        <w:pStyle w:val="Textoindependiente"/>
        <w:ind w:left="0"/>
      </w:pPr>
      <w:r>
        <w:t xml:space="preserve">Realizamos un grafico de barras que muestre las conversiones y las plataformas </w:t>
      </w:r>
    </w:p>
    <w:p w14:paraId="59AB7038" w14:textId="236C03BA" w:rsidR="003A0224" w:rsidRDefault="003A0224">
      <w:pPr>
        <w:pStyle w:val="Textoindependiente"/>
        <w:ind w:left="0"/>
      </w:pPr>
      <w:r w:rsidRPr="003A0224">
        <w:rPr>
          <w:noProof/>
        </w:rPr>
        <w:drawing>
          <wp:inline distT="0" distB="0" distL="0" distR="0" wp14:anchorId="01D7B6B7" wp14:editId="04D190DB">
            <wp:extent cx="5362566" cy="1931035"/>
            <wp:effectExtent l="0" t="0" r="0" b="0"/>
            <wp:docPr id="127528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7477" name=""/>
                    <pic:cNvPicPr/>
                  </pic:nvPicPr>
                  <pic:blipFill>
                    <a:blip r:embed="rId14"/>
                    <a:stretch>
                      <a:fillRect/>
                    </a:stretch>
                  </pic:blipFill>
                  <pic:spPr>
                    <a:xfrm>
                      <a:off x="0" y="0"/>
                      <a:ext cx="5367652" cy="1932866"/>
                    </a:xfrm>
                    <a:prstGeom prst="rect">
                      <a:avLst/>
                    </a:prstGeom>
                  </pic:spPr>
                </pic:pic>
              </a:graphicData>
            </a:graphic>
          </wp:inline>
        </w:drawing>
      </w:r>
    </w:p>
    <w:p w14:paraId="2E9FF7E1" w14:textId="4F2E87FB" w:rsidR="003A0224" w:rsidRDefault="003A0224">
      <w:pPr>
        <w:pStyle w:val="Textoindependiente"/>
        <w:ind w:left="0"/>
      </w:pPr>
      <w:r>
        <w:t xml:space="preserve">Realizamos una tabla para las conversiones, la plataforma, ROI y ventas. Y una gráfica de líneas para la fecha y ROI  </w:t>
      </w:r>
    </w:p>
    <w:p w14:paraId="2717BDB0" w14:textId="33A2EC44" w:rsidR="003A0224" w:rsidRDefault="003A0224">
      <w:pPr>
        <w:pStyle w:val="Textoindependiente"/>
        <w:ind w:left="0"/>
      </w:pPr>
      <w:r w:rsidRPr="003A0224">
        <w:rPr>
          <w:noProof/>
        </w:rPr>
        <w:drawing>
          <wp:inline distT="0" distB="0" distL="0" distR="0" wp14:anchorId="0C4EC486" wp14:editId="3A48CC8C">
            <wp:extent cx="5098223" cy="1977390"/>
            <wp:effectExtent l="0" t="0" r="7620" b="3810"/>
            <wp:docPr id="134710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09676" name=""/>
                    <pic:cNvPicPr/>
                  </pic:nvPicPr>
                  <pic:blipFill>
                    <a:blip r:embed="rId15"/>
                    <a:stretch>
                      <a:fillRect/>
                    </a:stretch>
                  </pic:blipFill>
                  <pic:spPr>
                    <a:xfrm>
                      <a:off x="0" y="0"/>
                      <a:ext cx="5101429" cy="1978634"/>
                    </a:xfrm>
                    <a:prstGeom prst="rect">
                      <a:avLst/>
                    </a:prstGeom>
                  </pic:spPr>
                </pic:pic>
              </a:graphicData>
            </a:graphic>
          </wp:inline>
        </w:drawing>
      </w:r>
    </w:p>
    <w:p w14:paraId="2105699A" w14:textId="6408EB75" w:rsidR="003A0224" w:rsidRDefault="003A0224">
      <w:pPr>
        <w:pStyle w:val="Textoindependiente"/>
        <w:ind w:left="0"/>
      </w:pPr>
      <w:r>
        <w:t xml:space="preserve">Y finalmente un grafico de anillos para las plataformas y ROI </w:t>
      </w:r>
    </w:p>
    <w:p w14:paraId="38F509B4" w14:textId="68731033" w:rsidR="003A0224" w:rsidRDefault="003A0224">
      <w:pPr>
        <w:pStyle w:val="Textoindependiente"/>
        <w:ind w:left="0"/>
      </w:pPr>
      <w:r w:rsidRPr="003A0224">
        <w:rPr>
          <w:noProof/>
        </w:rPr>
        <w:drawing>
          <wp:inline distT="0" distB="0" distL="0" distR="0" wp14:anchorId="214175DB" wp14:editId="014E3543">
            <wp:extent cx="4758055" cy="1816864"/>
            <wp:effectExtent l="0" t="0" r="4445" b="0"/>
            <wp:docPr id="1514765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5134" name=""/>
                    <pic:cNvPicPr/>
                  </pic:nvPicPr>
                  <pic:blipFill>
                    <a:blip r:embed="rId16"/>
                    <a:stretch>
                      <a:fillRect/>
                    </a:stretch>
                  </pic:blipFill>
                  <pic:spPr>
                    <a:xfrm>
                      <a:off x="0" y="0"/>
                      <a:ext cx="4764199" cy="1819210"/>
                    </a:xfrm>
                    <a:prstGeom prst="rect">
                      <a:avLst/>
                    </a:prstGeom>
                  </pic:spPr>
                </pic:pic>
              </a:graphicData>
            </a:graphic>
          </wp:inline>
        </w:drawing>
      </w:r>
    </w:p>
    <w:p w14:paraId="45559800" w14:textId="77777777" w:rsidR="003A0224" w:rsidRDefault="003A0224">
      <w:pPr>
        <w:pStyle w:val="Textoindependiente"/>
        <w:ind w:left="0"/>
      </w:pPr>
    </w:p>
    <w:p w14:paraId="5F3290FC" w14:textId="6D619F30" w:rsidR="003A0224" w:rsidRDefault="003A0224">
      <w:pPr>
        <w:pStyle w:val="Textoindependiente"/>
        <w:ind w:left="0"/>
      </w:pPr>
      <w:r>
        <w:lastRenderedPageBreak/>
        <w:t xml:space="preserve">Personalizamos </w:t>
      </w:r>
    </w:p>
    <w:p w14:paraId="07DA23A7" w14:textId="6E59BBA2" w:rsidR="003A0224" w:rsidRDefault="003A0224">
      <w:pPr>
        <w:pStyle w:val="Textoindependiente"/>
        <w:ind w:left="0"/>
      </w:pPr>
      <w:r w:rsidRPr="003A0224">
        <w:rPr>
          <w:noProof/>
        </w:rPr>
        <w:drawing>
          <wp:inline distT="0" distB="0" distL="0" distR="0" wp14:anchorId="03802D24" wp14:editId="13716A10">
            <wp:extent cx="4878462" cy="2599690"/>
            <wp:effectExtent l="0" t="0" r="0" b="0"/>
            <wp:docPr id="252089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89845" name=""/>
                    <pic:cNvPicPr/>
                  </pic:nvPicPr>
                  <pic:blipFill>
                    <a:blip r:embed="rId17"/>
                    <a:stretch>
                      <a:fillRect/>
                    </a:stretch>
                  </pic:blipFill>
                  <pic:spPr>
                    <a:xfrm>
                      <a:off x="0" y="0"/>
                      <a:ext cx="4880679" cy="2600872"/>
                    </a:xfrm>
                    <a:prstGeom prst="rect">
                      <a:avLst/>
                    </a:prstGeom>
                  </pic:spPr>
                </pic:pic>
              </a:graphicData>
            </a:graphic>
          </wp:inline>
        </w:drawing>
      </w:r>
    </w:p>
    <w:p w14:paraId="6F06896E" w14:textId="77777777" w:rsidR="003A0224" w:rsidRDefault="003A0224">
      <w:pPr>
        <w:pStyle w:val="Textoindependiente"/>
        <w:ind w:left="0"/>
      </w:pPr>
    </w:p>
    <w:p w14:paraId="386D6EA9" w14:textId="77777777" w:rsidR="006A39BB" w:rsidRDefault="00000000">
      <w:pPr>
        <w:ind w:left="65" w:right="238"/>
        <w:rPr>
          <w:sz w:val="24"/>
        </w:rPr>
      </w:pPr>
      <w:r>
        <w:rPr>
          <w:b/>
          <w:sz w:val="24"/>
        </w:rPr>
        <w:t xml:space="preserve">Escenario 3: Evaluación del Desempeño Financiero en una Empresa de Servicios Financieros </w:t>
      </w:r>
      <w:r>
        <w:rPr>
          <w:sz w:val="24"/>
        </w:rPr>
        <w:t>Una empresa de servicios financieros necesita evaluar su</w:t>
      </w:r>
      <w:r>
        <w:rPr>
          <w:spacing w:val="-6"/>
          <w:sz w:val="24"/>
        </w:rPr>
        <w:t xml:space="preserve"> </w:t>
      </w:r>
      <w:r>
        <w:rPr>
          <w:sz w:val="24"/>
        </w:rPr>
        <w:t>desempeño</w:t>
      </w:r>
      <w:r>
        <w:rPr>
          <w:spacing w:val="-6"/>
          <w:sz w:val="24"/>
        </w:rPr>
        <w:t xml:space="preserve"> </w:t>
      </w:r>
      <w:r>
        <w:rPr>
          <w:sz w:val="24"/>
        </w:rPr>
        <w:t>trimestral</w:t>
      </w:r>
      <w:r>
        <w:rPr>
          <w:spacing w:val="-6"/>
          <w:sz w:val="24"/>
        </w:rPr>
        <w:t xml:space="preserve"> </w:t>
      </w:r>
      <w:r>
        <w:rPr>
          <w:sz w:val="24"/>
        </w:rPr>
        <w:t>para</w:t>
      </w:r>
      <w:r>
        <w:rPr>
          <w:spacing w:val="-6"/>
          <w:sz w:val="24"/>
        </w:rPr>
        <w:t xml:space="preserve"> </w:t>
      </w:r>
      <w:r>
        <w:rPr>
          <w:sz w:val="24"/>
        </w:rPr>
        <w:t>preparar un</w:t>
      </w:r>
      <w:r>
        <w:rPr>
          <w:spacing w:val="40"/>
          <w:sz w:val="24"/>
        </w:rPr>
        <w:t xml:space="preserve"> </w:t>
      </w:r>
      <w:r>
        <w:rPr>
          <w:sz w:val="24"/>
        </w:rPr>
        <w:t>reporte</w:t>
      </w:r>
      <w:r>
        <w:rPr>
          <w:spacing w:val="40"/>
          <w:sz w:val="24"/>
        </w:rPr>
        <w:t xml:space="preserve"> </w:t>
      </w:r>
      <w:r>
        <w:rPr>
          <w:sz w:val="24"/>
        </w:rPr>
        <w:t>para</w:t>
      </w:r>
      <w:r>
        <w:rPr>
          <w:spacing w:val="40"/>
          <w:sz w:val="24"/>
        </w:rPr>
        <w:t xml:space="preserve"> </w:t>
      </w:r>
      <w:r>
        <w:rPr>
          <w:sz w:val="24"/>
        </w:rPr>
        <w:t>sus</w:t>
      </w:r>
      <w:r>
        <w:rPr>
          <w:spacing w:val="40"/>
          <w:sz w:val="24"/>
        </w:rPr>
        <w:t xml:space="preserve"> </w:t>
      </w:r>
      <w:r>
        <w:rPr>
          <w:sz w:val="24"/>
        </w:rPr>
        <w:t>accionistas.</w:t>
      </w:r>
      <w:r>
        <w:rPr>
          <w:spacing w:val="40"/>
          <w:sz w:val="24"/>
        </w:rPr>
        <w:t xml:space="preserve"> </w:t>
      </w:r>
      <w:r>
        <w:rPr>
          <w:sz w:val="24"/>
        </w:rPr>
        <w:t>El</w:t>
      </w:r>
      <w:r>
        <w:rPr>
          <w:spacing w:val="40"/>
          <w:sz w:val="24"/>
        </w:rPr>
        <w:t xml:space="preserve"> </w:t>
      </w:r>
      <w:r>
        <w:rPr>
          <w:sz w:val="24"/>
        </w:rPr>
        <w:t>equipo</w:t>
      </w:r>
      <w:r>
        <w:rPr>
          <w:spacing w:val="40"/>
          <w:sz w:val="24"/>
        </w:rPr>
        <w:t xml:space="preserve"> </w:t>
      </w:r>
      <w:r>
        <w:rPr>
          <w:sz w:val="24"/>
        </w:rPr>
        <w:t>de</w:t>
      </w:r>
      <w:r>
        <w:rPr>
          <w:spacing w:val="40"/>
          <w:sz w:val="24"/>
        </w:rPr>
        <w:t xml:space="preserve"> </w:t>
      </w:r>
      <w:r>
        <w:rPr>
          <w:sz w:val="24"/>
        </w:rPr>
        <w:t>finanzas</w:t>
      </w:r>
      <w:r>
        <w:rPr>
          <w:spacing w:val="40"/>
          <w:sz w:val="24"/>
        </w:rPr>
        <w:t xml:space="preserve"> </w:t>
      </w:r>
      <w:r>
        <w:rPr>
          <w:sz w:val="24"/>
        </w:rPr>
        <w:t>elabora</w:t>
      </w:r>
      <w:r>
        <w:rPr>
          <w:spacing w:val="40"/>
          <w:sz w:val="24"/>
        </w:rPr>
        <w:t xml:space="preserve"> </w:t>
      </w:r>
      <w:r>
        <w:rPr>
          <w:sz w:val="24"/>
        </w:rPr>
        <w:t>un</w:t>
      </w:r>
      <w:r>
        <w:rPr>
          <w:spacing w:val="40"/>
          <w:sz w:val="24"/>
        </w:rPr>
        <w:t xml:space="preserve"> </w:t>
      </w:r>
      <w:r>
        <w:rPr>
          <w:sz w:val="24"/>
        </w:rPr>
        <w:t>informe</w:t>
      </w:r>
      <w:r>
        <w:rPr>
          <w:spacing w:val="40"/>
          <w:sz w:val="24"/>
        </w:rPr>
        <w:t xml:space="preserve"> </w:t>
      </w:r>
      <w:r>
        <w:rPr>
          <w:sz w:val="24"/>
        </w:rPr>
        <w:t>que</w:t>
      </w:r>
      <w:r>
        <w:rPr>
          <w:spacing w:val="40"/>
          <w:sz w:val="24"/>
        </w:rPr>
        <w:t xml:space="preserve"> </w:t>
      </w:r>
      <w:r>
        <w:rPr>
          <w:sz w:val="24"/>
        </w:rPr>
        <w:t>analiza</w:t>
      </w:r>
      <w:r>
        <w:rPr>
          <w:spacing w:val="40"/>
          <w:sz w:val="24"/>
        </w:rPr>
        <w:t xml:space="preserve"> </w:t>
      </w:r>
      <w:r>
        <w:rPr>
          <w:sz w:val="24"/>
        </w:rPr>
        <w:t>los ingresos</w:t>
      </w:r>
      <w:r>
        <w:rPr>
          <w:spacing w:val="40"/>
          <w:sz w:val="24"/>
        </w:rPr>
        <w:t xml:space="preserve"> </w:t>
      </w:r>
      <w:r>
        <w:rPr>
          <w:sz w:val="24"/>
        </w:rPr>
        <w:t>por</w:t>
      </w:r>
      <w:r>
        <w:rPr>
          <w:spacing w:val="40"/>
          <w:sz w:val="24"/>
        </w:rPr>
        <w:t xml:space="preserve"> </w:t>
      </w:r>
      <w:r>
        <w:rPr>
          <w:sz w:val="24"/>
        </w:rPr>
        <w:t>producto,</w:t>
      </w:r>
      <w:r>
        <w:rPr>
          <w:spacing w:val="40"/>
          <w:sz w:val="24"/>
        </w:rPr>
        <w:t xml:space="preserve"> </w:t>
      </w:r>
      <w:r>
        <w:rPr>
          <w:sz w:val="24"/>
        </w:rPr>
        <w:t>las</w:t>
      </w:r>
      <w:r>
        <w:rPr>
          <w:spacing w:val="39"/>
          <w:sz w:val="24"/>
        </w:rPr>
        <w:t xml:space="preserve"> </w:t>
      </w:r>
      <w:r>
        <w:rPr>
          <w:sz w:val="24"/>
        </w:rPr>
        <w:t>variaciones</w:t>
      </w:r>
      <w:r>
        <w:rPr>
          <w:spacing w:val="39"/>
          <w:sz w:val="24"/>
        </w:rPr>
        <w:t xml:space="preserve"> </w:t>
      </w:r>
      <w:r>
        <w:rPr>
          <w:sz w:val="24"/>
        </w:rPr>
        <w:t>de</w:t>
      </w:r>
      <w:r>
        <w:rPr>
          <w:spacing w:val="39"/>
          <w:sz w:val="24"/>
        </w:rPr>
        <w:t xml:space="preserve"> </w:t>
      </w:r>
      <w:r>
        <w:rPr>
          <w:sz w:val="24"/>
        </w:rPr>
        <w:t>gastos,</w:t>
      </w:r>
      <w:r>
        <w:rPr>
          <w:spacing w:val="39"/>
          <w:sz w:val="24"/>
        </w:rPr>
        <w:t xml:space="preserve"> </w:t>
      </w:r>
      <w:r>
        <w:rPr>
          <w:sz w:val="24"/>
        </w:rPr>
        <w:t>y</w:t>
      </w:r>
      <w:r>
        <w:rPr>
          <w:spacing w:val="39"/>
          <w:sz w:val="24"/>
        </w:rPr>
        <w:t xml:space="preserve"> </w:t>
      </w:r>
      <w:r>
        <w:rPr>
          <w:sz w:val="24"/>
        </w:rPr>
        <w:t>las</w:t>
      </w:r>
      <w:r>
        <w:rPr>
          <w:spacing w:val="39"/>
          <w:sz w:val="24"/>
        </w:rPr>
        <w:t xml:space="preserve"> </w:t>
      </w:r>
      <w:r>
        <w:rPr>
          <w:sz w:val="24"/>
        </w:rPr>
        <w:t>métricas</w:t>
      </w:r>
      <w:r>
        <w:rPr>
          <w:spacing w:val="39"/>
          <w:sz w:val="24"/>
        </w:rPr>
        <w:t xml:space="preserve"> </w:t>
      </w:r>
      <w:r>
        <w:rPr>
          <w:sz w:val="24"/>
        </w:rPr>
        <w:t>clave</w:t>
      </w:r>
      <w:r>
        <w:rPr>
          <w:spacing w:val="39"/>
          <w:sz w:val="24"/>
        </w:rPr>
        <w:t xml:space="preserve"> </w:t>
      </w:r>
      <w:r>
        <w:rPr>
          <w:sz w:val="24"/>
        </w:rPr>
        <w:t>como</w:t>
      </w:r>
      <w:r>
        <w:rPr>
          <w:spacing w:val="39"/>
          <w:sz w:val="24"/>
        </w:rPr>
        <w:t xml:space="preserve"> </w:t>
      </w:r>
      <w:r>
        <w:rPr>
          <w:sz w:val="24"/>
        </w:rPr>
        <w:t>el</w:t>
      </w:r>
      <w:r>
        <w:rPr>
          <w:spacing w:val="39"/>
          <w:sz w:val="24"/>
        </w:rPr>
        <w:t xml:space="preserve"> </w:t>
      </w:r>
      <w:r>
        <w:rPr>
          <w:sz w:val="24"/>
        </w:rPr>
        <w:t>margen</w:t>
      </w:r>
      <w:r>
        <w:rPr>
          <w:spacing w:val="39"/>
          <w:sz w:val="24"/>
        </w:rPr>
        <w:t xml:space="preserve"> </w:t>
      </w:r>
      <w:r>
        <w:rPr>
          <w:sz w:val="24"/>
        </w:rPr>
        <w:t>de ganancia y la rentabilidad.</w:t>
      </w:r>
    </w:p>
    <w:p w14:paraId="593B0B1B" w14:textId="77777777" w:rsidR="006A39BB" w:rsidRDefault="006A39BB">
      <w:pPr>
        <w:pStyle w:val="Textoindependiente"/>
        <w:ind w:left="0"/>
      </w:pPr>
    </w:p>
    <w:p w14:paraId="4925F01D" w14:textId="77777777" w:rsidR="006A39BB" w:rsidRDefault="00000000">
      <w:pPr>
        <w:pStyle w:val="Textoindependiente"/>
        <w:ind w:right="368"/>
        <w:jc w:val="both"/>
      </w:pPr>
      <w:r>
        <w:t>El informe incluye una sección sobre el análisis de tendencias y predicciones basadas en el desempeño histórico, lo cual permite a los ejecutivos tomar decisiones sobre</w:t>
      </w:r>
      <w:r>
        <w:rPr>
          <w:spacing w:val="-4"/>
        </w:rPr>
        <w:t xml:space="preserve"> </w:t>
      </w:r>
      <w:r>
        <w:t>posibles</w:t>
      </w:r>
      <w:r>
        <w:rPr>
          <w:spacing w:val="-4"/>
        </w:rPr>
        <w:t xml:space="preserve"> </w:t>
      </w:r>
      <w:r>
        <w:t>ajustes en la cartera de productos y evaluar la viabilidad de futuras inversiones. Además, el informe resalta las áreas que han tenido mayor impacto en la rentabilidad, ayudando a identificar oportunidades de crecimiento.</w:t>
      </w:r>
    </w:p>
    <w:p w14:paraId="4F795230" w14:textId="77777777" w:rsidR="006A39BB" w:rsidRDefault="006A39BB">
      <w:pPr>
        <w:pStyle w:val="Textoindependiente"/>
        <w:ind w:left="0"/>
      </w:pPr>
    </w:p>
    <w:p w14:paraId="7C52EA7A" w14:textId="77777777" w:rsidR="006A39BB" w:rsidRDefault="00000000">
      <w:pPr>
        <w:pStyle w:val="Textoindependiente"/>
      </w:pPr>
      <w:r>
        <w:t>Debes</w:t>
      </w:r>
      <w:r>
        <w:rPr>
          <w:spacing w:val="-3"/>
        </w:rPr>
        <w:t xml:space="preserve"> </w:t>
      </w:r>
      <w:r>
        <w:t>definir</w:t>
      </w:r>
      <w:r>
        <w:rPr>
          <w:spacing w:val="-2"/>
        </w:rPr>
        <w:t xml:space="preserve"> </w:t>
      </w:r>
      <w:r>
        <w:t>el</w:t>
      </w:r>
      <w:r>
        <w:rPr>
          <w:spacing w:val="-2"/>
        </w:rPr>
        <w:t xml:space="preserve"> </w:t>
      </w:r>
      <w:r>
        <w:t>objetivo</w:t>
      </w:r>
      <w:r>
        <w:rPr>
          <w:spacing w:val="-2"/>
        </w:rPr>
        <w:t xml:space="preserve"> </w:t>
      </w:r>
      <w:r>
        <w:t>del</w:t>
      </w:r>
      <w:r>
        <w:rPr>
          <w:spacing w:val="-3"/>
        </w:rPr>
        <w:t xml:space="preserve"> </w:t>
      </w:r>
      <w:r>
        <w:t>Informe,</w:t>
      </w:r>
      <w:r>
        <w:rPr>
          <w:spacing w:val="-2"/>
        </w:rPr>
        <w:t xml:space="preserve"> </w:t>
      </w:r>
      <w:r>
        <w:t>el</w:t>
      </w:r>
      <w:r>
        <w:rPr>
          <w:spacing w:val="-2"/>
        </w:rPr>
        <w:t xml:space="preserve"> </w:t>
      </w:r>
      <w:r>
        <w:t>público</w:t>
      </w:r>
      <w:r>
        <w:rPr>
          <w:spacing w:val="-2"/>
        </w:rPr>
        <w:t xml:space="preserve"> </w:t>
      </w:r>
      <w:r>
        <w:t>que</w:t>
      </w:r>
      <w:r>
        <w:rPr>
          <w:spacing w:val="-3"/>
        </w:rPr>
        <w:t xml:space="preserve"> </w:t>
      </w:r>
      <w:r>
        <w:t>va</w:t>
      </w:r>
      <w:r>
        <w:rPr>
          <w:spacing w:val="-2"/>
        </w:rPr>
        <w:t xml:space="preserve"> </w:t>
      </w:r>
      <w:r>
        <w:t>dirigido,</w:t>
      </w:r>
      <w:r>
        <w:rPr>
          <w:spacing w:val="-2"/>
        </w:rPr>
        <w:t xml:space="preserve"> </w:t>
      </w:r>
      <w:r>
        <w:t>los</w:t>
      </w:r>
      <w:r>
        <w:rPr>
          <w:spacing w:val="-2"/>
        </w:rPr>
        <w:t xml:space="preserve"> </w:t>
      </w:r>
      <w:proofErr w:type="spellStart"/>
      <w:r>
        <w:rPr>
          <w:spacing w:val="-2"/>
        </w:rPr>
        <w:t>KPIs</w:t>
      </w:r>
      <w:proofErr w:type="spellEnd"/>
      <w:r>
        <w:rPr>
          <w:spacing w:val="-2"/>
        </w:rPr>
        <w:t>.</w:t>
      </w:r>
    </w:p>
    <w:p w14:paraId="13FA51DE" w14:textId="77777777" w:rsidR="006A39BB" w:rsidRDefault="00000000">
      <w:pPr>
        <w:pStyle w:val="Textoindependiente"/>
      </w:pPr>
      <w:r>
        <w:t>Debes</w:t>
      </w:r>
      <w:r>
        <w:rPr>
          <w:spacing w:val="40"/>
        </w:rPr>
        <w:t xml:space="preserve"> </w:t>
      </w:r>
      <w:r>
        <w:t>realizar</w:t>
      </w:r>
      <w:r>
        <w:rPr>
          <w:spacing w:val="40"/>
        </w:rPr>
        <w:t xml:space="preserve"> </w:t>
      </w:r>
      <w:r>
        <w:t>la</w:t>
      </w:r>
      <w:r>
        <w:rPr>
          <w:spacing w:val="40"/>
        </w:rPr>
        <w:t xml:space="preserve"> </w:t>
      </w:r>
      <w:r>
        <w:t>recopilación</w:t>
      </w:r>
      <w:r>
        <w:rPr>
          <w:spacing w:val="40"/>
        </w:rPr>
        <w:t xml:space="preserve"> </w:t>
      </w:r>
      <w:r>
        <w:t>y</w:t>
      </w:r>
      <w:r>
        <w:rPr>
          <w:spacing w:val="40"/>
        </w:rPr>
        <w:t xml:space="preserve"> </w:t>
      </w:r>
      <w:r>
        <w:t>preparación</w:t>
      </w:r>
      <w:r>
        <w:rPr>
          <w:spacing w:val="40"/>
        </w:rPr>
        <w:t xml:space="preserve"> </w:t>
      </w:r>
      <w:r>
        <w:t>de</w:t>
      </w:r>
      <w:r>
        <w:rPr>
          <w:spacing w:val="40"/>
        </w:rPr>
        <w:t xml:space="preserve"> </w:t>
      </w:r>
      <w:r>
        <w:t>los</w:t>
      </w:r>
      <w:r>
        <w:rPr>
          <w:spacing w:val="38"/>
        </w:rPr>
        <w:t xml:space="preserve"> </w:t>
      </w:r>
      <w:r>
        <w:t>datos</w:t>
      </w:r>
      <w:r>
        <w:rPr>
          <w:spacing w:val="38"/>
        </w:rPr>
        <w:t xml:space="preserve"> </w:t>
      </w:r>
      <w:r>
        <w:t>(fuente:</w:t>
      </w:r>
      <w:r>
        <w:rPr>
          <w:spacing w:val="38"/>
        </w:rPr>
        <w:t xml:space="preserve"> </w:t>
      </w:r>
      <w:r>
        <w:t>escenario_finanzas.xlsx, limpieza y trasformación).</w:t>
      </w:r>
    </w:p>
    <w:p w14:paraId="05237BC2" w14:textId="77777777" w:rsidR="006A39BB" w:rsidRDefault="00000000">
      <w:pPr>
        <w:pStyle w:val="Textoindependiente"/>
      </w:pPr>
      <w:r>
        <w:t>Debes</w:t>
      </w:r>
      <w:r>
        <w:rPr>
          <w:spacing w:val="-5"/>
        </w:rPr>
        <w:t xml:space="preserve"> </w:t>
      </w:r>
      <w:r>
        <w:t>hacer</w:t>
      </w:r>
      <w:r>
        <w:rPr>
          <w:spacing w:val="-2"/>
        </w:rPr>
        <w:t xml:space="preserve"> </w:t>
      </w:r>
      <w:r>
        <w:t>el</w:t>
      </w:r>
      <w:r>
        <w:rPr>
          <w:spacing w:val="-3"/>
        </w:rPr>
        <w:t xml:space="preserve"> </w:t>
      </w:r>
      <w:r>
        <w:t>análisis</w:t>
      </w:r>
      <w:r>
        <w:rPr>
          <w:spacing w:val="-2"/>
        </w:rPr>
        <w:t xml:space="preserve"> </w:t>
      </w:r>
      <w:r>
        <w:t>de</w:t>
      </w:r>
      <w:r>
        <w:rPr>
          <w:spacing w:val="-3"/>
        </w:rPr>
        <w:t xml:space="preserve"> </w:t>
      </w:r>
      <w:r>
        <w:t>datos</w:t>
      </w:r>
      <w:r>
        <w:rPr>
          <w:spacing w:val="-2"/>
        </w:rPr>
        <w:t xml:space="preserve"> </w:t>
      </w:r>
      <w:r>
        <w:t>(descriptivo,</w:t>
      </w:r>
      <w:r>
        <w:rPr>
          <w:spacing w:val="-3"/>
        </w:rPr>
        <w:t xml:space="preserve"> </w:t>
      </w:r>
      <w:r>
        <w:t>visualización,</w:t>
      </w:r>
      <w:r>
        <w:rPr>
          <w:spacing w:val="-2"/>
        </w:rPr>
        <w:t xml:space="preserve"> exploración)</w:t>
      </w:r>
    </w:p>
    <w:p w14:paraId="3D4F673E" w14:textId="77777777" w:rsidR="006A39BB" w:rsidRDefault="00000000">
      <w:pPr>
        <w:pStyle w:val="Textoindependiente"/>
      </w:pPr>
      <w:r>
        <w:t>Debes</w:t>
      </w:r>
      <w:r>
        <w:rPr>
          <w:spacing w:val="-6"/>
        </w:rPr>
        <w:t xml:space="preserve"> </w:t>
      </w:r>
      <w:r>
        <w:t>hacer</w:t>
      </w:r>
      <w:r>
        <w:rPr>
          <w:spacing w:val="-5"/>
        </w:rPr>
        <w:t xml:space="preserve"> </w:t>
      </w:r>
      <w:r>
        <w:t>la</w:t>
      </w:r>
      <w:r>
        <w:rPr>
          <w:spacing w:val="-5"/>
        </w:rPr>
        <w:t xml:space="preserve"> </w:t>
      </w:r>
      <w:r>
        <w:t>interpretación</w:t>
      </w:r>
      <w:r>
        <w:rPr>
          <w:spacing w:val="-5"/>
        </w:rPr>
        <w:t xml:space="preserve"> </w:t>
      </w:r>
      <w:r>
        <w:t>de</w:t>
      </w:r>
      <w:r>
        <w:rPr>
          <w:spacing w:val="-5"/>
        </w:rPr>
        <w:t xml:space="preserve"> </w:t>
      </w:r>
      <w:r>
        <w:t>los</w:t>
      </w:r>
      <w:r>
        <w:rPr>
          <w:spacing w:val="-5"/>
        </w:rPr>
        <w:t xml:space="preserve"> </w:t>
      </w:r>
      <w:r>
        <w:t>resultados</w:t>
      </w:r>
      <w:r>
        <w:rPr>
          <w:spacing w:val="-5"/>
        </w:rPr>
        <w:t xml:space="preserve"> </w:t>
      </w:r>
      <w:r>
        <w:t>(Tendencia,</w:t>
      </w:r>
      <w:r>
        <w:rPr>
          <w:spacing w:val="-5"/>
        </w:rPr>
        <w:t xml:space="preserve"> </w:t>
      </w:r>
      <w:r>
        <w:t>comparación</w:t>
      </w:r>
      <w:r>
        <w:rPr>
          <w:spacing w:val="-5"/>
        </w:rPr>
        <w:t xml:space="preserve"> </w:t>
      </w:r>
      <w:r>
        <w:t>de</w:t>
      </w:r>
      <w:r>
        <w:rPr>
          <w:spacing w:val="-5"/>
        </w:rPr>
        <w:t xml:space="preserve"> </w:t>
      </w:r>
      <w:proofErr w:type="spellStart"/>
      <w:r>
        <w:rPr>
          <w:spacing w:val="-2"/>
        </w:rPr>
        <w:t>KPIs</w:t>
      </w:r>
      <w:proofErr w:type="spellEnd"/>
      <w:r>
        <w:rPr>
          <w:spacing w:val="-2"/>
        </w:rPr>
        <w:t>)</w:t>
      </w:r>
    </w:p>
    <w:p w14:paraId="2A387DFB" w14:textId="77777777" w:rsidR="006A39BB" w:rsidRDefault="00000000">
      <w:pPr>
        <w:pStyle w:val="Textoindependiente"/>
      </w:pPr>
      <w:r>
        <w:t>Debes</w:t>
      </w:r>
      <w:r>
        <w:rPr>
          <w:spacing w:val="80"/>
        </w:rPr>
        <w:t xml:space="preserve"> </w:t>
      </w:r>
      <w:r>
        <w:t>generar</w:t>
      </w:r>
      <w:r>
        <w:rPr>
          <w:spacing w:val="80"/>
        </w:rPr>
        <w:t xml:space="preserve"> </w:t>
      </w:r>
      <w:r>
        <w:t>el</w:t>
      </w:r>
      <w:r>
        <w:rPr>
          <w:spacing w:val="80"/>
        </w:rPr>
        <w:t xml:space="preserve"> </w:t>
      </w:r>
      <w:r>
        <w:t>informe</w:t>
      </w:r>
      <w:r>
        <w:rPr>
          <w:spacing w:val="80"/>
        </w:rPr>
        <w:t xml:space="preserve"> </w:t>
      </w:r>
      <w:r>
        <w:t>(resumen</w:t>
      </w:r>
      <w:r>
        <w:rPr>
          <w:spacing w:val="80"/>
        </w:rPr>
        <w:t xml:space="preserve"> </w:t>
      </w:r>
      <w:r>
        <w:t>ejecutivo,</w:t>
      </w:r>
      <w:r>
        <w:rPr>
          <w:spacing w:val="80"/>
        </w:rPr>
        <w:t xml:space="preserve"> </w:t>
      </w:r>
      <w:r>
        <w:t>resultados</w:t>
      </w:r>
      <w:r>
        <w:rPr>
          <w:spacing w:val="80"/>
        </w:rPr>
        <w:t xml:space="preserve"> </w:t>
      </w:r>
      <w:r>
        <w:t>y</w:t>
      </w:r>
      <w:r>
        <w:rPr>
          <w:spacing w:val="80"/>
        </w:rPr>
        <w:t xml:space="preserve"> </w:t>
      </w:r>
      <w:r>
        <w:t>análisis,</w:t>
      </w:r>
      <w:r>
        <w:rPr>
          <w:spacing w:val="80"/>
        </w:rPr>
        <w:t xml:space="preserve"> </w:t>
      </w:r>
      <w:r>
        <w:t xml:space="preserve">recomendaciones, </w:t>
      </w:r>
      <w:r>
        <w:rPr>
          <w:spacing w:val="-2"/>
        </w:rPr>
        <w:t>conclusiones)</w:t>
      </w:r>
    </w:p>
    <w:p w14:paraId="5445D276" w14:textId="77777777" w:rsidR="006A39BB" w:rsidRDefault="00000000">
      <w:pPr>
        <w:pStyle w:val="Textoindependiente"/>
        <w:rPr>
          <w:spacing w:val="-2"/>
        </w:rPr>
      </w:pPr>
      <w:r>
        <w:t>Debes</w:t>
      </w:r>
      <w:r>
        <w:rPr>
          <w:spacing w:val="53"/>
        </w:rPr>
        <w:t xml:space="preserve"> </w:t>
      </w:r>
      <w:r>
        <w:t>contar</w:t>
      </w:r>
      <w:r>
        <w:rPr>
          <w:spacing w:val="56"/>
        </w:rPr>
        <w:t xml:space="preserve"> </w:t>
      </w:r>
      <w:r>
        <w:t>el</w:t>
      </w:r>
      <w:r>
        <w:rPr>
          <w:spacing w:val="42"/>
        </w:rPr>
        <w:t xml:space="preserve"> </w:t>
      </w:r>
      <w:r>
        <w:t>proceso</w:t>
      </w:r>
      <w:r>
        <w:rPr>
          <w:spacing w:val="41"/>
        </w:rPr>
        <w:t xml:space="preserve"> </w:t>
      </w:r>
      <w:r>
        <w:t>de</w:t>
      </w:r>
      <w:r>
        <w:rPr>
          <w:spacing w:val="41"/>
        </w:rPr>
        <w:t xml:space="preserve"> </w:t>
      </w:r>
      <w:r>
        <w:t>revisión</w:t>
      </w:r>
      <w:r>
        <w:rPr>
          <w:spacing w:val="42"/>
        </w:rPr>
        <w:t xml:space="preserve"> </w:t>
      </w:r>
      <w:r>
        <w:t>y</w:t>
      </w:r>
      <w:r>
        <w:rPr>
          <w:spacing w:val="41"/>
        </w:rPr>
        <w:t xml:space="preserve"> </w:t>
      </w:r>
      <w:r>
        <w:t>validación</w:t>
      </w:r>
      <w:r>
        <w:rPr>
          <w:spacing w:val="41"/>
        </w:rPr>
        <w:t xml:space="preserve"> </w:t>
      </w:r>
      <w:r>
        <w:t>(verificar</w:t>
      </w:r>
      <w:r>
        <w:rPr>
          <w:spacing w:val="42"/>
        </w:rPr>
        <w:t xml:space="preserve"> </w:t>
      </w:r>
      <w:r>
        <w:t>los</w:t>
      </w:r>
      <w:r>
        <w:rPr>
          <w:spacing w:val="41"/>
        </w:rPr>
        <w:t xml:space="preserve"> </w:t>
      </w:r>
      <w:r>
        <w:t>datos,</w:t>
      </w:r>
      <w:r>
        <w:rPr>
          <w:spacing w:val="41"/>
        </w:rPr>
        <w:t xml:space="preserve"> </w:t>
      </w:r>
      <w:r>
        <w:t>la</w:t>
      </w:r>
      <w:r>
        <w:rPr>
          <w:spacing w:val="42"/>
        </w:rPr>
        <w:t xml:space="preserve"> </w:t>
      </w:r>
      <w:r>
        <w:rPr>
          <w:spacing w:val="-2"/>
        </w:rPr>
        <w:t>retroalimentación,</w:t>
      </w:r>
    </w:p>
    <w:p w14:paraId="2A9E93B8" w14:textId="06014F1E" w:rsidR="008D5A0A" w:rsidRDefault="008D5A0A">
      <w:pPr>
        <w:pStyle w:val="Textoindependiente"/>
        <w:rPr>
          <w:spacing w:val="-2"/>
        </w:rPr>
      </w:pPr>
    </w:p>
    <w:p w14:paraId="3451BEFF" w14:textId="77777777" w:rsidR="008D5A0A" w:rsidRDefault="008D5A0A">
      <w:pPr>
        <w:pStyle w:val="Textoindependiente"/>
        <w:rPr>
          <w:spacing w:val="-2"/>
        </w:rPr>
      </w:pPr>
    </w:p>
    <w:p w14:paraId="3ECB2BA6" w14:textId="77777777" w:rsidR="008D5A0A" w:rsidRDefault="008D5A0A">
      <w:pPr>
        <w:pStyle w:val="Textoindependiente"/>
        <w:rPr>
          <w:spacing w:val="-2"/>
        </w:rPr>
      </w:pPr>
    </w:p>
    <w:p w14:paraId="74785D29" w14:textId="77777777" w:rsidR="008D5A0A" w:rsidRDefault="008D5A0A">
      <w:pPr>
        <w:pStyle w:val="Textoindependiente"/>
        <w:rPr>
          <w:spacing w:val="-2"/>
        </w:rPr>
      </w:pPr>
    </w:p>
    <w:p w14:paraId="784BA23E" w14:textId="77777777" w:rsidR="008D5A0A" w:rsidRDefault="008D5A0A">
      <w:pPr>
        <w:pStyle w:val="Textoindependiente"/>
        <w:rPr>
          <w:spacing w:val="-2"/>
        </w:rPr>
      </w:pPr>
    </w:p>
    <w:p w14:paraId="68E66924" w14:textId="77777777" w:rsidR="008D5A0A" w:rsidRDefault="008D5A0A">
      <w:pPr>
        <w:pStyle w:val="Textoindependiente"/>
        <w:rPr>
          <w:spacing w:val="-2"/>
        </w:rPr>
      </w:pPr>
    </w:p>
    <w:p w14:paraId="78210122" w14:textId="77777777" w:rsidR="008D5A0A" w:rsidRDefault="008D5A0A">
      <w:pPr>
        <w:pStyle w:val="Textoindependiente"/>
        <w:rPr>
          <w:spacing w:val="-2"/>
        </w:rPr>
      </w:pPr>
    </w:p>
    <w:p w14:paraId="0AFAA7A8" w14:textId="77777777" w:rsidR="008D5A0A" w:rsidRDefault="008D5A0A">
      <w:pPr>
        <w:pStyle w:val="Textoindependiente"/>
        <w:rPr>
          <w:spacing w:val="-2"/>
        </w:rPr>
      </w:pPr>
    </w:p>
    <w:p w14:paraId="5A778034" w14:textId="77777777" w:rsidR="008D5A0A" w:rsidRDefault="008D5A0A">
      <w:pPr>
        <w:pStyle w:val="Textoindependiente"/>
        <w:rPr>
          <w:spacing w:val="-2"/>
        </w:rPr>
      </w:pPr>
    </w:p>
    <w:p w14:paraId="427C554E" w14:textId="77777777" w:rsidR="008D5A0A" w:rsidRDefault="008D5A0A">
      <w:pPr>
        <w:pStyle w:val="Textoindependiente"/>
        <w:rPr>
          <w:spacing w:val="-2"/>
        </w:rPr>
      </w:pPr>
    </w:p>
    <w:p w14:paraId="011B8C0D" w14:textId="77777777" w:rsidR="008D5A0A" w:rsidRDefault="008D5A0A">
      <w:pPr>
        <w:pStyle w:val="Textoindependiente"/>
        <w:rPr>
          <w:spacing w:val="-2"/>
        </w:rPr>
      </w:pPr>
    </w:p>
    <w:p w14:paraId="4241B025" w14:textId="77777777" w:rsidR="008D5A0A" w:rsidRDefault="008D5A0A">
      <w:pPr>
        <w:pStyle w:val="Textoindependiente"/>
        <w:rPr>
          <w:spacing w:val="-2"/>
        </w:rPr>
      </w:pPr>
    </w:p>
    <w:p w14:paraId="7F40789F" w14:textId="77777777" w:rsidR="008D5A0A" w:rsidRDefault="008D5A0A">
      <w:pPr>
        <w:pStyle w:val="Textoindependiente"/>
        <w:rPr>
          <w:spacing w:val="-2"/>
        </w:rPr>
      </w:pPr>
    </w:p>
    <w:p w14:paraId="1D7F4148" w14:textId="1ECB3F65" w:rsidR="008D5A0A" w:rsidRDefault="008D5A0A">
      <w:pPr>
        <w:pStyle w:val="Textoindependiente"/>
      </w:pPr>
      <w:r>
        <w:rPr>
          <w:spacing w:val="-2"/>
        </w:rPr>
        <w:t xml:space="preserve">Realizamos un grafico de barras que muestre el producto con los ingresos y los gastos. También realizamos una tabla que represente los mismos valores </w:t>
      </w:r>
    </w:p>
    <w:p w14:paraId="2CA9150E" w14:textId="77777777" w:rsidR="006A39BB" w:rsidRDefault="006A39BB">
      <w:pPr>
        <w:pStyle w:val="Textoindependiente"/>
      </w:pPr>
    </w:p>
    <w:p w14:paraId="563E87ED" w14:textId="77777777" w:rsidR="008D5A0A" w:rsidRDefault="008D5A0A">
      <w:pPr>
        <w:pStyle w:val="Textoindependiente"/>
      </w:pPr>
      <w:r w:rsidRPr="008D5A0A">
        <w:drawing>
          <wp:inline distT="0" distB="0" distL="0" distR="0" wp14:anchorId="6DBB58EB" wp14:editId="58E73B39">
            <wp:extent cx="5256939" cy="1778635"/>
            <wp:effectExtent l="0" t="0" r="1270" b="0"/>
            <wp:docPr id="831875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5948" name=""/>
                    <pic:cNvPicPr/>
                  </pic:nvPicPr>
                  <pic:blipFill>
                    <a:blip r:embed="rId18"/>
                    <a:stretch>
                      <a:fillRect/>
                    </a:stretch>
                  </pic:blipFill>
                  <pic:spPr>
                    <a:xfrm>
                      <a:off x="0" y="0"/>
                      <a:ext cx="5262936" cy="1780664"/>
                    </a:xfrm>
                    <a:prstGeom prst="rect">
                      <a:avLst/>
                    </a:prstGeom>
                  </pic:spPr>
                </pic:pic>
              </a:graphicData>
            </a:graphic>
          </wp:inline>
        </w:drawing>
      </w:r>
    </w:p>
    <w:p w14:paraId="35C49398" w14:textId="79F00981" w:rsidR="008D5A0A" w:rsidRDefault="008D5A0A">
      <w:pPr>
        <w:pStyle w:val="Textoindependiente"/>
      </w:pPr>
      <w:r>
        <w:t xml:space="preserve">Luego realizamos un gráfico de líneas para el margen de ganancias por la fecha. Y realizamos un </w:t>
      </w:r>
      <w:proofErr w:type="spellStart"/>
      <w:r>
        <w:t>Treemap</w:t>
      </w:r>
      <w:proofErr w:type="spellEnd"/>
      <w:r>
        <w:t xml:space="preserve"> </w:t>
      </w:r>
    </w:p>
    <w:p w14:paraId="20772DC0" w14:textId="77777777" w:rsidR="008D5A0A" w:rsidRDefault="008D5A0A">
      <w:pPr>
        <w:pStyle w:val="Textoindependiente"/>
      </w:pPr>
      <w:r w:rsidRPr="008D5A0A">
        <w:drawing>
          <wp:inline distT="0" distB="0" distL="0" distR="0" wp14:anchorId="0930643A" wp14:editId="7ABF04B5">
            <wp:extent cx="4639310" cy="2511658"/>
            <wp:effectExtent l="0" t="0" r="8890" b="3175"/>
            <wp:docPr id="30049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4133" name=""/>
                    <pic:cNvPicPr/>
                  </pic:nvPicPr>
                  <pic:blipFill>
                    <a:blip r:embed="rId19"/>
                    <a:stretch>
                      <a:fillRect/>
                    </a:stretch>
                  </pic:blipFill>
                  <pic:spPr>
                    <a:xfrm>
                      <a:off x="0" y="0"/>
                      <a:ext cx="4650364" cy="2517643"/>
                    </a:xfrm>
                    <a:prstGeom prst="rect">
                      <a:avLst/>
                    </a:prstGeom>
                  </pic:spPr>
                </pic:pic>
              </a:graphicData>
            </a:graphic>
          </wp:inline>
        </w:drawing>
      </w:r>
    </w:p>
    <w:p w14:paraId="2E356940" w14:textId="77777777" w:rsidR="00FD3997" w:rsidRDefault="00FD3997">
      <w:pPr>
        <w:pStyle w:val="Textoindependiente"/>
      </w:pPr>
    </w:p>
    <w:p w14:paraId="017FAE0B" w14:textId="77777777" w:rsidR="00FD3997" w:rsidRDefault="00FD3997">
      <w:pPr>
        <w:pStyle w:val="Textoindependiente"/>
      </w:pPr>
      <w:r>
        <w:t xml:space="preserve">Finalmente personalizamos </w:t>
      </w:r>
    </w:p>
    <w:p w14:paraId="53E79F21" w14:textId="77777777" w:rsidR="00FD3997" w:rsidRDefault="00FD3997">
      <w:pPr>
        <w:pStyle w:val="Textoindependiente"/>
      </w:pPr>
    </w:p>
    <w:p w14:paraId="38546D82" w14:textId="77777777" w:rsidR="00FD3997" w:rsidRDefault="00FD3997">
      <w:pPr>
        <w:pStyle w:val="Textoindependiente"/>
      </w:pPr>
      <w:r w:rsidRPr="00FD3997">
        <w:drawing>
          <wp:inline distT="0" distB="0" distL="0" distR="0" wp14:anchorId="7DFFCEF5" wp14:editId="33D92B9F">
            <wp:extent cx="5309498" cy="2898140"/>
            <wp:effectExtent l="0" t="0" r="5715" b="0"/>
            <wp:docPr id="1606784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84592" name=""/>
                    <pic:cNvPicPr/>
                  </pic:nvPicPr>
                  <pic:blipFill>
                    <a:blip r:embed="rId20"/>
                    <a:stretch>
                      <a:fillRect/>
                    </a:stretch>
                  </pic:blipFill>
                  <pic:spPr>
                    <a:xfrm>
                      <a:off x="0" y="0"/>
                      <a:ext cx="5313807" cy="2900492"/>
                    </a:xfrm>
                    <a:prstGeom prst="rect">
                      <a:avLst/>
                    </a:prstGeom>
                  </pic:spPr>
                </pic:pic>
              </a:graphicData>
            </a:graphic>
          </wp:inline>
        </w:drawing>
      </w:r>
    </w:p>
    <w:p w14:paraId="24E6CB93" w14:textId="77777777" w:rsidR="00FD3997" w:rsidRDefault="00FD3997">
      <w:pPr>
        <w:pStyle w:val="Textoindependiente"/>
      </w:pPr>
    </w:p>
    <w:p w14:paraId="712336E8" w14:textId="71C626D7" w:rsidR="00FD3997" w:rsidRPr="00FD3997" w:rsidRDefault="00FD3997">
      <w:pPr>
        <w:pStyle w:val="Textoindependiente"/>
        <w:rPr>
          <w:b/>
          <w:bCs/>
        </w:rPr>
      </w:pPr>
      <w:r w:rsidRPr="00FD3997">
        <w:rPr>
          <w:b/>
          <w:bCs/>
        </w:rPr>
        <w:t>CONCLUSION</w:t>
      </w:r>
    </w:p>
    <w:p w14:paraId="41C9D603" w14:textId="77777777" w:rsidR="00FD3997" w:rsidRPr="00FD3997" w:rsidRDefault="00FD3997" w:rsidP="00FD3997">
      <w:pPr>
        <w:pStyle w:val="Textoindependiente"/>
        <w:rPr>
          <w:lang w:val="es-CO"/>
        </w:rPr>
      </w:pPr>
      <w:r w:rsidRPr="00FD3997">
        <w:rPr>
          <w:lang w:val="es-CO"/>
        </w:rPr>
        <w:t>En el análisis financiero se observa que los productos generan ingresos mayores que los gastos, lo que indica una rentabilidad positiva. Los Préstamos Personales destacan por tener los ingresos más altos, mientras que Hipotecas y Tarjetas de Crédito también aportan significativamente, aunque con gastos considerables.</w:t>
      </w:r>
    </w:p>
    <w:p w14:paraId="7724030F" w14:textId="77777777" w:rsidR="00FD3997" w:rsidRPr="00FD3997" w:rsidRDefault="00FD3997" w:rsidP="00FD3997">
      <w:pPr>
        <w:pStyle w:val="Textoindependiente"/>
        <w:rPr>
          <w:lang w:val="es-CO"/>
        </w:rPr>
      </w:pPr>
      <w:r w:rsidRPr="00FD3997">
        <w:rPr>
          <w:lang w:val="es-CO"/>
        </w:rPr>
        <w:t>El margen de ganancia muestra una tendencia creciente, alcanzando su punto más alto en septiembre y luego una leve disminución, lo que sugiere estabilidad con pequeñas variaciones.</w:t>
      </w:r>
    </w:p>
    <w:p w14:paraId="3B964BB6" w14:textId="77777777" w:rsidR="00FD3997" w:rsidRPr="00FD3997" w:rsidRDefault="00FD3997" w:rsidP="00FD3997">
      <w:pPr>
        <w:pStyle w:val="Textoindependiente"/>
        <w:rPr>
          <w:lang w:val="es-CO"/>
        </w:rPr>
      </w:pPr>
      <w:r w:rsidRPr="00FD3997">
        <w:rPr>
          <w:lang w:val="es-CO"/>
        </w:rPr>
        <w:t>Además, los gastos están distribuidos principalmente entre Hipotecas y Tarjetas de Crédito, lo que indica que estos productos requieren mayor inversión operativa.</w:t>
      </w:r>
    </w:p>
    <w:p w14:paraId="0FE3694D" w14:textId="77777777" w:rsidR="00FD3997" w:rsidRPr="00FD3997" w:rsidRDefault="00FD3997" w:rsidP="00FD3997">
      <w:pPr>
        <w:pStyle w:val="Textoindependiente"/>
        <w:rPr>
          <w:lang w:val="es-CO"/>
        </w:rPr>
      </w:pPr>
      <w:r w:rsidRPr="00FD3997">
        <w:rPr>
          <w:lang w:val="es-CO"/>
        </w:rPr>
        <w:t>En general, la empresa presenta un buen desempeño financiero, con oportunidades de optimizar costos en los productos que generan más gastos para aumentar aún más la rentabilidad.</w:t>
      </w:r>
    </w:p>
    <w:p w14:paraId="15A7CF43" w14:textId="3ED1498F" w:rsidR="00FD3997" w:rsidRPr="00FD3997" w:rsidRDefault="00FD3997" w:rsidP="00FD3997">
      <w:pPr>
        <w:pStyle w:val="Textoindependiente"/>
        <w:ind w:left="0"/>
        <w:rPr>
          <w:lang w:val="es-CO"/>
        </w:rPr>
        <w:sectPr w:rsidR="00FD3997" w:rsidRPr="00FD3997">
          <w:pgSz w:w="11920" w:h="16840"/>
          <w:pgMar w:top="1580" w:right="992" w:bottom="1140" w:left="1275" w:header="387" w:footer="942" w:gutter="0"/>
          <w:cols w:space="720"/>
        </w:sectPr>
      </w:pPr>
    </w:p>
    <w:p w14:paraId="61C7015F" w14:textId="7E29FF20" w:rsidR="006A39BB" w:rsidRDefault="006A39BB" w:rsidP="00FD3997">
      <w:pPr>
        <w:pStyle w:val="Textoindependiente"/>
        <w:tabs>
          <w:tab w:val="left" w:pos="4035"/>
        </w:tabs>
        <w:spacing w:before="41"/>
        <w:ind w:left="0"/>
      </w:pPr>
    </w:p>
    <w:p w14:paraId="2A8C9705" w14:textId="77777777" w:rsidR="006A39BB" w:rsidRDefault="006A39BB">
      <w:pPr>
        <w:pStyle w:val="Textoindependiente"/>
        <w:ind w:left="0"/>
      </w:pPr>
    </w:p>
    <w:p w14:paraId="6E8A57CE" w14:textId="77777777" w:rsidR="006A39BB" w:rsidRDefault="00000000">
      <w:pPr>
        <w:pStyle w:val="Ttulo1"/>
        <w:jc w:val="left"/>
      </w:pPr>
      <w:r>
        <w:t>Ejercicio</w:t>
      </w:r>
      <w:r>
        <w:rPr>
          <w:spacing w:val="-4"/>
        </w:rPr>
        <w:t xml:space="preserve"> </w:t>
      </w:r>
      <w:r>
        <w:t>de</w:t>
      </w:r>
      <w:r>
        <w:rPr>
          <w:spacing w:val="-4"/>
        </w:rPr>
        <w:t xml:space="preserve"> </w:t>
      </w:r>
      <w:r>
        <w:t>práctica</w:t>
      </w:r>
      <w:r>
        <w:rPr>
          <w:spacing w:val="-4"/>
        </w:rPr>
        <w:t xml:space="preserve"> </w:t>
      </w:r>
      <w:r>
        <w:rPr>
          <w:spacing w:val="-5"/>
        </w:rPr>
        <w:t>2.</w:t>
      </w:r>
    </w:p>
    <w:p w14:paraId="4C57747E" w14:textId="77777777" w:rsidR="006A39BB" w:rsidRDefault="006A39BB">
      <w:pPr>
        <w:pStyle w:val="Textoindependiente"/>
        <w:ind w:left="0"/>
        <w:rPr>
          <w:b/>
        </w:rPr>
      </w:pPr>
    </w:p>
    <w:p w14:paraId="521CECF3" w14:textId="77777777" w:rsidR="006A39BB" w:rsidRDefault="00000000">
      <w:pPr>
        <w:pStyle w:val="Textoindependiente"/>
      </w:pPr>
      <w:r>
        <w:t>Una</w:t>
      </w:r>
      <w:r>
        <w:rPr>
          <w:spacing w:val="38"/>
        </w:rPr>
        <w:t xml:space="preserve"> </w:t>
      </w:r>
      <w:r>
        <w:t>vez</w:t>
      </w:r>
      <w:r>
        <w:rPr>
          <w:spacing w:val="38"/>
        </w:rPr>
        <w:t xml:space="preserve"> </w:t>
      </w:r>
      <w:r>
        <w:t>realizado</w:t>
      </w:r>
      <w:r>
        <w:rPr>
          <w:spacing w:val="38"/>
        </w:rPr>
        <w:t xml:space="preserve"> </w:t>
      </w:r>
      <w:r>
        <w:t>los</w:t>
      </w:r>
      <w:r>
        <w:rPr>
          <w:spacing w:val="38"/>
        </w:rPr>
        <w:t xml:space="preserve"> </w:t>
      </w:r>
      <w:r>
        <w:t>escenarios,</w:t>
      </w:r>
      <w:r>
        <w:rPr>
          <w:spacing w:val="38"/>
        </w:rPr>
        <w:t xml:space="preserve"> </w:t>
      </w:r>
      <w:r>
        <w:t>deberás</w:t>
      </w:r>
      <w:r>
        <w:rPr>
          <w:spacing w:val="38"/>
        </w:rPr>
        <w:t xml:space="preserve"> </w:t>
      </w:r>
      <w:r>
        <w:t>guardar</w:t>
      </w:r>
      <w:r>
        <w:rPr>
          <w:spacing w:val="38"/>
        </w:rPr>
        <w:t xml:space="preserve"> </w:t>
      </w:r>
      <w:r>
        <w:t>los</w:t>
      </w:r>
      <w:r>
        <w:rPr>
          <w:spacing w:val="38"/>
        </w:rPr>
        <w:t xml:space="preserve"> </w:t>
      </w:r>
      <w:r>
        <w:t>archivos</w:t>
      </w:r>
      <w:r>
        <w:rPr>
          <w:spacing w:val="38"/>
        </w:rPr>
        <w:t xml:space="preserve"> </w:t>
      </w:r>
      <w:r>
        <w:t>en</w:t>
      </w:r>
      <w:r>
        <w:rPr>
          <w:spacing w:val="38"/>
        </w:rPr>
        <w:t xml:space="preserve"> </w:t>
      </w:r>
      <w:r>
        <w:t>el</w:t>
      </w:r>
      <w:r>
        <w:rPr>
          <w:spacing w:val="38"/>
        </w:rPr>
        <w:t xml:space="preserve"> </w:t>
      </w:r>
      <w:r>
        <w:t>repositorio,</w:t>
      </w:r>
      <w:r>
        <w:rPr>
          <w:spacing w:val="24"/>
        </w:rPr>
        <w:t xml:space="preserve"> </w:t>
      </w:r>
      <w:r>
        <w:t>anexar</w:t>
      </w:r>
      <w:r>
        <w:rPr>
          <w:spacing w:val="24"/>
        </w:rPr>
        <w:t xml:space="preserve"> </w:t>
      </w:r>
      <w:r>
        <w:t>la captura de pantalla con el nombre del archivo ya guardado en el repositorio.</w:t>
      </w:r>
    </w:p>
    <w:p w14:paraId="3ABB04B0" w14:textId="77777777" w:rsidR="006A39BB" w:rsidRDefault="00000000">
      <w:pPr>
        <w:pStyle w:val="Textoindependiente"/>
        <w:spacing w:before="50"/>
        <w:ind w:left="0"/>
        <w:rPr>
          <w:sz w:val="20"/>
        </w:rPr>
      </w:pPr>
      <w:r>
        <w:rPr>
          <w:noProof/>
          <w:sz w:val="20"/>
        </w:rPr>
        <w:drawing>
          <wp:anchor distT="0" distB="0" distL="0" distR="0" simplePos="0" relativeHeight="487587840" behindDoc="1" locked="0" layoutInCell="1" allowOverlap="1" wp14:anchorId="11FC9E7E" wp14:editId="2358F662">
            <wp:simplePos x="0" y="0"/>
            <wp:positionH relativeFrom="page">
              <wp:posOffset>869950</wp:posOffset>
            </wp:positionH>
            <wp:positionV relativeFrom="paragraph">
              <wp:posOffset>202566</wp:posOffset>
            </wp:positionV>
            <wp:extent cx="5722351" cy="24079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1" cstate="print"/>
                    <a:stretch>
                      <a:fillRect/>
                    </a:stretch>
                  </pic:blipFill>
                  <pic:spPr>
                    <a:xfrm>
                      <a:off x="0" y="0"/>
                      <a:ext cx="5722351" cy="2407920"/>
                    </a:xfrm>
                    <a:prstGeom prst="rect">
                      <a:avLst/>
                    </a:prstGeom>
                  </pic:spPr>
                </pic:pic>
              </a:graphicData>
            </a:graphic>
          </wp:anchor>
        </w:drawing>
      </w:r>
    </w:p>
    <w:p w14:paraId="33AFA8AF" w14:textId="77777777" w:rsidR="006A39BB" w:rsidRDefault="006A39BB">
      <w:pPr>
        <w:pStyle w:val="Textoindependiente"/>
        <w:spacing w:before="97"/>
        <w:ind w:left="0"/>
      </w:pPr>
    </w:p>
    <w:p w14:paraId="5DD4C88E" w14:textId="0D2488B8" w:rsidR="006A39BB" w:rsidRDefault="006A39BB">
      <w:pPr>
        <w:pStyle w:val="Textoindependiente"/>
        <w:spacing w:before="50"/>
        <w:ind w:left="0"/>
        <w:rPr>
          <w:sz w:val="20"/>
        </w:rPr>
      </w:pPr>
    </w:p>
    <w:sectPr w:rsidR="006A39BB">
      <w:pgSz w:w="11920" w:h="16840"/>
      <w:pgMar w:top="1580" w:right="992" w:bottom="1140" w:left="1275" w:header="387"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CF39" w14:textId="77777777" w:rsidR="00E86969" w:rsidRDefault="00E86969">
      <w:r>
        <w:separator/>
      </w:r>
    </w:p>
  </w:endnote>
  <w:endnote w:type="continuationSeparator" w:id="0">
    <w:p w14:paraId="5BE026F5" w14:textId="77777777" w:rsidR="00E86969" w:rsidRDefault="00E8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D6D5" w14:textId="77777777" w:rsidR="006A39BB" w:rsidRDefault="00000000">
    <w:pPr>
      <w:pStyle w:val="Textoindependiente"/>
      <w:spacing w:line="14" w:lineRule="auto"/>
      <w:ind w:left="0"/>
      <w:rPr>
        <w:sz w:val="20"/>
      </w:rPr>
    </w:pPr>
    <w:r>
      <w:rPr>
        <w:noProof/>
        <w:sz w:val="20"/>
      </w:rPr>
      <w:drawing>
        <wp:anchor distT="0" distB="0" distL="0" distR="0" simplePos="0" relativeHeight="487537152" behindDoc="1" locked="0" layoutInCell="1" allowOverlap="1" wp14:anchorId="19456437" wp14:editId="1622605C">
          <wp:simplePos x="0" y="0"/>
          <wp:positionH relativeFrom="page">
            <wp:posOffset>165100</wp:posOffset>
          </wp:positionH>
          <wp:positionV relativeFrom="page">
            <wp:posOffset>9968512</wp:posOffset>
          </wp:positionV>
          <wp:extent cx="7296150" cy="5619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296150" cy="5619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9F74" w14:textId="77777777" w:rsidR="00E86969" w:rsidRDefault="00E86969">
      <w:r>
        <w:separator/>
      </w:r>
    </w:p>
  </w:footnote>
  <w:footnote w:type="continuationSeparator" w:id="0">
    <w:p w14:paraId="446CC76C" w14:textId="77777777" w:rsidR="00E86969" w:rsidRDefault="00E8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0FBD" w14:textId="77777777" w:rsidR="006A39BB" w:rsidRDefault="00000000">
    <w:pPr>
      <w:pStyle w:val="Textoindependiente"/>
      <w:spacing w:line="14" w:lineRule="auto"/>
      <w:ind w:left="0"/>
      <w:rPr>
        <w:sz w:val="20"/>
      </w:rPr>
    </w:pPr>
    <w:r>
      <w:rPr>
        <w:noProof/>
        <w:sz w:val="20"/>
      </w:rPr>
      <w:drawing>
        <wp:anchor distT="0" distB="0" distL="0" distR="0" simplePos="0" relativeHeight="487536640" behindDoc="1" locked="0" layoutInCell="1" allowOverlap="1" wp14:anchorId="744D261C" wp14:editId="4EBBE4CD">
          <wp:simplePos x="0" y="0"/>
          <wp:positionH relativeFrom="page">
            <wp:posOffset>174625</wp:posOffset>
          </wp:positionH>
          <wp:positionV relativeFrom="page">
            <wp:posOffset>245745</wp:posOffset>
          </wp:positionV>
          <wp:extent cx="7286625" cy="6095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86625" cy="609599"/>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39BB"/>
    <w:rsid w:val="003A0224"/>
    <w:rsid w:val="003F673A"/>
    <w:rsid w:val="004301D4"/>
    <w:rsid w:val="0058253F"/>
    <w:rsid w:val="006A39BB"/>
    <w:rsid w:val="008B324B"/>
    <w:rsid w:val="008D5A0A"/>
    <w:rsid w:val="00B91E5E"/>
    <w:rsid w:val="00BE6F7E"/>
    <w:rsid w:val="00C24166"/>
    <w:rsid w:val="00E86969"/>
    <w:rsid w:val="00FD39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F57C"/>
  <w15:docId w15:val="{75D04E98-4453-45EA-AC7B-447E7942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65"/>
      <w:jc w:val="both"/>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65"/>
    </w:pPr>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8</Pages>
  <Words>1190</Words>
  <Characters>6545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Laboratorio sesion 25.docx</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sesion 25.docx</dc:title>
  <cp:lastModifiedBy>Yarlis Jordan</cp:lastModifiedBy>
  <cp:revision>3</cp:revision>
  <dcterms:created xsi:type="dcterms:W3CDTF">2026-04-10T20:58:00Z</dcterms:created>
  <dcterms:modified xsi:type="dcterms:W3CDTF">2026-04-11T16:53:00Z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Producer">
    <vt:lpwstr>Skia/PDF m132 Google Docs Renderer</vt:lpwstr>
  </property>
  <property fmtid="{D5CDD505-2E9C-101B-9397-08002B2CF9AE}" pid="4" name="LastSaved">
    <vt:filetime>2026-04-10T00:00:00Z</vt:filetime>
  </property>
</Properties>
</file>