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8FFD" w14:textId="2E416556" w:rsidR="008D47DC" w:rsidRDefault="008D47DC">
      <w:r>
        <w:t>1. Для чего используется tag-helper «asp-action»?</w:t>
      </w:r>
    </w:p>
    <w:p w14:paraId="1DD9592E" w14:textId="1254F0FB" w:rsidR="008D47DC" w:rsidRDefault="008D47DC">
      <w:r>
        <w:t>asp-action: указывает на действие контроллера</w:t>
      </w:r>
    </w:p>
    <w:p w14:paraId="6C875508" w14:textId="5FAD8EE5" w:rsidR="008D47DC" w:rsidRDefault="008D47DC">
      <w:pPr>
        <w:rPr>
          <w:lang w:val="ru-RU"/>
        </w:rPr>
      </w:pPr>
      <w:r>
        <w:t xml:space="preserve"> 2. Что такое частичное представление? </w:t>
      </w:r>
    </w:p>
    <w:p w14:paraId="204FCC7F" w14:textId="485E0744" w:rsidR="008D47DC" w:rsidRDefault="008D47DC">
      <w:r>
        <w:t>Частичное представление – это файл на языке Razor, который генерирует разметку HTML внутри другой разметки.</w:t>
      </w:r>
    </w:p>
    <w:p w14:paraId="5A499744" w14:textId="4F2ABE31" w:rsidR="008D47DC" w:rsidRDefault="008D47DC">
      <w:r w:rsidRPr="008D47DC">
        <w:rPr>
          <w:noProof/>
        </w:rPr>
        <w:drawing>
          <wp:inline distT="0" distB="0" distL="0" distR="0" wp14:anchorId="35CF407B" wp14:editId="6AE990FD">
            <wp:extent cx="4591691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DA86" w14:textId="667059BC" w:rsidR="008D47DC" w:rsidRPr="008D47DC" w:rsidRDefault="008D47DC">
      <w:pPr>
        <w:rPr>
          <w:lang w:val="ru-RU"/>
        </w:rPr>
      </w:pPr>
      <w:r w:rsidRPr="008D47DC">
        <w:rPr>
          <w:noProof/>
          <w:lang w:val="ru-RU"/>
        </w:rPr>
        <w:drawing>
          <wp:inline distT="0" distB="0" distL="0" distR="0" wp14:anchorId="7F2F6579" wp14:editId="5854CD8A">
            <wp:extent cx="1981477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DF6" w14:textId="1D6C1FBD" w:rsidR="008D47DC" w:rsidRDefault="008D47DC">
      <w:r>
        <w:t>3. Как разместить частичное представление в разметке представления?</w:t>
      </w:r>
    </w:p>
    <w:p w14:paraId="580A69CE" w14:textId="2942B274" w:rsidR="008D47DC" w:rsidRDefault="008D47DC">
      <w:r w:rsidRPr="008D47DC">
        <w:rPr>
          <w:noProof/>
        </w:rPr>
        <w:drawing>
          <wp:inline distT="0" distB="0" distL="0" distR="0" wp14:anchorId="7EC4C89B" wp14:editId="2A158757">
            <wp:extent cx="3913692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56" cy="5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D79" w14:textId="16F5EA40" w:rsidR="008D47DC" w:rsidRDefault="008D47DC">
      <w:r>
        <w:t xml:space="preserve"> 4. Чем отличается компонент представления от частичного представления? </w:t>
      </w:r>
    </w:p>
    <w:p w14:paraId="73286453" w14:textId="4B997A85" w:rsidR="008D47DC" w:rsidRDefault="008D47DC">
      <w:r>
        <w:t>Компоненты представлений - это классы, которые обеспечивают логику приложения для поддержки частичных представлений или для внедрения небольших фрагментов данных HTML или JSON в родительское представление.</w:t>
      </w:r>
    </w:p>
    <w:p w14:paraId="59FE161C" w14:textId="0E839394" w:rsidR="008D47DC" w:rsidRDefault="008D47DC">
      <w:r w:rsidRPr="008D47DC">
        <w:rPr>
          <w:noProof/>
        </w:rPr>
        <w:drawing>
          <wp:inline distT="0" distB="0" distL="0" distR="0" wp14:anchorId="025D024D" wp14:editId="452DF101">
            <wp:extent cx="3801005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192" w14:textId="1A0C8D08" w:rsidR="008D47DC" w:rsidRDefault="008D47DC">
      <w:r w:rsidRPr="008D47DC">
        <w:rPr>
          <w:noProof/>
        </w:rPr>
        <w:drawing>
          <wp:inline distT="0" distB="0" distL="0" distR="0" wp14:anchorId="0D577914" wp14:editId="6FCCACC2">
            <wp:extent cx="2867425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3DCD" w14:textId="692C0572" w:rsidR="008D47DC" w:rsidRDefault="008D47DC">
      <w:r w:rsidRPr="008D47DC">
        <w:rPr>
          <w:noProof/>
        </w:rPr>
        <w:drawing>
          <wp:inline distT="0" distB="0" distL="0" distR="0" wp14:anchorId="58D9DF1F" wp14:editId="39519A01">
            <wp:extent cx="3372321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CD" w14:textId="77777777" w:rsidR="008D47DC" w:rsidRPr="00DA5845" w:rsidRDefault="008D47DC">
      <w:pPr>
        <w:rPr>
          <w:lang w:val="ru-RU"/>
        </w:rPr>
      </w:pPr>
      <w:r>
        <w:t xml:space="preserve">5. Как разместить компонент представления в разметке представления? </w:t>
      </w:r>
    </w:p>
    <w:p w14:paraId="5B88460E" w14:textId="77777777" w:rsidR="008D47DC" w:rsidRDefault="008D47DC">
      <w:r>
        <w:t xml:space="preserve">6. Где располагается файл представления компонента? </w:t>
      </w:r>
    </w:p>
    <w:p w14:paraId="5B5F73F5" w14:textId="0A8DE7DE" w:rsidR="008D47DC" w:rsidRDefault="008D47DC">
      <w:r>
        <w:lastRenderedPageBreak/>
        <w:t xml:space="preserve">7. Чем отличаются объекты ViewData и ViewBag? </w:t>
      </w:r>
    </w:p>
    <w:p w14:paraId="0104D86A" w14:textId="589DC85B" w:rsidR="008D47DC" w:rsidRDefault="008D47DC">
      <w:r>
        <w:t>ViewData представляет собой словарь, формируемый динамически, и доступный как свойство в контроллере и в представлении. ViewData наследуется от ViewDataDictionary, следовательно доступ к данным осуществляются с помощью пары «ключ-значение».</w:t>
      </w:r>
    </w:p>
    <w:p w14:paraId="381C3C6D" w14:textId="589061AB" w:rsidR="008D47DC" w:rsidRDefault="008D47DC">
      <w:r w:rsidRPr="008D47DC">
        <w:rPr>
          <w:noProof/>
        </w:rPr>
        <w:drawing>
          <wp:inline distT="0" distB="0" distL="0" distR="0" wp14:anchorId="177C0CA1" wp14:editId="06D5F122">
            <wp:extent cx="3390746" cy="6019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500" cy="6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F6E" w14:textId="2BE0C830" w:rsidR="008D47DC" w:rsidRDefault="008D47DC">
      <w:r>
        <w:t>ViewBag – это «обертка» ViewData, позволяющая создавать динамические свойства. Использование ViewBag аналогично ViewData, за исключением того, что доступ к данным осуществляется через свойства: ViewBag.SomeData = "Данные во ViewBag";</w:t>
      </w:r>
    </w:p>
    <w:p w14:paraId="5D2FAB11" w14:textId="696C959A" w:rsidR="008D47DC" w:rsidRDefault="008D47DC">
      <w:pPr>
        <w:rPr>
          <w:lang w:val="ru-RU"/>
        </w:rPr>
      </w:pPr>
      <w:r>
        <w:t xml:space="preserve">8. Что такое модель представления? </w:t>
      </w:r>
    </w:p>
    <w:p w14:paraId="05B42FAF" w14:textId="32F0BA28" w:rsidR="008D47DC" w:rsidRDefault="008D47DC">
      <w:r>
        <w:t>Наиболее надежный подход при передаче данных представлению — указание типа модели в представлении. Такая модель называется viewmodel. Экземпляр типа viewmodel передается в представление из действия контроллера.</w:t>
      </w:r>
    </w:p>
    <w:p w14:paraId="58226965" w14:textId="4A4D5025" w:rsidR="008D47DC" w:rsidRPr="008D47DC" w:rsidRDefault="008D47DC">
      <w:pPr>
        <w:rPr>
          <w:lang w:val="ru-RU"/>
        </w:rPr>
      </w:pPr>
      <w:r>
        <w:t>В представлениях Razor для использования свойства Model необходимо указать, к какому классу относится модель. Для этого используется ключевое слово @model, например: @model IEnumerable</w:t>
      </w:r>
    </w:p>
    <w:p w14:paraId="2B7B24D9" w14:textId="77777777" w:rsidR="008D47DC" w:rsidRDefault="008D47DC">
      <w:r>
        <w:t xml:space="preserve">9. Как указать в представлении класс модели? </w:t>
      </w:r>
    </w:p>
    <w:p w14:paraId="2D87B437" w14:textId="37055F50" w:rsidR="003903E8" w:rsidRDefault="008D47DC">
      <w:r>
        <w:t>10. Как получить доступ к членам класса модели представления?</w:t>
      </w:r>
    </w:p>
    <w:p w14:paraId="64265AE9" w14:textId="77777777" w:rsidR="003903E8" w:rsidRDefault="003903E8"/>
    <w:p w14:paraId="2F61B3B5" w14:textId="19B7E568" w:rsidR="003903E8" w:rsidRDefault="003903E8">
      <w:r>
        <w:rPr>
          <w:lang w:val="ru-RU"/>
        </w:rPr>
        <w:t>Лаба 3:</w:t>
      </w:r>
      <w:r>
        <w:rPr>
          <w:lang w:val="ru-RU"/>
        </w:rPr>
        <w:br/>
      </w:r>
      <w:r>
        <w:t xml:space="preserve">1. Как зарегистрировать сервис в ASP.Net Core? </w:t>
      </w:r>
    </w:p>
    <w:p w14:paraId="1CDF1D82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367BD35A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476801D8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7C1B8B0A" w14:textId="7D054019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Поставщик услуг должен создать новый экземпляр типа </w:t>
      </w:r>
      <w:r w:rsidRPr="003903E8">
        <w:rPr>
          <w:b/>
          <w:bCs/>
          <w:lang w:val="ru-RU"/>
        </w:rPr>
        <w:t>всякий раз</w:t>
      </w:r>
      <w:r w:rsidRPr="003903E8">
        <w:rPr>
          <w:lang w:val="ru-RU"/>
        </w:rPr>
        <w:t>, когда ему необходимо разрешить внедрение зависимости</w:t>
      </w:r>
    </w:p>
    <w:p w14:paraId="4D78F817" w14:textId="77777777" w:rsidR="003903E8" w:rsidRPr="003903E8" w:rsidRDefault="003903E8" w:rsidP="003903E8">
      <w:pPr>
        <w:numPr>
          <w:ilvl w:val="0"/>
          <w:numId w:val="1"/>
        </w:numPr>
      </w:pPr>
    </w:p>
    <w:p w14:paraId="259C71EB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7DCB0B53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717E6FE0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1A96E6FA" w14:textId="3DF12A91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Этот жизненный цикл создает </w:t>
      </w:r>
      <w:r w:rsidRPr="003903E8">
        <w:rPr>
          <w:b/>
          <w:bCs/>
          <w:lang w:val="ru-RU"/>
        </w:rPr>
        <w:t xml:space="preserve">один объект </w:t>
      </w:r>
      <w:r w:rsidRPr="003903E8">
        <w:rPr>
          <w:lang w:val="ru-RU"/>
        </w:rPr>
        <w:t xml:space="preserve">класса реализации, который используется </w:t>
      </w:r>
      <w:r w:rsidRPr="003903E8">
        <w:rPr>
          <w:b/>
          <w:bCs/>
          <w:lang w:val="ru-RU"/>
        </w:rPr>
        <w:t>для разрешения всех зависимостей</w:t>
      </w:r>
      <w:r w:rsidRPr="003903E8">
        <w:rPr>
          <w:lang w:val="ru-RU"/>
        </w:rPr>
        <w:t xml:space="preserve">, связанных с одной областью, что обычно означает </w:t>
      </w:r>
      <w:r w:rsidRPr="003903E8">
        <w:rPr>
          <w:b/>
          <w:bCs/>
          <w:lang w:val="ru-RU"/>
        </w:rPr>
        <w:t>один HTTP-запрос</w:t>
      </w:r>
    </w:p>
    <w:p w14:paraId="67FAE221" w14:textId="77777777" w:rsidR="003903E8" w:rsidRPr="003903E8" w:rsidRDefault="003903E8" w:rsidP="003903E8">
      <w:pPr>
        <w:numPr>
          <w:ilvl w:val="0"/>
          <w:numId w:val="1"/>
        </w:numPr>
      </w:pPr>
    </w:p>
    <w:p w14:paraId="63EE23C2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41DEA62A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15996730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lastRenderedPageBreak/>
        <w:t>AddSingleton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39184C51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>&lt;service&gt;(Instance)</w:t>
      </w:r>
    </w:p>
    <w:p w14:paraId="74349BE2" w14:textId="77777777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Жизненный цикл </w:t>
      </w:r>
      <w:proofErr w:type="spellStart"/>
      <w:r w:rsidRPr="003903E8">
        <w:rPr>
          <w:lang w:val="ru-RU"/>
        </w:rPr>
        <w:t>Singleton</w:t>
      </w:r>
      <w:proofErr w:type="spellEnd"/>
      <w:r w:rsidRPr="003903E8">
        <w:rPr>
          <w:lang w:val="ru-RU"/>
        </w:rPr>
        <w:t xml:space="preserve"> гарантирует, что </w:t>
      </w:r>
      <w:r w:rsidRPr="003903E8">
        <w:rPr>
          <w:b/>
          <w:bCs/>
          <w:lang w:val="ru-RU"/>
        </w:rPr>
        <w:t xml:space="preserve">один объект </w:t>
      </w:r>
      <w:r w:rsidRPr="003903E8">
        <w:rPr>
          <w:lang w:val="ru-RU"/>
        </w:rPr>
        <w:t xml:space="preserve">используется для разрешения </w:t>
      </w:r>
      <w:r w:rsidRPr="003903E8">
        <w:rPr>
          <w:b/>
          <w:bCs/>
          <w:lang w:val="ru-RU"/>
        </w:rPr>
        <w:t xml:space="preserve">всех зависимостей </w:t>
      </w:r>
      <w:r w:rsidRPr="003903E8">
        <w:rPr>
          <w:lang w:val="ru-RU"/>
        </w:rPr>
        <w:t>для данного типа службы.</w:t>
      </w:r>
    </w:p>
    <w:p w14:paraId="3EE88AE4" w14:textId="77777777" w:rsidR="003903E8" w:rsidRDefault="003903E8"/>
    <w:p w14:paraId="455128DF" w14:textId="77777777" w:rsidR="003903E8" w:rsidRDefault="003903E8">
      <w:r>
        <w:t xml:space="preserve">2. Чем отличается Transient сервис от Scoped сервиса? </w:t>
      </w:r>
    </w:p>
    <w:p w14:paraId="076BC359" w14:textId="3D663EA4" w:rsidR="003903E8" w:rsidRDefault="003903E8">
      <w:r>
        <w:t xml:space="preserve">3. Как внедрить сервис в метод (Action) контроллера? </w:t>
      </w:r>
    </w:p>
    <w:p w14:paraId="167DFD16" w14:textId="4DBF41C0" w:rsidR="003903E8" w:rsidRPr="003903E8" w:rsidRDefault="003903E8">
      <w:r w:rsidRPr="003903E8">
        <w:t>Через использование dependency injection</w:t>
      </w:r>
      <w:r w:rsidRPr="003903E8">
        <w:br/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private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readonly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IUserService _userService;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Внедрение зависимостей через конструктор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UsersController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IUserService userService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_userService = userService; }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Пример метода Action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IActionResult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GetUser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int id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var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user = _userService.GetUser(id);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return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View(user);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Возвращаем представление с данными пользователя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}</w:t>
      </w:r>
    </w:p>
    <w:p w14:paraId="2EC12B6F" w14:textId="01599540" w:rsidR="003903E8" w:rsidRDefault="003903E8">
      <w:r>
        <w:t xml:space="preserve">4. Как передать данные от клиента в метод контроллера? </w:t>
      </w:r>
    </w:p>
    <w:p w14:paraId="5FB65EA3" w14:textId="77777777" w:rsidR="003903E8" w:rsidRDefault="003903E8">
      <w:pP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[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HttpGet(</w:t>
      </w:r>
      <w:r>
        <w:rPr>
          <w:rStyle w:val="hljs-meta-string"/>
          <w:rFonts w:ascii="Consolas" w:hAnsi="Consolas"/>
          <w:color w:val="F5AB35"/>
          <w:sz w:val="21"/>
          <w:szCs w:val="21"/>
          <w:shd w:val="clear" w:color="auto" w:fill="101010"/>
        </w:rPr>
        <w:t>"users/{id}"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]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IActionResult </w:t>
      </w:r>
    </w:p>
    <w:p w14:paraId="6E93A2E8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GetUser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int id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</w:p>
    <w:p w14:paraId="3F60E074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{ </w:t>
      </w:r>
    </w:p>
    <w:p w14:paraId="577CFF17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Логика получения пользователя по ID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return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View();</w:t>
      </w:r>
    </w:p>
    <w:p w14:paraId="64BF68BA" w14:textId="028F88BA" w:rsidR="003903E8" w:rsidRDefault="003903E8"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}</w:t>
      </w:r>
    </w:p>
    <w:p w14:paraId="3CFF8767" w14:textId="0B32891F" w:rsidR="003903E8" w:rsidRDefault="003903E8">
      <w:r>
        <w:t xml:space="preserve">5. Где механизм привязки (Model binding) ищет нужные значения? </w:t>
      </w:r>
    </w:p>
    <w:p w14:paraId="2CC32F0C" w14:textId="3A3A63C1" w:rsidR="00373018" w:rsidRDefault="00373018">
      <w:r w:rsidRPr="00373018">
        <w:rPr>
          <w:noProof/>
        </w:rPr>
        <w:drawing>
          <wp:inline distT="0" distB="0" distL="0" distR="0" wp14:anchorId="603F55E1" wp14:editId="6EC7ABBA">
            <wp:extent cx="4434840" cy="265940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681" cy="26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6EC" w14:textId="63BA02E3" w:rsidR="00373018" w:rsidRDefault="00373018">
      <w:r w:rsidRPr="00373018">
        <w:rPr>
          <w:noProof/>
        </w:rPr>
        <w:drawing>
          <wp:inline distT="0" distB="0" distL="0" distR="0" wp14:anchorId="720DBBD1" wp14:editId="24E2292A">
            <wp:extent cx="3246120" cy="139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885" cy="14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8E4" w14:textId="3583DB0C" w:rsidR="00373018" w:rsidRDefault="00373018">
      <w:r w:rsidRPr="00373018">
        <w:rPr>
          <w:noProof/>
        </w:rPr>
        <w:lastRenderedPageBreak/>
        <w:drawing>
          <wp:inline distT="0" distB="0" distL="0" distR="0" wp14:anchorId="1E773713" wp14:editId="51FEE23F">
            <wp:extent cx="3268980" cy="1343933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1" cy="13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A84" w14:textId="33F32F23" w:rsidR="003903E8" w:rsidRDefault="003903E8">
      <w:r>
        <w:t xml:space="preserve">6. Как получить данные из файла appsettings.json? </w:t>
      </w:r>
    </w:p>
    <w:p w14:paraId="46500A7D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MemoryProductService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</w:p>
    <w:p w14:paraId="07AF2B7D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[FromServices]IConfiguration config,</w:t>
      </w:r>
    </w:p>
    <w:p w14:paraId="66241839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ICategoryService categoryService)</w:t>
      </w:r>
    </w:p>
    <w:p w14:paraId="11C23D4B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63B62004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//double diff = _phones.Count/config.GetValue&lt;int&gt;("ItemsPerPage");</w:t>
      </w:r>
    </w:p>
    <w:p w14:paraId="5CF71504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//_amountOfPages = (int)Math.Ceiling(diff);</w:t>
      </w:r>
    </w:p>
    <w:p w14:paraId="13642EDB" w14:textId="0DEE12F2" w:rsidR="003903E8" w:rsidRDefault="003903E8" w:rsidP="003903E8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AmountOfPages = config.GetValue&lt;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"ItemsPerPage"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E2B18C3" w14:textId="77777777" w:rsidR="003903E8" w:rsidRDefault="003903E8">
      <w:r>
        <w:t xml:space="preserve">7. Как передать данные с помощью IOptions? </w:t>
      </w:r>
    </w:p>
    <w:p w14:paraId="7224B5E2" w14:textId="70D18B02" w:rsidR="003903E8" w:rsidRDefault="003903E8">
      <w:r>
        <w:t xml:space="preserve">8. Как в коде прочитать значение, передаваемое в строке запроса? </w:t>
      </w:r>
      <w:r w:rsidR="00373018">
        <w:br/>
      </w:r>
      <w:r w:rsidR="00943F0E">
        <w:t>string? category = request.RouteValues["category"]?.ToString();</w:t>
      </w:r>
    </w:p>
    <w:p w14:paraId="3377E5CE" w14:textId="63CD0C77" w:rsidR="003903E8" w:rsidRDefault="003903E8">
      <w:r>
        <w:t xml:space="preserve">9. Как в тэге передать в запрос дополнительные данные с помощью tag-helper? </w:t>
      </w:r>
    </w:p>
    <w:p w14:paraId="63A1DB7B" w14:textId="77777777" w:rsidR="00943F0E" w:rsidRDefault="00943F0E">
      <w:r w:rsidRPr="00943F0E">
        <w:rPr>
          <w:noProof/>
        </w:rPr>
        <w:drawing>
          <wp:anchor distT="0" distB="0" distL="114300" distR="114300" simplePos="0" relativeHeight="251658240" behindDoc="0" locked="0" layoutInCell="1" allowOverlap="1" wp14:anchorId="2B3BEC98" wp14:editId="6EA2263D">
            <wp:simplePos x="108204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3406140" cy="1862727"/>
            <wp:effectExtent l="0" t="0" r="3810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6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BB4AE" w14:textId="77777777" w:rsidR="00943F0E" w:rsidRPr="00943F0E" w:rsidRDefault="00943F0E" w:rsidP="00943F0E"/>
    <w:p w14:paraId="765BD516" w14:textId="77777777" w:rsidR="00943F0E" w:rsidRPr="00943F0E" w:rsidRDefault="00943F0E" w:rsidP="00943F0E"/>
    <w:p w14:paraId="7E8C80F6" w14:textId="77777777" w:rsidR="00943F0E" w:rsidRPr="00943F0E" w:rsidRDefault="00943F0E" w:rsidP="00943F0E"/>
    <w:p w14:paraId="7ABBD1C0" w14:textId="77777777" w:rsidR="00943F0E" w:rsidRPr="00943F0E" w:rsidRDefault="00943F0E" w:rsidP="00943F0E"/>
    <w:p w14:paraId="20C21F03" w14:textId="522C8211" w:rsidR="00943F0E" w:rsidRDefault="00943F0E"/>
    <w:p w14:paraId="1086A710" w14:textId="20BDEB65" w:rsidR="00943F0E" w:rsidRPr="00943F0E" w:rsidRDefault="00943F0E">
      <w:pPr>
        <w:rPr>
          <w:lang w:val="ru-RU"/>
        </w:rPr>
      </w:pPr>
      <w:r w:rsidRPr="00943F0E">
        <w:rPr>
          <w:noProof/>
        </w:rPr>
        <w:drawing>
          <wp:inline distT="0" distB="0" distL="0" distR="0" wp14:anchorId="30FC4700" wp14:editId="5F6F3E28">
            <wp:extent cx="3817620" cy="17918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882" cy="17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0B25" w14:textId="126AA82A" w:rsidR="00943F0E" w:rsidRDefault="00943F0E">
      <w:r>
        <w:br w:type="textWrapping" w:clear="all"/>
      </w:r>
    </w:p>
    <w:p w14:paraId="0F4F069C" w14:textId="77777777" w:rsidR="00943F0E" w:rsidRDefault="003903E8">
      <w:r>
        <w:t>10. Что такое «Явное выражение Razor»?</w:t>
      </w:r>
    </w:p>
    <w:p w14:paraId="3A021405" w14:textId="77777777" w:rsidR="00E84E0C" w:rsidRDefault="00943F0E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1F1F1F"/>
          <w:sz w:val="30"/>
          <w:szCs w:val="30"/>
          <w:shd w:val="clear" w:color="auto" w:fill="FFFFFF"/>
        </w:rPr>
        <w:t>Явные Razor выражения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Любое содержимое в скобках @() вычисляется и отображается в выходных данных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Без явного выражения &lt;p&gt;Age@joe.Age&lt;/p&gt; обрабатывается как адрес 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электронной почты, и на выходе отображается &lt;p&gt;Age@joe.Age&lt;/p&gt; . Если же текст написан как явное выражение, то вы получите &lt;p&gt;Age33&lt;/p&gt;</w:t>
      </w:r>
    </w:p>
    <w:p w14:paraId="75B9361D" w14:textId="77777777" w:rsidR="00E84E0C" w:rsidRDefault="00E84E0C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5432B45" w14:textId="77777777" w:rsidR="00E84E0C" w:rsidRDefault="00E84E0C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10CDCCD" w14:textId="77777777" w:rsidR="00E84E0C" w:rsidRDefault="00E84E0C"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  <w:t>Лаб 4: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  <w:br/>
      </w:r>
      <w:r>
        <w:t xml:space="preserve">4. Контрольные вопросы </w:t>
      </w:r>
    </w:p>
    <w:p w14:paraId="2D8CD643" w14:textId="615FFE8A" w:rsidR="00E84E0C" w:rsidRDefault="00E84E0C" w:rsidP="00E84E0C">
      <w:pPr>
        <w:pStyle w:val="a3"/>
        <w:numPr>
          <w:ilvl w:val="0"/>
          <w:numId w:val="5"/>
        </w:numPr>
      </w:pPr>
      <w:r>
        <w:t xml:space="preserve">Чем контроллер API отличается от обычного контроллера? </w:t>
      </w:r>
    </w:p>
    <w:p w14:paraId="1E2A4844" w14:textId="4776A460" w:rsidR="00E84E0C" w:rsidRDefault="00E84E0C" w:rsidP="00E84E0C">
      <w:pPr>
        <w:pStyle w:val="a3"/>
      </w:pPr>
      <w:r>
        <w:t>Контроллеры API похожи на обычные контроллеры, за исключением того, что ответы, полученные их методами действия, являются объектами данных, которые отправляются клиенту без разметки HTML</w:t>
      </w:r>
    </w:p>
    <w:p w14:paraId="12E5B039" w14:textId="77777777" w:rsidR="009A4CA4" w:rsidRDefault="00E84E0C" w:rsidP="009A4CA4">
      <w:pPr>
        <w:pStyle w:val="a3"/>
        <w:numPr>
          <w:ilvl w:val="0"/>
          <w:numId w:val="5"/>
        </w:numPr>
      </w:pPr>
      <w:r>
        <w:t>Как осуществляется выбор метода (Action) контроллера API при обработке запроса Http?</w:t>
      </w:r>
    </w:p>
    <w:p w14:paraId="330A2738" w14:textId="77777777" w:rsidR="009A4CA4" w:rsidRDefault="009A4CA4" w:rsidP="009A4CA4">
      <w:pPr>
        <w:pStyle w:val="a3"/>
      </w:pPr>
      <w:r>
        <w:sym w:font="Symbol" w:char="F071"/>
      </w:r>
      <w:r>
        <w:t xml:space="preserve"> POST - добавить ресурс </w:t>
      </w:r>
    </w:p>
    <w:p w14:paraId="40C0A468" w14:textId="77777777" w:rsidR="009A4CA4" w:rsidRDefault="009A4CA4" w:rsidP="009A4CA4">
      <w:pPr>
        <w:pStyle w:val="a3"/>
      </w:pPr>
      <w:r>
        <w:sym w:font="Symbol" w:char="F071"/>
      </w:r>
      <w:r>
        <w:t xml:space="preserve"> GET - для извлечения данных, но без изменения, с определенного URL-адреса </w:t>
      </w:r>
    </w:p>
    <w:p w14:paraId="18000B2E" w14:textId="77777777" w:rsidR="009A4CA4" w:rsidRDefault="009A4CA4" w:rsidP="009A4CA4">
      <w:pPr>
        <w:pStyle w:val="a3"/>
      </w:pPr>
      <w:r>
        <w:sym w:font="Symbol" w:char="F071"/>
      </w:r>
      <w:r>
        <w:t xml:space="preserve"> PUT - для сохранения или обновления ресурсов (URI) </w:t>
      </w:r>
    </w:p>
    <w:p w14:paraId="7042CE96" w14:textId="77777777" w:rsidR="009A4CA4" w:rsidRDefault="009A4CA4" w:rsidP="009A4CA4">
      <w:pPr>
        <w:pStyle w:val="a3"/>
      </w:pPr>
      <w:r>
        <w:sym w:font="Symbol" w:char="F071"/>
      </w:r>
      <w:r>
        <w:t xml:space="preserve"> DELETE - удаление указанного ресурса </w:t>
      </w:r>
    </w:p>
    <w:p w14:paraId="1E51B3D1" w14:textId="54B9A02D" w:rsidR="009A4CA4" w:rsidRDefault="009A4CA4" w:rsidP="009A4CA4">
      <w:pPr>
        <w:pStyle w:val="a3"/>
      </w:pPr>
      <w:r>
        <w:sym w:font="Symbol" w:char="F071"/>
      </w:r>
      <w:r>
        <w:t xml:space="preserve"> PATCH - внести изменения в запрос</w:t>
      </w:r>
    </w:p>
    <w:p w14:paraId="73FB75E4" w14:textId="029EB9FC" w:rsidR="009A4CA4" w:rsidRDefault="00E84E0C" w:rsidP="009A4CA4">
      <w:pPr>
        <w:pStyle w:val="a3"/>
      </w:pPr>
      <w:r>
        <w:t xml:space="preserve"> </w:t>
      </w:r>
    </w:p>
    <w:p w14:paraId="7CD85B46" w14:textId="77777777" w:rsidR="009A4CA4" w:rsidRDefault="009A4CA4" w:rsidP="009A4CA4">
      <w:pPr>
        <w:pStyle w:val="a3"/>
      </w:pPr>
      <w:r>
        <w:t xml:space="preserve">// GET: api/Dogs/5 </w:t>
      </w:r>
    </w:p>
    <w:p w14:paraId="21024B41" w14:textId="10E6AF1B" w:rsidR="009A4CA4" w:rsidRDefault="009A4CA4" w:rsidP="009A4CA4">
      <w:pPr>
        <w:pStyle w:val="a3"/>
      </w:pPr>
      <w:r>
        <w:t>[HttpGet("{id}")]</w:t>
      </w:r>
    </w:p>
    <w:p w14:paraId="10BC33A9" w14:textId="77777777" w:rsidR="00E84E0C" w:rsidRDefault="00E84E0C">
      <w:r>
        <w:t xml:space="preserve">3. Где в запросе и в каком виде передаются данные в контроллер API? </w:t>
      </w:r>
    </w:p>
    <w:p w14:paraId="4155BE47" w14:textId="27E476FE" w:rsidR="00E84E0C" w:rsidRPr="009A4CA4" w:rsidRDefault="00E84E0C">
      <w:pPr>
        <w:rPr>
          <w:lang w:val="ru-RU"/>
        </w:rPr>
      </w:pPr>
      <w:r>
        <w:t xml:space="preserve">4. Как в коде получить Scoped сервис? </w:t>
      </w:r>
      <w:r w:rsidR="009A4CA4">
        <w:rPr>
          <w:lang w:val="ru-RU"/>
        </w:rPr>
        <w:t xml:space="preserve">Используя внедрение зависимостей передать </w:t>
      </w:r>
      <w:proofErr w:type="gramStart"/>
      <w:r w:rsidR="009A4CA4">
        <w:rPr>
          <w:lang w:val="ru-RU"/>
        </w:rPr>
        <w:t>через конструктор</w:t>
      </w:r>
      <w:proofErr w:type="gramEnd"/>
    </w:p>
    <w:p w14:paraId="4835EDA8" w14:textId="02B5C232" w:rsidR="00E84E0C" w:rsidRDefault="00E84E0C">
      <w:r>
        <w:t xml:space="preserve">5. Что могут возвращать методы контроллера API? </w:t>
      </w:r>
    </w:p>
    <w:p w14:paraId="11E7BC6D" w14:textId="2A83A96B" w:rsidR="009A4CA4" w:rsidRPr="009A4CA4" w:rsidRDefault="009A4CA4">
      <w:pPr>
        <w:rPr>
          <w:lang w:val="ru-RU"/>
        </w:rPr>
      </w:pPr>
      <w:r w:rsidRPr="009A4CA4">
        <w:t>Строку или объект C#</w:t>
      </w:r>
      <w:r>
        <w:rPr>
          <w:lang w:val="ru-RU"/>
        </w:rPr>
        <w:t xml:space="preserve">, который потом </w:t>
      </w: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в формат </w:t>
      </w:r>
      <w:r>
        <w:rPr>
          <w:lang w:val="en-US"/>
        </w:rPr>
        <w:t>json</w:t>
      </w:r>
    </w:p>
    <w:p w14:paraId="724C5E84" w14:textId="180725C5" w:rsidR="00E84E0C" w:rsidRDefault="00E84E0C">
      <w:pPr>
        <w:rPr>
          <w:lang w:val="ru-RU"/>
        </w:rPr>
      </w:pPr>
      <w:r>
        <w:t xml:space="preserve">6. Что такое Minimal API? </w:t>
      </w:r>
    </w:p>
    <w:p w14:paraId="7E79F184" w14:textId="77777777" w:rsidR="009A4CA4" w:rsidRDefault="009A4CA4" w:rsidP="009A4CA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A4CA4">
        <w:rPr>
          <w:rFonts w:ascii="Arial" w:eastAsia="Times New Roman" w:hAnsi="Arial" w:cs="Arial"/>
          <w:color w:val="333333"/>
          <w:sz w:val="24"/>
          <w:szCs w:val="24"/>
          <w:lang w:bidi="ar-SA"/>
        </w:rPr>
        <w:t>Основная идея Minimal API заключается в том, чтобы устранить некоторые из церемоний при создании простых API. Это означает определение лямбда-выражений для отдельных вызовов API. Например:</w:t>
      </w:r>
    </w:p>
    <w:p w14:paraId="6BF9B6DB" w14:textId="6A2A93EE" w:rsidR="009A4CA4" w:rsidRPr="009A4CA4" w:rsidRDefault="009A4CA4" w:rsidP="009A4CA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A4CA4">
        <w:rPr>
          <w:rFonts w:ascii="Consolas" w:eastAsia="Times New Roman" w:hAnsi="Consolas" w:cs="Courier New"/>
          <w:color w:val="333333"/>
          <w:sz w:val="20"/>
          <w:lang w:bidi="ar-SA"/>
        </w:rPr>
        <w:t>app.MapGet("/", () =&gt; "Hello World!");</w:t>
      </w:r>
    </w:p>
    <w:p w14:paraId="6540BD5F" w14:textId="77777777" w:rsidR="009A4CA4" w:rsidRPr="009A4CA4" w:rsidRDefault="009A4CA4">
      <w:pPr>
        <w:rPr>
          <w:lang w:val="ru-RU"/>
        </w:rPr>
      </w:pPr>
    </w:p>
    <w:p w14:paraId="73C79CC5" w14:textId="77777777" w:rsidR="009A4C15" w:rsidRDefault="00E84E0C" w:rsidP="009A4C15">
      <w:pPr>
        <w:pStyle w:val="a4"/>
        <w:shd w:val="clear" w:color="auto" w:fill="FFFFFF"/>
      </w:pPr>
      <w:r>
        <w:t xml:space="preserve">7. Как зарегистрировать конечную точку для Minimal API? </w:t>
      </w:r>
    </w:p>
    <w:p w14:paraId="633ABD5E" w14:textId="7D4FA706" w:rsidR="009A4C15" w:rsidRPr="009A4C15" w:rsidRDefault="009A4C15" w:rsidP="009A4C15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br/>
      </w:r>
      <w:r w:rsidRPr="009A4C15">
        <w:rPr>
          <w:rFonts w:ascii="Segoe UI" w:hAnsi="Segoe UI" w:cs="Segoe UI"/>
          <w:color w:val="161616"/>
        </w:rPr>
        <w:t>Конечные точки можно указать имена для создания URL-адресов конечной точки. Использование именованной конечной точки позволяет избежать сложных путей кода в приложении:</w:t>
      </w:r>
    </w:p>
    <w:p w14:paraId="5F7F9910" w14:textId="77777777" w:rsidR="009A4C15" w:rsidRPr="009A4C15" w:rsidRDefault="009A4C15" w:rsidP="009A4C15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bidi="ar-SA"/>
        </w:rPr>
      </w:pPr>
      <w:r w:rsidRPr="009A4C15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t>C#Копировать</w:t>
      </w:r>
    </w:p>
    <w:p w14:paraId="3D1FD374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0101FD"/>
          <w:sz w:val="20"/>
          <w:bdr w:val="none" w:sz="0" w:space="0" w:color="auto" w:frame="1"/>
          <w:lang w:bidi="ar-SA"/>
        </w:rPr>
        <w:t>var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builder = WebApplication.CreateBuilder(args);</w:t>
      </w:r>
    </w:p>
    <w:p w14:paraId="08FFDE6A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0101FD"/>
          <w:sz w:val="20"/>
          <w:bdr w:val="none" w:sz="0" w:space="0" w:color="auto" w:frame="1"/>
          <w:lang w:bidi="ar-SA"/>
        </w:rPr>
        <w:lastRenderedPageBreak/>
        <w:t>var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app = builder.Build();</w:t>
      </w:r>
    </w:p>
    <w:p w14:paraId="5B0430BE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4ACED79E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app.MapGet(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"/hello"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, () =&gt; 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"Hello named route"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</w:t>
      </w:r>
    </w:p>
    <w:p w14:paraId="7C32A621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  .WithName(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"hi"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);</w:t>
      </w:r>
    </w:p>
    <w:p w14:paraId="3E1C491C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5E2D7A3B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app.MapGet(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"/"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, (LinkGenerator linker) =&gt; </w:t>
      </w:r>
    </w:p>
    <w:p w14:paraId="11B71914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       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 xml:space="preserve">$"The link to the hello route is 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>{linker.GetPathByName(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"hi"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 xml:space="preserve">, values: </w:t>
      </w:r>
      <w:r w:rsidRPr="009A4C15">
        <w:rPr>
          <w:rFonts w:ascii="Consolas" w:eastAsia="Times New Roman" w:hAnsi="Consolas" w:cs="Courier New"/>
          <w:color w:val="07704A"/>
          <w:sz w:val="20"/>
          <w:bdr w:val="none" w:sz="0" w:space="0" w:color="auto" w:frame="1"/>
          <w:lang w:bidi="ar-SA"/>
        </w:rPr>
        <w:t>null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>)}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);</w:t>
      </w:r>
    </w:p>
    <w:p w14:paraId="3849E078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05352B06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616"/>
          <w:sz w:val="20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app.Run();</w:t>
      </w:r>
    </w:p>
    <w:p w14:paraId="1526E4EF" w14:textId="63C026F8" w:rsidR="00E84E0C" w:rsidRDefault="00E84E0C"/>
    <w:p w14:paraId="60130809" w14:textId="77777777" w:rsidR="009A4C15" w:rsidRDefault="00E84E0C">
      <w:r>
        <w:t>8. Как зарегистрировать группу конечных точек для Minimal API?</w:t>
      </w:r>
    </w:p>
    <w:p w14:paraId="227C773E" w14:textId="77777777" w:rsidR="009A4C15" w:rsidRDefault="009A4C15">
      <w:pPr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Для регистрации группы конечных точек в Minimal API в ASP.NET Core, вы можете использовать метод </w:t>
      </w:r>
      <w:r>
        <w:rPr>
          <w:rStyle w:val="HTML1"/>
          <w:rFonts w:eastAsiaTheme="minorHAnsi"/>
          <w:color w:val="111111"/>
          <w:sz w:val="21"/>
          <w:szCs w:val="21"/>
        </w:rPr>
        <w:t>MapGroup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. Этот метод позволяет организовать конечные точки с общим префиксом URL-адреса, что упрощает управление и структуру вашего API.</w:t>
      </w:r>
    </w:p>
    <w:p w14:paraId="01662C08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builder = WebApplication.CreateBuilder(args);</w:t>
      </w:r>
    </w:p>
    <w:p w14:paraId="47B3DC8A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app = builder.Build();</w:t>
      </w:r>
    </w:p>
    <w:p w14:paraId="5A20655C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27DD6DD0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apiGroup = app.MapGroup(</w:t>
      </w:r>
      <w:r>
        <w:rPr>
          <w:rStyle w:val="hljs-string"/>
          <w:color w:val="111111"/>
        </w:rPr>
        <w:t>"/api"</w:t>
      </w:r>
      <w:r>
        <w:rPr>
          <w:rStyle w:val="HTML1"/>
          <w:color w:val="111111"/>
        </w:rPr>
        <w:t>);</w:t>
      </w:r>
    </w:p>
    <w:p w14:paraId="74CA93E9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1A993933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apiGroup.MapGet(</w:t>
      </w:r>
      <w:r>
        <w:rPr>
          <w:rStyle w:val="hljs-string"/>
          <w:color w:val="111111"/>
        </w:rPr>
        <w:t>"/hello"</w:t>
      </w:r>
      <w:r>
        <w:rPr>
          <w:rStyle w:val="HTML1"/>
          <w:color w:val="111111"/>
        </w:rPr>
        <w:t xml:space="preserve">, () =&gt; </w:t>
      </w:r>
      <w:r>
        <w:rPr>
          <w:rStyle w:val="hljs-string"/>
          <w:color w:val="111111"/>
        </w:rPr>
        <w:t>"Hello from /api/hello endpoint!"</w:t>
      </w:r>
      <w:r>
        <w:rPr>
          <w:rStyle w:val="HTML1"/>
          <w:color w:val="111111"/>
        </w:rPr>
        <w:t>);</w:t>
      </w:r>
    </w:p>
    <w:p w14:paraId="03340E35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apiGroup.MapPost(</w:t>
      </w:r>
      <w:r>
        <w:rPr>
          <w:rStyle w:val="hljs-string"/>
          <w:color w:val="111111"/>
        </w:rPr>
        <w:t>"/create"</w:t>
      </w:r>
      <w:r>
        <w:rPr>
          <w:rStyle w:val="HTML1"/>
          <w:color w:val="111111"/>
        </w:rPr>
        <w:t>, (MyModel model) =&gt; {</w:t>
      </w:r>
    </w:p>
    <w:p w14:paraId="7F11AEF6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comment"/>
          <w:color w:val="111111"/>
        </w:rPr>
        <w:t>// Логика для обработки POST-запроса</w:t>
      </w:r>
    </w:p>
    <w:p w14:paraId="64721DE9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keyword"/>
          <w:color w:val="111111"/>
        </w:rPr>
        <w:t>return</w:t>
      </w:r>
      <w:r>
        <w:rPr>
          <w:rStyle w:val="HTML1"/>
          <w:color w:val="111111"/>
        </w:rPr>
        <w:t xml:space="preserve"> Results.Ok(model);</w:t>
      </w:r>
    </w:p>
    <w:p w14:paraId="08F25EDF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});</w:t>
      </w:r>
    </w:p>
    <w:p w14:paraId="552E41B7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6A9BE5DD" w14:textId="4020EB86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app.Run();</w:t>
      </w:r>
    </w:p>
    <w:p w14:paraId="49F85469" w14:textId="56CB2D17" w:rsidR="00615376" w:rsidRDefault="00615376" w:rsidP="009A4C15">
      <w:pPr>
        <w:pStyle w:val="HTML"/>
        <w:spacing w:after="60"/>
        <w:rPr>
          <w:rStyle w:val="HTML1"/>
          <w:color w:val="111111"/>
        </w:rPr>
      </w:pPr>
    </w:p>
    <w:p w14:paraId="4B8DA93E" w14:textId="14A279DB" w:rsidR="00615376" w:rsidRDefault="00615376" w:rsidP="009A4C15">
      <w:pPr>
        <w:pStyle w:val="HTML"/>
        <w:spacing w:after="60"/>
        <w:rPr>
          <w:rStyle w:val="HTML1"/>
          <w:color w:val="111111"/>
        </w:rPr>
      </w:pPr>
    </w:p>
    <w:p w14:paraId="219CB872" w14:textId="5F6356C0" w:rsidR="00615376" w:rsidRPr="00615376" w:rsidRDefault="00615376" w:rsidP="009A4C15">
      <w:pPr>
        <w:pStyle w:val="HTML"/>
        <w:spacing w:after="60"/>
        <w:rPr>
          <w:rStyle w:val="HTML1"/>
          <w:rFonts w:ascii="Times New Roman" w:hAnsi="Times New Roman" w:cs="Times New Roman"/>
          <w:b/>
          <w:bCs/>
          <w:color w:val="111111"/>
          <w:sz w:val="36"/>
          <w:szCs w:val="36"/>
          <w:lang w:val="en-US"/>
        </w:rPr>
      </w:pPr>
      <w:r w:rsidRPr="00615376">
        <w:rPr>
          <w:rStyle w:val="HTML1"/>
          <w:rFonts w:ascii="Times New Roman" w:hAnsi="Times New Roman" w:cs="Times New Roman"/>
          <w:b/>
          <w:bCs/>
          <w:color w:val="111111"/>
          <w:sz w:val="36"/>
          <w:szCs w:val="36"/>
          <w:lang w:val="ru-RU"/>
        </w:rPr>
        <w:t xml:space="preserve">Лабораторная работа </w:t>
      </w:r>
      <w:r w:rsidRPr="00615376">
        <w:rPr>
          <w:rStyle w:val="HTML1"/>
          <w:rFonts w:ascii="Times New Roman" w:hAnsi="Times New Roman" w:cs="Times New Roman"/>
          <w:b/>
          <w:bCs/>
          <w:color w:val="111111"/>
          <w:sz w:val="36"/>
          <w:szCs w:val="36"/>
          <w:lang w:val="en-US"/>
        </w:rPr>
        <w:t>N5</w:t>
      </w:r>
      <w:r w:rsidRPr="00615376">
        <w:rPr>
          <w:rStyle w:val="HTML1"/>
          <w:rFonts w:ascii="Times New Roman" w:hAnsi="Times New Roman" w:cs="Times New Roman"/>
          <w:b/>
          <w:bCs/>
          <w:color w:val="111111"/>
          <w:sz w:val="36"/>
          <w:szCs w:val="36"/>
          <w:lang w:val="en-US"/>
        </w:rPr>
        <w:br/>
      </w:r>
    </w:p>
    <w:p w14:paraId="25E7B658" w14:textId="11866D6C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Чем сценарий Razor Pages отличается от MVC? </w:t>
      </w:r>
    </w:p>
    <w:p w14:paraId="1C16D168" w14:textId="77777777" w:rsidR="00615376" w:rsidRPr="00615376" w:rsidRDefault="00615376" w:rsidP="0061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>Razor Pages и MVC (Model-View-Controller) — это разные подходы в ASP.NET Core для создания веб-приложений:</w:t>
      </w:r>
    </w:p>
    <w:p w14:paraId="326C5461" w14:textId="14BE85E0" w:rsidR="00615376" w:rsidRDefault="00615376" w:rsidP="00615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7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Razor Pages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>: организованы вокруг страниц, каждая страница может обрабатывать как GET, так и POST запросы. Это упрощает разработку, особенно для простых приложений или страниц с одной функциональностью.</w:t>
      </w:r>
    </w:p>
    <w:p w14:paraId="6C228E81" w14:textId="6E4AF5B6" w:rsidR="0049717F" w:rsidRPr="00615376" w:rsidRDefault="0049717F" w:rsidP="004971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t>Каждая страница Razor представляет собой пару файлов: • файл .cshtml, содержащий разметку HTML с кодом C # с использованием синтаксиса Razor. • файл .cshtml.cs – модель страницы - , содержащий код C #, который обрабатывает события страницы.</w:t>
      </w:r>
    </w:p>
    <w:p w14:paraId="00EDDFAA" w14:textId="77777777" w:rsidR="00615376" w:rsidRPr="00615376" w:rsidRDefault="00615376" w:rsidP="00615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7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MVC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>: использует контроллеры для обработки запросов, которые связываются с представлениями (Views). MVC хорошо подходит для более сложных приложений с разделением логики между контроллерами и представлениями.</w:t>
      </w:r>
    </w:p>
    <w:p w14:paraId="5ECA4A04" w14:textId="77777777" w:rsidR="00615376" w:rsidRDefault="00615376" w:rsidP="00615376">
      <w:pPr>
        <w:pStyle w:val="HTML"/>
        <w:spacing w:after="60"/>
        <w:ind w:left="720"/>
      </w:pPr>
    </w:p>
    <w:p w14:paraId="6F4BA17B" w14:textId="4CC14A8A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Что такое модель страницы Razor? </w:t>
      </w:r>
    </w:p>
    <w:p w14:paraId="2E55810D" w14:textId="1D482C0A" w:rsidR="0049717F" w:rsidRPr="0049717F" w:rsidRDefault="0049717F" w:rsidP="0049717F">
      <w:pPr>
        <w:pStyle w:val="HTML"/>
        <w:spacing w:after="60"/>
        <w:ind w:left="720"/>
        <w:rPr>
          <w:b/>
          <w:bCs/>
        </w:rPr>
      </w:pPr>
      <w:r w:rsidRPr="0049717F">
        <w:rPr>
          <w:b/>
          <w:bCs/>
        </w:rPr>
        <w:lastRenderedPageBreak/>
        <w:t>Директива @model определяет класс модели страницы (описывается в файле .cshtml.cs )</w:t>
      </w:r>
    </w:p>
    <w:p w14:paraId="6BC878EE" w14:textId="5F3243DA" w:rsidR="00615376" w:rsidRDefault="00615376" w:rsidP="00615376">
      <w:pPr>
        <w:pStyle w:val="HTML"/>
        <w:spacing w:after="60"/>
        <w:ind w:left="720"/>
      </w:pPr>
      <w:r>
        <w:t xml:space="preserve">Модель страницы Razor (Page Model) — это класс, который связан с Razor Page (страницей Razor). Он содержит методы для обработки запросов (GET, POST и т.д.), а также свойства, которые используются для передачи данных между сервером и представлением. Модель страницы наследует от </w:t>
      </w:r>
      <w:r>
        <w:rPr>
          <w:rStyle w:val="HTML1"/>
        </w:rPr>
        <w:t>PageModel</w:t>
      </w:r>
      <w:r>
        <w:t xml:space="preserve"> и играет ту же роль, что и контроллер в MVC.</w:t>
      </w:r>
    </w:p>
    <w:p w14:paraId="2661E5ED" w14:textId="77777777" w:rsidR="0049717F" w:rsidRDefault="0049717F" w:rsidP="00615376">
      <w:pPr>
        <w:pStyle w:val="HTML"/>
        <w:spacing w:after="60"/>
        <w:ind w:left="720"/>
      </w:pPr>
    </w:p>
    <w:p w14:paraId="7540AB40" w14:textId="1376F83D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Как обрабатываются запросы к страницам Razor? </w:t>
      </w:r>
    </w:p>
    <w:p w14:paraId="618DAEC7" w14:textId="74CE4BF4" w:rsidR="00615376" w:rsidRDefault="00615376" w:rsidP="00615376">
      <w:pPr>
        <w:pStyle w:val="HTML"/>
        <w:spacing w:after="60"/>
        <w:ind w:left="360"/>
      </w:pPr>
      <w:r>
        <w:t xml:space="preserve">Запросы к Razor Pages обрабатываются через методы, связанные с жизненным циклом запросов: </w:t>
      </w:r>
      <w:r>
        <w:rPr>
          <w:rStyle w:val="HTML1"/>
        </w:rPr>
        <w:t>OnGet()</w:t>
      </w:r>
      <w:r>
        <w:t xml:space="preserve">, </w:t>
      </w:r>
      <w:r>
        <w:rPr>
          <w:rStyle w:val="HTML1"/>
        </w:rPr>
        <w:t>OnPost()</w:t>
      </w:r>
      <w:r>
        <w:t xml:space="preserve">, и другие, такие как </w:t>
      </w:r>
      <w:r>
        <w:rPr>
          <w:rStyle w:val="HTML1"/>
        </w:rPr>
        <w:t>OnPut()</w:t>
      </w:r>
      <w:r>
        <w:t xml:space="preserve">, </w:t>
      </w:r>
      <w:r>
        <w:rPr>
          <w:rStyle w:val="HTML1"/>
        </w:rPr>
        <w:t>OnDelete()</w:t>
      </w:r>
      <w:r>
        <w:t xml:space="preserve">. Эти методы определяются в модели страницы и соответствуют HTTP-методам. Если приходит GET-запрос, вызывается </w:t>
      </w:r>
      <w:r>
        <w:rPr>
          <w:rStyle w:val="HTML1"/>
        </w:rPr>
        <w:t>OnGet()</w:t>
      </w:r>
      <w:r>
        <w:t xml:space="preserve">, если POST — </w:t>
      </w:r>
      <w:r>
        <w:rPr>
          <w:rStyle w:val="HTML1"/>
        </w:rPr>
        <w:t>OnPost()</w:t>
      </w:r>
      <w:r>
        <w:t>.</w:t>
      </w:r>
    </w:p>
    <w:p w14:paraId="4060DE05" w14:textId="7866C38E" w:rsidR="0049717F" w:rsidRDefault="0049717F" w:rsidP="00615376">
      <w:pPr>
        <w:pStyle w:val="HTML"/>
        <w:spacing w:after="60"/>
        <w:ind w:left="360"/>
      </w:pPr>
      <w:r w:rsidRPr="0049717F">
        <w:drawing>
          <wp:inline distT="0" distB="0" distL="0" distR="0" wp14:anchorId="727D4CF9" wp14:editId="5FC3DF9F">
            <wp:extent cx="4130040" cy="1649367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009" cy="16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14E7" w14:textId="77777777" w:rsidR="0049717F" w:rsidRDefault="0049717F" w:rsidP="00615376">
      <w:pPr>
        <w:pStyle w:val="HTML"/>
        <w:spacing w:after="60"/>
        <w:ind w:left="360"/>
      </w:pPr>
    </w:p>
    <w:p w14:paraId="2C109C83" w14:textId="56F0C18D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Как в разметке страницы Razor получить доступ к свойствам модели страницы? </w:t>
      </w:r>
    </w:p>
    <w:p w14:paraId="751F9053" w14:textId="7C314794" w:rsidR="00615376" w:rsidRDefault="00615376" w:rsidP="00615376">
      <w:pPr>
        <w:pStyle w:val="HTML"/>
        <w:spacing w:after="60"/>
      </w:pPr>
      <w:r>
        <w:t xml:space="preserve">В разметке Razor Page можно получить доступ к свойствам модели страницы через директиву </w:t>
      </w:r>
      <w:r>
        <w:rPr>
          <w:rStyle w:val="HTML1"/>
        </w:rPr>
        <w:t>@model</w:t>
      </w:r>
      <w:r>
        <w:t xml:space="preserve">, которая указывает тип модели. Для доступа к свойствам просто используйте </w:t>
      </w:r>
      <w:r>
        <w:rPr>
          <w:rStyle w:val="HTML1"/>
        </w:rPr>
        <w:t>@Model.PropertyName</w:t>
      </w:r>
      <w:r>
        <w:t>. Например:</w:t>
      </w:r>
    </w:p>
    <w:p w14:paraId="0E2A68D8" w14:textId="77777777" w:rsidR="00615376" w:rsidRDefault="00615376" w:rsidP="00615376">
      <w:pPr>
        <w:pStyle w:val="HTML"/>
        <w:spacing w:after="60"/>
      </w:pPr>
      <w:r>
        <w:t>@page</w:t>
      </w:r>
    </w:p>
    <w:p w14:paraId="0C04E842" w14:textId="77777777" w:rsidR="00615376" w:rsidRDefault="00615376" w:rsidP="00615376">
      <w:pPr>
        <w:pStyle w:val="HTML"/>
        <w:spacing w:after="60"/>
      </w:pPr>
      <w:r>
        <w:t>@model MyPageModel</w:t>
      </w:r>
    </w:p>
    <w:p w14:paraId="0993EB2F" w14:textId="76A256FF" w:rsidR="00615376" w:rsidRDefault="00615376" w:rsidP="00615376">
      <w:pPr>
        <w:pStyle w:val="HTML"/>
        <w:spacing w:after="60"/>
      </w:pPr>
      <w:r>
        <w:t>&lt;p&gt;@Model.SomeProperty&lt;/p&gt;</w:t>
      </w:r>
    </w:p>
    <w:p w14:paraId="4CF0640E" w14:textId="77777777" w:rsidR="00615376" w:rsidRDefault="00615376" w:rsidP="00615376">
      <w:pPr>
        <w:pStyle w:val="HTML"/>
        <w:spacing w:after="60"/>
      </w:pPr>
    </w:p>
    <w:p w14:paraId="069F2CF1" w14:textId="1EDCB846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Как привязать данные формы к модели страницы? </w:t>
      </w:r>
    </w:p>
    <w:p w14:paraId="26B23D0C" w14:textId="0D7CBA39" w:rsidR="00615376" w:rsidRDefault="00615376" w:rsidP="00615376">
      <w:pPr>
        <w:pStyle w:val="HTML"/>
        <w:spacing w:after="60"/>
      </w:pPr>
      <w:r>
        <w:t xml:space="preserve">Для привязки данных формы к свойствам модели страницы используются атрибуты привязки, такие как </w:t>
      </w:r>
      <w:r>
        <w:rPr>
          <w:rStyle w:val="HTML1"/>
        </w:rPr>
        <w:t>[BindProperty]</w:t>
      </w:r>
      <w:r>
        <w:t>. Это позволяет автоматически привязывать данные формы к свойствам модели страницы при отправке формы:</w:t>
      </w:r>
    </w:p>
    <w:p w14:paraId="0500C64C" w14:textId="77777777" w:rsidR="00615376" w:rsidRDefault="00615376" w:rsidP="00615376">
      <w:pPr>
        <w:pStyle w:val="HTML"/>
        <w:spacing w:after="60"/>
      </w:pPr>
    </w:p>
    <w:p w14:paraId="2B27B086" w14:textId="77777777" w:rsidR="00615376" w:rsidRDefault="00615376" w:rsidP="00615376">
      <w:pPr>
        <w:pStyle w:val="HTML"/>
        <w:spacing w:after="60"/>
      </w:pPr>
      <w:r>
        <w:t>public class MyPageModel : PageModel</w:t>
      </w:r>
    </w:p>
    <w:p w14:paraId="2CABC3EC" w14:textId="77777777" w:rsidR="00615376" w:rsidRDefault="00615376" w:rsidP="00615376">
      <w:pPr>
        <w:pStyle w:val="HTML"/>
        <w:spacing w:after="60"/>
      </w:pPr>
      <w:r>
        <w:t>{</w:t>
      </w:r>
    </w:p>
    <w:p w14:paraId="5487F3E6" w14:textId="77777777" w:rsidR="00615376" w:rsidRDefault="00615376" w:rsidP="00615376">
      <w:pPr>
        <w:pStyle w:val="HTML"/>
        <w:spacing w:after="60"/>
      </w:pPr>
      <w:r>
        <w:t xml:space="preserve">    [BindProperty]</w:t>
      </w:r>
    </w:p>
    <w:p w14:paraId="7EA49D1C" w14:textId="77777777" w:rsidR="00615376" w:rsidRDefault="00615376" w:rsidP="00615376">
      <w:pPr>
        <w:pStyle w:val="HTML"/>
        <w:spacing w:after="60"/>
      </w:pPr>
      <w:r>
        <w:t xml:space="preserve">    public string Name { get; set; }</w:t>
      </w:r>
    </w:p>
    <w:p w14:paraId="0C2C4438" w14:textId="77777777" w:rsidR="00615376" w:rsidRDefault="00615376" w:rsidP="00615376">
      <w:pPr>
        <w:pStyle w:val="HTML"/>
        <w:spacing w:after="60"/>
      </w:pPr>
      <w:r>
        <w:t xml:space="preserve">    public void OnPost() { /* обработка данных формы */ }</w:t>
      </w:r>
    </w:p>
    <w:p w14:paraId="243D311F" w14:textId="747EF209" w:rsidR="00615376" w:rsidRDefault="00615376" w:rsidP="00615376">
      <w:pPr>
        <w:pStyle w:val="HTML"/>
        <w:spacing w:after="60"/>
      </w:pPr>
      <w:r>
        <w:t>}</w:t>
      </w:r>
    </w:p>
    <w:p w14:paraId="4518280C" w14:textId="4AC53A09" w:rsidR="009E76A2" w:rsidRPr="009E76A2" w:rsidRDefault="009E76A2" w:rsidP="00615376">
      <w:pPr>
        <w:pStyle w:val="HTML"/>
        <w:spacing w:after="60"/>
        <w:rPr>
          <w:b/>
          <w:bCs/>
        </w:rPr>
      </w:pPr>
    </w:p>
    <w:p w14:paraId="0B5057C5" w14:textId="191B8E6E" w:rsidR="009E76A2" w:rsidRPr="009E76A2" w:rsidRDefault="009E76A2" w:rsidP="00615376">
      <w:pPr>
        <w:pStyle w:val="HTML"/>
        <w:spacing w:after="60"/>
        <w:rPr>
          <w:b/>
          <w:bCs/>
        </w:rPr>
      </w:pPr>
      <w:r w:rsidRPr="009E76A2">
        <w:rPr>
          <w:b/>
          <w:bCs/>
        </w:rPr>
        <w:t>Привязка осуществляется для всех методов, кроме Get. Если нужна привязка по Get, то дополнительно указывается: [BindProperty(SupportsGet = true)]</w:t>
      </w:r>
    </w:p>
    <w:p w14:paraId="2737D8E5" w14:textId="77777777" w:rsidR="00615376" w:rsidRDefault="00615376" w:rsidP="00615376">
      <w:pPr>
        <w:pStyle w:val="HTML"/>
        <w:spacing w:after="60"/>
      </w:pPr>
    </w:p>
    <w:p w14:paraId="446DC0EA" w14:textId="2432215D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 xml:space="preserve">Для чего используется директива @page ? </w:t>
      </w:r>
    </w:p>
    <w:p w14:paraId="2939A9C1" w14:textId="5133C8BC" w:rsidR="00615376" w:rsidRDefault="00615376" w:rsidP="00615376">
      <w:pPr>
        <w:pStyle w:val="HTML"/>
        <w:spacing w:after="60"/>
      </w:pPr>
      <w:r>
        <w:t xml:space="preserve">Директива </w:t>
      </w:r>
      <w:r>
        <w:rPr>
          <w:rStyle w:val="HTML1"/>
        </w:rPr>
        <w:t>@page</w:t>
      </w:r>
      <w:r>
        <w:t xml:space="preserve"> указывает, что файл </w:t>
      </w:r>
      <w:r>
        <w:rPr>
          <w:rStyle w:val="HTML1"/>
        </w:rPr>
        <w:t>.cshtml</w:t>
      </w:r>
      <w:r>
        <w:t xml:space="preserve"> является страницей Razor. Она делает страницу доступной напрямую по URL. Без этой директивы файл не будет обрабатываться как самостоятельная страница.</w:t>
      </w:r>
    </w:p>
    <w:p w14:paraId="4AA8A5AB" w14:textId="42E87500" w:rsidR="009E76A2" w:rsidRDefault="009E76A2" w:rsidP="00615376">
      <w:pPr>
        <w:pStyle w:val="HTML"/>
        <w:spacing w:after="60"/>
      </w:pPr>
    </w:p>
    <w:p w14:paraId="6ADD5FB5" w14:textId="1F0224F4" w:rsidR="009E76A2" w:rsidRPr="009E76A2" w:rsidRDefault="009E76A2" w:rsidP="00615376">
      <w:pPr>
        <w:pStyle w:val="HTML"/>
        <w:spacing w:after="60"/>
        <w:rPr>
          <w:b/>
          <w:bCs/>
        </w:rPr>
      </w:pPr>
      <w:r w:rsidRPr="009E76A2">
        <w:rPr>
          <w:b/>
          <w:bCs/>
        </w:rPr>
        <w:lastRenderedPageBreak/>
        <w:t>@page превращает файл в действие MVC - это означает, что он обрабатывает запросы напрямую, без прохождения через контроллер. @page должна быть первой директивой Razor на странице. @page влияет на поведение других конструкций Razor.</w:t>
      </w:r>
    </w:p>
    <w:p w14:paraId="732FFC28" w14:textId="77777777" w:rsidR="00615376" w:rsidRDefault="00615376" w:rsidP="00615376">
      <w:pPr>
        <w:pStyle w:val="HTML"/>
        <w:spacing w:after="60"/>
      </w:pPr>
    </w:p>
    <w:p w14:paraId="0103DB45" w14:textId="6E4036A2" w:rsidR="00615376" w:rsidRDefault="00615376" w:rsidP="00615376">
      <w:pPr>
        <w:pStyle w:val="HTML"/>
        <w:numPr>
          <w:ilvl w:val="0"/>
          <w:numId w:val="6"/>
        </w:numPr>
        <w:spacing w:after="60"/>
      </w:pPr>
      <w:r>
        <w:t>Какой Url будет у страницы Register</w:t>
      </w:r>
      <w:r w:rsidRPr="00615376">
        <w:t xml:space="preserve">, которая находится в папке </w:t>
      </w:r>
      <w:r w:rsidRPr="009E76A2">
        <w:rPr>
          <w:b/>
          <w:bCs/>
          <w:color w:val="FF0000"/>
        </w:rPr>
        <w:t>Areas</w:t>
      </w:r>
      <w:r w:rsidRPr="009E76A2">
        <w:rPr>
          <w:b/>
          <w:bCs/>
        </w:rPr>
        <w:t>/Identity/</w:t>
      </w:r>
      <w:r w:rsidRPr="009E76A2">
        <w:rPr>
          <w:b/>
          <w:bCs/>
          <w:color w:val="FF0000"/>
        </w:rPr>
        <w:t>Pages</w:t>
      </w:r>
      <w:r w:rsidRPr="009E76A2">
        <w:rPr>
          <w:b/>
          <w:bCs/>
        </w:rPr>
        <w:t>/Account/Register.cshtml</w:t>
      </w:r>
      <w:r>
        <w:t>?</w:t>
      </w:r>
    </w:p>
    <w:p w14:paraId="24DDDBA6" w14:textId="178F0358" w:rsidR="00615376" w:rsidRDefault="00615376" w:rsidP="00615376">
      <w:pPr>
        <w:pStyle w:val="HTML"/>
        <w:spacing w:after="60"/>
      </w:pPr>
      <w:r>
        <w:t xml:space="preserve">Путь будет: </w:t>
      </w:r>
      <w:r>
        <w:rPr>
          <w:rStyle w:val="HTML1"/>
        </w:rPr>
        <w:t>/Identity/Account/Register</w:t>
      </w:r>
      <w:r>
        <w:t xml:space="preserve">. В Razor Pages URL формируется на основе структуры каталогов, где </w:t>
      </w:r>
      <w:r>
        <w:rPr>
          <w:rStyle w:val="HTML1"/>
        </w:rPr>
        <w:t>/Areas/Identity/Pages</w:t>
      </w:r>
      <w:r>
        <w:t xml:space="preserve"> соответствует </w:t>
      </w:r>
      <w:r>
        <w:rPr>
          <w:rStyle w:val="HTML1"/>
        </w:rPr>
        <w:t>/Identity</w:t>
      </w:r>
      <w:r>
        <w:t>.</w:t>
      </w:r>
    </w:p>
    <w:p w14:paraId="197F3588" w14:textId="4BD55378" w:rsidR="00615376" w:rsidRDefault="00615376" w:rsidP="009A4C15">
      <w:pPr>
        <w:pStyle w:val="HTML"/>
        <w:spacing w:after="60"/>
        <w:rPr>
          <w:color w:val="111111"/>
          <w:sz w:val="21"/>
          <w:szCs w:val="21"/>
          <w:lang w:val="ru-RU"/>
        </w:rPr>
      </w:pPr>
      <w:r w:rsidRPr="00615376">
        <w:rPr>
          <w:color w:val="111111"/>
          <w:sz w:val="21"/>
          <w:szCs w:val="21"/>
          <w:lang w:val="ru-RU"/>
        </w:rPr>
        <w:drawing>
          <wp:inline distT="0" distB="0" distL="0" distR="0" wp14:anchorId="41C857FB" wp14:editId="728E88A8">
            <wp:extent cx="2529585" cy="19354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336" cy="19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EF0" w14:textId="77777777" w:rsidR="0049717F" w:rsidRDefault="0049717F" w:rsidP="009A4C15">
      <w:pPr>
        <w:pStyle w:val="HTML"/>
        <w:spacing w:after="60"/>
        <w:rPr>
          <w:color w:val="111111"/>
          <w:sz w:val="21"/>
          <w:szCs w:val="21"/>
          <w:lang w:val="ru-RU"/>
        </w:rPr>
      </w:pPr>
    </w:p>
    <w:p w14:paraId="6E840398" w14:textId="01C96B6F" w:rsidR="00615376" w:rsidRPr="00615376" w:rsidRDefault="00615376" w:rsidP="00615376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615376">
        <w:rPr>
          <w:rFonts w:ascii="Courier New" w:eastAsia="Times New Roman" w:hAnsi="Courier New" w:cs="Courier New"/>
          <w:sz w:val="20"/>
          <w:lang w:bidi="ar-SA"/>
        </w:rPr>
        <w:t xml:space="preserve">Чем отличается адрес страницы «/index» от «./index»? </w:t>
      </w:r>
    </w:p>
    <w:p w14:paraId="290F5624" w14:textId="27451FD8" w:rsidR="00615376" w:rsidRDefault="00615376" w:rsidP="0061537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7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615376">
        <w:rPr>
          <w:rFonts w:ascii="Courier New" w:eastAsia="Times New Roman" w:hAnsi="Courier New" w:cs="Courier New"/>
          <w:sz w:val="20"/>
          <w:lang w:bidi="ar-SA"/>
        </w:rPr>
        <w:t>/index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это абсолютный путь к странице </w:t>
      </w:r>
      <w:r w:rsidRPr="00615376">
        <w:rPr>
          <w:rFonts w:ascii="Courier New" w:eastAsia="Times New Roman" w:hAnsi="Courier New" w:cs="Courier New"/>
          <w:sz w:val="20"/>
          <w:lang w:bidi="ar-SA"/>
        </w:rPr>
        <w:t>index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>, начиная с корня сайта.</w:t>
      </w:r>
    </w:p>
    <w:p w14:paraId="21E369ED" w14:textId="1CF1F5BB" w:rsidR="009E76A2" w:rsidRPr="00615376" w:rsidRDefault="009E76A2" w:rsidP="0061537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t>Используется для создания URL-адресов на страницу, например, Pages/Customers/Index.cshtml.</w:t>
      </w:r>
    </w:p>
    <w:p w14:paraId="5A080C36" w14:textId="096CB804" w:rsidR="00615376" w:rsidRDefault="00615376" w:rsidP="0061537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7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615376">
        <w:rPr>
          <w:rFonts w:ascii="Courier New" w:eastAsia="Times New Roman" w:hAnsi="Courier New" w:cs="Courier New"/>
          <w:sz w:val="20"/>
          <w:lang w:bidi="ar-SA"/>
        </w:rPr>
        <w:t>./index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это относительный путь к странице </w:t>
      </w:r>
      <w:r w:rsidRPr="00615376">
        <w:rPr>
          <w:rFonts w:ascii="Courier New" w:eastAsia="Times New Roman" w:hAnsi="Courier New" w:cs="Courier New"/>
          <w:sz w:val="20"/>
          <w:lang w:bidi="ar-SA"/>
        </w:rPr>
        <w:t>index</w:t>
      </w:r>
      <w:r w:rsidRPr="0061537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относительно текущего маршрута.</w:t>
      </w:r>
    </w:p>
    <w:p w14:paraId="2ADC23F5" w14:textId="1298DEEF" w:rsidR="009E76A2" w:rsidRDefault="009E76A2" w:rsidP="00615376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t>Используется для создания URL-адресов на страницу, например, Pages/Index.cshtml</w:t>
      </w:r>
    </w:p>
    <w:p w14:paraId="40B07069" w14:textId="77777777" w:rsidR="0049717F" w:rsidRPr="00615376" w:rsidRDefault="0049717F" w:rsidP="00615376">
      <w:pPr>
        <w:pStyle w:val="a3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3AE35C44" w14:textId="6A4F2B0B" w:rsidR="00615376" w:rsidRPr="00615376" w:rsidRDefault="00615376" w:rsidP="00615376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615376">
        <w:rPr>
          <w:rFonts w:ascii="Courier New" w:eastAsia="Times New Roman" w:hAnsi="Courier New" w:cs="Courier New"/>
          <w:sz w:val="20"/>
          <w:lang w:bidi="ar-SA"/>
        </w:rPr>
        <w:t xml:space="preserve">Как указать дополнительный сегмент маршрута к странице (например, id)? </w:t>
      </w:r>
    </w:p>
    <w:p w14:paraId="389C96BA" w14:textId="217CA9C0" w:rsidR="00615376" w:rsidRDefault="00615376" w:rsidP="00615376">
      <w:pPr>
        <w:pStyle w:val="a3"/>
        <w:spacing w:after="0" w:line="240" w:lineRule="auto"/>
      </w:pPr>
      <w:r>
        <w:t xml:space="preserve">Можно указать дополнительный сегмент маршрута прямо в директиве </w:t>
      </w:r>
      <w:r>
        <w:rPr>
          <w:rStyle w:val="HTML1"/>
          <w:rFonts w:eastAsiaTheme="minorHAnsi"/>
        </w:rPr>
        <w:t>@page</w:t>
      </w:r>
      <w:r>
        <w:t>, добавив параметр в фигурных скобках:</w:t>
      </w:r>
    </w:p>
    <w:p w14:paraId="4688FAD9" w14:textId="15252B87" w:rsidR="00615376" w:rsidRDefault="00615376" w:rsidP="00615376">
      <w:pPr>
        <w:pStyle w:val="a3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615376">
        <w:rPr>
          <w:rFonts w:ascii="Courier New" w:eastAsia="Times New Roman" w:hAnsi="Courier New" w:cs="Courier New"/>
          <w:sz w:val="20"/>
          <w:lang w:bidi="ar-SA"/>
        </w:rPr>
        <w:t>@page "{id</w:t>
      </w:r>
      <w:r w:rsidR="009E76A2">
        <w:rPr>
          <w:rFonts w:ascii="Courier New" w:eastAsia="Times New Roman" w:hAnsi="Courier New" w:cs="Courier New"/>
          <w:sz w:val="20"/>
          <w:lang w:val="en-US" w:bidi="ar-SA"/>
        </w:rPr>
        <w:t>:int</w:t>
      </w:r>
      <w:r w:rsidRPr="00615376">
        <w:rPr>
          <w:rFonts w:ascii="Courier New" w:eastAsia="Times New Roman" w:hAnsi="Courier New" w:cs="Courier New"/>
          <w:sz w:val="20"/>
          <w:lang w:bidi="ar-SA"/>
        </w:rPr>
        <w:t>}"</w:t>
      </w:r>
    </w:p>
    <w:p w14:paraId="18DB76DC" w14:textId="3B041923" w:rsidR="00615376" w:rsidRDefault="00615376" w:rsidP="00615376">
      <w:pPr>
        <w:pStyle w:val="a3"/>
        <w:spacing w:after="0" w:line="240" w:lineRule="auto"/>
      </w:pPr>
      <w:r>
        <w:t xml:space="preserve">Это позволит принимать </w:t>
      </w:r>
      <w:r>
        <w:rPr>
          <w:rStyle w:val="HTML1"/>
          <w:rFonts w:eastAsiaTheme="minorHAnsi"/>
        </w:rPr>
        <w:t>id</w:t>
      </w:r>
      <w:r>
        <w:t xml:space="preserve"> как часть URL, например, </w:t>
      </w:r>
      <w:r>
        <w:rPr>
          <w:rStyle w:val="HTML1"/>
          <w:rFonts w:eastAsiaTheme="minorHAnsi"/>
        </w:rPr>
        <w:t>/MyPage/5</w:t>
      </w:r>
      <w:r>
        <w:t>.</w:t>
      </w:r>
      <w:r w:rsidR="009E76A2">
        <w:br/>
      </w:r>
      <w:r w:rsidR="009E76A2">
        <w:br/>
      </w:r>
      <w:r w:rsidR="009E76A2" w:rsidRPr="009E76A2">
        <w:rPr>
          <w:b/>
          <w:bCs/>
        </w:rPr>
        <w:t>Ограничение маршрутизации "{id: int}" указывает странице принимать запросы к странице, которые содержат данные о маршруте int. Если запрос к странице не содержит данных о маршруте, которые можно преобразовать в int, среда выполнения возвращает ошибку HTTP 404 (не найдена).</w:t>
      </w:r>
    </w:p>
    <w:p w14:paraId="3CE0F57A" w14:textId="77777777" w:rsidR="0049717F" w:rsidRPr="00615376" w:rsidRDefault="0049717F" w:rsidP="00615376">
      <w:pPr>
        <w:pStyle w:val="a3"/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16214A10" w14:textId="555C43A6" w:rsidR="00615376" w:rsidRPr="00615376" w:rsidRDefault="00615376" w:rsidP="00615376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615376">
        <w:rPr>
          <w:rFonts w:ascii="Courier New" w:eastAsia="Times New Roman" w:hAnsi="Courier New" w:cs="Courier New"/>
          <w:sz w:val="20"/>
          <w:lang w:bidi="ar-SA"/>
        </w:rPr>
        <w:t xml:space="preserve">Какой Middleware используется для передачи статического контента клиенту? </w:t>
      </w:r>
    </w:p>
    <w:p w14:paraId="65BE6CAE" w14:textId="1C32FCD6" w:rsidR="00615376" w:rsidRDefault="00615376" w:rsidP="00615376">
      <w:pPr>
        <w:spacing w:after="0" w:line="240" w:lineRule="auto"/>
        <w:ind w:left="360"/>
      </w:pPr>
      <w:r>
        <w:t xml:space="preserve">Middleware для передачи статического контента — это </w:t>
      </w:r>
      <w:r>
        <w:rPr>
          <w:rStyle w:val="HTML1"/>
          <w:rFonts w:eastAsiaTheme="minorHAnsi"/>
        </w:rPr>
        <w:t>UseStaticFiles</w:t>
      </w:r>
      <w:r>
        <w:t>. Он отвечает за обработку запросов к статическим файлам, таким как изображения, CSS, JavaScript.</w:t>
      </w:r>
    </w:p>
    <w:p w14:paraId="6B1A68D1" w14:textId="77777777" w:rsidR="0049717F" w:rsidRPr="00615376" w:rsidRDefault="0049717F" w:rsidP="00615376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</w:p>
    <w:p w14:paraId="26DD8491" w14:textId="1FC980D0" w:rsidR="0049717F" w:rsidRPr="0049717F" w:rsidRDefault="00615376" w:rsidP="0049717F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 xml:space="preserve">Какой интерфейс реализует объект, полученный сервером, при передаче файла от клиента на сервер? </w:t>
      </w:r>
    </w:p>
    <w:p w14:paraId="22CCA458" w14:textId="2C513227" w:rsidR="0049717F" w:rsidRDefault="0049717F" w:rsidP="0049717F">
      <w:pPr>
        <w:spacing w:after="0" w:line="240" w:lineRule="auto"/>
      </w:pPr>
      <w:r>
        <w:t xml:space="preserve">Интерфейс </w:t>
      </w:r>
      <w:r>
        <w:rPr>
          <w:rStyle w:val="HTML1"/>
          <w:rFonts w:eastAsiaTheme="minorHAnsi"/>
        </w:rPr>
        <w:t>IFormFile</w:t>
      </w:r>
      <w:r>
        <w:t xml:space="preserve"> используется для представления файлов, загруженных с клиента на сервер. Он позволяет работать с переданными файлами, например, сохранять их на диск.</w:t>
      </w:r>
    </w:p>
    <w:p w14:paraId="41FDCD0F" w14:textId="77777777" w:rsidR="0049717F" w:rsidRPr="0049717F" w:rsidRDefault="0049717F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51323F4B" w14:textId="0FB30720" w:rsidR="0049717F" w:rsidRPr="0049717F" w:rsidRDefault="00615376" w:rsidP="0049717F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>Что такое поставщики файлов (FileProvider)?</w:t>
      </w:r>
    </w:p>
    <w:p w14:paraId="59B858E7" w14:textId="6A807DDF" w:rsidR="00615376" w:rsidRDefault="0049717F" w:rsidP="0049717F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  <w:r>
        <w:t>FileProvider — это интерфейс, который абстрагирует работу с файловой системой и другими источниками файлов. Он позволяет получать файлы, не полагаясь на физическую файловую систему, и использовать альтернативные источники, такие как сборки (Embedded Resources).</w:t>
      </w:r>
      <w:r w:rsidR="00615376" w:rsidRPr="0049717F">
        <w:rPr>
          <w:rFonts w:ascii="Courier New" w:eastAsia="Times New Roman" w:hAnsi="Courier New" w:cs="Courier New"/>
          <w:sz w:val="20"/>
          <w:lang w:bidi="ar-SA"/>
        </w:rPr>
        <w:t xml:space="preserve"> </w:t>
      </w:r>
    </w:p>
    <w:p w14:paraId="5E69CEE5" w14:textId="77777777" w:rsidR="0049717F" w:rsidRPr="0049717F" w:rsidRDefault="0049717F" w:rsidP="0049717F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lang w:bidi="ar-SA"/>
        </w:rPr>
      </w:pPr>
    </w:p>
    <w:p w14:paraId="3CD2341A" w14:textId="7BBE467F" w:rsidR="00615376" w:rsidRPr="0049717F" w:rsidRDefault="00615376" w:rsidP="0049717F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 xml:space="preserve">Как получить путь к папке «wwwroot»? </w:t>
      </w:r>
    </w:p>
    <w:p w14:paraId="05ED4D61" w14:textId="688D8C23" w:rsidR="0049717F" w:rsidRDefault="0049717F" w:rsidP="0049717F">
      <w:pPr>
        <w:spacing w:after="0" w:line="240" w:lineRule="auto"/>
      </w:pPr>
      <w:r>
        <w:t xml:space="preserve">В ASP.NET Core путь к папке </w:t>
      </w:r>
      <w:r>
        <w:rPr>
          <w:rStyle w:val="HTML1"/>
          <w:rFonts w:eastAsiaTheme="minorHAnsi"/>
        </w:rPr>
        <w:t>wwwroot</w:t>
      </w:r>
      <w:r>
        <w:t xml:space="preserve"> можно получить через объект </w:t>
      </w:r>
      <w:r>
        <w:rPr>
          <w:rStyle w:val="HTML1"/>
          <w:rFonts w:eastAsiaTheme="minorHAnsi"/>
        </w:rPr>
        <w:t>IWebHostEnvironment</w:t>
      </w:r>
      <w:r>
        <w:t>. Пример:</w:t>
      </w:r>
    </w:p>
    <w:p w14:paraId="19460929" w14:textId="2F1583BD" w:rsidR="0049717F" w:rsidRDefault="0049717F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>var wwwRootPath = _hostingEnvironment.WebRootPath;</w:t>
      </w:r>
    </w:p>
    <w:p w14:paraId="676BB496" w14:textId="29FBD0E9" w:rsidR="0049717F" w:rsidRDefault="0049717F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3C8A3C22" w14:textId="77777777" w:rsidR="0049717F" w:rsidRPr="0049717F" w:rsidRDefault="0049717F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</w:p>
    <w:p w14:paraId="73EFFFC4" w14:textId="5933F01F" w:rsidR="0049717F" w:rsidRPr="0049717F" w:rsidRDefault="00615376" w:rsidP="0049717F">
      <w:pPr>
        <w:pStyle w:val="a3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>Форма передает файл. В каком виде этот файл будет представлен на сервере?</w:t>
      </w:r>
    </w:p>
    <w:p w14:paraId="700853CC" w14:textId="77777777" w:rsidR="0049717F" w:rsidRDefault="0049717F" w:rsidP="0049717F">
      <w:pPr>
        <w:spacing w:after="0" w:line="240" w:lineRule="auto"/>
      </w:pPr>
      <w:r>
        <w:t xml:space="preserve">Файл будет представлен на сервере как объект </w:t>
      </w:r>
      <w:r>
        <w:rPr>
          <w:rStyle w:val="HTML1"/>
          <w:rFonts w:eastAsiaTheme="minorHAnsi"/>
        </w:rPr>
        <w:t>IFormFile</w:t>
      </w:r>
      <w:r>
        <w:t>, который можно обработать в коде, например, сохранить на диск или прочитать его содержимое.</w:t>
      </w:r>
    </w:p>
    <w:p w14:paraId="2940E157" w14:textId="37AC821D" w:rsidR="00615376" w:rsidRPr="0049717F" w:rsidRDefault="00615376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49717F">
        <w:rPr>
          <w:rFonts w:ascii="Courier New" w:eastAsia="Times New Roman" w:hAnsi="Courier New" w:cs="Courier New"/>
          <w:sz w:val="20"/>
          <w:lang w:bidi="ar-SA"/>
        </w:rPr>
        <w:t xml:space="preserve"> </w:t>
      </w:r>
    </w:p>
    <w:p w14:paraId="59DF0834" w14:textId="67259E90" w:rsidR="00615376" w:rsidRPr="00615376" w:rsidRDefault="00615376" w:rsidP="0049717F">
      <w:pPr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615376">
        <w:rPr>
          <w:rFonts w:ascii="Courier New" w:eastAsia="Times New Roman" w:hAnsi="Courier New" w:cs="Courier New"/>
          <w:sz w:val="20"/>
          <w:lang w:bidi="ar-SA"/>
        </w:rPr>
        <w:t xml:space="preserve">15) Какой атрибут нужно установить в тэге </w:t>
      </w:r>
    </w:p>
    <w:p w14:paraId="5C4A88C2" w14:textId="77777777" w:rsidR="00615376" w:rsidRPr="00615376" w:rsidRDefault="00615376" w:rsidP="00615376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20"/>
          <w:lang w:bidi="ar-SA"/>
        </w:rPr>
      </w:pPr>
      <w:r w:rsidRPr="00615376">
        <w:rPr>
          <w:rFonts w:ascii="Courier New" w:eastAsia="Times New Roman" w:hAnsi="Courier New" w:cs="Courier New"/>
          <w:vanish/>
          <w:sz w:val="20"/>
          <w:lang w:bidi="ar-SA"/>
        </w:rPr>
        <w:t>Начало формы</w:t>
      </w:r>
    </w:p>
    <w:p w14:paraId="42E81F1A" w14:textId="0A839AF8" w:rsidR="00615376" w:rsidRDefault="00615376" w:rsidP="00615376">
      <w:pPr>
        <w:pStyle w:val="HTML"/>
        <w:spacing w:after="60"/>
        <w:rPr>
          <w:lang/>
        </w:rPr>
      </w:pPr>
      <w:r w:rsidRPr="00615376">
        <w:rPr>
          <w:lang/>
        </w:rPr>
        <w:t>, чтобы можно было передавать файлы?</w:t>
      </w:r>
    </w:p>
    <w:p w14:paraId="75DCD842" w14:textId="346156B6" w:rsidR="0049717F" w:rsidRDefault="0049717F" w:rsidP="00615376">
      <w:pPr>
        <w:pStyle w:val="HTML"/>
        <w:spacing w:after="60"/>
        <w:rPr>
          <w:lang/>
        </w:rPr>
      </w:pPr>
    </w:p>
    <w:p w14:paraId="15484BFA" w14:textId="74D5F1D9" w:rsidR="0049717F" w:rsidRDefault="0049717F" w:rsidP="00615376">
      <w:pPr>
        <w:pStyle w:val="HTML"/>
        <w:spacing w:after="60"/>
      </w:pPr>
      <w:r>
        <w:t xml:space="preserve">Чтобы форма могла передавать файлы, нужно установить атрибут </w:t>
      </w:r>
      <w:r>
        <w:rPr>
          <w:rStyle w:val="HTML1"/>
        </w:rPr>
        <w:t>enctype="multipart/form-data"</w:t>
      </w:r>
      <w:r>
        <w:t>:</w:t>
      </w:r>
    </w:p>
    <w:p w14:paraId="3269D643" w14:textId="77777777" w:rsidR="00AF0FF6" w:rsidRDefault="0049717F" w:rsidP="00615376">
      <w:pPr>
        <w:pStyle w:val="HTML"/>
        <w:spacing w:after="60"/>
        <w:rPr>
          <w:color w:val="111111"/>
          <w:lang w:val="en-US"/>
        </w:rPr>
      </w:pPr>
      <w:r w:rsidRPr="0049717F">
        <w:rPr>
          <w:color w:val="111111"/>
          <w:lang w:val="en-US"/>
        </w:rPr>
        <w:t xml:space="preserve">&lt;form method="post" </w:t>
      </w:r>
      <w:proofErr w:type="spellStart"/>
      <w:r w:rsidRPr="0049717F">
        <w:rPr>
          <w:color w:val="111111"/>
          <w:lang w:val="en-US"/>
        </w:rPr>
        <w:t>enctype</w:t>
      </w:r>
      <w:proofErr w:type="spellEnd"/>
      <w:r w:rsidRPr="0049717F">
        <w:rPr>
          <w:color w:val="111111"/>
          <w:lang w:val="en-US"/>
        </w:rPr>
        <w:t>="multipart/form-data"&gt;</w:t>
      </w:r>
      <w:r w:rsidR="00AF0FF6">
        <w:rPr>
          <w:color w:val="111111"/>
          <w:lang w:val="en-US"/>
        </w:rPr>
        <w:br/>
      </w:r>
      <w:r w:rsidR="00AF0FF6">
        <w:rPr>
          <w:color w:val="111111"/>
          <w:lang w:val="en-US"/>
        </w:rPr>
        <w:br/>
      </w:r>
      <w:r w:rsidR="00AF0FF6">
        <w:rPr>
          <w:color w:val="111111"/>
          <w:lang w:val="en-US"/>
        </w:rPr>
        <w:br/>
      </w:r>
      <w:r w:rsidR="00AF0FF6">
        <w:rPr>
          <w:color w:val="111111"/>
          <w:lang w:val="en-US"/>
        </w:rPr>
        <w:br/>
      </w:r>
      <w:r w:rsidR="00AF0FF6">
        <w:rPr>
          <w:color w:val="111111"/>
          <w:lang w:val="en-US"/>
        </w:rPr>
        <w:br/>
      </w:r>
      <w:r w:rsidR="00AF0FF6">
        <w:rPr>
          <w:color w:val="111111"/>
          <w:lang w:val="en-US"/>
        </w:rPr>
        <w:br/>
      </w:r>
      <w:r w:rsidR="00AF0FF6" w:rsidRPr="00AF0FF6">
        <w:rPr>
          <w:b/>
          <w:bCs/>
          <w:color w:val="111111"/>
          <w:sz w:val="36"/>
          <w:szCs w:val="36"/>
          <w:lang w:val="en-US"/>
        </w:rPr>
        <w:br/>
      </w:r>
      <w:r w:rsidR="00AF0FF6" w:rsidRPr="00AF0FF6">
        <w:rPr>
          <w:b/>
          <w:bCs/>
          <w:color w:val="111111"/>
          <w:sz w:val="36"/>
          <w:szCs w:val="36"/>
          <w:lang w:val="ru-RU"/>
        </w:rPr>
        <w:t>Лабораторная</w:t>
      </w:r>
      <w:r w:rsidR="00AF0FF6" w:rsidRPr="00AF0FF6">
        <w:rPr>
          <w:b/>
          <w:bCs/>
          <w:color w:val="111111"/>
          <w:sz w:val="36"/>
          <w:szCs w:val="36"/>
          <w:lang w:val="en-US"/>
        </w:rPr>
        <w:t xml:space="preserve"> </w:t>
      </w:r>
      <w:r w:rsidR="00AF0FF6" w:rsidRPr="00AF0FF6">
        <w:rPr>
          <w:b/>
          <w:bCs/>
          <w:color w:val="111111"/>
          <w:sz w:val="36"/>
          <w:szCs w:val="36"/>
          <w:lang w:val="ru-RU"/>
        </w:rPr>
        <w:t>работа</w:t>
      </w:r>
      <w:r w:rsidR="00AF0FF6" w:rsidRPr="00AF0FF6">
        <w:rPr>
          <w:b/>
          <w:bCs/>
          <w:color w:val="111111"/>
          <w:sz w:val="36"/>
          <w:szCs w:val="36"/>
          <w:lang w:val="en-US"/>
        </w:rPr>
        <w:t xml:space="preserve"> N6:</w:t>
      </w:r>
    </w:p>
    <w:p w14:paraId="65967552" w14:textId="1107D100" w:rsidR="00AF0FF6" w:rsidRDefault="00AF0FF6" w:rsidP="00615376">
      <w:pPr>
        <w:pStyle w:val="HTML"/>
        <w:spacing w:after="60"/>
      </w:pPr>
      <w:r>
        <w:t>1. Какой механизм аутентификации имеет встроенную поддержку в ASP.Net Core?</w:t>
      </w:r>
    </w:p>
    <w:p w14:paraId="73E9A438" w14:textId="28D51239" w:rsidR="00A36E83" w:rsidRPr="00A36E83" w:rsidRDefault="00A36E83" w:rsidP="00615376">
      <w:pPr>
        <w:pStyle w:val="HTML"/>
        <w:spacing w:after="60"/>
        <w:rPr>
          <w:lang w:val="ru-RU"/>
        </w:rPr>
      </w:pPr>
      <w:r w:rsidRPr="00A36E83">
        <w:t>(На о</w:t>
      </w:r>
      <w:proofErr w:type="spellStart"/>
      <w:r>
        <w:rPr>
          <w:lang w:val="ru-RU"/>
        </w:rPr>
        <w:t>снове</w:t>
      </w:r>
      <w:proofErr w:type="spellEnd"/>
      <w:r>
        <w:rPr>
          <w:lang w:val="ru-RU"/>
        </w:rPr>
        <w:t xml:space="preserve"> куки)</w:t>
      </w:r>
    </w:p>
    <w:p w14:paraId="65EFCD13" w14:textId="2ECE3571" w:rsidR="00AF0FF6" w:rsidRDefault="00AF0FF6" w:rsidP="00AF0FF6">
      <w:pPr>
        <w:pStyle w:val="a4"/>
      </w:pPr>
      <w:r>
        <w:rPr>
          <w:rFonts w:hAnsi="Symbol"/>
        </w:rPr>
        <w:t></w:t>
      </w:r>
      <w:r>
        <w:t xml:space="preserve">  В ASP.NET Core встроена поддержка различных механизмов аутентификации, включая </w:t>
      </w:r>
      <w:r>
        <w:rPr>
          <w:rStyle w:val="a5"/>
        </w:rPr>
        <w:t>Cookie Authentication</w:t>
      </w:r>
      <w:r>
        <w:t xml:space="preserve"> и </w:t>
      </w:r>
      <w:r>
        <w:rPr>
          <w:rStyle w:val="a5"/>
        </w:rPr>
        <w:t>JWT Bearer Authentication</w:t>
      </w:r>
      <w:r>
        <w:t xml:space="preserve">. Также можно использовать </w:t>
      </w:r>
      <w:r>
        <w:rPr>
          <w:rStyle w:val="a5"/>
        </w:rPr>
        <w:t>OpenID Connect</w:t>
      </w:r>
      <w:r>
        <w:t xml:space="preserve"> и </w:t>
      </w:r>
      <w:r>
        <w:rPr>
          <w:rStyle w:val="a5"/>
        </w:rPr>
        <w:t>OAuth2</w:t>
      </w:r>
      <w:r>
        <w:t xml:space="preserve"> для интеграции с внешними провайдерами аутентификации.  </w:t>
      </w:r>
    </w:p>
    <w:p w14:paraId="4CDE1331" w14:textId="77777777" w:rsidR="00AF0FF6" w:rsidRDefault="00AF0FF6" w:rsidP="00AF0FF6">
      <w:pPr>
        <w:pStyle w:val="HTML"/>
        <w:spacing w:after="60"/>
      </w:pPr>
    </w:p>
    <w:p w14:paraId="66B0F8E8" w14:textId="77777777" w:rsidR="00AF0FF6" w:rsidRDefault="00AF0FF6" w:rsidP="00AF0FF6">
      <w:pPr>
        <w:pStyle w:val="HTML"/>
        <w:spacing w:after="60"/>
      </w:pPr>
      <w:r>
        <w:t xml:space="preserve"> 2. Что описывают классы ClaimsPrincipal и ClaimsIdentity?</w:t>
      </w:r>
    </w:p>
    <w:p w14:paraId="2F827A17" w14:textId="1128F00C" w:rsidR="00AF0FF6" w:rsidRDefault="00AF0FF6" w:rsidP="00AF0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0FF6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F0F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F0FF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ClaimsPrincipal</w:t>
      </w:r>
      <w:r w:rsidRPr="00AF0F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представляет собой объект, который содержит информацию о пользователе (например, его идентификационные данные, роли и другие утверждения). Он может содержать несколько </w:t>
      </w:r>
      <w:r w:rsidRPr="00AF0FF6">
        <w:rPr>
          <w:rFonts w:ascii="Courier New" w:eastAsia="Times New Roman" w:hAnsi="Courier New" w:cs="Courier New"/>
          <w:sz w:val="20"/>
          <w:lang w:bidi="ar-SA"/>
        </w:rPr>
        <w:t>ClaimsIdentity</w:t>
      </w:r>
      <w:r w:rsidRPr="00AF0FF6">
        <w:rPr>
          <w:rFonts w:ascii="Times New Roman" w:eastAsia="Times New Roman" w:hAnsi="Times New Roman" w:cs="Times New Roman"/>
          <w:sz w:val="24"/>
          <w:szCs w:val="24"/>
          <w:lang w:bidi="ar-SA"/>
        </w:rPr>
        <w:t>, представляющих разные источники аутентификации.</w:t>
      </w:r>
    </w:p>
    <w:p w14:paraId="6A8DBFF1" w14:textId="33708EF2" w:rsidR="00A36E83" w:rsidRPr="00AF0FF6" w:rsidRDefault="00A36E83" w:rsidP="00A3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bidi="ar-SA"/>
        </w:rPr>
        <w:t xml:space="preserve"> - позволяет работать с объектами </w:t>
      </w:r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claim</w:t>
      </w:r>
      <w:r w:rsidRPr="00A36E83">
        <w:rPr>
          <w:rFonts w:ascii="Times New Roman" w:eastAsia="Times New Roman" w:hAnsi="Times New Roman" w:cs="Times New Roman"/>
          <w:sz w:val="24"/>
          <w:szCs w:val="24"/>
          <w:lang w:val="ru-RU" w:bidi="ar-S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bidi="ar-SA"/>
        </w:rPr>
        <w:t xml:space="preserve">утверждения о пользователе, которая используется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bidi="ar-SA"/>
        </w:rPr>
        <w:t>в контекста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bidi="ar-SA"/>
        </w:rPr>
        <w:t xml:space="preserve"> операций аутентификации и авторизации)</w:t>
      </w:r>
    </w:p>
    <w:p w14:paraId="3B929BB9" w14:textId="722F3B56" w:rsidR="00AF0FF6" w:rsidRPr="00AF0FF6" w:rsidRDefault="00AF0FF6" w:rsidP="00AF0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0FF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ClaimsIdentity</w:t>
      </w:r>
      <w:r w:rsidRPr="00AF0F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описывает конкретную личность (identity) пользователя и содержит набор утверждений (claims), связанных с этой личностью. Каждый </w:t>
      </w:r>
      <w:r w:rsidRPr="00AF0FF6">
        <w:rPr>
          <w:rFonts w:ascii="Courier New" w:eastAsia="Times New Roman" w:hAnsi="Courier New" w:cs="Courier New"/>
          <w:sz w:val="20"/>
          <w:lang w:bidi="ar-SA"/>
        </w:rPr>
        <w:t>Claim</w:t>
      </w:r>
      <w:r w:rsidRPr="00AF0FF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представляет собой ключ-значение, которое предоставляет дополнительную информацию о пользователе.</w:t>
      </w:r>
    </w:p>
    <w:p w14:paraId="761C3DFC" w14:textId="5B485A8E" w:rsidR="00AF0FF6" w:rsidRDefault="00AF0FF6" w:rsidP="00AF0FF6">
      <w:pPr>
        <w:pStyle w:val="HTML"/>
        <w:spacing w:after="60"/>
      </w:pPr>
      <w:r>
        <w:t xml:space="preserve">3. Как подключить Middleware аутентификации и авторизации? </w:t>
      </w:r>
    </w:p>
    <w:p w14:paraId="01C6CD5C" w14:textId="77777777" w:rsidR="00AF0FF6" w:rsidRDefault="00AF0FF6" w:rsidP="00AF0FF6">
      <w:pPr>
        <w:pStyle w:val="HTML"/>
        <w:spacing w:after="60"/>
      </w:pPr>
    </w:p>
    <w:p w14:paraId="6CCECA22" w14:textId="08E65806" w:rsidR="00AF0FF6" w:rsidRDefault="00AF0FF6" w:rsidP="00AF0FF6">
      <w:pPr>
        <w:pStyle w:val="HTML"/>
        <w:spacing w:after="60"/>
      </w:pPr>
      <w:r>
        <w:t xml:space="preserve">Чтобы подключить Middleware аутентификации и авторизации в ASP.NET Core, в методе </w:t>
      </w:r>
      <w:r>
        <w:rPr>
          <w:rStyle w:val="HTML1"/>
        </w:rPr>
        <w:t>Configure</w:t>
      </w:r>
      <w:r>
        <w:t xml:space="preserve"> в файле </w:t>
      </w:r>
      <w:r>
        <w:rPr>
          <w:rStyle w:val="HTML1"/>
        </w:rPr>
        <w:t>Startup.cs</w:t>
      </w:r>
      <w:r>
        <w:t xml:space="preserve"> нужно вызвать методы </w:t>
      </w:r>
      <w:r>
        <w:rPr>
          <w:rStyle w:val="HTML1"/>
        </w:rPr>
        <w:t>UseAuthentication()</w:t>
      </w:r>
      <w:r>
        <w:t xml:space="preserve"> и </w:t>
      </w:r>
      <w:r>
        <w:rPr>
          <w:rStyle w:val="HTML1"/>
        </w:rPr>
        <w:t>UseAuthorization()</w:t>
      </w:r>
      <w:r>
        <w:t>:</w:t>
      </w:r>
    </w:p>
    <w:p w14:paraId="1EB044C2" w14:textId="6B4A9B5E" w:rsidR="00AF0FF6" w:rsidRDefault="00AF0FF6" w:rsidP="00AF0FF6">
      <w:pPr>
        <w:pStyle w:val="HTML"/>
        <w:spacing w:after="60"/>
      </w:pPr>
    </w:p>
    <w:p w14:paraId="2BBBF699" w14:textId="54AF076E" w:rsidR="00AF0FF6" w:rsidRDefault="00AF0FF6" w:rsidP="00AF0FF6">
      <w:pPr>
        <w:pStyle w:val="HTML"/>
        <w:spacing w:after="60"/>
      </w:pPr>
      <w:r>
        <w:lastRenderedPageBreak/>
        <w:t xml:space="preserve">    </w:t>
      </w:r>
      <w:proofErr w:type="spellStart"/>
      <w:proofErr w:type="gramStart"/>
      <w:r w:rsidR="00A36E83">
        <w:rPr>
          <w:lang w:val="en-US"/>
        </w:rPr>
        <w:t>builder.Service.Add</w:t>
      </w:r>
      <w:proofErr w:type="spellEnd"/>
      <w:r>
        <w:t>Authentication</w:t>
      </w:r>
      <w:proofErr w:type="gramEnd"/>
      <w:r>
        <w:t>();</w:t>
      </w:r>
    </w:p>
    <w:p w14:paraId="64F02292" w14:textId="3F75F9B8" w:rsidR="00AF0FF6" w:rsidRDefault="00AF0FF6" w:rsidP="00AF0FF6">
      <w:pPr>
        <w:pStyle w:val="HTML"/>
        <w:spacing w:after="60"/>
      </w:pPr>
      <w:r>
        <w:t xml:space="preserve">    </w:t>
      </w:r>
      <w:proofErr w:type="spellStart"/>
      <w:proofErr w:type="gramStart"/>
      <w:r w:rsidR="00A36E83">
        <w:rPr>
          <w:lang w:val="en-US"/>
        </w:rPr>
        <w:t>b</w:t>
      </w:r>
      <w:r w:rsidR="00A36E83">
        <w:rPr>
          <w:lang w:val="en-US"/>
        </w:rPr>
        <w:t>uilder.Service.Ad</w:t>
      </w:r>
      <w:r w:rsidR="00A36E83">
        <w:rPr>
          <w:lang w:val="en-US"/>
        </w:rPr>
        <w:t>d</w:t>
      </w:r>
      <w:proofErr w:type="spellEnd"/>
      <w:r>
        <w:t>Authorization</w:t>
      </w:r>
      <w:proofErr w:type="gramEnd"/>
      <w:r>
        <w:t>();</w:t>
      </w:r>
    </w:p>
    <w:p w14:paraId="2F1437B8" w14:textId="77777777" w:rsidR="00AF0FF6" w:rsidRDefault="00AF0FF6" w:rsidP="00AF0FF6">
      <w:pPr>
        <w:pStyle w:val="HTML"/>
        <w:spacing w:after="60"/>
      </w:pPr>
    </w:p>
    <w:p w14:paraId="65023A20" w14:textId="77777777" w:rsidR="00AF0FF6" w:rsidRDefault="00AF0FF6" w:rsidP="00AF0FF6">
      <w:pPr>
        <w:pStyle w:val="HTML"/>
        <w:spacing w:after="60"/>
      </w:pPr>
      <w:r>
        <w:t xml:space="preserve">4. Приведите пример использования свойства HttpContext.User. </w:t>
      </w:r>
    </w:p>
    <w:p w14:paraId="49CD93EF" w14:textId="6EB1207F" w:rsidR="00AF0FF6" w:rsidRDefault="00AF0FF6" w:rsidP="00AF0FF6">
      <w:pPr>
        <w:pStyle w:val="HTML"/>
        <w:spacing w:after="60"/>
      </w:pPr>
    </w:p>
    <w:p w14:paraId="1C389ED3" w14:textId="69D9C3D0" w:rsidR="00AF0FF6" w:rsidRDefault="00AF0FF6" w:rsidP="00AF0FF6">
      <w:pPr>
        <w:pStyle w:val="HTML"/>
        <w:spacing w:after="60"/>
      </w:pPr>
      <w:r>
        <w:t xml:space="preserve">Можно использовать </w:t>
      </w:r>
      <w:r>
        <w:rPr>
          <w:rStyle w:val="HTML1"/>
        </w:rPr>
        <w:t>HttpContext.User</w:t>
      </w:r>
      <w:r>
        <w:t xml:space="preserve"> для получения информации о текущем пользователе. Например:</w:t>
      </w:r>
    </w:p>
    <w:p w14:paraId="57365B07" w14:textId="77777777" w:rsidR="00AF0FF6" w:rsidRDefault="00AF0FF6" w:rsidP="00AF0FF6">
      <w:pPr>
        <w:pStyle w:val="HTML"/>
        <w:spacing w:after="60"/>
      </w:pPr>
      <w:r>
        <w:t>public IActionResult Index()</w:t>
      </w:r>
    </w:p>
    <w:p w14:paraId="5B4EFF7F" w14:textId="77777777" w:rsidR="00AF0FF6" w:rsidRDefault="00AF0FF6" w:rsidP="00AF0FF6">
      <w:pPr>
        <w:pStyle w:val="HTML"/>
        <w:spacing w:after="60"/>
      </w:pPr>
      <w:r>
        <w:t>{</w:t>
      </w:r>
    </w:p>
    <w:p w14:paraId="00AC90D2" w14:textId="77777777" w:rsidR="00AF0FF6" w:rsidRDefault="00AF0FF6" w:rsidP="00AF0FF6">
      <w:pPr>
        <w:pStyle w:val="HTML"/>
        <w:spacing w:after="60"/>
      </w:pPr>
      <w:r>
        <w:t xml:space="preserve">    var userName = HttpContext.User.Identity.Name; // Имя пользователя</w:t>
      </w:r>
    </w:p>
    <w:p w14:paraId="773C680E" w14:textId="77777777" w:rsidR="00AF0FF6" w:rsidRDefault="00AF0FF6" w:rsidP="00AF0FF6">
      <w:pPr>
        <w:pStyle w:val="HTML"/>
        <w:spacing w:after="60"/>
      </w:pPr>
      <w:r>
        <w:t xml:space="preserve">    var isAuthenticated = HttpContext.User.Identity.IsAuthenticated; // Аутентифицирован ли пользователь</w:t>
      </w:r>
    </w:p>
    <w:p w14:paraId="6370E1E3" w14:textId="77777777" w:rsidR="00AF0FF6" w:rsidRDefault="00AF0FF6" w:rsidP="00AF0FF6">
      <w:pPr>
        <w:pStyle w:val="HTML"/>
        <w:spacing w:after="60"/>
      </w:pPr>
      <w:r>
        <w:t xml:space="preserve">    return View();</w:t>
      </w:r>
    </w:p>
    <w:p w14:paraId="6239F580" w14:textId="3BEFED0E" w:rsidR="00AF0FF6" w:rsidRDefault="00AF0FF6" w:rsidP="00AF0FF6">
      <w:pPr>
        <w:pStyle w:val="HTML"/>
        <w:spacing w:after="60"/>
      </w:pPr>
      <w:r>
        <w:t>}</w:t>
      </w:r>
    </w:p>
    <w:p w14:paraId="7E6610B8" w14:textId="77777777" w:rsidR="00AF0FF6" w:rsidRDefault="00AF0FF6" w:rsidP="00AF0FF6">
      <w:pPr>
        <w:pStyle w:val="HTML"/>
        <w:spacing w:after="60"/>
      </w:pPr>
    </w:p>
    <w:p w14:paraId="032F5C1D" w14:textId="77777777" w:rsidR="00AF0FF6" w:rsidRDefault="00AF0FF6" w:rsidP="00AF0FF6">
      <w:pPr>
        <w:pStyle w:val="HTML"/>
        <w:spacing w:after="60"/>
      </w:pPr>
      <w:r>
        <w:t>5. Как в коде проверить, что пользователь прошел аутентификацию?</w:t>
      </w:r>
    </w:p>
    <w:p w14:paraId="11531197" w14:textId="77777777" w:rsidR="00AF0FF6" w:rsidRDefault="00AF0FF6" w:rsidP="00AF0FF6">
      <w:pPr>
        <w:pStyle w:val="HTML"/>
        <w:spacing w:after="60"/>
      </w:pPr>
    </w:p>
    <w:p w14:paraId="78D1297A" w14:textId="0B313458" w:rsidR="00AF0FF6" w:rsidRDefault="00AF0FF6" w:rsidP="00AF0FF6">
      <w:pPr>
        <w:pStyle w:val="HTML"/>
        <w:spacing w:after="60"/>
      </w:pPr>
      <w:r>
        <w:t xml:space="preserve">Чтобы проверить, что пользователь аутентифицирован, можно использовать свойство </w:t>
      </w:r>
      <w:r>
        <w:rPr>
          <w:rStyle w:val="HTML1"/>
        </w:rPr>
        <w:t>IsAuthenticated</w:t>
      </w:r>
      <w:r>
        <w:t>:</w:t>
      </w:r>
    </w:p>
    <w:p w14:paraId="79B1D3BB" w14:textId="36149CE1" w:rsidR="00AF0FF6" w:rsidRDefault="00AF0FF6" w:rsidP="00AF0FF6">
      <w:pPr>
        <w:pStyle w:val="HTML"/>
        <w:spacing w:after="60"/>
      </w:pPr>
    </w:p>
    <w:p w14:paraId="38E0509E" w14:textId="77777777" w:rsidR="00AF0FF6" w:rsidRDefault="00AF0FF6" w:rsidP="00AF0FF6">
      <w:pPr>
        <w:pStyle w:val="HTML"/>
        <w:spacing w:after="60"/>
      </w:pPr>
      <w:r>
        <w:t>if (HttpContext.User.Identity.IsAuthenticated)</w:t>
      </w:r>
    </w:p>
    <w:p w14:paraId="108189AE" w14:textId="77777777" w:rsidR="00AF0FF6" w:rsidRDefault="00AF0FF6" w:rsidP="00AF0FF6">
      <w:pPr>
        <w:pStyle w:val="HTML"/>
        <w:spacing w:after="60"/>
      </w:pPr>
      <w:r>
        <w:t>{</w:t>
      </w:r>
    </w:p>
    <w:p w14:paraId="548B883D" w14:textId="77777777" w:rsidR="00AF0FF6" w:rsidRDefault="00AF0FF6" w:rsidP="00AF0FF6">
      <w:pPr>
        <w:pStyle w:val="HTML"/>
        <w:spacing w:after="60"/>
      </w:pPr>
      <w:r>
        <w:t xml:space="preserve">    // Пользователь аутентифицирован</w:t>
      </w:r>
    </w:p>
    <w:p w14:paraId="4FD3259A" w14:textId="152F2318" w:rsidR="00AF0FF6" w:rsidRDefault="00AF0FF6" w:rsidP="00AF0FF6">
      <w:pPr>
        <w:pStyle w:val="HTML"/>
        <w:spacing w:after="60"/>
      </w:pPr>
      <w:r>
        <w:t>}</w:t>
      </w:r>
    </w:p>
    <w:p w14:paraId="4C620CB6" w14:textId="77777777" w:rsidR="00AF0FF6" w:rsidRDefault="00AF0FF6" w:rsidP="00AF0FF6">
      <w:pPr>
        <w:pStyle w:val="HTML"/>
        <w:spacing w:after="60"/>
      </w:pPr>
    </w:p>
    <w:p w14:paraId="3C61813F" w14:textId="77777777" w:rsidR="00AF0FF6" w:rsidRDefault="00AF0FF6" w:rsidP="00AF0FF6">
      <w:pPr>
        <w:pStyle w:val="HTML"/>
        <w:spacing w:after="60"/>
      </w:pPr>
      <w:r>
        <w:t xml:space="preserve"> 6. Как получить значение Claim пользователя?</w:t>
      </w:r>
    </w:p>
    <w:p w14:paraId="64ACE061" w14:textId="77777777" w:rsidR="00AF0FF6" w:rsidRDefault="00AF0FF6" w:rsidP="00AF0FF6">
      <w:pPr>
        <w:pStyle w:val="HTML"/>
        <w:spacing w:after="60"/>
      </w:pPr>
    </w:p>
    <w:p w14:paraId="1787584A" w14:textId="30618669" w:rsidR="00AF0FF6" w:rsidRDefault="00AF0FF6" w:rsidP="00AF0FF6">
      <w:pPr>
        <w:pStyle w:val="HTML"/>
        <w:spacing w:after="60"/>
      </w:pPr>
      <w:r>
        <w:t xml:space="preserve">Для получения значения конкретного </w:t>
      </w:r>
      <w:r>
        <w:rPr>
          <w:rStyle w:val="HTML1"/>
        </w:rPr>
        <w:t>Claim</w:t>
      </w:r>
      <w:r>
        <w:t xml:space="preserve"> пользователя можно использовать метод </w:t>
      </w:r>
      <w:r>
        <w:rPr>
          <w:rStyle w:val="HTML1"/>
        </w:rPr>
        <w:t>FindFirst</w:t>
      </w:r>
      <w:r>
        <w:t>:</w:t>
      </w:r>
    </w:p>
    <w:p w14:paraId="286E36CC" w14:textId="77777777" w:rsidR="00E4695E" w:rsidRDefault="00E4695E" w:rsidP="00AF0FF6">
      <w:pPr>
        <w:pStyle w:val="HTML"/>
        <w:spacing w:after="60"/>
      </w:pPr>
    </w:p>
    <w:p w14:paraId="613C4CCC" w14:textId="515B232E" w:rsidR="00AF0FF6" w:rsidRDefault="00E4695E" w:rsidP="00AF0FF6">
      <w:pPr>
        <w:pStyle w:val="HTML"/>
        <w:spacing w:after="60"/>
      </w:pPr>
      <w:r>
        <w:t>var id = User.FindFirst(ClaimTypes.NameIdentifier);</w:t>
      </w:r>
    </w:p>
    <w:p w14:paraId="07B21834" w14:textId="615B1522" w:rsidR="00AF0FF6" w:rsidRDefault="00AF0FF6" w:rsidP="00AF0FF6">
      <w:pPr>
        <w:pStyle w:val="HTML"/>
        <w:spacing w:after="60"/>
      </w:pPr>
      <w:r w:rsidRPr="00AF0FF6">
        <w:t>var emailClaim = HttpContext.User.FindFirst(ClaimTypes.Email)?.Value;</w:t>
      </w:r>
    </w:p>
    <w:p w14:paraId="7E46B02F" w14:textId="78E1FE6C" w:rsidR="00AF0FF6" w:rsidRDefault="00AF0FF6" w:rsidP="00AF0FF6">
      <w:pPr>
        <w:pStyle w:val="HTML"/>
        <w:spacing w:after="60"/>
      </w:pPr>
    </w:p>
    <w:p w14:paraId="10EA5F1C" w14:textId="77777777" w:rsidR="00AF0FF6" w:rsidRDefault="00AF0FF6" w:rsidP="00AF0FF6">
      <w:pPr>
        <w:pStyle w:val="HTML"/>
        <w:spacing w:after="60"/>
      </w:pPr>
    </w:p>
    <w:p w14:paraId="273A0E44" w14:textId="4691ED48" w:rsidR="00AF0FF6" w:rsidRDefault="00AF0FF6" w:rsidP="00AF0FF6">
      <w:pPr>
        <w:pStyle w:val="HTML"/>
        <w:spacing w:after="60"/>
      </w:pPr>
      <w:r>
        <w:t xml:space="preserve"> 7. Как получить Id пользователя, прошедшего аутентификацию? </w:t>
      </w:r>
    </w:p>
    <w:p w14:paraId="6748C3F6" w14:textId="77777777" w:rsidR="00AF0FF6" w:rsidRDefault="00AF0FF6" w:rsidP="00AF0FF6">
      <w:pPr>
        <w:pStyle w:val="HTML"/>
        <w:spacing w:after="60"/>
      </w:pPr>
    </w:p>
    <w:p w14:paraId="770FDB60" w14:textId="6D92B3BE" w:rsidR="00AF0FF6" w:rsidRDefault="00AF0FF6" w:rsidP="00AF0FF6">
      <w:pPr>
        <w:pStyle w:val="HTML"/>
        <w:spacing w:after="60"/>
      </w:pPr>
      <w:r>
        <w:t xml:space="preserve">Идентификатор пользователя можно получить из Claims, используя </w:t>
      </w:r>
      <w:r>
        <w:rPr>
          <w:rStyle w:val="HTML1"/>
        </w:rPr>
        <w:t>FindFirst</w:t>
      </w:r>
      <w:r>
        <w:t>:</w:t>
      </w:r>
    </w:p>
    <w:p w14:paraId="30067823" w14:textId="273902FB" w:rsidR="00AF0FF6" w:rsidRDefault="00AF0FF6" w:rsidP="00AF0FF6">
      <w:pPr>
        <w:pStyle w:val="HTML"/>
        <w:spacing w:after="60"/>
      </w:pPr>
    </w:p>
    <w:p w14:paraId="51342CFA" w14:textId="420A9320" w:rsidR="00E4695E" w:rsidRPr="009A42A8" w:rsidRDefault="00E4695E" w:rsidP="00AF0FF6">
      <w:pPr>
        <w:pStyle w:val="HTML"/>
        <w:spacing w:after="60"/>
        <w:rPr>
          <w:lang w:val="ru-RU"/>
        </w:rPr>
      </w:pPr>
      <w:r>
        <w:t>var id = User.FindFirst(ClaimTypes.NameIdentifier);</w:t>
      </w:r>
    </w:p>
    <w:p w14:paraId="4864E2BF" w14:textId="7E398AC3" w:rsidR="00AF0FF6" w:rsidRDefault="00AF0FF6" w:rsidP="00AF0FF6">
      <w:pPr>
        <w:pStyle w:val="HTML"/>
        <w:spacing w:after="60"/>
      </w:pPr>
      <w:r w:rsidRPr="00AF0FF6">
        <w:t>var userId = HttpContext.User.FindFirst(ClaimTypes.NameIdentifier)?.Value;</w:t>
      </w:r>
    </w:p>
    <w:p w14:paraId="008D44B8" w14:textId="77777777" w:rsidR="00AF0FF6" w:rsidRDefault="00AF0FF6" w:rsidP="00AF0FF6">
      <w:pPr>
        <w:pStyle w:val="HTML"/>
        <w:spacing w:after="60"/>
      </w:pPr>
    </w:p>
    <w:p w14:paraId="1F2E4018" w14:textId="677BF214" w:rsidR="00AF0FF6" w:rsidRDefault="00AF0FF6" w:rsidP="00AF0FF6">
      <w:pPr>
        <w:pStyle w:val="HTML"/>
        <w:spacing w:after="60"/>
      </w:pPr>
      <w:r>
        <w:t>8. Как разрешить доступ к контроллеру только для пользователей с ролью «manager»?</w:t>
      </w:r>
    </w:p>
    <w:p w14:paraId="1902D47E" w14:textId="77777777" w:rsidR="00AF0FF6" w:rsidRDefault="00AF0FF6" w:rsidP="00AF0FF6">
      <w:pPr>
        <w:pStyle w:val="HTML"/>
        <w:spacing w:after="60"/>
      </w:pPr>
    </w:p>
    <w:p w14:paraId="3EEBDF67" w14:textId="1C9E967B" w:rsidR="00AF0FF6" w:rsidRDefault="00AF0FF6" w:rsidP="00AF0FF6">
      <w:pPr>
        <w:pStyle w:val="HTML"/>
        <w:spacing w:after="60"/>
      </w:pPr>
      <w:r>
        <w:t xml:space="preserve">Для ограничения доступа к контроллеру можно использовать атрибут </w:t>
      </w:r>
      <w:r>
        <w:rPr>
          <w:rStyle w:val="HTML1"/>
        </w:rPr>
        <w:t>Authorize</w:t>
      </w:r>
      <w:r>
        <w:t xml:space="preserve"> с указанием роли:</w:t>
      </w:r>
    </w:p>
    <w:p w14:paraId="69889B55" w14:textId="77777777" w:rsidR="00AF0FF6" w:rsidRDefault="00AF0FF6" w:rsidP="00AF0FF6">
      <w:pPr>
        <w:pStyle w:val="HTML"/>
        <w:spacing w:after="60"/>
      </w:pPr>
      <w:r>
        <w:t>[Authorize(Roles = "manager")]</w:t>
      </w:r>
    </w:p>
    <w:p w14:paraId="38BC08DC" w14:textId="77777777" w:rsidR="00AF0FF6" w:rsidRDefault="00AF0FF6" w:rsidP="00AF0FF6">
      <w:pPr>
        <w:pStyle w:val="HTML"/>
        <w:spacing w:after="60"/>
      </w:pPr>
      <w:r>
        <w:t>public class ManagerController : Controller</w:t>
      </w:r>
    </w:p>
    <w:p w14:paraId="20ACB8DD" w14:textId="77777777" w:rsidR="00AF0FF6" w:rsidRDefault="00AF0FF6" w:rsidP="00AF0FF6">
      <w:pPr>
        <w:pStyle w:val="HTML"/>
        <w:spacing w:after="60"/>
      </w:pPr>
      <w:r>
        <w:t>{</w:t>
      </w:r>
    </w:p>
    <w:p w14:paraId="1D3CC111" w14:textId="77777777" w:rsidR="00AF0FF6" w:rsidRDefault="00AF0FF6" w:rsidP="00AF0FF6">
      <w:pPr>
        <w:pStyle w:val="HTML"/>
        <w:spacing w:after="60"/>
      </w:pPr>
      <w:r>
        <w:t xml:space="preserve">    // Действия контроллера...</w:t>
      </w:r>
    </w:p>
    <w:p w14:paraId="0AFFA2B6" w14:textId="02D271FB" w:rsidR="00AF0FF6" w:rsidRDefault="00AF0FF6" w:rsidP="00AF0FF6">
      <w:pPr>
        <w:pStyle w:val="HTML"/>
        <w:spacing w:after="60"/>
      </w:pPr>
      <w:r>
        <w:t>}</w:t>
      </w:r>
    </w:p>
    <w:p w14:paraId="5E6B5378" w14:textId="77777777" w:rsidR="00AF0FF6" w:rsidRDefault="00AF0FF6" w:rsidP="00AF0FF6">
      <w:pPr>
        <w:pStyle w:val="HTML"/>
        <w:spacing w:after="60"/>
      </w:pPr>
    </w:p>
    <w:p w14:paraId="14DCDC92" w14:textId="77777777" w:rsidR="00AF0FF6" w:rsidRDefault="00AF0FF6" w:rsidP="00AF0FF6">
      <w:pPr>
        <w:pStyle w:val="HTML"/>
        <w:spacing w:after="60"/>
      </w:pPr>
    </w:p>
    <w:p w14:paraId="54F5B170" w14:textId="77777777" w:rsidR="00AF0FF6" w:rsidRDefault="00AF0FF6" w:rsidP="00AF0FF6">
      <w:pPr>
        <w:pStyle w:val="HTML"/>
        <w:spacing w:after="60"/>
      </w:pPr>
      <w:r>
        <w:t xml:space="preserve"> 9. Как создать политику авторизации с помощью Claim? </w:t>
      </w:r>
    </w:p>
    <w:p w14:paraId="034956ED" w14:textId="4AC2DBB0" w:rsidR="00AF0FF6" w:rsidRDefault="00AF0FF6" w:rsidP="00AF0FF6">
      <w:pPr>
        <w:pStyle w:val="HTML"/>
        <w:spacing w:after="60"/>
        <w:rPr>
          <w:rStyle w:val="HTML1"/>
        </w:rPr>
      </w:pPr>
      <w:r>
        <w:t xml:space="preserve">Политику авторизации можно создать в методе </w:t>
      </w:r>
      <w:r>
        <w:rPr>
          <w:rStyle w:val="HTML1"/>
        </w:rPr>
        <w:t>ConfigureServices</w:t>
      </w:r>
    </w:p>
    <w:p w14:paraId="4C739CA0" w14:textId="77777777" w:rsidR="00AF0FF6" w:rsidRDefault="00AF0FF6" w:rsidP="00AF0FF6">
      <w:pPr>
        <w:pStyle w:val="HTML"/>
        <w:spacing w:after="60"/>
      </w:pPr>
      <w:r>
        <w:t>services.AddAuthorization(options =&gt;</w:t>
      </w:r>
    </w:p>
    <w:p w14:paraId="0A4C77A7" w14:textId="77777777" w:rsidR="00AF0FF6" w:rsidRDefault="00AF0FF6" w:rsidP="00AF0FF6">
      <w:pPr>
        <w:pStyle w:val="HTML"/>
        <w:spacing w:after="60"/>
      </w:pPr>
      <w:r>
        <w:t>{</w:t>
      </w:r>
    </w:p>
    <w:p w14:paraId="3296E6C2" w14:textId="77777777" w:rsidR="00AF0FF6" w:rsidRDefault="00AF0FF6" w:rsidP="00AF0FF6">
      <w:pPr>
        <w:pStyle w:val="HTML"/>
        <w:spacing w:after="60"/>
      </w:pPr>
      <w:r>
        <w:t xml:space="preserve">    options.AddPolicy("RequireAdministratorRole",</w:t>
      </w:r>
    </w:p>
    <w:p w14:paraId="621F76F1" w14:textId="77777777" w:rsidR="00AF0FF6" w:rsidRDefault="00AF0FF6" w:rsidP="00AF0FF6">
      <w:pPr>
        <w:pStyle w:val="HTML"/>
        <w:spacing w:after="60"/>
      </w:pPr>
      <w:r>
        <w:t xml:space="preserve">        policy =&gt; policy.RequireClaim("Admin", "True"));</w:t>
      </w:r>
    </w:p>
    <w:p w14:paraId="3072C03C" w14:textId="12E7C665" w:rsidR="00AF0FF6" w:rsidRDefault="00AF0FF6" w:rsidP="00AF0FF6">
      <w:pPr>
        <w:pStyle w:val="HTML"/>
        <w:spacing w:after="60"/>
      </w:pPr>
      <w:r>
        <w:t>});</w:t>
      </w:r>
    </w:p>
    <w:p w14:paraId="60B2CE0E" w14:textId="4697E639" w:rsidR="00AF0FF6" w:rsidRDefault="00AF0FF6" w:rsidP="00AF0FF6">
      <w:pPr>
        <w:pStyle w:val="HTML"/>
        <w:spacing w:after="60"/>
      </w:pPr>
    </w:p>
    <w:p w14:paraId="4C67EB34" w14:textId="77777777" w:rsidR="00AF0FF6" w:rsidRDefault="00AF0FF6" w:rsidP="00AF0FF6">
      <w:pPr>
        <w:pStyle w:val="HTML"/>
        <w:spacing w:after="60"/>
      </w:pPr>
    </w:p>
    <w:p w14:paraId="0D02CF84" w14:textId="77777777" w:rsidR="00AF0FF6" w:rsidRDefault="00AF0FF6" w:rsidP="00AF0FF6">
      <w:pPr>
        <w:pStyle w:val="HTML"/>
        <w:spacing w:after="60"/>
      </w:pPr>
      <w:r>
        <w:t>10. Как создать куки аутентификации с помощью объекта HttpContext?</w:t>
      </w:r>
    </w:p>
    <w:p w14:paraId="01B534D6" w14:textId="3B063372" w:rsidR="00AF0FF6" w:rsidRDefault="00AF0FF6" w:rsidP="00AF0FF6">
      <w:pPr>
        <w:pStyle w:val="HTML"/>
        <w:spacing w:after="60"/>
      </w:pPr>
      <w:r>
        <w:t xml:space="preserve">Куки аутентификации можно создать с помощью метода </w:t>
      </w:r>
      <w:r>
        <w:rPr>
          <w:rStyle w:val="HTML1"/>
        </w:rPr>
        <w:t>SignInAsync</w:t>
      </w:r>
      <w:r>
        <w:t>:</w:t>
      </w:r>
    </w:p>
    <w:p w14:paraId="390C9AA8" w14:textId="77777777" w:rsidR="00AF0FF6" w:rsidRDefault="00AF0FF6" w:rsidP="00AF0FF6">
      <w:pPr>
        <w:pStyle w:val="HTML"/>
        <w:spacing w:after="60"/>
      </w:pPr>
      <w:r>
        <w:t>var claims = new List&lt;Claim&gt;</w:t>
      </w:r>
    </w:p>
    <w:p w14:paraId="3395F619" w14:textId="77777777" w:rsidR="00AF0FF6" w:rsidRDefault="00AF0FF6" w:rsidP="00AF0FF6">
      <w:pPr>
        <w:pStyle w:val="HTML"/>
        <w:spacing w:after="60"/>
      </w:pPr>
      <w:r>
        <w:t>{</w:t>
      </w:r>
    </w:p>
    <w:p w14:paraId="1B0EF979" w14:textId="77777777" w:rsidR="00AF0FF6" w:rsidRDefault="00AF0FF6" w:rsidP="00AF0FF6">
      <w:pPr>
        <w:pStyle w:val="HTML"/>
        <w:spacing w:after="60"/>
      </w:pPr>
      <w:r>
        <w:t xml:space="preserve">    new Claim(ClaimTypes.Name, user.UserName),</w:t>
      </w:r>
    </w:p>
    <w:p w14:paraId="28854903" w14:textId="77777777" w:rsidR="00AF0FF6" w:rsidRDefault="00AF0FF6" w:rsidP="00AF0FF6">
      <w:pPr>
        <w:pStyle w:val="HTML"/>
        <w:spacing w:after="60"/>
      </w:pPr>
      <w:r>
        <w:t xml:space="preserve">    // другие claims...</w:t>
      </w:r>
    </w:p>
    <w:p w14:paraId="1C4EB875" w14:textId="77777777" w:rsidR="00AF0FF6" w:rsidRDefault="00AF0FF6" w:rsidP="00AF0FF6">
      <w:pPr>
        <w:pStyle w:val="HTML"/>
        <w:spacing w:after="60"/>
      </w:pPr>
      <w:r>
        <w:t>};</w:t>
      </w:r>
    </w:p>
    <w:p w14:paraId="1307151B" w14:textId="77777777" w:rsidR="00AF0FF6" w:rsidRDefault="00AF0FF6" w:rsidP="00AF0FF6">
      <w:pPr>
        <w:pStyle w:val="HTML"/>
        <w:spacing w:after="60"/>
      </w:pPr>
      <w:r>
        <w:t>var claimsIdentity = new ClaimsIdentity(claims, "MyCookieAuth");</w:t>
      </w:r>
    </w:p>
    <w:p w14:paraId="11C173EB" w14:textId="77777777" w:rsidR="00AF0FF6" w:rsidRDefault="00AF0FF6" w:rsidP="00AF0FF6">
      <w:pPr>
        <w:pStyle w:val="HTML"/>
        <w:spacing w:after="60"/>
      </w:pPr>
      <w:r>
        <w:t>await HttpContext.SignInAsync(CookieAuthenticationDefaults.AuthenticationScheme,</w:t>
      </w:r>
    </w:p>
    <w:p w14:paraId="77F0749A" w14:textId="2A466A8C" w:rsidR="00AF0FF6" w:rsidRDefault="00AF0FF6" w:rsidP="00AF0FF6">
      <w:pPr>
        <w:pStyle w:val="HTML"/>
        <w:spacing w:after="60"/>
      </w:pPr>
      <w:r>
        <w:t xml:space="preserve">    new ClaimsPrincipal(claimsIdentity));</w:t>
      </w:r>
    </w:p>
    <w:p w14:paraId="6A723A26" w14:textId="77777777" w:rsidR="00AF0FF6" w:rsidRDefault="00AF0FF6" w:rsidP="00AF0FF6">
      <w:pPr>
        <w:pStyle w:val="HTML"/>
        <w:spacing w:after="60"/>
      </w:pPr>
    </w:p>
    <w:p w14:paraId="635E2E13" w14:textId="77777777" w:rsidR="00AF0FF6" w:rsidRDefault="00AF0FF6" w:rsidP="00AF0FF6">
      <w:pPr>
        <w:pStyle w:val="HTML"/>
        <w:spacing w:after="60"/>
      </w:pPr>
      <w:r>
        <w:t xml:space="preserve"> 11. Как добавить в проект использование системы членства Microsoft.AspnetCore.Identity?</w:t>
      </w:r>
    </w:p>
    <w:p w14:paraId="230E9440" w14:textId="015A195F" w:rsidR="00AF0FF6" w:rsidRDefault="00AF0FF6" w:rsidP="00AF0FF6">
      <w:pPr>
        <w:pStyle w:val="HTML"/>
        <w:spacing w:after="60"/>
      </w:pPr>
    </w:p>
    <w:p w14:paraId="0DB04565" w14:textId="42D96667" w:rsidR="00AF0FF6" w:rsidRDefault="00AF0FF6" w:rsidP="00AF0FF6">
      <w:pPr>
        <w:pStyle w:val="HTML"/>
        <w:spacing w:after="60"/>
      </w:pPr>
      <w:r>
        <w:t xml:space="preserve">Для добавления системы членства в проект, нужно установить пакет </w:t>
      </w:r>
      <w:r>
        <w:rPr>
          <w:rStyle w:val="HTML1"/>
        </w:rPr>
        <w:t>Microsoft.AspNetCore.Identity.EntityFrameworkCore</w:t>
      </w:r>
      <w:r>
        <w:t xml:space="preserve"> и зарегистрировать Identity в </w:t>
      </w:r>
      <w:r>
        <w:rPr>
          <w:rStyle w:val="HTML1"/>
        </w:rPr>
        <w:t>Startup.cs</w:t>
      </w:r>
      <w:r>
        <w:t>:</w:t>
      </w:r>
    </w:p>
    <w:p w14:paraId="293A59A8" w14:textId="3E8E4C83" w:rsidR="00AF0FF6" w:rsidRDefault="00AF0FF6" w:rsidP="00AF0FF6">
      <w:pPr>
        <w:pStyle w:val="HTML"/>
        <w:spacing w:after="60"/>
      </w:pPr>
    </w:p>
    <w:p w14:paraId="0D4C2B62" w14:textId="77777777" w:rsidR="00AF0FF6" w:rsidRDefault="00AF0FF6" w:rsidP="00AF0FF6">
      <w:pPr>
        <w:pStyle w:val="HTML"/>
        <w:spacing w:after="60"/>
      </w:pPr>
      <w:r>
        <w:t>services.AddDbContext&lt;ApplicationDbContext&gt;(options =&gt;</w:t>
      </w:r>
    </w:p>
    <w:p w14:paraId="3E291748" w14:textId="77777777" w:rsidR="00AF0FF6" w:rsidRDefault="00AF0FF6" w:rsidP="00AF0FF6">
      <w:pPr>
        <w:pStyle w:val="HTML"/>
        <w:spacing w:after="60"/>
      </w:pPr>
      <w:r>
        <w:t xml:space="preserve">    options.UseSqlServer(Configuration.GetConnectionString("DefaultConnection")));</w:t>
      </w:r>
    </w:p>
    <w:p w14:paraId="496F0657" w14:textId="77777777" w:rsidR="00AF0FF6" w:rsidRDefault="00AF0FF6" w:rsidP="00AF0FF6">
      <w:pPr>
        <w:pStyle w:val="HTML"/>
        <w:spacing w:after="60"/>
      </w:pPr>
      <w:r>
        <w:t>services.AddIdentity&lt;IdentityUser, IdentityRole&gt;()</w:t>
      </w:r>
    </w:p>
    <w:p w14:paraId="435301A2" w14:textId="77777777" w:rsidR="00AF0FF6" w:rsidRDefault="00AF0FF6" w:rsidP="00AF0FF6">
      <w:pPr>
        <w:pStyle w:val="HTML"/>
        <w:spacing w:after="60"/>
      </w:pPr>
      <w:r>
        <w:t xml:space="preserve">    .AddEntityFrameworkStores&lt;ApplicationDbContext&gt;()</w:t>
      </w:r>
    </w:p>
    <w:p w14:paraId="741A0631" w14:textId="5FF32273" w:rsidR="00AF0FF6" w:rsidRDefault="00AF0FF6" w:rsidP="00AF0FF6">
      <w:pPr>
        <w:pStyle w:val="HTML"/>
        <w:spacing w:after="60"/>
      </w:pPr>
      <w:r>
        <w:t xml:space="preserve">    .AddDefaultTokenProviders();</w:t>
      </w:r>
    </w:p>
    <w:p w14:paraId="0D7D880C" w14:textId="23D8E7E9" w:rsidR="00AF0FF6" w:rsidRDefault="00AF0FF6" w:rsidP="00AF0FF6">
      <w:pPr>
        <w:pStyle w:val="HTML"/>
        <w:spacing w:after="60"/>
      </w:pPr>
    </w:p>
    <w:p w14:paraId="5345AE49" w14:textId="77777777" w:rsidR="00AF0FF6" w:rsidRDefault="00AF0FF6" w:rsidP="00AF0FF6">
      <w:pPr>
        <w:pStyle w:val="HTML"/>
        <w:spacing w:after="60"/>
      </w:pPr>
    </w:p>
    <w:p w14:paraId="1F3742FC" w14:textId="2A4057F9" w:rsidR="00AF0FF6" w:rsidRDefault="00AF0FF6" w:rsidP="00AF0FF6">
      <w:pPr>
        <w:pStyle w:val="HTML"/>
        <w:spacing w:after="60"/>
      </w:pPr>
      <w:r>
        <w:t xml:space="preserve"> 12. Как с помощью системы членства Microsoft.AspnetCore.Identity создать нового пользователя? </w:t>
      </w:r>
    </w:p>
    <w:p w14:paraId="017BBDA8" w14:textId="77777777" w:rsidR="00AF0FF6" w:rsidRDefault="00AF0FF6" w:rsidP="00AF0FF6">
      <w:pPr>
        <w:pStyle w:val="HTML"/>
        <w:spacing w:after="60"/>
      </w:pPr>
    </w:p>
    <w:p w14:paraId="09460108" w14:textId="373ACC28" w:rsidR="00AF0FF6" w:rsidRDefault="00AF0FF6" w:rsidP="00AF0FF6">
      <w:pPr>
        <w:pStyle w:val="HTML"/>
        <w:spacing w:after="60"/>
      </w:pPr>
      <w:r>
        <w:t xml:space="preserve">Для создания нового пользователя можно использовать </w:t>
      </w:r>
      <w:r>
        <w:rPr>
          <w:rStyle w:val="HTML1"/>
        </w:rPr>
        <w:t>UserManager</w:t>
      </w:r>
      <w:r>
        <w:t>:</w:t>
      </w:r>
    </w:p>
    <w:p w14:paraId="65B6F185" w14:textId="77777777" w:rsidR="00AF0FF6" w:rsidRDefault="00AF0FF6" w:rsidP="00AF0FF6">
      <w:pPr>
        <w:pStyle w:val="HTML"/>
        <w:spacing w:after="60"/>
      </w:pPr>
    </w:p>
    <w:p w14:paraId="7B4F099C" w14:textId="77777777" w:rsidR="00AF0FF6" w:rsidRDefault="00AF0FF6" w:rsidP="00AF0FF6">
      <w:pPr>
        <w:pStyle w:val="HTML"/>
        <w:spacing w:after="60"/>
      </w:pPr>
      <w:r>
        <w:t>var user = new IdentityUser { UserName = model.Email, Email = model.Email };</w:t>
      </w:r>
    </w:p>
    <w:p w14:paraId="6FE54B40" w14:textId="3E16629B" w:rsidR="00AF0FF6" w:rsidRDefault="00AF0FF6" w:rsidP="00AF0FF6">
      <w:pPr>
        <w:pStyle w:val="HTML"/>
        <w:spacing w:after="60"/>
      </w:pPr>
      <w:r>
        <w:t>var result = await _userManager.CreateAsync(user, model.Password);</w:t>
      </w:r>
    </w:p>
    <w:p w14:paraId="7BD1B5DD" w14:textId="77777777" w:rsidR="00AF0FF6" w:rsidRDefault="00AF0FF6" w:rsidP="00AF0FF6">
      <w:pPr>
        <w:pStyle w:val="HTML"/>
        <w:spacing w:after="60"/>
      </w:pPr>
    </w:p>
    <w:p w14:paraId="205160B4" w14:textId="77777777" w:rsidR="00AF0FF6" w:rsidRDefault="00AF0FF6" w:rsidP="00AF0FF6">
      <w:pPr>
        <w:pStyle w:val="HTML"/>
        <w:spacing w:after="60"/>
      </w:pPr>
    </w:p>
    <w:p w14:paraId="25848FA8" w14:textId="77777777" w:rsidR="00A36E83" w:rsidRDefault="00AF0FF6" w:rsidP="00AF0FF6">
      <w:pPr>
        <w:pStyle w:val="HTML"/>
        <w:spacing w:after="60"/>
      </w:pPr>
      <w:r>
        <w:t xml:space="preserve">13. Как с помощью системы членства Microsoft.AspnetCore.Identity осуществить вход пользователя в систему? </w:t>
      </w:r>
    </w:p>
    <w:p w14:paraId="1C877FDB" w14:textId="1540B500" w:rsidR="00A36E83" w:rsidRDefault="00A36E83" w:rsidP="00AF0FF6">
      <w:pPr>
        <w:pStyle w:val="HTML"/>
        <w:spacing w:after="60"/>
      </w:pPr>
    </w:p>
    <w:p w14:paraId="6E6C7C91" w14:textId="35CE8757" w:rsidR="00A36E83" w:rsidRDefault="00A36E83" w:rsidP="00AF0FF6">
      <w:pPr>
        <w:pStyle w:val="HTML"/>
        <w:spacing w:after="60"/>
      </w:pPr>
      <w:r>
        <w:t xml:space="preserve">Для входа пользователя в систему можно использовать </w:t>
      </w:r>
      <w:r>
        <w:rPr>
          <w:rStyle w:val="HTML1"/>
        </w:rPr>
        <w:t>SignInManager</w:t>
      </w:r>
      <w:r>
        <w:t>:</w:t>
      </w:r>
    </w:p>
    <w:p w14:paraId="4F2AD591" w14:textId="39500806" w:rsidR="00A36E83" w:rsidRDefault="00A36E83" w:rsidP="00AF0FF6">
      <w:pPr>
        <w:pStyle w:val="HTML"/>
        <w:spacing w:after="60"/>
      </w:pPr>
    </w:p>
    <w:p w14:paraId="4E509AAE" w14:textId="6311BE19" w:rsidR="00A36E83" w:rsidRDefault="00A36E83" w:rsidP="00AF0FF6">
      <w:pPr>
        <w:pStyle w:val="HTML"/>
        <w:spacing w:after="60"/>
      </w:pPr>
      <w:r w:rsidRPr="00A36E83">
        <w:lastRenderedPageBreak/>
        <w:t>var result = await _signInManager.PasswordSignInAsync(user.Email, model.Password, isPersistent: false, lockoutOnFailure: false);</w:t>
      </w:r>
    </w:p>
    <w:p w14:paraId="0C62E53E" w14:textId="77777777" w:rsidR="00A36E83" w:rsidRDefault="00AF0FF6" w:rsidP="00AF0FF6">
      <w:pPr>
        <w:pStyle w:val="HTML"/>
        <w:spacing w:after="60"/>
      </w:pPr>
      <w:r>
        <w:t xml:space="preserve">14. Как с помощью системы членства Microsoft.AspnetCore.Identity добавить Claim пользователю? </w:t>
      </w:r>
    </w:p>
    <w:p w14:paraId="50ADDF8E" w14:textId="39662A7F" w:rsidR="00A36E83" w:rsidRDefault="00A36E83" w:rsidP="00AF0FF6">
      <w:pPr>
        <w:pStyle w:val="HTML"/>
        <w:spacing w:after="60"/>
      </w:pPr>
    </w:p>
    <w:p w14:paraId="1F7910CC" w14:textId="74F884CF" w:rsidR="00A36E83" w:rsidRDefault="00A36E83" w:rsidP="00AF0FF6">
      <w:pPr>
        <w:pStyle w:val="HTML"/>
        <w:spacing w:after="60"/>
      </w:pPr>
      <w:r>
        <w:t xml:space="preserve">Для добавления </w:t>
      </w:r>
      <w:r>
        <w:rPr>
          <w:rStyle w:val="HTML1"/>
        </w:rPr>
        <w:t>Claim</w:t>
      </w:r>
      <w:r>
        <w:t xml:space="preserve"> пользователю используется метод </w:t>
      </w:r>
      <w:r>
        <w:rPr>
          <w:rStyle w:val="HTML1"/>
        </w:rPr>
        <w:t>AddClaimAsync</w:t>
      </w:r>
      <w:r>
        <w:t>:</w:t>
      </w:r>
    </w:p>
    <w:p w14:paraId="7D0BDDD3" w14:textId="36BC91C2" w:rsidR="00A36E83" w:rsidRDefault="00A36E83" w:rsidP="00AF0FF6">
      <w:pPr>
        <w:pStyle w:val="HTML"/>
        <w:spacing w:after="60"/>
      </w:pPr>
    </w:p>
    <w:p w14:paraId="7B307F3D" w14:textId="05392034" w:rsidR="00A36E83" w:rsidRDefault="00A36E83" w:rsidP="00AF0FF6">
      <w:pPr>
        <w:pStyle w:val="HTML"/>
        <w:spacing w:after="60"/>
      </w:pPr>
      <w:r w:rsidRPr="00A36E83">
        <w:t>await _userManager.AddClaimAsync(user, new Claim("YourClaimType", "YourClaimValue"));</w:t>
      </w:r>
    </w:p>
    <w:p w14:paraId="6D0011ED" w14:textId="77777777" w:rsidR="00A36E83" w:rsidRDefault="00A36E83" w:rsidP="00AF0FF6">
      <w:pPr>
        <w:pStyle w:val="HTML"/>
        <w:spacing w:after="60"/>
      </w:pPr>
    </w:p>
    <w:p w14:paraId="4EAC0AB1" w14:textId="7B95196B" w:rsidR="0049717F" w:rsidRDefault="00AF0FF6" w:rsidP="00AF0FF6">
      <w:pPr>
        <w:pStyle w:val="HTML"/>
        <w:spacing w:after="60"/>
        <w:rPr>
          <w:color w:val="111111"/>
          <w:lang w:val="ru-RU"/>
        </w:rPr>
      </w:pPr>
      <w:r>
        <w:t>15. Какой интерфейс используется в Microsoft.AspnetCore.Identity для доступа к хранилищу пользователей?</w:t>
      </w:r>
      <w:r w:rsidRPr="00AF0FF6">
        <w:rPr>
          <w:color w:val="111111"/>
          <w:lang w:val="ru-RU"/>
        </w:rPr>
        <w:br/>
      </w:r>
    </w:p>
    <w:p w14:paraId="0CFC026A" w14:textId="071ABB7F" w:rsidR="00A36E83" w:rsidRPr="00A36E83" w:rsidRDefault="00A36E83" w:rsidP="00A36E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36E8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Интерфейс </w:t>
      </w:r>
      <w:r w:rsidRPr="00A36E83">
        <w:rPr>
          <w:rFonts w:ascii="Courier New" w:eastAsia="Times New Roman" w:hAnsi="Courier New" w:cs="Courier New"/>
          <w:sz w:val="20"/>
          <w:lang w:bidi="ar-SA"/>
        </w:rPr>
        <w:t>IUserStore&lt;TUser&gt;</w:t>
      </w:r>
      <w:r w:rsidRPr="00A36E8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используется для доступа к хранилищу пользователей в ASP.NET Core Identity, где </w:t>
      </w:r>
      <w:r w:rsidRPr="00A36E83">
        <w:rPr>
          <w:rFonts w:ascii="Courier New" w:eastAsia="Times New Roman" w:hAnsi="Courier New" w:cs="Courier New"/>
          <w:sz w:val="20"/>
          <w:lang w:bidi="ar-SA"/>
        </w:rPr>
        <w:t>TUser</w:t>
      </w:r>
      <w:r w:rsidRPr="00A36E8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— это класс пользователя, обычно </w:t>
      </w:r>
      <w:r w:rsidRPr="00A36E83">
        <w:rPr>
          <w:rFonts w:ascii="Courier New" w:eastAsia="Times New Roman" w:hAnsi="Courier New" w:cs="Courier New"/>
          <w:sz w:val="20"/>
          <w:lang w:bidi="ar-SA"/>
        </w:rPr>
        <w:t>IdentityUser</w:t>
      </w:r>
      <w:r w:rsidRPr="00A36E8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FD165C" w14:textId="77777777" w:rsidR="00A36E83" w:rsidRPr="00AF0FF6" w:rsidRDefault="00A36E83" w:rsidP="00AF0FF6">
      <w:pPr>
        <w:pStyle w:val="HTML"/>
        <w:spacing w:after="60"/>
        <w:rPr>
          <w:color w:val="111111"/>
          <w:lang w:val="ru-RU"/>
        </w:rPr>
      </w:pPr>
    </w:p>
    <w:p w14:paraId="2902968D" w14:textId="3865550C" w:rsidR="008D5592" w:rsidRDefault="00DA5845">
      <w:r>
        <w:br/>
      </w:r>
      <w:r>
        <w:br/>
      </w:r>
    </w:p>
    <w:sectPr w:rsidR="008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03C"/>
    <w:multiLevelType w:val="multilevel"/>
    <w:tmpl w:val="B316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A5C3D"/>
    <w:multiLevelType w:val="multilevel"/>
    <w:tmpl w:val="BD8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44662"/>
    <w:multiLevelType w:val="hybridMultilevel"/>
    <w:tmpl w:val="B97EB9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74B26"/>
    <w:multiLevelType w:val="hybridMultilevel"/>
    <w:tmpl w:val="4FC812EA"/>
    <w:lvl w:ilvl="0" w:tplc="DDA828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B62F7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B6BD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88E3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BCCC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D267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6CCE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ED2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A88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8133C53"/>
    <w:multiLevelType w:val="multilevel"/>
    <w:tmpl w:val="0E0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D7B6D"/>
    <w:multiLevelType w:val="hybridMultilevel"/>
    <w:tmpl w:val="BD7CF332"/>
    <w:lvl w:ilvl="0" w:tplc="6CB6D8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D627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B0C1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1AA8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FA39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5053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B03D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AA4B1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2AFE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D1F13CB"/>
    <w:multiLevelType w:val="hybridMultilevel"/>
    <w:tmpl w:val="8078DD3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92406"/>
    <w:multiLevelType w:val="hybridMultilevel"/>
    <w:tmpl w:val="4D7AC7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B627A"/>
    <w:multiLevelType w:val="hybridMultilevel"/>
    <w:tmpl w:val="4894D8B0"/>
    <w:lvl w:ilvl="0" w:tplc="979CDF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FE4B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603B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2A2E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D64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BEF5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A2F9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8DF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6D7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C"/>
    <w:rsid w:val="003679AC"/>
    <w:rsid w:val="00373018"/>
    <w:rsid w:val="003903E8"/>
    <w:rsid w:val="0049717F"/>
    <w:rsid w:val="00615376"/>
    <w:rsid w:val="0077287C"/>
    <w:rsid w:val="008D47DC"/>
    <w:rsid w:val="008D5592"/>
    <w:rsid w:val="00943F0E"/>
    <w:rsid w:val="009A42A8"/>
    <w:rsid w:val="009A4C15"/>
    <w:rsid w:val="009A4CA4"/>
    <w:rsid w:val="009E76A2"/>
    <w:rsid w:val="00A36E83"/>
    <w:rsid w:val="00AF0FF6"/>
    <w:rsid w:val="00DA5845"/>
    <w:rsid w:val="00E4695E"/>
    <w:rsid w:val="00E8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66D"/>
  <w15:chartTrackingRefBased/>
  <w15:docId w15:val="{73902F53-797B-43A3-8B90-244CBA3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DC"/>
    <w:pPr>
      <w:ind w:left="720"/>
      <w:contextualSpacing/>
    </w:pPr>
  </w:style>
  <w:style w:type="character" w:customStyle="1" w:styleId="hljs-function">
    <w:name w:val="hljs-function"/>
    <w:basedOn w:val="a0"/>
    <w:rsid w:val="003903E8"/>
  </w:style>
  <w:style w:type="character" w:customStyle="1" w:styleId="hljs-meta-string">
    <w:name w:val="hljs-meta-string"/>
    <w:basedOn w:val="a0"/>
    <w:rsid w:val="003903E8"/>
  </w:style>
  <w:style w:type="character" w:customStyle="1" w:styleId="d9fyld">
    <w:name w:val="d9fyld"/>
    <w:basedOn w:val="a0"/>
    <w:rsid w:val="00943F0E"/>
  </w:style>
  <w:style w:type="character" w:customStyle="1" w:styleId="hgkelc">
    <w:name w:val="hgkelc"/>
    <w:basedOn w:val="a0"/>
    <w:rsid w:val="00943F0E"/>
  </w:style>
  <w:style w:type="paragraph" w:styleId="a4">
    <w:name w:val="Normal (Web)"/>
    <w:basedOn w:val="a"/>
    <w:uiPriority w:val="99"/>
    <w:unhideWhenUsed/>
    <w:rsid w:val="009A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A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A4"/>
    <w:rPr>
      <w:rFonts w:ascii="Courier New" w:eastAsia="Times New Roman" w:hAnsi="Courier New" w:cs="Courier New"/>
      <w:sz w:val="20"/>
      <w:lang w:bidi="ar-SA"/>
    </w:rPr>
  </w:style>
  <w:style w:type="character" w:styleId="HTML1">
    <w:name w:val="HTML Code"/>
    <w:basedOn w:val="a0"/>
    <w:uiPriority w:val="99"/>
    <w:semiHidden/>
    <w:unhideWhenUsed/>
    <w:rsid w:val="009A4CA4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9A4C15"/>
  </w:style>
  <w:style w:type="character" w:customStyle="1" w:styleId="hljs-keyword">
    <w:name w:val="hljs-keyword"/>
    <w:basedOn w:val="a0"/>
    <w:rsid w:val="009A4C15"/>
  </w:style>
  <w:style w:type="character" w:customStyle="1" w:styleId="hljs-string">
    <w:name w:val="hljs-string"/>
    <w:basedOn w:val="a0"/>
    <w:rsid w:val="009A4C15"/>
  </w:style>
  <w:style w:type="character" w:customStyle="1" w:styleId="hljs-subst">
    <w:name w:val="hljs-subst"/>
    <w:basedOn w:val="a0"/>
    <w:rsid w:val="009A4C15"/>
  </w:style>
  <w:style w:type="character" w:customStyle="1" w:styleId="hljs-literal">
    <w:name w:val="hljs-literal"/>
    <w:basedOn w:val="a0"/>
    <w:rsid w:val="009A4C15"/>
  </w:style>
  <w:style w:type="character" w:customStyle="1" w:styleId="hljs-comment">
    <w:name w:val="hljs-comment"/>
    <w:basedOn w:val="a0"/>
    <w:rsid w:val="009A4C1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53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615376"/>
    <w:rPr>
      <w:rFonts w:ascii="Arial" w:eastAsia="Times New Roman" w:hAnsi="Arial" w:cs="Arial"/>
      <w:vanish/>
      <w:sz w:val="16"/>
      <w:szCs w:val="16"/>
      <w:lang w:bidi="ar-SA"/>
    </w:rPr>
  </w:style>
  <w:style w:type="character" w:styleId="a5">
    <w:name w:val="Strong"/>
    <w:basedOn w:val="a0"/>
    <w:uiPriority w:val="22"/>
    <w:qFormat/>
    <w:rsid w:val="00615376"/>
    <w:rPr>
      <w:b/>
      <w:bCs/>
    </w:rPr>
  </w:style>
  <w:style w:type="character" w:customStyle="1" w:styleId="overflow-hidden">
    <w:name w:val="overflow-hidden"/>
    <w:basedOn w:val="a0"/>
    <w:rsid w:val="00A3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14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6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30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87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83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39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65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04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84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9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73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0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6</cp:revision>
  <dcterms:created xsi:type="dcterms:W3CDTF">2024-09-05T15:53:00Z</dcterms:created>
  <dcterms:modified xsi:type="dcterms:W3CDTF">2024-10-22T08:44:00Z</dcterms:modified>
</cp:coreProperties>
</file>