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C6A3" w14:textId="77777777" w:rsidR="00D42D23" w:rsidRDefault="00D42D23" w:rsidP="00D42D23">
      <w:pPr>
        <w:jc w:val="center"/>
        <w:rPr>
          <w:rFonts w:ascii="Times New Roman" w:hAnsi="Times New Roman" w:cs="Times New Roman"/>
          <w:sz w:val="32"/>
        </w:rPr>
      </w:pPr>
      <w:r>
        <w:rPr>
          <w:rFonts w:ascii="Times New Roman" w:hAnsi="Times New Roman" w:cs="Times New Roman"/>
          <w:sz w:val="32"/>
        </w:rPr>
        <w:t>Министерство образования Республики Беларусь</w:t>
      </w:r>
    </w:p>
    <w:p w14:paraId="6DE749BB" w14:textId="77777777" w:rsidR="00D42D23" w:rsidRDefault="00D42D23" w:rsidP="00D42D23">
      <w:pPr>
        <w:spacing w:after="0"/>
        <w:jc w:val="center"/>
        <w:rPr>
          <w:rFonts w:ascii="Times New Roman" w:hAnsi="Times New Roman" w:cs="Times New Roman"/>
          <w:sz w:val="32"/>
        </w:rPr>
      </w:pPr>
      <w:r>
        <w:rPr>
          <w:rFonts w:ascii="Times New Roman" w:hAnsi="Times New Roman" w:cs="Times New Roman"/>
          <w:sz w:val="32"/>
        </w:rPr>
        <w:t>Учреждение образования</w:t>
      </w:r>
    </w:p>
    <w:p w14:paraId="5D048810" w14:textId="77777777" w:rsidR="00D42D23" w:rsidRDefault="00D42D23" w:rsidP="00D42D23">
      <w:pPr>
        <w:spacing w:after="0"/>
        <w:jc w:val="center"/>
        <w:rPr>
          <w:rFonts w:ascii="Times New Roman" w:hAnsi="Times New Roman" w:cs="Times New Roman"/>
          <w:sz w:val="32"/>
        </w:rPr>
      </w:pPr>
      <w:r>
        <w:rPr>
          <w:rFonts w:ascii="Times New Roman" w:hAnsi="Times New Roman" w:cs="Times New Roman"/>
          <w:sz w:val="32"/>
        </w:rPr>
        <w:t>БЕЛОРУССКИЙ ГОСУДАРСТВЕННЫЙ УНИВЕРСИТЕТ</w:t>
      </w:r>
    </w:p>
    <w:p w14:paraId="11E4B4D8" w14:textId="77777777" w:rsidR="00D42D23" w:rsidRDefault="00D42D23" w:rsidP="00D42D23">
      <w:pPr>
        <w:spacing w:after="0"/>
        <w:jc w:val="center"/>
        <w:rPr>
          <w:rFonts w:ascii="Times New Roman" w:hAnsi="Times New Roman" w:cs="Times New Roman"/>
          <w:sz w:val="32"/>
        </w:rPr>
      </w:pPr>
      <w:r>
        <w:rPr>
          <w:rFonts w:ascii="Times New Roman" w:hAnsi="Times New Roman" w:cs="Times New Roman"/>
          <w:sz w:val="32"/>
        </w:rPr>
        <w:t>ИНФОРМАТИКИ И РАДИОЭЛЕКТРОНИКИ</w:t>
      </w:r>
    </w:p>
    <w:p w14:paraId="0DFA6C95" w14:textId="77777777" w:rsidR="00D42D23" w:rsidRDefault="00D42D23" w:rsidP="00D42D23">
      <w:pPr>
        <w:jc w:val="center"/>
        <w:rPr>
          <w:rFonts w:ascii="Times New Roman" w:hAnsi="Times New Roman" w:cs="Times New Roman"/>
          <w:sz w:val="32"/>
        </w:rPr>
      </w:pPr>
    </w:p>
    <w:p w14:paraId="5B2446C0" w14:textId="77777777" w:rsidR="00D42D23" w:rsidRDefault="00D42D23" w:rsidP="00D42D23">
      <w:pPr>
        <w:spacing w:after="0"/>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14:paraId="19BB1D8D" w14:textId="77777777" w:rsidR="00D42D23" w:rsidRDefault="00D42D23" w:rsidP="00D42D23">
      <w:pPr>
        <w:spacing w:after="0"/>
        <w:rPr>
          <w:rFonts w:ascii="Times New Roman" w:hAnsi="Times New Roman" w:cs="Times New Roman"/>
          <w:sz w:val="28"/>
          <w:szCs w:val="28"/>
        </w:rPr>
      </w:pPr>
      <w:r>
        <w:rPr>
          <w:rFonts w:ascii="Times New Roman" w:hAnsi="Times New Roman" w:cs="Times New Roman"/>
          <w:sz w:val="28"/>
          <w:szCs w:val="28"/>
        </w:rPr>
        <w:t xml:space="preserve">Кафедра информатики </w:t>
      </w:r>
    </w:p>
    <w:p w14:paraId="3A696FFB" w14:textId="77777777" w:rsidR="00D42D23" w:rsidRDefault="00D42D23" w:rsidP="00D42D23">
      <w:pPr>
        <w:spacing w:after="0"/>
        <w:rPr>
          <w:rFonts w:ascii="Times New Roman" w:hAnsi="Times New Roman" w:cs="Times New Roman"/>
          <w:sz w:val="28"/>
          <w:szCs w:val="28"/>
        </w:rPr>
      </w:pPr>
      <w:r>
        <w:rPr>
          <w:rFonts w:ascii="Times New Roman" w:hAnsi="Times New Roman" w:cs="Times New Roman"/>
          <w:sz w:val="28"/>
          <w:szCs w:val="28"/>
        </w:rPr>
        <w:t xml:space="preserve">Дисциплина: Методы численного анализа </w:t>
      </w:r>
    </w:p>
    <w:p w14:paraId="79F9CE24" w14:textId="77777777" w:rsidR="00D42D23" w:rsidRDefault="00D42D23" w:rsidP="00D42D23">
      <w:pPr>
        <w:rPr>
          <w:rFonts w:ascii="Times New Roman" w:hAnsi="Times New Roman" w:cs="Times New Roman"/>
        </w:rPr>
      </w:pPr>
    </w:p>
    <w:p w14:paraId="7F6632BC" w14:textId="77777777" w:rsidR="00D42D23" w:rsidRDefault="00D42D23" w:rsidP="00D42D23">
      <w:pPr>
        <w:rPr>
          <w:rFonts w:ascii="Times New Roman" w:hAnsi="Times New Roman" w:cs="Times New Roman"/>
        </w:rPr>
      </w:pPr>
    </w:p>
    <w:p w14:paraId="0EB559A6" w14:textId="77777777" w:rsidR="00D42D23" w:rsidRDefault="00D42D23" w:rsidP="00D42D23">
      <w:pPr>
        <w:spacing w:after="60"/>
        <w:jc w:val="center"/>
        <w:rPr>
          <w:rFonts w:ascii="Times New Roman" w:hAnsi="Times New Roman" w:cs="Times New Roman"/>
          <w:b/>
          <w:sz w:val="24"/>
        </w:rPr>
      </w:pPr>
      <w:r>
        <w:rPr>
          <w:rFonts w:ascii="Times New Roman" w:hAnsi="Times New Roman" w:cs="Times New Roman"/>
          <w:b/>
          <w:sz w:val="32"/>
        </w:rPr>
        <w:t>ОТЧЁТ</w:t>
      </w:r>
    </w:p>
    <w:p w14:paraId="5E3CF8D0" w14:textId="77777777" w:rsidR="00D42D23" w:rsidRDefault="00D42D23" w:rsidP="00D42D23">
      <w:pPr>
        <w:spacing w:after="60"/>
        <w:jc w:val="center"/>
        <w:rPr>
          <w:rFonts w:ascii="Times New Roman" w:hAnsi="Times New Roman" w:cs="Times New Roman"/>
          <w:sz w:val="28"/>
        </w:rPr>
      </w:pPr>
      <w:r>
        <w:rPr>
          <w:rFonts w:ascii="Times New Roman" w:hAnsi="Times New Roman" w:cs="Times New Roman"/>
          <w:sz w:val="28"/>
        </w:rPr>
        <w:t>к лабораторной работе</w:t>
      </w:r>
    </w:p>
    <w:p w14:paraId="642236A7" w14:textId="77777777" w:rsidR="00D42D23" w:rsidRDefault="00D42D23" w:rsidP="00D42D23">
      <w:pPr>
        <w:spacing w:after="60"/>
        <w:jc w:val="center"/>
        <w:rPr>
          <w:rFonts w:ascii="Times New Roman" w:hAnsi="Times New Roman" w:cs="Times New Roman"/>
          <w:sz w:val="28"/>
        </w:rPr>
      </w:pPr>
      <w:r>
        <w:rPr>
          <w:rFonts w:ascii="Times New Roman" w:hAnsi="Times New Roman" w:cs="Times New Roman"/>
          <w:sz w:val="28"/>
        </w:rPr>
        <w:t>на тему</w:t>
      </w:r>
    </w:p>
    <w:p w14:paraId="0F977E83" w14:textId="77777777" w:rsidR="00D42D23" w:rsidRDefault="00D42D23" w:rsidP="00D42D23">
      <w:pPr>
        <w:spacing w:after="60"/>
        <w:jc w:val="center"/>
        <w:rPr>
          <w:rFonts w:ascii="Times New Roman" w:hAnsi="Times New Roman" w:cs="Times New Roman"/>
          <w:sz w:val="24"/>
        </w:rPr>
      </w:pPr>
    </w:p>
    <w:p w14:paraId="41DD12E6" w14:textId="77777777" w:rsidR="00D42D23" w:rsidRDefault="00D42D23" w:rsidP="00D42D23">
      <w:pPr>
        <w:spacing w:after="60"/>
        <w:jc w:val="center"/>
        <w:rPr>
          <w:rFonts w:ascii="Times New Roman" w:hAnsi="Times New Roman" w:cs="Times New Roman"/>
          <w:sz w:val="28"/>
        </w:rPr>
      </w:pPr>
      <w:r>
        <w:rPr>
          <w:rFonts w:ascii="Times New Roman" w:hAnsi="Times New Roman" w:cs="Times New Roman"/>
          <w:sz w:val="28"/>
        </w:rPr>
        <w:t>Решение систем линейных алгебраических уравнений (СЛАУ)</w:t>
      </w:r>
    </w:p>
    <w:p w14:paraId="592ADAF1" w14:textId="77777777" w:rsidR="00D42D23" w:rsidRDefault="00D42D23" w:rsidP="00D42D23">
      <w:pPr>
        <w:spacing w:after="60"/>
        <w:jc w:val="center"/>
        <w:rPr>
          <w:rFonts w:ascii="Times New Roman" w:hAnsi="Times New Roman" w:cs="Times New Roman"/>
          <w:sz w:val="28"/>
        </w:rPr>
      </w:pPr>
      <w:r>
        <w:rPr>
          <w:rFonts w:ascii="Times New Roman" w:hAnsi="Times New Roman" w:cs="Times New Roman"/>
          <w:sz w:val="28"/>
        </w:rPr>
        <w:t>методом Гаусса и с помощью его модификаций</w:t>
      </w:r>
    </w:p>
    <w:p w14:paraId="5C1E4423" w14:textId="77777777" w:rsidR="00D42D23" w:rsidRDefault="00D42D23" w:rsidP="00D42D23">
      <w:pPr>
        <w:spacing w:after="60"/>
        <w:ind w:firstLine="3969"/>
        <w:rPr>
          <w:rFonts w:ascii="Times New Roman" w:hAnsi="Times New Roman" w:cs="Times New Roman"/>
        </w:rPr>
      </w:pPr>
    </w:p>
    <w:p w14:paraId="1028E4D5" w14:textId="77777777" w:rsidR="00D42D23" w:rsidRDefault="00D42D23" w:rsidP="00D42D23">
      <w:pPr>
        <w:spacing w:after="60"/>
        <w:ind w:firstLine="3969"/>
        <w:rPr>
          <w:rFonts w:ascii="Times New Roman" w:hAnsi="Times New Roman" w:cs="Times New Roman"/>
        </w:rPr>
      </w:pPr>
    </w:p>
    <w:p w14:paraId="0BDF8B5C" w14:textId="77777777" w:rsidR="00D42D23" w:rsidRDefault="00D42D23" w:rsidP="00D42D23">
      <w:pPr>
        <w:spacing w:after="60"/>
        <w:ind w:firstLine="3969"/>
        <w:rPr>
          <w:rFonts w:ascii="Times New Roman" w:hAnsi="Times New Roman" w:cs="Times New Roman"/>
        </w:rPr>
      </w:pPr>
    </w:p>
    <w:p w14:paraId="19F202F2" w14:textId="77777777" w:rsidR="00D42D23" w:rsidRDefault="00D42D23" w:rsidP="00D42D23">
      <w:pPr>
        <w:spacing w:after="60"/>
        <w:ind w:firstLine="3969"/>
        <w:rPr>
          <w:rFonts w:ascii="Times New Roman" w:hAnsi="Times New Roman" w:cs="Times New Roman"/>
        </w:rPr>
      </w:pPr>
    </w:p>
    <w:p w14:paraId="7467AC11" w14:textId="77777777" w:rsidR="00D42D23" w:rsidRDefault="00D42D23" w:rsidP="00D42D23">
      <w:pPr>
        <w:spacing w:after="60"/>
        <w:ind w:firstLine="3969"/>
        <w:rPr>
          <w:rFonts w:ascii="Times New Roman" w:hAnsi="Times New Roman" w:cs="Times New Roman"/>
        </w:rPr>
      </w:pPr>
    </w:p>
    <w:p w14:paraId="4841042F" w14:textId="77777777" w:rsidR="00D42D23" w:rsidRDefault="00D42D23" w:rsidP="00D42D23">
      <w:pPr>
        <w:spacing w:after="60"/>
        <w:ind w:firstLine="3969"/>
        <w:rPr>
          <w:rFonts w:ascii="Times New Roman" w:hAnsi="Times New Roman" w:cs="Times New Roman"/>
        </w:rPr>
      </w:pPr>
    </w:p>
    <w:p w14:paraId="014A4A3B" w14:textId="77777777" w:rsidR="00D42D23" w:rsidRDefault="00D42D23" w:rsidP="00D42D23">
      <w:pPr>
        <w:spacing w:after="60"/>
        <w:ind w:firstLine="3969"/>
        <w:rPr>
          <w:rFonts w:ascii="Times New Roman" w:hAnsi="Times New Roman" w:cs="Times New Roman"/>
        </w:rPr>
      </w:pPr>
    </w:p>
    <w:p w14:paraId="1A0E7408" w14:textId="6285AE82" w:rsidR="00D42D23" w:rsidRDefault="00D42D23" w:rsidP="00D42D23">
      <w:pPr>
        <w:spacing w:after="60"/>
        <w:ind w:firstLine="3686"/>
        <w:rPr>
          <w:rFonts w:ascii="Times New Roman" w:hAnsi="Times New Roman" w:cs="Times New Roman"/>
          <w:sz w:val="28"/>
          <w:szCs w:val="28"/>
        </w:rPr>
      </w:pPr>
      <w:r>
        <w:rPr>
          <w:rFonts w:ascii="Times New Roman" w:hAnsi="Times New Roman" w:cs="Times New Roman"/>
          <w:sz w:val="28"/>
          <w:szCs w:val="28"/>
        </w:rPr>
        <w:t>Выполнил: студент группы 253503</w:t>
      </w:r>
    </w:p>
    <w:p w14:paraId="2C886BEE" w14:textId="65A9C243" w:rsidR="00D42D23" w:rsidRDefault="00D42D23" w:rsidP="00D42D23">
      <w:pPr>
        <w:spacing w:after="60"/>
        <w:ind w:firstLine="3686"/>
        <w:rPr>
          <w:rFonts w:ascii="Times New Roman" w:hAnsi="Times New Roman" w:cs="Times New Roman"/>
          <w:sz w:val="28"/>
          <w:szCs w:val="28"/>
        </w:rPr>
      </w:pPr>
      <w:r>
        <w:rPr>
          <w:rFonts w:ascii="Times New Roman" w:hAnsi="Times New Roman" w:cs="Times New Roman"/>
          <w:sz w:val="28"/>
          <w:szCs w:val="28"/>
        </w:rPr>
        <w:t>Ярмак Вероника Сергеевна</w:t>
      </w:r>
    </w:p>
    <w:p w14:paraId="08A16387" w14:textId="77777777" w:rsidR="00D42D23" w:rsidRDefault="00D42D23" w:rsidP="00D42D23">
      <w:pPr>
        <w:spacing w:after="60"/>
        <w:ind w:firstLine="3686"/>
        <w:rPr>
          <w:rFonts w:ascii="Times New Roman" w:hAnsi="Times New Roman" w:cs="Times New Roman"/>
          <w:sz w:val="28"/>
          <w:szCs w:val="28"/>
        </w:rPr>
      </w:pPr>
      <w:r>
        <w:rPr>
          <w:rFonts w:ascii="Times New Roman" w:hAnsi="Times New Roman" w:cs="Times New Roman"/>
          <w:sz w:val="28"/>
          <w:szCs w:val="28"/>
        </w:rPr>
        <w:t xml:space="preserve">Проверил: Анисимов Владимир Яковлевич </w:t>
      </w:r>
    </w:p>
    <w:p w14:paraId="3273F242" w14:textId="77777777" w:rsidR="00D42D23" w:rsidRDefault="00D42D23" w:rsidP="00D42D23">
      <w:pPr>
        <w:spacing w:after="60"/>
        <w:ind w:firstLine="3969"/>
        <w:rPr>
          <w:rFonts w:ascii="Times New Roman" w:hAnsi="Times New Roman" w:cs="Times New Roman"/>
          <w:sz w:val="26"/>
          <w:szCs w:val="26"/>
        </w:rPr>
      </w:pPr>
    </w:p>
    <w:p w14:paraId="25219B01" w14:textId="77777777" w:rsidR="00D42D23" w:rsidRDefault="00D42D23" w:rsidP="00D42D23">
      <w:pPr>
        <w:spacing w:after="60"/>
        <w:ind w:firstLine="3969"/>
        <w:rPr>
          <w:rFonts w:ascii="Times New Roman" w:hAnsi="Times New Roman" w:cs="Times New Roman"/>
          <w:sz w:val="26"/>
          <w:szCs w:val="26"/>
        </w:rPr>
      </w:pPr>
    </w:p>
    <w:p w14:paraId="154444B7" w14:textId="77777777" w:rsidR="00D42D23" w:rsidRDefault="00D42D23" w:rsidP="00D42D23">
      <w:pPr>
        <w:spacing w:after="60"/>
        <w:ind w:firstLine="3969"/>
        <w:rPr>
          <w:rFonts w:ascii="Times New Roman" w:hAnsi="Times New Roman" w:cs="Times New Roman"/>
          <w:sz w:val="26"/>
          <w:szCs w:val="26"/>
        </w:rPr>
      </w:pPr>
    </w:p>
    <w:p w14:paraId="770CE1AA" w14:textId="77777777" w:rsidR="00D42D23" w:rsidRDefault="00D42D23" w:rsidP="00D42D23">
      <w:pPr>
        <w:spacing w:after="60"/>
        <w:rPr>
          <w:rFonts w:ascii="Times New Roman" w:hAnsi="Times New Roman" w:cs="Times New Roman"/>
          <w:sz w:val="26"/>
          <w:szCs w:val="26"/>
        </w:rPr>
      </w:pPr>
    </w:p>
    <w:p w14:paraId="443A3802" w14:textId="77777777" w:rsidR="00D42D23" w:rsidRDefault="00D42D23" w:rsidP="00D42D23">
      <w:pPr>
        <w:spacing w:after="60"/>
        <w:ind w:firstLine="3969"/>
        <w:rPr>
          <w:rFonts w:ascii="Times New Roman" w:hAnsi="Times New Roman" w:cs="Times New Roman"/>
          <w:sz w:val="26"/>
          <w:szCs w:val="26"/>
        </w:rPr>
      </w:pPr>
    </w:p>
    <w:p w14:paraId="08838B4F" w14:textId="77777777" w:rsidR="00D42D23" w:rsidRDefault="00D42D23" w:rsidP="00D42D23">
      <w:pPr>
        <w:spacing w:after="60"/>
        <w:ind w:firstLine="3969"/>
        <w:rPr>
          <w:rFonts w:ascii="Times New Roman" w:hAnsi="Times New Roman" w:cs="Times New Roman"/>
          <w:sz w:val="26"/>
          <w:szCs w:val="26"/>
        </w:rPr>
      </w:pPr>
    </w:p>
    <w:p w14:paraId="3983FC5D" w14:textId="77777777" w:rsidR="00D42D23" w:rsidRDefault="00D42D23" w:rsidP="00D42D23">
      <w:pPr>
        <w:spacing w:after="60"/>
        <w:ind w:firstLine="3969"/>
        <w:rPr>
          <w:rFonts w:ascii="Times New Roman" w:hAnsi="Times New Roman" w:cs="Times New Roman"/>
          <w:sz w:val="26"/>
          <w:szCs w:val="26"/>
        </w:rPr>
      </w:pPr>
    </w:p>
    <w:p w14:paraId="17754B23" w14:textId="77777777" w:rsidR="00D42D23" w:rsidRDefault="00D42D23" w:rsidP="00D42D23">
      <w:pPr>
        <w:spacing w:after="60"/>
        <w:jc w:val="center"/>
        <w:rPr>
          <w:rFonts w:ascii="Times New Roman" w:hAnsi="Times New Roman" w:cs="Times New Roman"/>
          <w:sz w:val="28"/>
          <w:szCs w:val="28"/>
        </w:rPr>
      </w:pPr>
      <w:r>
        <w:rPr>
          <w:rFonts w:ascii="Times New Roman" w:hAnsi="Times New Roman" w:cs="Times New Roman"/>
          <w:sz w:val="28"/>
          <w:szCs w:val="28"/>
        </w:rPr>
        <w:t>Минск 2022</w:t>
      </w:r>
    </w:p>
    <w:p w14:paraId="1E6CC155" w14:textId="77777777" w:rsidR="00D42D23" w:rsidRDefault="00D42D23" w:rsidP="00D42D23">
      <w:pPr>
        <w:pStyle w:val="a6"/>
        <w:spacing w:before="240" w:beforeAutospacing="0" w:after="0" w:afterAutospacing="0"/>
        <w:ind w:left="-851"/>
        <w:jc w:val="center"/>
      </w:pPr>
      <w:bookmarkStart w:id="0" w:name="_Toc113867683"/>
      <w:r>
        <w:br w:type="page"/>
      </w:r>
      <w:bookmarkEnd w:id="0"/>
      <w:r>
        <w:rPr>
          <w:color w:val="000000"/>
          <w:sz w:val="32"/>
          <w:szCs w:val="32"/>
        </w:rPr>
        <w:lastRenderedPageBreak/>
        <w:t>СОДЕРЖАНИЕ</w:t>
      </w:r>
    </w:p>
    <w:p w14:paraId="4D4196B8" w14:textId="77777777" w:rsidR="00D42D23" w:rsidRDefault="00D42D23" w:rsidP="00D42D23">
      <w:pPr>
        <w:ind w:left="-851"/>
      </w:pPr>
    </w:p>
    <w:p w14:paraId="683FFD90" w14:textId="77777777" w:rsidR="00D42D23" w:rsidRDefault="00000000" w:rsidP="00D42D23">
      <w:pPr>
        <w:pStyle w:val="a6"/>
        <w:spacing w:before="60" w:beforeAutospacing="0" w:after="0" w:afterAutospacing="0"/>
        <w:ind w:left="-851"/>
      </w:pPr>
      <w:hyperlink r:id="rId8" w:anchor="heading=h.30j0zll" w:history="1">
        <w:r w:rsidR="00D42D23">
          <w:rPr>
            <w:rStyle w:val="a3"/>
            <w:rFonts w:eastAsiaTheme="majorEastAsia"/>
            <w:color w:val="000000"/>
            <w:sz w:val="28"/>
            <w:szCs w:val="28"/>
          </w:rPr>
          <w:t>1. Цель работы</w:t>
        </w:r>
        <w:r w:rsidR="00D42D23">
          <w:rPr>
            <w:rStyle w:val="apple-tab-span"/>
            <w:color w:val="000000"/>
            <w:sz w:val="28"/>
            <w:szCs w:val="28"/>
          </w:rPr>
          <w:tab/>
        </w:r>
        <w:r w:rsidR="00D42D23">
          <w:rPr>
            <w:rStyle w:val="a3"/>
            <w:rFonts w:eastAsiaTheme="majorEastAsia"/>
            <w:color w:val="000000"/>
            <w:sz w:val="28"/>
            <w:szCs w:val="28"/>
          </w:rPr>
          <w:t>2</w:t>
        </w:r>
      </w:hyperlink>
    </w:p>
    <w:p w14:paraId="2E8E3A95" w14:textId="216A2BD1" w:rsidR="00C90D82" w:rsidRDefault="00000000" w:rsidP="00C90D82">
      <w:pPr>
        <w:pStyle w:val="a6"/>
        <w:spacing w:before="60" w:beforeAutospacing="0" w:after="0" w:afterAutospacing="0"/>
        <w:ind w:left="-851"/>
      </w:pPr>
      <w:hyperlink r:id="rId9" w:anchor="heading=h.1fob9te" w:history="1">
        <w:r w:rsidR="00D42D23">
          <w:rPr>
            <w:rStyle w:val="a3"/>
            <w:rFonts w:eastAsiaTheme="majorEastAsia"/>
            <w:color w:val="000000"/>
            <w:sz w:val="28"/>
            <w:szCs w:val="28"/>
          </w:rPr>
          <w:t>2. Теоретические сведения</w:t>
        </w:r>
        <w:r w:rsidR="00D42D23">
          <w:rPr>
            <w:rStyle w:val="apple-tab-span"/>
            <w:color w:val="000000"/>
            <w:sz w:val="28"/>
            <w:szCs w:val="28"/>
          </w:rPr>
          <w:tab/>
        </w:r>
        <w:r w:rsidR="00D42D23">
          <w:rPr>
            <w:rStyle w:val="a3"/>
            <w:rFonts w:eastAsiaTheme="majorEastAsia"/>
            <w:color w:val="000000"/>
            <w:sz w:val="28"/>
            <w:szCs w:val="28"/>
          </w:rPr>
          <w:t>2</w:t>
        </w:r>
      </w:hyperlink>
    </w:p>
    <w:p w14:paraId="71283FB8" w14:textId="4AFA6628" w:rsidR="00D42D23" w:rsidRDefault="00000000" w:rsidP="00D42D23">
      <w:pPr>
        <w:pStyle w:val="a6"/>
        <w:spacing w:before="60" w:beforeAutospacing="0" w:after="0" w:afterAutospacing="0"/>
        <w:ind w:left="-851"/>
      </w:pPr>
      <w:hyperlink r:id="rId10" w:anchor="heading=h.26in1rg" w:history="1">
        <w:r w:rsidR="00D42D23">
          <w:rPr>
            <w:rStyle w:val="a3"/>
            <w:rFonts w:eastAsiaTheme="majorEastAsia"/>
            <w:color w:val="000000"/>
            <w:sz w:val="28"/>
            <w:szCs w:val="28"/>
          </w:rPr>
          <w:t xml:space="preserve">3. </w:t>
        </w:r>
        <w:r w:rsidR="00570117">
          <w:rPr>
            <w:rStyle w:val="a3"/>
            <w:rFonts w:eastAsiaTheme="majorEastAsia"/>
            <w:color w:val="000000"/>
            <w:sz w:val="28"/>
            <w:szCs w:val="28"/>
          </w:rPr>
          <w:t xml:space="preserve">Решение тестовых примеров </w:t>
        </w:r>
        <w:r w:rsidR="00D42D23">
          <w:rPr>
            <w:rStyle w:val="apple-tab-span"/>
            <w:color w:val="000000"/>
            <w:sz w:val="28"/>
            <w:szCs w:val="28"/>
          </w:rPr>
          <w:tab/>
        </w:r>
        <w:r w:rsidR="00D42D23">
          <w:rPr>
            <w:rStyle w:val="a3"/>
            <w:rFonts w:eastAsiaTheme="majorEastAsia"/>
            <w:color w:val="000000"/>
            <w:sz w:val="28"/>
            <w:szCs w:val="28"/>
          </w:rPr>
          <w:t>5</w:t>
        </w:r>
      </w:hyperlink>
    </w:p>
    <w:p w14:paraId="38F8124D" w14:textId="7D78190D" w:rsidR="00C90D82" w:rsidRPr="00C90D82" w:rsidRDefault="00C90D82" w:rsidP="00D42D23">
      <w:pPr>
        <w:pStyle w:val="a6"/>
        <w:spacing w:before="60" w:beforeAutospacing="0" w:after="0" w:afterAutospacing="0"/>
        <w:ind w:left="-851"/>
        <w:rPr>
          <w:sz w:val="28"/>
          <w:szCs w:val="28"/>
          <w:u w:val="single"/>
        </w:rPr>
      </w:pPr>
      <w:r w:rsidRPr="00C90D82">
        <w:rPr>
          <w:sz w:val="28"/>
          <w:szCs w:val="28"/>
          <w:u w:val="single"/>
        </w:rPr>
        <w:t>4. Блок схема для алгоритма решения СЛАУ методом Гаусса</w:t>
      </w:r>
    </w:p>
    <w:p w14:paraId="30217C31" w14:textId="7DED1E10" w:rsidR="00D42D23" w:rsidRDefault="00000000" w:rsidP="00D42D23">
      <w:pPr>
        <w:pStyle w:val="a6"/>
        <w:spacing w:before="60" w:beforeAutospacing="0" w:after="0" w:afterAutospacing="0"/>
        <w:ind w:left="-851"/>
      </w:pPr>
      <w:hyperlink r:id="rId11" w:anchor="heading=h.lnxbz9" w:history="1">
        <w:r w:rsidR="00C90D82">
          <w:rPr>
            <w:rStyle w:val="a3"/>
            <w:rFonts w:eastAsiaTheme="majorEastAsia"/>
            <w:color w:val="000000"/>
            <w:sz w:val="28"/>
            <w:szCs w:val="28"/>
          </w:rPr>
          <w:t>5</w:t>
        </w:r>
        <w:r w:rsidR="00D42D23">
          <w:rPr>
            <w:rStyle w:val="a3"/>
            <w:rFonts w:eastAsiaTheme="majorEastAsia"/>
            <w:color w:val="000000"/>
            <w:sz w:val="28"/>
            <w:szCs w:val="28"/>
          </w:rPr>
          <w:t>. Выводы</w:t>
        </w:r>
        <w:r w:rsidR="00D42D23">
          <w:rPr>
            <w:rStyle w:val="apple-tab-span"/>
            <w:color w:val="000000"/>
            <w:sz w:val="28"/>
            <w:szCs w:val="28"/>
          </w:rPr>
          <w:tab/>
        </w:r>
        <w:r w:rsidR="00D42D23">
          <w:rPr>
            <w:rStyle w:val="a3"/>
            <w:rFonts w:eastAsiaTheme="majorEastAsia"/>
            <w:color w:val="000000"/>
            <w:sz w:val="28"/>
            <w:szCs w:val="28"/>
          </w:rPr>
          <w:t>8</w:t>
        </w:r>
      </w:hyperlink>
    </w:p>
    <w:p w14:paraId="7AA0D99E" w14:textId="77777777" w:rsidR="00D42D23" w:rsidRDefault="00D42D23" w:rsidP="00D42D23">
      <w:pPr>
        <w:pStyle w:val="a6"/>
        <w:spacing w:before="60" w:beforeAutospacing="0" w:after="0" w:afterAutospacing="0"/>
        <w:ind w:left="-851"/>
      </w:pPr>
    </w:p>
    <w:p w14:paraId="11C38982" w14:textId="03B103FF" w:rsidR="00570117" w:rsidRPr="00570117" w:rsidRDefault="00D42D23" w:rsidP="00570117">
      <w:pPr>
        <w:pStyle w:val="1"/>
        <w:numPr>
          <w:ilvl w:val="0"/>
          <w:numId w:val="2"/>
        </w:numPr>
        <w:tabs>
          <w:tab w:val="clear" w:pos="720"/>
          <w:tab w:val="num" w:pos="0"/>
        </w:tabs>
        <w:spacing w:before="0"/>
        <w:ind w:left="-851"/>
        <w:jc w:val="center"/>
        <w:textAlignment w:val="baseline"/>
        <w:rPr>
          <w:rFonts w:ascii="Times New Roman" w:hAnsi="Times New Roman" w:cs="Times New Roman"/>
          <w:color w:val="000000"/>
        </w:rPr>
      </w:pPr>
      <w:r w:rsidRPr="00D42D23">
        <w:rPr>
          <w:rFonts w:ascii="Times New Roman" w:hAnsi="Times New Roman" w:cs="Times New Roman"/>
          <w:color w:val="000000"/>
        </w:rPr>
        <w:t>Цель работы</w:t>
      </w:r>
    </w:p>
    <w:p w14:paraId="75C5E333" w14:textId="77777777" w:rsidR="00D42D23" w:rsidRDefault="00D42D23" w:rsidP="00D42D23">
      <w:pPr>
        <w:pStyle w:val="a6"/>
        <w:numPr>
          <w:ilvl w:val="0"/>
          <w:numId w:val="3"/>
        </w:numPr>
        <w:shd w:val="clear" w:color="auto" w:fill="FFFFFF"/>
        <w:spacing w:before="0" w:beforeAutospacing="0" w:after="0" w:afterAutospacing="0"/>
        <w:ind w:left="-851"/>
        <w:jc w:val="both"/>
        <w:textAlignment w:val="baseline"/>
        <w:rPr>
          <w:color w:val="000000"/>
          <w:sz w:val="22"/>
          <w:szCs w:val="22"/>
        </w:rPr>
      </w:pPr>
      <w:r>
        <w:rPr>
          <w:color w:val="000000"/>
          <w:sz w:val="28"/>
          <w:szCs w:val="28"/>
        </w:rPr>
        <w:t>Изучить метод Гаусса и его модификации, составить алгоритм метода и программу его реализации, получить численное решение заданной СЛАУ;</w:t>
      </w:r>
    </w:p>
    <w:p w14:paraId="43AA045A" w14:textId="77777777" w:rsidR="00D42D23" w:rsidRDefault="00D42D23" w:rsidP="00D42D23">
      <w:pPr>
        <w:pStyle w:val="a6"/>
        <w:numPr>
          <w:ilvl w:val="0"/>
          <w:numId w:val="3"/>
        </w:numPr>
        <w:shd w:val="clear" w:color="auto" w:fill="FFFFFF"/>
        <w:spacing w:before="0" w:beforeAutospacing="0" w:after="0" w:afterAutospacing="0"/>
        <w:ind w:left="-851"/>
        <w:jc w:val="both"/>
        <w:textAlignment w:val="baseline"/>
        <w:rPr>
          <w:color w:val="000000"/>
          <w:sz w:val="22"/>
          <w:szCs w:val="22"/>
        </w:rPr>
      </w:pPr>
      <w:r>
        <w:rPr>
          <w:color w:val="000000"/>
          <w:sz w:val="28"/>
          <w:szCs w:val="28"/>
        </w:rPr>
        <w:t>Составить алгоритм решения СЛАУ указанными методами, применимый для организации вычислений на ЭВМ;</w:t>
      </w:r>
    </w:p>
    <w:p w14:paraId="6C75CF07" w14:textId="77777777" w:rsidR="00D42D23" w:rsidRDefault="00D42D23" w:rsidP="00D42D23">
      <w:pPr>
        <w:pStyle w:val="a6"/>
        <w:numPr>
          <w:ilvl w:val="0"/>
          <w:numId w:val="3"/>
        </w:numPr>
        <w:shd w:val="clear" w:color="auto" w:fill="FFFFFF"/>
        <w:spacing w:before="0" w:beforeAutospacing="0" w:after="0" w:afterAutospacing="0"/>
        <w:ind w:left="-851"/>
        <w:jc w:val="both"/>
        <w:textAlignment w:val="baseline"/>
        <w:rPr>
          <w:color w:val="000000"/>
          <w:sz w:val="22"/>
          <w:szCs w:val="22"/>
        </w:rPr>
      </w:pPr>
      <w:r>
        <w:rPr>
          <w:color w:val="000000"/>
          <w:sz w:val="28"/>
          <w:szCs w:val="28"/>
        </w:rPr>
        <w:t>Составить программу решения СЛАУ по разработанному алгоритму;</w:t>
      </w:r>
    </w:p>
    <w:p w14:paraId="7E9433AE" w14:textId="77777777" w:rsidR="00D42D23" w:rsidRDefault="00D42D23" w:rsidP="00D42D23">
      <w:pPr>
        <w:pStyle w:val="a6"/>
        <w:numPr>
          <w:ilvl w:val="0"/>
          <w:numId w:val="3"/>
        </w:numPr>
        <w:shd w:val="clear" w:color="auto" w:fill="FFFFFF"/>
        <w:spacing w:before="0" w:beforeAutospacing="0" w:after="0" w:afterAutospacing="0"/>
        <w:ind w:left="-851"/>
        <w:jc w:val="both"/>
        <w:textAlignment w:val="baseline"/>
        <w:rPr>
          <w:color w:val="000000"/>
          <w:sz w:val="22"/>
          <w:szCs w:val="22"/>
        </w:rPr>
      </w:pPr>
      <w:r>
        <w:rPr>
          <w:color w:val="000000"/>
          <w:sz w:val="28"/>
          <w:szCs w:val="28"/>
        </w:rPr>
        <w:t>Выполнить тестовые примеры и проверить правильность работы программы;   </w:t>
      </w:r>
    </w:p>
    <w:p w14:paraId="168F8908" w14:textId="77777777" w:rsidR="00D42D23" w:rsidRDefault="00D42D23" w:rsidP="00D42D23">
      <w:pPr>
        <w:pStyle w:val="a6"/>
        <w:shd w:val="clear" w:color="auto" w:fill="FFFFFF"/>
        <w:spacing w:before="0" w:beforeAutospacing="0" w:after="0" w:afterAutospacing="0"/>
        <w:ind w:left="-851"/>
        <w:jc w:val="both"/>
      </w:pPr>
    </w:p>
    <w:p w14:paraId="1B88C443" w14:textId="77777777" w:rsidR="00D42D23" w:rsidRPr="00D42D23" w:rsidRDefault="00D42D23" w:rsidP="00D42D23">
      <w:pPr>
        <w:pStyle w:val="1"/>
        <w:numPr>
          <w:ilvl w:val="0"/>
          <w:numId w:val="4"/>
        </w:numPr>
        <w:tabs>
          <w:tab w:val="num" w:pos="720"/>
        </w:tabs>
        <w:spacing w:before="0"/>
        <w:ind w:left="-851"/>
        <w:jc w:val="center"/>
        <w:textAlignment w:val="baseline"/>
        <w:rPr>
          <w:rFonts w:ascii="Times New Roman" w:hAnsi="Times New Roman" w:cs="Times New Roman"/>
          <w:color w:val="000000"/>
        </w:rPr>
      </w:pPr>
      <w:r w:rsidRPr="00D42D23">
        <w:rPr>
          <w:rFonts w:ascii="Times New Roman" w:hAnsi="Times New Roman" w:cs="Times New Roman"/>
          <w:color w:val="000000"/>
        </w:rPr>
        <w:t>Теоретические сведения</w:t>
      </w:r>
    </w:p>
    <w:p w14:paraId="68DDF556" w14:textId="77777777" w:rsidR="00D42D23" w:rsidRDefault="00D42D23" w:rsidP="00D42D23">
      <w:pPr>
        <w:pStyle w:val="a6"/>
        <w:spacing w:before="0" w:beforeAutospacing="0" w:after="0" w:afterAutospacing="0"/>
        <w:ind w:left="-851" w:firstLine="348"/>
        <w:jc w:val="both"/>
      </w:pPr>
      <w:r>
        <w:rPr>
          <w:color w:val="000000"/>
          <w:sz w:val="28"/>
          <w:szCs w:val="28"/>
        </w:rPr>
        <w:t>Задача отыскать решения СЛАУ с n неизвестными является одной из наиболее часто встречающихся вычислительных задач. Хотя задача решения СЛАУ сравнительно редко представляет самостоятельней интерес для приложений, от умения эффективно решать такие системы часто зависит сама возможность математического моделирования с применением ЭВМ разнообразных процессов. Значительная часть численных методов решения различных по своей природе задач (в особенности – нелинейных) включает в себя решение систем линейных уравнений как элементарный шаг соответствующего алгоритма. </w:t>
      </w:r>
    </w:p>
    <w:p w14:paraId="2619CA85" w14:textId="77777777" w:rsidR="00D42D23" w:rsidRDefault="00D42D23" w:rsidP="00D42D23">
      <w:pPr>
        <w:pStyle w:val="a6"/>
        <w:spacing w:before="0" w:beforeAutospacing="0" w:after="0" w:afterAutospacing="0"/>
        <w:ind w:left="-851"/>
        <w:jc w:val="both"/>
      </w:pPr>
      <w:r>
        <w:rPr>
          <w:color w:val="000000"/>
          <w:sz w:val="28"/>
          <w:szCs w:val="28"/>
        </w:rPr>
        <w:t>СЛАУ обычно записывается в виде</w:t>
      </w:r>
    </w:p>
    <w:p w14:paraId="467B27D5" w14:textId="77777777" w:rsidR="00D42D23" w:rsidRDefault="00D42D23" w:rsidP="00D42D23">
      <w:pPr>
        <w:pStyle w:val="a6"/>
        <w:spacing w:before="0" w:beforeAutospacing="0" w:after="0" w:afterAutospacing="0"/>
        <w:ind w:left="-851"/>
        <w:jc w:val="both"/>
      </w:pPr>
      <w:r>
        <w:rPr>
          <w:rFonts w:ascii="Cambria Math" w:hAnsi="Cambria Math"/>
          <w:color w:val="000000"/>
          <w:sz w:val="28"/>
          <w:szCs w:val="28"/>
        </w:rPr>
        <w:t>j=1najxj=bi;i≤1≤n</w:t>
      </w:r>
      <w:r>
        <w:rPr>
          <w:color w:val="000000"/>
          <w:sz w:val="28"/>
          <w:szCs w:val="28"/>
        </w:rPr>
        <w:t>, или коротко Ax=b, где</w:t>
      </w:r>
    </w:p>
    <w:p w14:paraId="7DB3F635" w14:textId="77777777" w:rsidR="00D42D23" w:rsidRPr="00570117" w:rsidRDefault="00D42D23" w:rsidP="00D42D23">
      <w:pPr>
        <w:pStyle w:val="a6"/>
        <w:spacing w:before="0" w:beforeAutospacing="0" w:after="0" w:afterAutospacing="0"/>
        <w:ind w:left="-851"/>
        <w:jc w:val="both"/>
        <w:rPr>
          <w:lang w:val="en-US"/>
        </w:rPr>
      </w:pPr>
      <w:r>
        <w:rPr>
          <w:color w:val="000000"/>
          <w:sz w:val="28"/>
          <w:szCs w:val="28"/>
        </w:rPr>
        <w:t> </w:t>
      </w:r>
      <w:r w:rsidRPr="00570117">
        <w:rPr>
          <w:color w:val="000000"/>
          <w:sz w:val="28"/>
          <w:szCs w:val="28"/>
          <w:lang w:val="en-US"/>
        </w:rPr>
        <w:t xml:space="preserve">A = </w:t>
      </w:r>
      <w:r w:rsidRPr="00570117">
        <w:rPr>
          <w:rFonts w:ascii="Cambria Math" w:hAnsi="Cambria Math"/>
          <w:color w:val="000000"/>
          <w:sz w:val="28"/>
          <w:szCs w:val="28"/>
          <w:lang w:val="en-US"/>
        </w:rPr>
        <w:t>a11      a12</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 </w:t>
      </w:r>
      <w:r w:rsidRPr="00570117">
        <w:rPr>
          <w:rFonts w:ascii="Calibri" w:hAnsi="Calibri" w:cs="Calibri"/>
          <w:color w:val="000000"/>
          <w:sz w:val="22"/>
          <w:szCs w:val="22"/>
          <w:lang w:val="en-US"/>
        </w:rPr>
        <w:t> </w:t>
      </w:r>
      <w:r w:rsidRPr="00570117">
        <w:rPr>
          <w:rFonts w:ascii="Cambria Math" w:hAnsi="Cambria Math"/>
          <w:color w:val="000000"/>
          <w:sz w:val="28"/>
          <w:szCs w:val="28"/>
          <w:lang w:val="en-US"/>
        </w:rPr>
        <w:t>a1n</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a</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 xml:space="preserve">n1    </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a</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 xml:space="preserve">n2    </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a</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nm</w:t>
      </w:r>
      <w:r w:rsidRPr="00570117">
        <w:rPr>
          <w:rFonts w:ascii="Calibri" w:hAnsi="Calibri" w:cs="Calibri"/>
          <w:color w:val="000000"/>
          <w:sz w:val="22"/>
          <w:szCs w:val="22"/>
          <w:lang w:val="en-US"/>
        </w:rPr>
        <w:t xml:space="preserve"> </w:t>
      </w:r>
      <w:r w:rsidRPr="00570117">
        <w:rPr>
          <w:color w:val="000000"/>
          <w:sz w:val="28"/>
          <w:szCs w:val="28"/>
          <w:lang w:val="en-US"/>
        </w:rPr>
        <w:t xml:space="preserve">;  a = </w:t>
      </w:r>
      <w:r w:rsidRPr="00570117">
        <w:rPr>
          <w:rFonts w:ascii="Cambria Math" w:hAnsi="Cambria Math"/>
          <w:color w:val="000000"/>
          <w:sz w:val="28"/>
          <w:szCs w:val="28"/>
          <w:lang w:val="en-US"/>
        </w:rPr>
        <w:t>x1</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xn</w:t>
      </w:r>
      <w:r w:rsidRPr="00570117">
        <w:rPr>
          <w:rFonts w:ascii="Calibri" w:hAnsi="Calibri" w:cs="Calibri"/>
          <w:color w:val="000000"/>
          <w:sz w:val="22"/>
          <w:szCs w:val="22"/>
          <w:lang w:val="en-US"/>
        </w:rPr>
        <w:t xml:space="preserve"> </w:t>
      </w:r>
      <w:r w:rsidRPr="00570117">
        <w:rPr>
          <w:color w:val="000000"/>
          <w:sz w:val="28"/>
          <w:szCs w:val="28"/>
          <w:lang w:val="en-US"/>
        </w:rPr>
        <w:t xml:space="preserve">;  b = </w:t>
      </w:r>
      <w:r w:rsidRPr="00570117">
        <w:rPr>
          <w:rFonts w:ascii="Cambria Math" w:hAnsi="Cambria Math"/>
          <w:color w:val="000000"/>
          <w:sz w:val="28"/>
          <w:szCs w:val="28"/>
          <w:lang w:val="en-US"/>
        </w:rPr>
        <w:t>b1</w:t>
      </w:r>
      <w:r w:rsidRPr="00570117">
        <w:rPr>
          <w:rFonts w:ascii="Calibri" w:hAnsi="Calibri" w:cs="Calibri"/>
          <w:color w:val="000000"/>
          <w:sz w:val="22"/>
          <w:szCs w:val="22"/>
          <w:lang w:val="en-US"/>
        </w:rPr>
        <w:t xml:space="preserve">  </w:t>
      </w:r>
      <w:r w:rsidRPr="00570117">
        <w:rPr>
          <w:rFonts w:ascii="Cambria Math" w:hAnsi="Cambria Math"/>
          <w:color w:val="000000"/>
          <w:sz w:val="28"/>
          <w:szCs w:val="28"/>
          <w:lang w:val="en-US"/>
        </w:rPr>
        <w:t>bn</w:t>
      </w:r>
      <w:r w:rsidRPr="00570117">
        <w:rPr>
          <w:rFonts w:ascii="Calibri" w:hAnsi="Calibri" w:cs="Calibri"/>
          <w:color w:val="000000"/>
          <w:sz w:val="22"/>
          <w:szCs w:val="22"/>
          <w:lang w:val="en-US"/>
        </w:rPr>
        <w:t xml:space="preserve"> </w:t>
      </w:r>
      <w:r w:rsidRPr="00570117">
        <w:rPr>
          <w:color w:val="000000"/>
          <w:sz w:val="28"/>
          <w:szCs w:val="28"/>
          <w:lang w:val="en-US"/>
        </w:rPr>
        <w:t xml:space="preserve"> .</w:t>
      </w:r>
    </w:p>
    <w:p w14:paraId="7BF95BAB" w14:textId="77777777" w:rsidR="00D42D23" w:rsidRDefault="00D42D23" w:rsidP="00D42D23">
      <w:pPr>
        <w:pStyle w:val="a6"/>
        <w:spacing w:before="0" w:beforeAutospacing="0" w:after="0" w:afterAutospacing="0"/>
        <w:ind w:left="-851"/>
        <w:jc w:val="both"/>
      </w:pPr>
      <w:r>
        <w:rPr>
          <w:color w:val="000000"/>
          <w:sz w:val="28"/>
          <w:szCs w:val="28"/>
        </w:rPr>
        <w:t>Здесь А и b заданы и требуется найти x. </w:t>
      </w:r>
    </w:p>
    <w:p w14:paraId="283E983F" w14:textId="77777777" w:rsidR="00D42D23" w:rsidRDefault="00D42D23" w:rsidP="00D42D23">
      <w:pPr>
        <w:ind w:left="-851"/>
      </w:pPr>
    </w:p>
    <w:p w14:paraId="04637CBC" w14:textId="77777777" w:rsidR="00D42D23" w:rsidRDefault="00D42D23" w:rsidP="00D42D23">
      <w:pPr>
        <w:pStyle w:val="a6"/>
        <w:spacing w:before="0" w:beforeAutospacing="0" w:after="160" w:afterAutospacing="0"/>
        <w:ind w:left="-851" w:firstLine="360"/>
        <w:jc w:val="both"/>
      </w:pPr>
      <w:r>
        <w:rPr>
          <w:b/>
          <w:bCs/>
          <w:color w:val="000000"/>
          <w:sz w:val="28"/>
          <w:szCs w:val="28"/>
        </w:rPr>
        <w:t>Метод Гаусса</w:t>
      </w:r>
    </w:p>
    <w:p w14:paraId="77B4F596" w14:textId="77777777" w:rsidR="00D42D23" w:rsidRDefault="00D42D23" w:rsidP="00D42D23">
      <w:pPr>
        <w:pStyle w:val="a6"/>
        <w:spacing w:before="0" w:beforeAutospacing="0" w:after="0" w:afterAutospacing="0"/>
        <w:ind w:left="-851" w:firstLine="348"/>
        <w:jc w:val="both"/>
      </w:pPr>
      <w:r>
        <w:rPr>
          <w:color w:val="000000"/>
          <w:sz w:val="28"/>
          <w:szCs w:val="28"/>
        </w:rPr>
        <w:t>Одним из самых распространенных методов решения систем линейных уравнений является метод Гаусса. Этот метод (который также называют </w:t>
      </w:r>
      <w:r>
        <w:rPr>
          <w:i/>
          <w:iCs/>
          <w:color w:val="000000"/>
          <w:sz w:val="28"/>
          <w:szCs w:val="28"/>
        </w:rPr>
        <w:t>методом последовательного исключения неизвестных</w:t>
      </w:r>
      <w:r>
        <w:rPr>
          <w:color w:val="000000"/>
          <w:sz w:val="28"/>
          <w:szCs w:val="28"/>
        </w:rPr>
        <w:t>) известен в различных вариантах.</w:t>
      </w:r>
    </w:p>
    <w:p w14:paraId="743E6BA8" w14:textId="77777777" w:rsidR="00D42D23" w:rsidRDefault="00D42D23" w:rsidP="00D42D23">
      <w:pPr>
        <w:pStyle w:val="a6"/>
        <w:spacing w:before="0" w:beforeAutospacing="0" w:after="240" w:afterAutospacing="0"/>
        <w:ind w:left="-851" w:firstLine="348"/>
        <w:jc w:val="both"/>
      </w:pPr>
      <w:r>
        <w:rPr>
          <w:color w:val="000000"/>
          <w:sz w:val="28"/>
          <w:szCs w:val="28"/>
        </w:rPr>
        <w:t>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 Вычисления значений неизвестных производят на этапе обратного хода.</w:t>
      </w:r>
    </w:p>
    <w:p w14:paraId="19B50917" w14:textId="77777777" w:rsidR="00D42D23" w:rsidRDefault="00D42D23" w:rsidP="00D42D23">
      <w:pPr>
        <w:pStyle w:val="a6"/>
        <w:spacing w:before="0" w:beforeAutospacing="0" w:after="0" w:afterAutospacing="0"/>
        <w:ind w:left="-851" w:firstLine="348"/>
        <w:jc w:val="both"/>
      </w:pPr>
      <w:r>
        <w:rPr>
          <w:b/>
          <w:bCs/>
          <w:color w:val="000000"/>
          <w:sz w:val="28"/>
          <w:szCs w:val="28"/>
        </w:rPr>
        <w:t>1. Схема единственного деления.</w:t>
      </w:r>
      <w:r>
        <w:rPr>
          <w:color w:val="000000"/>
          <w:sz w:val="28"/>
          <w:szCs w:val="28"/>
        </w:rPr>
        <w:t> </w:t>
      </w:r>
    </w:p>
    <w:p w14:paraId="512A70F9" w14:textId="77777777" w:rsidR="00D42D23" w:rsidRDefault="00D42D23" w:rsidP="00D42D23">
      <w:pPr>
        <w:pStyle w:val="a6"/>
        <w:spacing w:before="0" w:beforeAutospacing="0" w:after="0" w:afterAutospacing="0"/>
        <w:ind w:left="-851" w:firstLine="348"/>
        <w:jc w:val="both"/>
      </w:pPr>
      <w:r>
        <w:rPr>
          <w:color w:val="000000"/>
          <w:sz w:val="28"/>
          <w:szCs w:val="28"/>
        </w:rPr>
        <w:t>Рассмотрим сначала простейший вариант метода Гаусса.</w:t>
      </w:r>
    </w:p>
    <w:p w14:paraId="643CF472" w14:textId="77777777" w:rsidR="00D42D23" w:rsidRDefault="00D42D23" w:rsidP="00D42D23">
      <w:pPr>
        <w:pStyle w:val="a6"/>
        <w:spacing w:before="0" w:beforeAutospacing="0" w:after="0" w:afterAutospacing="0"/>
        <w:ind w:left="-851" w:firstLine="348"/>
        <w:jc w:val="both"/>
      </w:pPr>
      <w:r>
        <w:rPr>
          <w:color w:val="000000"/>
          <w:sz w:val="28"/>
          <w:szCs w:val="28"/>
          <w:u w:val="single"/>
        </w:rPr>
        <w:t>Прямой ход</w:t>
      </w:r>
      <w:r>
        <w:rPr>
          <w:color w:val="000000"/>
          <w:sz w:val="28"/>
          <w:szCs w:val="28"/>
        </w:rPr>
        <w:t> состоит из </w:t>
      </w:r>
      <w:r>
        <w:rPr>
          <w:i/>
          <w:iCs/>
          <w:color w:val="000000"/>
          <w:sz w:val="28"/>
          <w:szCs w:val="28"/>
        </w:rPr>
        <w:t>n</w:t>
      </w:r>
      <w:r>
        <w:rPr>
          <w:color w:val="000000"/>
          <w:sz w:val="28"/>
          <w:szCs w:val="28"/>
        </w:rPr>
        <w:t> </w:t>
      </w:r>
      <w:r>
        <w:rPr>
          <w:rFonts w:ascii="Symbol" w:hAnsi="Symbol"/>
          <w:color w:val="000000"/>
          <w:sz w:val="28"/>
          <w:szCs w:val="28"/>
        </w:rPr>
        <w:t>−</w:t>
      </w:r>
      <w:r>
        <w:rPr>
          <w:color w:val="000000"/>
          <w:sz w:val="28"/>
          <w:szCs w:val="28"/>
        </w:rPr>
        <w:t> 1 шагов исключения.</w:t>
      </w:r>
    </w:p>
    <w:p w14:paraId="117A9A26" w14:textId="77777777" w:rsidR="00D42D23" w:rsidRDefault="00D42D23" w:rsidP="00D42D23">
      <w:pPr>
        <w:pStyle w:val="a6"/>
        <w:spacing w:before="0" w:beforeAutospacing="0" w:after="0" w:afterAutospacing="0"/>
        <w:ind w:left="-851" w:firstLine="348"/>
        <w:jc w:val="both"/>
      </w:pPr>
      <w:r>
        <w:rPr>
          <w:color w:val="000000"/>
          <w:sz w:val="28"/>
          <w:szCs w:val="28"/>
          <w:u w:val="single"/>
        </w:rPr>
        <w:lastRenderedPageBreak/>
        <w:t>1-й шаг.</w:t>
      </w:r>
      <w:r>
        <w:rPr>
          <w:color w:val="000000"/>
          <w:sz w:val="28"/>
          <w:szCs w:val="28"/>
        </w:rPr>
        <w:t> Целью этого шага является исключение неизвестного </w:t>
      </w:r>
      <w:r>
        <w:rPr>
          <w:i/>
          <w:iCs/>
          <w:color w:val="000000"/>
          <w:sz w:val="28"/>
          <w:szCs w:val="28"/>
        </w:rPr>
        <w:t>x</w:t>
      </w:r>
      <w:r>
        <w:rPr>
          <w:color w:val="000000"/>
          <w:sz w:val="17"/>
          <w:szCs w:val="17"/>
          <w:vertAlign w:val="subscript"/>
        </w:rPr>
        <w:t>1</w:t>
      </w:r>
      <w:r>
        <w:rPr>
          <w:color w:val="000000"/>
          <w:sz w:val="28"/>
          <w:szCs w:val="28"/>
        </w:rPr>
        <w:t> из уравнений с номерами </w:t>
      </w:r>
      <w:r>
        <w:rPr>
          <w:i/>
          <w:iCs/>
          <w:color w:val="000000"/>
          <w:sz w:val="28"/>
          <w:szCs w:val="28"/>
        </w:rPr>
        <w:t>i</w:t>
      </w:r>
      <w:r>
        <w:rPr>
          <w:color w:val="000000"/>
          <w:sz w:val="28"/>
          <w:szCs w:val="28"/>
        </w:rPr>
        <w:t xml:space="preserve"> = 2, 3, …, </w:t>
      </w:r>
      <w:r>
        <w:rPr>
          <w:i/>
          <w:iCs/>
          <w:color w:val="000000"/>
          <w:sz w:val="28"/>
          <w:szCs w:val="28"/>
        </w:rPr>
        <w:t>n</w:t>
      </w:r>
      <w:r>
        <w:rPr>
          <w:color w:val="000000"/>
          <w:sz w:val="28"/>
          <w:szCs w:val="28"/>
        </w:rPr>
        <w:t xml:space="preserve">. Предположим, что коэффициент </w:t>
      </w:r>
      <w:r>
        <w:rPr>
          <w:i/>
          <w:iCs/>
          <w:color w:val="000000"/>
          <w:sz w:val="28"/>
          <w:szCs w:val="28"/>
        </w:rPr>
        <w:t>a</w:t>
      </w:r>
      <w:r>
        <w:rPr>
          <w:color w:val="000000"/>
          <w:sz w:val="17"/>
          <w:szCs w:val="17"/>
          <w:vertAlign w:val="subscript"/>
        </w:rPr>
        <w:t>11</w:t>
      </w:r>
      <w:r>
        <w:rPr>
          <w:color w:val="000000"/>
          <w:sz w:val="28"/>
          <w:szCs w:val="28"/>
        </w:rPr>
        <w:t> </w:t>
      </w:r>
      <w:r>
        <w:rPr>
          <w:rFonts w:ascii="Symbol" w:hAnsi="Symbol"/>
          <w:color w:val="000000"/>
          <w:sz w:val="28"/>
          <w:szCs w:val="28"/>
        </w:rPr>
        <w:t>≠</w:t>
      </w:r>
      <w:r>
        <w:rPr>
          <w:color w:val="000000"/>
          <w:sz w:val="28"/>
          <w:szCs w:val="28"/>
        </w:rPr>
        <w:t> 0. Будем называть его </w:t>
      </w:r>
      <w:r>
        <w:rPr>
          <w:i/>
          <w:iCs/>
          <w:color w:val="000000"/>
          <w:sz w:val="28"/>
          <w:szCs w:val="28"/>
        </w:rPr>
        <w:t>главным элементом</w:t>
      </w:r>
      <w:r>
        <w:rPr>
          <w:color w:val="000000"/>
          <w:sz w:val="28"/>
          <w:szCs w:val="28"/>
        </w:rPr>
        <w:t> 1-</w:t>
      </w:r>
      <w:r>
        <w:rPr>
          <w:i/>
          <w:iCs/>
          <w:color w:val="000000"/>
          <w:sz w:val="28"/>
          <w:szCs w:val="28"/>
        </w:rPr>
        <w:t>го шага</w:t>
      </w:r>
      <w:r>
        <w:rPr>
          <w:color w:val="000000"/>
          <w:sz w:val="28"/>
          <w:szCs w:val="28"/>
        </w:rPr>
        <w:t>.</w:t>
      </w:r>
    </w:p>
    <w:p w14:paraId="27786A64" w14:textId="77777777" w:rsidR="00D42D23" w:rsidRDefault="00D42D23" w:rsidP="00D42D23">
      <w:pPr>
        <w:pStyle w:val="a6"/>
        <w:spacing w:before="0" w:beforeAutospacing="0" w:after="240" w:afterAutospacing="0"/>
        <w:ind w:left="-851" w:firstLine="348"/>
        <w:jc w:val="both"/>
      </w:pPr>
      <w:r>
        <w:rPr>
          <w:color w:val="000000"/>
          <w:sz w:val="28"/>
          <w:szCs w:val="28"/>
        </w:rPr>
        <w:t>Найдем величины </w:t>
      </w:r>
    </w:p>
    <w:p w14:paraId="519635D9" w14:textId="77777777" w:rsidR="00D42D23" w:rsidRDefault="00D42D23" w:rsidP="00D42D23">
      <w:pPr>
        <w:pStyle w:val="a6"/>
        <w:spacing w:before="0" w:beforeAutospacing="0" w:after="240" w:afterAutospacing="0"/>
        <w:ind w:left="-851" w:firstLine="348"/>
        <w:jc w:val="both"/>
      </w:pPr>
      <w:r>
        <w:rPr>
          <w:i/>
          <w:iCs/>
          <w:color w:val="000000"/>
          <w:sz w:val="28"/>
          <w:szCs w:val="28"/>
        </w:rPr>
        <w:t>qi</w:t>
      </w:r>
      <w:r>
        <w:rPr>
          <w:color w:val="000000"/>
          <w:sz w:val="17"/>
          <w:szCs w:val="17"/>
          <w:vertAlign w:val="subscript"/>
        </w:rPr>
        <w:t>1</w:t>
      </w:r>
      <w:r>
        <w:rPr>
          <w:i/>
          <w:iCs/>
          <w:color w:val="000000"/>
          <w:sz w:val="28"/>
          <w:szCs w:val="28"/>
        </w:rPr>
        <w:t> = ai</w:t>
      </w:r>
      <w:r>
        <w:rPr>
          <w:color w:val="000000"/>
          <w:sz w:val="17"/>
          <w:szCs w:val="17"/>
          <w:vertAlign w:val="subscript"/>
        </w:rPr>
        <w:t>1</w:t>
      </w:r>
      <w:r>
        <w:rPr>
          <w:color w:val="000000"/>
          <w:sz w:val="28"/>
          <w:szCs w:val="28"/>
        </w:rPr>
        <w:t>/</w:t>
      </w:r>
      <w:r>
        <w:rPr>
          <w:i/>
          <w:iCs/>
          <w:color w:val="000000"/>
          <w:sz w:val="28"/>
          <w:szCs w:val="28"/>
        </w:rPr>
        <w:t>a</w:t>
      </w:r>
      <w:r>
        <w:rPr>
          <w:color w:val="000000"/>
          <w:sz w:val="17"/>
          <w:szCs w:val="17"/>
          <w:vertAlign w:val="subscript"/>
        </w:rPr>
        <w:t>11</w:t>
      </w:r>
      <w:r>
        <w:rPr>
          <w:color w:val="000000"/>
          <w:sz w:val="28"/>
          <w:szCs w:val="28"/>
        </w:rPr>
        <w:t> (</w:t>
      </w:r>
      <w:r>
        <w:rPr>
          <w:i/>
          <w:iCs/>
          <w:color w:val="000000"/>
          <w:sz w:val="28"/>
          <w:szCs w:val="28"/>
        </w:rPr>
        <w:t>i = </w:t>
      </w:r>
      <w:r>
        <w:rPr>
          <w:color w:val="000000"/>
          <w:sz w:val="28"/>
          <w:szCs w:val="28"/>
        </w:rPr>
        <w:t>2, 3, …,</w:t>
      </w:r>
      <w:r>
        <w:rPr>
          <w:i/>
          <w:iCs/>
          <w:color w:val="000000"/>
          <w:sz w:val="28"/>
          <w:szCs w:val="28"/>
        </w:rPr>
        <w:t> n</w:t>
      </w:r>
      <w:r>
        <w:rPr>
          <w:color w:val="000000"/>
          <w:sz w:val="28"/>
          <w:szCs w:val="28"/>
        </w:rPr>
        <w:t>), </w:t>
      </w:r>
    </w:p>
    <w:p w14:paraId="0A9CB687" w14:textId="77777777" w:rsidR="00D42D23" w:rsidRDefault="00D42D23" w:rsidP="00D42D23">
      <w:pPr>
        <w:pStyle w:val="a6"/>
        <w:spacing w:before="0" w:beforeAutospacing="0" w:after="240" w:afterAutospacing="0"/>
        <w:ind w:left="-851"/>
        <w:jc w:val="both"/>
      </w:pPr>
      <w:r>
        <w:rPr>
          <w:color w:val="000000"/>
          <w:sz w:val="28"/>
          <w:szCs w:val="28"/>
        </w:rPr>
        <w:t>называемые </w:t>
      </w:r>
      <w:r>
        <w:rPr>
          <w:i/>
          <w:iCs/>
          <w:color w:val="000000"/>
          <w:sz w:val="28"/>
          <w:szCs w:val="28"/>
        </w:rPr>
        <w:t>множителями </w:t>
      </w:r>
      <w:r>
        <w:rPr>
          <w:color w:val="000000"/>
          <w:sz w:val="28"/>
          <w:szCs w:val="28"/>
        </w:rPr>
        <w:t>1-</w:t>
      </w:r>
      <w:r>
        <w:rPr>
          <w:i/>
          <w:iCs/>
          <w:color w:val="000000"/>
          <w:sz w:val="28"/>
          <w:szCs w:val="28"/>
        </w:rPr>
        <w:t>го шага</w:t>
      </w:r>
      <w:r>
        <w:rPr>
          <w:color w:val="000000"/>
          <w:sz w:val="28"/>
          <w:szCs w:val="28"/>
        </w:rPr>
        <w:t>. Вычтем последовательно из второго, третьего, …, </w:t>
      </w:r>
      <w:r>
        <w:rPr>
          <w:i/>
          <w:iCs/>
          <w:color w:val="000000"/>
          <w:sz w:val="28"/>
          <w:szCs w:val="28"/>
        </w:rPr>
        <w:t>n-</w:t>
      </w:r>
      <w:r>
        <w:rPr>
          <w:color w:val="000000"/>
          <w:sz w:val="28"/>
          <w:szCs w:val="28"/>
        </w:rPr>
        <w:t>го уравнений системы первое уравнение, умноженное соответственно на </w:t>
      </w:r>
      <w:r>
        <w:rPr>
          <w:i/>
          <w:iCs/>
          <w:color w:val="000000"/>
          <w:sz w:val="28"/>
          <w:szCs w:val="28"/>
        </w:rPr>
        <w:t>q2</w:t>
      </w:r>
      <w:r>
        <w:rPr>
          <w:color w:val="000000"/>
          <w:sz w:val="17"/>
          <w:szCs w:val="17"/>
          <w:vertAlign w:val="subscript"/>
        </w:rPr>
        <w:t>1</w:t>
      </w:r>
      <w:r>
        <w:rPr>
          <w:i/>
          <w:iCs/>
          <w:color w:val="000000"/>
          <w:sz w:val="28"/>
          <w:szCs w:val="28"/>
        </w:rPr>
        <w:t>, q</w:t>
      </w:r>
      <w:r>
        <w:rPr>
          <w:color w:val="000000"/>
          <w:sz w:val="17"/>
          <w:szCs w:val="17"/>
          <w:vertAlign w:val="subscript"/>
        </w:rPr>
        <w:t>31</w:t>
      </w:r>
      <w:r>
        <w:rPr>
          <w:i/>
          <w:iCs/>
          <w:color w:val="000000"/>
          <w:sz w:val="28"/>
          <w:szCs w:val="28"/>
        </w:rPr>
        <w:t>, …, qn</w:t>
      </w:r>
      <w:r>
        <w:rPr>
          <w:color w:val="000000"/>
          <w:sz w:val="17"/>
          <w:szCs w:val="17"/>
          <w:vertAlign w:val="subscript"/>
        </w:rPr>
        <w:t>1</w:t>
      </w:r>
      <w:r>
        <w:rPr>
          <w:color w:val="000000"/>
          <w:sz w:val="28"/>
          <w:szCs w:val="28"/>
        </w:rPr>
        <w:t>. Это позволит обратить в нуль коэффициенты при </w:t>
      </w:r>
      <w:r>
        <w:rPr>
          <w:i/>
          <w:iCs/>
          <w:color w:val="000000"/>
          <w:sz w:val="28"/>
          <w:szCs w:val="28"/>
        </w:rPr>
        <w:t>x</w:t>
      </w:r>
      <w:r>
        <w:rPr>
          <w:color w:val="000000"/>
          <w:sz w:val="17"/>
          <w:szCs w:val="17"/>
          <w:vertAlign w:val="subscript"/>
        </w:rPr>
        <w:t>1</w:t>
      </w:r>
      <w:r>
        <w:rPr>
          <w:color w:val="000000"/>
          <w:sz w:val="28"/>
          <w:szCs w:val="28"/>
        </w:rPr>
        <w:t> во всех уравнениях, кроме первого. В результате получим эквивалентную систему</w:t>
      </w:r>
    </w:p>
    <w:p w14:paraId="391313B6" w14:textId="77777777" w:rsidR="00D42D23" w:rsidRDefault="00D42D23" w:rsidP="00D42D23">
      <w:pPr>
        <w:pStyle w:val="a6"/>
        <w:spacing w:before="0" w:beforeAutospacing="0" w:after="0" w:afterAutospacing="0"/>
        <w:ind w:left="-851"/>
        <w:jc w:val="center"/>
      </w:pPr>
      <w:r>
        <w:rPr>
          <w:i/>
          <w:iCs/>
          <w:color w:val="000000"/>
          <w:sz w:val="28"/>
          <w:szCs w:val="28"/>
        </w:rPr>
        <w:t>a</w:t>
      </w:r>
      <w:r>
        <w:rPr>
          <w:color w:val="000000"/>
          <w:sz w:val="17"/>
          <w:szCs w:val="17"/>
          <w:vertAlign w:val="subscript"/>
        </w:rPr>
        <w:t>11</w:t>
      </w:r>
      <w:r>
        <w:rPr>
          <w:i/>
          <w:iCs/>
          <w:color w:val="000000"/>
          <w:sz w:val="28"/>
          <w:szCs w:val="28"/>
        </w:rPr>
        <w:t>x</w:t>
      </w:r>
      <w:r>
        <w:rPr>
          <w:color w:val="000000"/>
          <w:sz w:val="17"/>
          <w:szCs w:val="17"/>
          <w:vertAlign w:val="subscript"/>
        </w:rPr>
        <w:t>1</w:t>
      </w:r>
      <w:r>
        <w:rPr>
          <w:color w:val="000000"/>
          <w:sz w:val="28"/>
          <w:szCs w:val="28"/>
        </w:rPr>
        <w:t> + </w:t>
      </w:r>
      <w:r>
        <w:rPr>
          <w:i/>
          <w:iCs/>
          <w:color w:val="000000"/>
          <w:sz w:val="28"/>
          <w:szCs w:val="28"/>
        </w:rPr>
        <w:t>a</w:t>
      </w:r>
      <w:r>
        <w:rPr>
          <w:color w:val="000000"/>
          <w:sz w:val="17"/>
          <w:szCs w:val="17"/>
          <w:vertAlign w:val="subscript"/>
        </w:rPr>
        <w:t>12</w:t>
      </w:r>
      <w:r>
        <w:rPr>
          <w:i/>
          <w:iCs/>
          <w:color w:val="000000"/>
          <w:sz w:val="28"/>
          <w:szCs w:val="28"/>
        </w:rPr>
        <w:t>x</w:t>
      </w:r>
      <w:r>
        <w:rPr>
          <w:color w:val="000000"/>
          <w:sz w:val="17"/>
          <w:szCs w:val="17"/>
          <w:vertAlign w:val="subscript"/>
        </w:rPr>
        <w:t>2</w:t>
      </w:r>
      <w:r>
        <w:rPr>
          <w:color w:val="000000"/>
          <w:sz w:val="28"/>
          <w:szCs w:val="28"/>
        </w:rPr>
        <w:t> + </w:t>
      </w:r>
      <w:r>
        <w:rPr>
          <w:i/>
          <w:iCs/>
          <w:color w:val="000000"/>
          <w:sz w:val="28"/>
          <w:szCs w:val="28"/>
        </w:rPr>
        <w:t>a</w:t>
      </w:r>
      <w:r>
        <w:rPr>
          <w:color w:val="000000"/>
          <w:sz w:val="17"/>
          <w:szCs w:val="17"/>
          <w:vertAlign w:val="subscript"/>
        </w:rPr>
        <w:t>13</w:t>
      </w:r>
      <w:r>
        <w:rPr>
          <w:i/>
          <w:iCs/>
          <w:color w:val="000000"/>
          <w:sz w:val="28"/>
          <w:szCs w:val="28"/>
        </w:rPr>
        <w:t>x</w:t>
      </w:r>
      <w:r>
        <w:rPr>
          <w:color w:val="000000"/>
          <w:sz w:val="17"/>
          <w:szCs w:val="17"/>
          <w:vertAlign w:val="subscript"/>
        </w:rPr>
        <w:t>3</w:t>
      </w:r>
      <w:r>
        <w:rPr>
          <w:color w:val="000000"/>
          <w:sz w:val="28"/>
          <w:szCs w:val="28"/>
        </w:rPr>
        <w:t> + … + </w:t>
      </w:r>
      <w:r>
        <w:rPr>
          <w:i/>
          <w:iCs/>
          <w:color w:val="000000"/>
          <w:sz w:val="28"/>
          <w:szCs w:val="28"/>
        </w:rPr>
        <w:t>a</w:t>
      </w:r>
      <w:r>
        <w:rPr>
          <w:color w:val="000000"/>
          <w:sz w:val="17"/>
          <w:szCs w:val="17"/>
          <w:vertAlign w:val="subscript"/>
        </w:rPr>
        <w:t>1</w:t>
      </w:r>
      <w:r>
        <w:rPr>
          <w:i/>
          <w:iCs/>
          <w:color w:val="000000"/>
          <w:sz w:val="28"/>
          <w:szCs w:val="28"/>
        </w:rPr>
        <w:t>nxn</w:t>
      </w:r>
      <w:r>
        <w:rPr>
          <w:color w:val="000000"/>
          <w:sz w:val="17"/>
          <w:szCs w:val="17"/>
          <w:vertAlign w:val="subscript"/>
        </w:rPr>
        <w:t> </w:t>
      </w:r>
      <w:r>
        <w:rPr>
          <w:color w:val="000000"/>
          <w:sz w:val="28"/>
          <w:szCs w:val="28"/>
        </w:rPr>
        <w:t>= </w:t>
      </w:r>
      <w:r>
        <w:rPr>
          <w:i/>
          <w:iCs/>
          <w:color w:val="000000"/>
          <w:sz w:val="28"/>
          <w:szCs w:val="28"/>
        </w:rPr>
        <w:t>b</w:t>
      </w:r>
      <w:r>
        <w:rPr>
          <w:color w:val="000000"/>
          <w:sz w:val="17"/>
          <w:szCs w:val="17"/>
          <w:vertAlign w:val="subscript"/>
        </w:rPr>
        <w:t>1 </w:t>
      </w:r>
      <w:r>
        <w:rPr>
          <w:color w:val="000000"/>
          <w:sz w:val="28"/>
          <w:szCs w:val="28"/>
        </w:rPr>
        <w:t>,</w:t>
      </w:r>
    </w:p>
    <w:p w14:paraId="2BE80F93"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w:t>
      </w:r>
      <w:r w:rsidRPr="00570117">
        <w:rPr>
          <w:color w:val="000000"/>
          <w:sz w:val="17"/>
          <w:szCs w:val="17"/>
          <w:vertAlign w:val="subscript"/>
          <w:lang w:val="en-US"/>
        </w:rPr>
        <w:t>22</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2</w:t>
      </w:r>
      <w:r w:rsidRPr="00570117">
        <w:rPr>
          <w:color w:val="000000"/>
          <w:sz w:val="28"/>
          <w:szCs w:val="28"/>
          <w:lang w:val="en-US"/>
        </w:rPr>
        <w:t> + </w:t>
      </w:r>
      <w:r w:rsidRPr="00570117">
        <w:rPr>
          <w:i/>
          <w:iCs/>
          <w:color w:val="000000"/>
          <w:sz w:val="28"/>
          <w:szCs w:val="28"/>
          <w:lang w:val="en-US"/>
        </w:rPr>
        <w:t>a</w:t>
      </w:r>
      <w:r w:rsidRPr="00570117">
        <w:rPr>
          <w:color w:val="000000"/>
          <w:sz w:val="17"/>
          <w:szCs w:val="17"/>
          <w:vertAlign w:val="subscript"/>
          <w:lang w:val="en-US"/>
        </w:rPr>
        <w:t>23</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 … + </w:t>
      </w:r>
      <w:r w:rsidRPr="00570117">
        <w:rPr>
          <w:i/>
          <w:iCs/>
          <w:color w:val="000000"/>
          <w:sz w:val="28"/>
          <w:szCs w:val="28"/>
          <w:lang w:val="en-US"/>
        </w:rPr>
        <w:t>a</w:t>
      </w:r>
      <w:r w:rsidRPr="00570117">
        <w:rPr>
          <w:color w:val="000000"/>
          <w:sz w:val="17"/>
          <w:szCs w:val="17"/>
          <w:vertAlign w:val="subscript"/>
          <w:lang w:val="en-US"/>
        </w:rPr>
        <w:t>2</w:t>
      </w:r>
      <w:r w:rsidRPr="00570117">
        <w:rPr>
          <w:i/>
          <w:iCs/>
          <w:color w:val="000000"/>
          <w:sz w:val="28"/>
          <w:szCs w:val="28"/>
          <w:lang w:val="en-US"/>
        </w:rPr>
        <w:t>n</w:t>
      </w:r>
      <w:r w:rsidRPr="00570117">
        <w:rPr>
          <w:color w:val="000000"/>
          <w:sz w:val="17"/>
          <w:szCs w:val="17"/>
          <w:vertAlign w:val="superscript"/>
          <w:lang w:val="en-US"/>
        </w:rPr>
        <w:t>(1)</w:t>
      </w:r>
      <w:r w:rsidRPr="00570117">
        <w:rPr>
          <w:i/>
          <w:iCs/>
          <w:color w:val="000000"/>
          <w:sz w:val="28"/>
          <w:szCs w:val="28"/>
          <w:lang w:val="en-US"/>
        </w:rPr>
        <w:t>xn</w:t>
      </w:r>
      <w:r w:rsidRPr="00570117">
        <w:rPr>
          <w:color w:val="000000"/>
          <w:sz w:val="17"/>
          <w:szCs w:val="17"/>
          <w:vertAlign w:val="subscript"/>
          <w:lang w:val="en-US"/>
        </w:rPr>
        <w:t> </w:t>
      </w:r>
      <w:r w:rsidRPr="00570117">
        <w:rPr>
          <w:color w:val="000000"/>
          <w:sz w:val="28"/>
          <w:szCs w:val="28"/>
          <w:lang w:val="en-US"/>
        </w:rPr>
        <w:t>= </w:t>
      </w:r>
      <w:r w:rsidRPr="00570117">
        <w:rPr>
          <w:i/>
          <w:iCs/>
          <w:color w:val="000000"/>
          <w:sz w:val="28"/>
          <w:szCs w:val="28"/>
          <w:lang w:val="en-US"/>
        </w:rPr>
        <w:t>b</w:t>
      </w:r>
      <w:r w:rsidRPr="00570117">
        <w:rPr>
          <w:color w:val="000000"/>
          <w:sz w:val="17"/>
          <w:szCs w:val="17"/>
          <w:vertAlign w:val="subscript"/>
          <w:lang w:val="en-US"/>
        </w:rPr>
        <w:t>2</w:t>
      </w:r>
      <w:r w:rsidRPr="00570117">
        <w:rPr>
          <w:color w:val="000000"/>
          <w:sz w:val="17"/>
          <w:szCs w:val="17"/>
          <w:vertAlign w:val="superscript"/>
          <w:lang w:val="en-US"/>
        </w:rPr>
        <w:t>(1) </w:t>
      </w:r>
      <w:r w:rsidRPr="00570117">
        <w:rPr>
          <w:color w:val="000000"/>
          <w:sz w:val="28"/>
          <w:szCs w:val="28"/>
          <w:lang w:val="en-US"/>
        </w:rPr>
        <w:t>,</w:t>
      </w:r>
    </w:p>
    <w:p w14:paraId="00AA47CF"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w:t>
      </w:r>
      <w:r w:rsidRPr="00570117">
        <w:rPr>
          <w:color w:val="000000"/>
          <w:sz w:val="17"/>
          <w:szCs w:val="17"/>
          <w:vertAlign w:val="subscript"/>
          <w:lang w:val="en-US"/>
        </w:rPr>
        <w:t>32</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2</w:t>
      </w:r>
      <w:r w:rsidRPr="00570117">
        <w:rPr>
          <w:color w:val="000000"/>
          <w:sz w:val="28"/>
          <w:szCs w:val="28"/>
          <w:lang w:val="en-US"/>
        </w:rPr>
        <w:t> + </w:t>
      </w:r>
      <w:r w:rsidRPr="00570117">
        <w:rPr>
          <w:i/>
          <w:iCs/>
          <w:color w:val="000000"/>
          <w:sz w:val="28"/>
          <w:szCs w:val="28"/>
          <w:lang w:val="en-US"/>
        </w:rPr>
        <w:t>a</w:t>
      </w:r>
      <w:r w:rsidRPr="00570117">
        <w:rPr>
          <w:color w:val="000000"/>
          <w:sz w:val="17"/>
          <w:szCs w:val="17"/>
          <w:vertAlign w:val="subscript"/>
          <w:lang w:val="en-US"/>
        </w:rPr>
        <w:t>33</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 … + </w:t>
      </w:r>
      <w:r w:rsidRPr="00570117">
        <w:rPr>
          <w:i/>
          <w:iCs/>
          <w:color w:val="000000"/>
          <w:sz w:val="28"/>
          <w:szCs w:val="28"/>
          <w:lang w:val="en-US"/>
        </w:rPr>
        <w:t>a</w:t>
      </w:r>
      <w:r w:rsidRPr="00570117">
        <w:rPr>
          <w:color w:val="000000"/>
          <w:sz w:val="17"/>
          <w:szCs w:val="17"/>
          <w:vertAlign w:val="subscript"/>
          <w:lang w:val="en-US"/>
        </w:rPr>
        <w:t>3</w:t>
      </w:r>
      <w:r w:rsidRPr="00570117">
        <w:rPr>
          <w:i/>
          <w:iCs/>
          <w:color w:val="000000"/>
          <w:sz w:val="28"/>
          <w:szCs w:val="28"/>
          <w:lang w:val="en-US"/>
        </w:rPr>
        <w:t>n</w:t>
      </w:r>
      <w:r w:rsidRPr="00570117">
        <w:rPr>
          <w:color w:val="000000"/>
          <w:sz w:val="17"/>
          <w:szCs w:val="17"/>
          <w:vertAlign w:val="superscript"/>
          <w:lang w:val="en-US"/>
        </w:rPr>
        <w:t>(1)</w:t>
      </w:r>
      <w:r w:rsidRPr="00570117">
        <w:rPr>
          <w:i/>
          <w:iCs/>
          <w:color w:val="000000"/>
          <w:sz w:val="28"/>
          <w:szCs w:val="28"/>
          <w:lang w:val="en-US"/>
        </w:rPr>
        <w:t>xn</w:t>
      </w:r>
      <w:r w:rsidRPr="00570117">
        <w:rPr>
          <w:color w:val="000000"/>
          <w:sz w:val="17"/>
          <w:szCs w:val="17"/>
          <w:vertAlign w:val="subscript"/>
          <w:lang w:val="en-US"/>
        </w:rPr>
        <w:t> </w:t>
      </w:r>
      <w:r w:rsidRPr="00570117">
        <w:rPr>
          <w:color w:val="000000"/>
          <w:sz w:val="28"/>
          <w:szCs w:val="28"/>
          <w:lang w:val="en-US"/>
        </w:rPr>
        <w:t>= </w:t>
      </w:r>
      <w:r w:rsidRPr="00570117">
        <w:rPr>
          <w:i/>
          <w:iCs/>
          <w:color w:val="000000"/>
          <w:sz w:val="28"/>
          <w:szCs w:val="28"/>
          <w:lang w:val="en-US"/>
        </w:rPr>
        <w:t>b</w:t>
      </w:r>
      <w:r w:rsidRPr="00570117">
        <w:rPr>
          <w:color w:val="000000"/>
          <w:sz w:val="17"/>
          <w:szCs w:val="17"/>
          <w:vertAlign w:val="subscript"/>
          <w:lang w:val="en-US"/>
        </w:rPr>
        <w:t>3</w:t>
      </w:r>
      <w:r w:rsidRPr="00570117">
        <w:rPr>
          <w:color w:val="000000"/>
          <w:sz w:val="17"/>
          <w:szCs w:val="17"/>
          <w:vertAlign w:val="superscript"/>
          <w:lang w:val="en-US"/>
        </w:rPr>
        <w:t>(1)</w:t>
      </w:r>
      <w:r w:rsidRPr="00570117">
        <w:rPr>
          <w:color w:val="000000"/>
          <w:sz w:val="28"/>
          <w:szCs w:val="28"/>
          <w:lang w:val="en-US"/>
        </w:rPr>
        <w:t> ,</w:t>
      </w:r>
    </w:p>
    <w:p w14:paraId="1F9175AA" w14:textId="77777777" w:rsidR="00D42D23" w:rsidRPr="00570117" w:rsidRDefault="00D42D23" w:rsidP="00D42D23">
      <w:pPr>
        <w:pStyle w:val="a6"/>
        <w:spacing w:before="0" w:beforeAutospacing="0" w:after="240" w:afterAutospacing="0"/>
        <w:ind w:left="-851"/>
        <w:jc w:val="center"/>
        <w:rPr>
          <w:lang w:val="en-US"/>
        </w:rPr>
      </w:pPr>
      <w:r w:rsidRPr="00570117">
        <w:rPr>
          <w:color w:val="000000"/>
          <w:sz w:val="28"/>
          <w:szCs w:val="28"/>
          <w:lang w:val="en-US"/>
        </w:rPr>
        <w:t>. . . . . . . . . . . . . . .</w:t>
      </w:r>
    </w:p>
    <w:p w14:paraId="2A5BCDB5" w14:textId="77777777" w:rsidR="00D42D23" w:rsidRPr="00B1537A"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an</w:t>
      </w:r>
      <w:r w:rsidRPr="00570117">
        <w:rPr>
          <w:color w:val="000000"/>
          <w:sz w:val="17"/>
          <w:szCs w:val="17"/>
          <w:vertAlign w:val="subscript"/>
          <w:lang w:val="en-US"/>
        </w:rPr>
        <w:t>2</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2</w:t>
      </w:r>
      <w:r w:rsidRPr="00570117">
        <w:rPr>
          <w:color w:val="000000"/>
          <w:sz w:val="28"/>
          <w:szCs w:val="28"/>
          <w:lang w:val="en-US"/>
        </w:rPr>
        <w:t> + </w:t>
      </w:r>
      <w:r w:rsidRPr="00570117">
        <w:rPr>
          <w:i/>
          <w:iCs/>
          <w:color w:val="000000"/>
          <w:sz w:val="28"/>
          <w:szCs w:val="28"/>
          <w:lang w:val="en-US"/>
        </w:rPr>
        <w:t>an</w:t>
      </w:r>
      <w:r w:rsidRPr="00570117">
        <w:rPr>
          <w:color w:val="000000"/>
          <w:sz w:val="17"/>
          <w:szCs w:val="17"/>
          <w:vertAlign w:val="subscript"/>
          <w:lang w:val="en-US"/>
        </w:rPr>
        <w:t>3</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xml:space="preserve"> + … </w:t>
      </w:r>
      <w:r w:rsidRPr="00B1537A">
        <w:rPr>
          <w:color w:val="000000"/>
          <w:sz w:val="28"/>
          <w:szCs w:val="28"/>
          <w:lang w:val="en-US"/>
        </w:rPr>
        <w:t>+ </w:t>
      </w:r>
      <w:r w:rsidRPr="00B1537A">
        <w:rPr>
          <w:i/>
          <w:iCs/>
          <w:color w:val="000000"/>
          <w:sz w:val="28"/>
          <w:szCs w:val="28"/>
          <w:lang w:val="en-US"/>
        </w:rPr>
        <w:t>ann</w:t>
      </w:r>
      <w:r w:rsidRPr="00B1537A">
        <w:rPr>
          <w:color w:val="000000"/>
          <w:sz w:val="17"/>
          <w:szCs w:val="17"/>
          <w:vertAlign w:val="superscript"/>
          <w:lang w:val="en-US"/>
        </w:rPr>
        <w:t>(1)</w:t>
      </w:r>
      <w:r w:rsidRPr="00B1537A">
        <w:rPr>
          <w:i/>
          <w:iCs/>
          <w:color w:val="000000"/>
          <w:sz w:val="28"/>
          <w:szCs w:val="28"/>
          <w:lang w:val="en-US"/>
        </w:rPr>
        <w:t>xn</w:t>
      </w:r>
      <w:r w:rsidRPr="00B1537A">
        <w:rPr>
          <w:color w:val="000000"/>
          <w:sz w:val="17"/>
          <w:szCs w:val="17"/>
          <w:vertAlign w:val="subscript"/>
          <w:lang w:val="en-US"/>
        </w:rPr>
        <w:t> </w:t>
      </w:r>
      <w:r w:rsidRPr="00B1537A">
        <w:rPr>
          <w:color w:val="000000"/>
          <w:sz w:val="28"/>
          <w:szCs w:val="28"/>
          <w:lang w:val="en-US"/>
        </w:rPr>
        <w:t>= </w:t>
      </w:r>
      <w:r w:rsidRPr="00B1537A">
        <w:rPr>
          <w:i/>
          <w:iCs/>
          <w:color w:val="000000"/>
          <w:sz w:val="28"/>
          <w:szCs w:val="28"/>
          <w:lang w:val="en-US"/>
        </w:rPr>
        <w:t>bn</w:t>
      </w:r>
      <w:r w:rsidRPr="00B1537A">
        <w:rPr>
          <w:color w:val="000000"/>
          <w:sz w:val="17"/>
          <w:szCs w:val="17"/>
          <w:vertAlign w:val="superscript"/>
          <w:lang w:val="en-US"/>
        </w:rPr>
        <w:t>(1)</w:t>
      </w:r>
      <w:r w:rsidRPr="00B1537A">
        <w:rPr>
          <w:color w:val="000000"/>
          <w:sz w:val="28"/>
          <w:szCs w:val="28"/>
          <w:lang w:val="en-US"/>
        </w:rPr>
        <w:t> .</w:t>
      </w:r>
    </w:p>
    <w:p w14:paraId="1EEF5AA8" w14:textId="77777777" w:rsidR="00D42D23" w:rsidRDefault="00D42D23" w:rsidP="00D42D23">
      <w:pPr>
        <w:pStyle w:val="a6"/>
        <w:spacing w:before="0" w:beforeAutospacing="0" w:after="0" w:afterAutospacing="0"/>
        <w:ind w:left="-851"/>
        <w:jc w:val="both"/>
      </w:pPr>
      <w:r>
        <w:rPr>
          <w:color w:val="000000"/>
          <w:sz w:val="28"/>
          <w:szCs w:val="28"/>
        </w:rPr>
        <w:t>в которой </w:t>
      </w:r>
      <w:r>
        <w:rPr>
          <w:i/>
          <w:iCs/>
          <w:color w:val="000000"/>
          <w:sz w:val="28"/>
          <w:szCs w:val="28"/>
        </w:rPr>
        <w:t>aij</w:t>
      </w:r>
      <w:r>
        <w:rPr>
          <w:color w:val="000000"/>
          <w:sz w:val="17"/>
          <w:szCs w:val="17"/>
          <w:vertAlign w:val="superscript"/>
        </w:rPr>
        <w:t>(1)</w:t>
      </w:r>
      <w:r>
        <w:rPr>
          <w:color w:val="000000"/>
          <w:sz w:val="28"/>
          <w:szCs w:val="28"/>
        </w:rPr>
        <w:t> и </w:t>
      </w:r>
      <w:r>
        <w:rPr>
          <w:i/>
          <w:iCs/>
          <w:color w:val="000000"/>
          <w:sz w:val="28"/>
          <w:szCs w:val="28"/>
        </w:rPr>
        <w:t>bij</w:t>
      </w:r>
      <w:r>
        <w:rPr>
          <w:color w:val="000000"/>
          <w:sz w:val="17"/>
          <w:szCs w:val="17"/>
          <w:vertAlign w:val="superscript"/>
        </w:rPr>
        <w:t>(1)</w:t>
      </w:r>
      <w:r>
        <w:rPr>
          <w:color w:val="000000"/>
          <w:sz w:val="28"/>
          <w:szCs w:val="28"/>
        </w:rPr>
        <w:t> вычисляются по формулам</w:t>
      </w:r>
    </w:p>
    <w:p w14:paraId="5F759C35"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aij</w:t>
      </w:r>
      <w:r w:rsidRPr="00570117">
        <w:rPr>
          <w:color w:val="000000"/>
          <w:sz w:val="17"/>
          <w:szCs w:val="17"/>
          <w:vertAlign w:val="superscript"/>
          <w:lang w:val="en-US"/>
        </w:rPr>
        <w:t>(1)</w:t>
      </w:r>
      <w:r w:rsidRPr="00570117">
        <w:rPr>
          <w:color w:val="000000"/>
          <w:sz w:val="28"/>
          <w:szCs w:val="28"/>
          <w:lang w:val="en-US"/>
        </w:rPr>
        <w:t> = </w:t>
      </w:r>
      <w:r w:rsidRPr="00570117">
        <w:rPr>
          <w:i/>
          <w:iCs/>
          <w:color w:val="000000"/>
          <w:sz w:val="28"/>
          <w:szCs w:val="28"/>
          <w:lang w:val="en-US"/>
        </w:rPr>
        <w:t>aij − qi</w:t>
      </w:r>
      <w:r w:rsidRPr="00570117">
        <w:rPr>
          <w:color w:val="000000"/>
          <w:sz w:val="17"/>
          <w:szCs w:val="17"/>
          <w:vertAlign w:val="subscript"/>
          <w:lang w:val="en-US"/>
        </w:rPr>
        <w:t>1</w:t>
      </w:r>
      <w:r w:rsidRPr="00570117">
        <w:rPr>
          <w:i/>
          <w:iCs/>
          <w:color w:val="000000"/>
          <w:sz w:val="28"/>
          <w:szCs w:val="28"/>
          <w:lang w:val="en-US"/>
        </w:rPr>
        <w:t>a</w:t>
      </w:r>
      <w:r w:rsidRPr="00570117">
        <w:rPr>
          <w:color w:val="000000"/>
          <w:sz w:val="17"/>
          <w:szCs w:val="17"/>
          <w:vertAlign w:val="subscript"/>
          <w:lang w:val="en-US"/>
        </w:rPr>
        <w:t>1</w:t>
      </w:r>
      <w:r w:rsidRPr="00570117">
        <w:rPr>
          <w:i/>
          <w:iCs/>
          <w:color w:val="000000"/>
          <w:sz w:val="28"/>
          <w:szCs w:val="28"/>
          <w:lang w:val="en-US"/>
        </w:rPr>
        <w:t>j </w:t>
      </w:r>
      <w:r w:rsidRPr="00570117">
        <w:rPr>
          <w:color w:val="000000"/>
          <w:sz w:val="28"/>
          <w:szCs w:val="28"/>
          <w:lang w:val="en-US"/>
        </w:rPr>
        <w:t>, </w:t>
      </w:r>
      <w:r w:rsidRPr="00570117">
        <w:rPr>
          <w:i/>
          <w:iCs/>
          <w:color w:val="000000"/>
          <w:sz w:val="28"/>
          <w:szCs w:val="28"/>
          <w:lang w:val="en-US"/>
        </w:rPr>
        <w:t>bi</w:t>
      </w:r>
      <w:r w:rsidRPr="00570117">
        <w:rPr>
          <w:color w:val="000000"/>
          <w:sz w:val="17"/>
          <w:szCs w:val="17"/>
          <w:vertAlign w:val="superscript"/>
          <w:lang w:val="en-US"/>
        </w:rPr>
        <w:t>(1)</w:t>
      </w:r>
      <w:r w:rsidRPr="00570117">
        <w:rPr>
          <w:color w:val="000000"/>
          <w:sz w:val="28"/>
          <w:szCs w:val="28"/>
          <w:lang w:val="en-US"/>
        </w:rPr>
        <w:t> = </w:t>
      </w:r>
      <w:r w:rsidRPr="00570117">
        <w:rPr>
          <w:i/>
          <w:iCs/>
          <w:color w:val="000000"/>
          <w:sz w:val="28"/>
          <w:szCs w:val="28"/>
          <w:lang w:val="en-US"/>
        </w:rPr>
        <w:t>bi − qi</w:t>
      </w:r>
      <w:r w:rsidRPr="00570117">
        <w:rPr>
          <w:color w:val="000000"/>
          <w:sz w:val="17"/>
          <w:szCs w:val="17"/>
          <w:vertAlign w:val="subscript"/>
          <w:lang w:val="en-US"/>
        </w:rPr>
        <w:t>1</w:t>
      </w:r>
      <w:r w:rsidRPr="00570117">
        <w:rPr>
          <w:i/>
          <w:iCs/>
          <w:color w:val="000000"/>
          <w:sz w:val="28"/>
          <w:szCs w:val="28"/>
          <w:lang w:val="en-US"/>
        </w:rPr>
        <w:t>b</w:t>
      </w:r>
      <w:r w:rsidRPr="00570117">
        <w:rPr>
          <w:color w:val="000000"/>
          <w:sz w:val="17"/>
          <w:szCs w:val="17"/>
          <w:vertAlign w:val="subscript"/>
          <w:lang w:val="en-US"/>
        </w:rPr>
        <w:t>1</w:t>
      </w:r>
      <w:r w:rsidRPr="00570117">
        <w:rPr>
          <w:color w:val="000000"/>
          <w:sz w:val="28"/>
          <w:szCs w:val="28"/>
          <w:lang w:val="en-US"/>
        </w:rPr>
        <w:t>.</w:t>
      </w:r>
    </w:p>
    <w:p w14:paraId="3DF69627" w14:textId="77777777" w:rsidR="00D42D23" w:rsidRDefault="00D42D23" w:rsidP="00D42D23">
      <w:pPr>
        <w:pStyle w:val="a6"/>
        <w:spacing w:before="0" w:beforeAutospacing="0" w:after="0" w:afterAutospacing="0"/>
        <w:ind w:left="-851" w:firstLine="348"/>
        <w:jc w:val="both"/>
      </w:pPr>
      <w:r>
        <w:rPr>
          <w:color w:val="000000"/>
          <w:sz w:val="28"/>
          <w:szCs w:val="28"/>
          <w:u w:val="single"/>
        </w:rPr>
        <w:t>2-й шаг.</w:t>
      </w:r>
      <w:r>
        <w:rPr>
          <w:color w:val="000000"/>
          <w:sz w:val="28"/>
          <w:szCs w:val="28"/>
        </w:rPr>
        <w:t> Целью этого шага является исключение неизвестного </w:t>
      </w:r>
      <w:r>
        <w:rPr>
          <w:i/>
          <w:iCs/>
          <w:color w:val="000000"/>
          <w:sz w:val="28"/>
          <w:szCs w:val="28"/>
        </w:rPr>
        <w:t>x</w:t>
      </w:r>
      <w:r>
        <w:rPr>
          <w:color w:val="000000"/>
          <w:sz w:val="17"/>
          <w:szCs w:val="17"/>
          <w:vertAlign w:val="subscript"/>
        </w:rPr>
        <w:t>2</w:t>
      </w:r>
      <w:r>
        <w:rPr>
          <w:color w:val="000000"/>
          <w:sz w:val="28"/>
          <w:szCs w:val="28"/>
        </w:rPr>
        <w:t> из уравнений с номерами </w:t>
      </w:r>
      <w:r>
        <w:rPr>
          <w:i/>
          <w:iCs/>
          <w:color w:val="000000"/>
          <w:sz w:val="28"/>
          <w:szCs w:val="28"/>
        </w:rPr>
        <w:t>i = </w:t>
      </w:r>
      <w:r>
        <w:rPr>
          <w:color w:val="000000"/>
          <w:sz w:val="28"/>
          <w:szCs w:val="28"/>
        </w:rPr>
        <w:t>3, 4, …, </w:t>
      </w:r>
      <w:r>
        <w:rPr>
          <w:i/>
          <w:iCs/>
          <w:color w:val="000000"/>
          <w:sz w:val="28"/>
          <w:szCs w:val="28"/>
        </w:rPr>
        <w:t>n</w:t>
      </w:r>
      <w:r>
        <w:rPr>
          <w:color w:val="000000"/>
          <w:sz w:val="28"/>
          <w:szCs w:val="28"/>
        </w:rPr>
        <w:t>. Пусть </w:t>
      </w:r>
      <w:r>
        <w:rPr>
          <w:i/>
          <w:iCs/>
          <w:color w:val="000000"/>
          <w:sz w:val="28"/>
          <w:szCs w:val="28"/>
        </w:rPr>
        <w:t>a</w:t>
      </w:r>
      <w:r>
        <w:rPr>
          <w:color w:val="000000"/>
          <w:sz w:val="17"/>
          <w:szCs w:val="17"/>
          <w:vertAlign w:val="subscript"/>
        </w:rPr>
        <w:t>22</w:t>
      </w:r>
      <w:r>
        <w:rPr>
          <w:color w:val="000000"/>
          <w:sz w:val="17"/>
          <w:szCs w:val="17"/>
          <w:vertAlign w:val="superscript"/>
        </w:rPr>
        <w:t>(1)</w:t>
      </w:r>
      <w:r>
        <w:rPr>
          <w:color w:val="000000"/>
          <w:sz w:val="28"/>
          <w:szCs w:val="28"/>
        </w:rPr>
        <w:t> ≠ 0, где </w:t>
      </w:r>
      <w:r>
        <w:rPr>
          <w:i/>
          <w:iCs/>
          <w:color w:val="000000"/>
          <w:sz w:val="28"/>
          <w:szCs w:val="28"/>
        </w:rPr>
        <w:t>a</w:t>
      </w:r>
      <w:r>
        <w:rPr>
          <w:color w:val="000000"/>
          <w:sz w:val="17"/>
          <w:szCs w:val="17"/>
          <w:vertAlign w:val="subscript"/>
        </w:rPr>
        <w:t>22</w:t>
      </w:r>
      <w:r>
        <w:rPr>
          <w:color w:val="000000"/>
          <w:sz w:val="17"/>
          <w:szCs w:val="17"/>
          <w:vertAlign w:val="superscript"/>
        </w:rPr>
        <w:t>(1)</w:t>
      </w:r>
      <w:r>
        <w:rPr>
          <w:color w:val="000000"/>
          <w:sz w:val="28"/>
          <w:szCs w:val="28"/>
        </w:rPr>
        <w:t> – коэффициент, называемый </w:t>
      </w:r>
      <w:r>
        <w:rPr>
          <w:i/>
          <w:iCs/>
          <w:color w:val="000000"/>
          <w:sz w:val="28"/>
          <w:szCs w:val="28"/>
        </w:rPr>
        <w:t>главным</w:t>
      </w:r>
      <w:r>
        <w:rPr>
          <w:color w:val="000000"/>
          <w:sz w:val="28"/>
          <w:szCs w:val="28"/>
        </w:rPr>
        <w:t> (или </w:t>
      </w:r>
      <w:r>
        <w:rPr>
          <w:i/>
          <w:iCs/>
          <w:color w:val="000000"/>
          <w:sz w:val="28"/>
          <w:szCs w:val="28"/>
        </w:rPr>
        <w:t>ведущим</w:t>
      </w:r>
      <w:r>
        <w:rPr>
          <w:color w:val="000000"/>
          <w:sz w:val="28"/>
          <w:szCs w:val="28"/>
        </w:rPr>
        <w:t>) </w:t>
      </w:r>
      <w:r>
        <w:rPr>
          <w:i/>
          <w:iCs/>
          <w:color w:val="000000"/>
          <w:sz w:val="28"/>
          <w:szCs w:val="28"/>
        </w:rPr>
        <w:t xml:space="preserve">элементом </w:t>
      </w:r>
      <w:r>
        <w:rPr>
          <w:color w:val="000000"/>
          <w:sz w:val="28"/>
          <w:szCs w:val="28"/>
        </w:rPr>
        <w:t>2-</w:t>
      </w:r>
      <w:r>
        <w:rPr>
          <w:i/>
          <w:iCs/>
          <w:color w:val="000000"/>
          <w:sz w:val="28"/>
          <w:szCs w:val="28"/>
        </w:rPr>
        <w:t>го шага</w:t>
      </w:r>
      <w:r>
        <w:rPr>
          <w:color w:val="000000"/>
          <w:sz w:val="28"/>
          <w:szCs w:val="28"/>
        </w:rPr>
        <w:t>. Вычислим множители 2-го шага</w:t>
      </w:r>
    </w:p>
    <w:p w14:paraId="37EB1FC0" w14:textId="77777777" w:rsidR="00D42D23" w:rsidRDefault="00D42D23" w:rsidP="00D42D23">
      <w:pPr>
        <w:pStyle w:val="a6"/>
        <w:spacing w:before="0" w:beforeAutospacing="0" w:after="0" w:afterAutospacing="0"/>
        <w:ind w:left="-851"/>
        <w:jc w:val="center"/>
      </w:pPr>
      <w:r>
        <w:rPr>
          <w:i/>
          <w:iCs/>
          <w:color w:val="000000"/>
          <w:sz w:val="28"/>
          <w:szCs w:val="28"/>
        </w:rPr>
        <w:t>qi</w:t>
      </w:r>
      <w:r>
        <w:rPr>
          <w:color w:val="000000"/>
          <w:sz w:val="17"/>
          <w:szCs w:val="17"/>
          <w:vertAlign w:val="subscript"/>
        </w:rPr>
        <w:t>2</w:t>
      </w:r>
      <w:r>
        <w:rPr>
          <w:color w:val="000000"/>
          <w:sz w:val="28"/>
          <w:szCs w:val="28"/>
        </w:rPr>
        <w:t> = </w:t>
      </w:r>
      <w:r>
        <w:rPr>
          <w:i/>
          <w:iCs/>
          <w:color w:val="000000"/>
          <w:sz w:val="28"/>
          <w:szCs w:val="28"/>
        </w:rPr>
        <w:t>ai</w:t>
      </w:r>
      <w:r>
        <w:rPr>
          <w:color w:val="000000"/>
          <w:sz w:val="17"/>
          <w:szCs w:val="17"/>
          <w:vertAlign w:val="subscript"/>
        </w:rPr>
        <w:t>2</w:t>
      </w:r>
      <w:r>
        <w:rPr>
          <w:color w:val="000000"/>
          <w:sz w:val="17"/>
          <w:szCs w:val="17"/>
          <w:vertAlign w:val="superscript"/>
        </w:rPr>
        <w:t>(1)</w:t>
      </w:r>
      <w:r>
        <w:rPr>
          <w:color w:val="000000"/>
          <w:sz w:val="28"/>
          <w:szCs w:val="28"/>
        </w:rPr>
        <w:t> / </w:t>
      </w:r>
      <w:r>
        <w:rPr>
          <w:i/>
          <w:iCs/>
          <w:color w:val="000000"/>
          <w:sz w:val="28"/>
          <w:szCs w:val="28"/>
        </w:rPr>
        <w:t>a</w:t>
      </w:r>
      <w:r>
        <w:rPr>
          <w:color w:val="000000"/>
          <w:sz w:val="17"/>
          <w:szCs w:val="17"/>
          <w:vertAlign w:val="subscript"/>
        </w:rPr>
        <w:t>22</w:t>
      </w:r>
      <w:r>
        <w:rPr>
          <w:color w:val="000000"/>
          <w:sz w:val="17"/>
          <w:szCs w:val="17"/>
          <w:vertAlign w:val="superscript"/>
        </w:rPr>
        <w:t>(1)</w:t>
      </w:r>
      <w:r>
        <w:rPr>
          <w:color w:val="000000"/>
          <w:sz w:val="28"/>
          <w:szCs w:val="28"/>
        </w:rPr>
        <w:t> (</w:t>
      </w:r>
      <w:r>
        <w:rPr>
          <w:i/>
          <w:iCs/>
          <w:color w:val="000000"/>
          <w:sz w:val="28"/>
          <w:szCs w:val="28"/>
        </w:rPr>
        <w:t>i = </w:t>
      </w:r>
      <w:r>
        <w:rPr>
          <w:color w:val="000000"/>
          <w:sz w:val="28"/>
          <w:szCs w:val="28"/>
        </w:rPr>
        <w:t>3, 4, …, </w:t>
      </w:r>
      <w:r>
        <w:rPr>
          <w:i/>
          <w:iCs/>
          <w:color w:val="000000"/>
          <w:sz w:val="28"/>
          <w:szCs w:val="28"/>
        </w:rPr>
        <w:t>n</w:t>
      </w:r>
      <w:r>
        <w:rPr>
          <w:color w:val="000000"/>
          <w:sz w:val="28"/>
          <w:szCs w:val="28"/>
        </w:rPr>
        <w:t>)</w:t>
      </w:r>
    </w:p>
    <w:p w14:paraId="522DCA76" w14:textId="77777777" w:rsidR="00D42D23" w:rsidRDefault="00D42D23" w:rsidP="00D42D23">
      <w:pPr>
        <w:pStyle w:val="a6"/>
        <w:spacing w:before="0" w:beforeAutospacing="0" w:after="0" w:afterAutospacing="0"/>
        <w:ind w:left="-851"/>
        <w:jc w:val="both"/>
      </w:pPr>
      <w:r>
        <w:rPr>
          <w:color w:val="000000"/>
          <w:sz w:val="28"/>
          <w:szCs w:val="28"/>
        </w:rPr>
        <w:t>и вычтем последовательно из третьего, четвертого, …, </w:t>
      </w:r>
      <w:r>
        <w:rPr>
          <w:i/>
          <w:iCs/>
          <w:color w:val="000000"/>
          <w:sz w:val="28"/>
          <w:szCs w:val="28"/>
        </w:rPr>
        <w:t>n-</w:t>
      </w:r>
      <w:r>
        <w:rPr>
          <w:color w:val="000000"/>
          <w:sz w:val="28"/>
          <w:szCs w:val="28"/>
        </w:rPr>
        <w:t>го уравнения системы второе уравнение, умноженное соответственно на </w:t>
      </w:r>
      <w:r>
        <w:rPr>
          <w:i/>
          <w:iCs/>
          <w:color w:val="000000"/>
          <w:sz w:val="28"/>
          <w:szCs w:val="28"/>
        </w:rPr>
        <w:t>q</w:t>
      </w:r>
      <w:r>
        <w:rPr>
          <w:color w:val="000000"/>
          <w:sz w:val="17"/>
          <w:szCs w:val="17"/>
          <w:vertAlign w:val="subscript"/>
        </w:rPr>
        <w:t>32</w:t>
      </w:r>
      <w:r>
        <w:rPr>
          <w:color w:val="000000"/>
          <w:sz w:val="28"/>
          <w:szCs w:val="28"/>
        </w:rPr>
        <w:t>,</w:t>
      </w:r>
      <w:r>
        <w:rPr>
          <w:i/>
          <w:iCs/>
          <w:color w:val="000000"/>
          <w:sz w:val="28"/>
          <w:szCs w:val="28"/>
        </w:rPr>
        <w:t> q</w:t>
      </w:r>
      <w:r>
        <w:rPr>
          <w:color w:val="000000"/>
          <w:sz w:val="17"/>
          <w:szCs w:val="17"/>
          <w:vertAlign w:val="subscript"/>
        </w:rPr>
        <w:t>42</w:t>
      </w:r>
      <w:r>
        <w:rPr>
          <w:color w:val="000000"/>
          <w:sz w:val="28"/>
          <w:szCs w:val="28"/>
        </w:rPr>
        <w:t>, …,</w:t>
      </w:r>
      <w:r>
        <w:rPr>
          <w:i/>
          <w:iCs/>
          <w:color w:val="000000"/>
          <w:sz w:val="28"/>
          <w:szCs w:val="28"/>
        </w:rPr>
        <w:t> qm</w:t>
      </w:r>
      <w:r>
        <w:rPr>
          <w:color w:val="000000"/>
          <w:sz w:val="17"/>
          <w:szCs w:val="17"/>
          <w:vertAlign w:val="subscript"/>
        </w:rPr>
        <w:t>2</w:t>
      </w:r>
      <w:r>
        <w:rPr>
          <w:color w:val="000000"/>
          <w:sz w:val="28"/>
          <w:szCs w:val="28"/>
        </w:rPr>
        <w:t>. </w:t>
      </w:r>
    </w:p>
    <w:p w14:paraId="41BCF62C" w14:textId="77777777" w:rsidR="00D42D23" w:rsidRDefault="00D42D23" w:rsidP="00D42D23">
      <w:pPr>
        <w:pStyle w:val="a6"/>
        <w:spacing w:before="0" w:beforeAutospacing="0" w:after="0" w:afterAutospacing="0"/>
        <w:ind w:left="-851" w:firstLine="348"/>
        <w:jc w:val="both"/>
      </w:pPr>
      <w:r>
        <w:rPr>
          <w:color w:val="000000"/>
          <w:sz w:val="28"/>
          <w:szCs w:val="28"/>
        </w:rPr>
        <w:t>В результате получим систему:</w:t>
      </w:r>
    </w:p>
    <w:p w14:paraId="093CBFA4" w14:textId="77777777" w:rsidR="00D42D23" w:rsidRPr="00570117" w:rsidRDefault="00D42D23" w:rsidP="00D42D23">
      <w:pPr>
        <w:pStyle w:val="a6"/>
        <w:spacing w:before="0" w:beforeAutospacing="0" w:after="0" w:afterAutospacing="0"/>
        <w:ind w:left="-851"/>
        <w:jc w:val="center"/>
        <w:rPr>
          <w:lang w:val="en-US"/>
        </w:rPr>
      </w:pPr>
      <w:r>
        <w:rPr>
          <w:i/>
          <w:iCs/>
          <w:color w:val="000000"/>
          <w:sz w:val="28"/>
          <w:szCs w:val="28"/>
        </w:rPr>
        <w:t>a</w:t>
      </w:r>
      <w:r>
        <w:rPr>
          <w:color w:val="000000"/>
          <w:sz w:val="17"/>
          <w:szCs w:val="17"/>
          <w:vertAlign w:val="subscript"/>
        </w:rPr>
        <w:t>11</w:t>
      </w:r>
      <w:r>
        <w:rPr>
          <w:i/>
          <w:iCs/>
          <w:color w:val="000000"/>
          <w:sz w:val="28"/>
          <w:szCs w:val="28"/>
        </w:rPr>
        <w:t>x</w:t>
      </w:r>
      <w:r>
        <w:rPr>
          <w:color w:val="000000"/>
          <w:sz w:val="17"/>
          <w:szCs w:val="17"/>
          <w:vertAlign w:val="subscript"/>
        </w:rPr>
        <w:t>1</w:t>
      </w:r>
      <w:r>
        <w:rPr>
          <w:color w:val="000000"/>
          <w:sz w:val="28"/>
          <w:szCs w:val="28"/>
        </w:rPr>
        <w:t> + </w:t>
      </w:r>
      <w:r>
        <w:rPr>
          <w:i/>
          <w:iCs/>
          <w:color w:val="000000"/>
          <w:sz w:val="28"/>
          <w:szCs w:val="28"/>
        </w:rPr>
        <w:t>a</w:t>
      </w:r>
      <w:r>
        <w:rPr>
          <w:color w:val="000000"/>
          <w:sz w:val="17"/>
          <w:szCs w:val="17"/>
          <w:vertAlign w:val="subscript"/>
        </w:rPr>
        <w:t>12</w:t>
      </w:r>
      <w:r>
        <w:rPr>
          <w:i/>
          <w:iCs/>
          <w:color w:val="000000"/>
          <w:sz w:val="28"/>
          <w:szCs w:val="28"/>
        </w:rPr>
        <w:t>x</w:t>
      </w:r>
      <w:r>
        <w:rPr>
          <w:color w:val="000000"/>
          <w:sz w:val="17"/>
          <w:szCs w:val="17"/>
          <w:vertAlign w:val="subscript"/>
        </w:rPr>
        <w:t>2</w:t>
      </w:r>
      <w:r>
        <w:rPr>
          <w:color w:val="000000"/>
          <w:sz w:val="28"/>
          <w:szCs w:val="28"/>
        </w:rPr>
        <w:t> + </w:t>
      </w:r>
      <w:r>
        <w:rPr>
          <w:i/>
          <w:iCs/>
          <w:color w:val="000000"/>
          <w:sz w:val="28"/>
          <w:szCs w:val="28"/>
        </w:rPr>
        <w:t>a</w:t>
      </w:r>
      <w:r>
        <w:rPr>
          <w:color w:val="000000"/>
          <w:sz w:val="17"/>
          <w:szCs w:val="17"/>
          <w:vertAlign w:val="subscript"/>
        </w:rPr>
        <w:t>13</w:t>
      </w:r>
      <w:r>
        <w:rPr>
          <w:i/>
          <w:iCs/>
          <w:color w:val="000000"/>
          <w:sz w:val="28"/>
          <w:szCs w:val="28"/>
        </w:rPr>
        <w:t>x</w:t>
      </w:r>
      <w:r>
        <w:rPr>
          <w:color w:val="000000"/>
          <w:sz w:val="17"/>
          <w:szCs w:val="17"/>
          <w:vertAlign w:val="subscript"/>
        </w:rPr>
        <w:t>3</w:t>
      </w:r>
      <w:r>
        <w:rPr>
          <w:color w:val="000000"/>
          <w:sz w:val="28"/>
          <w:szCs w:val="28"/>
        </w:rPr>
        <w:t xml:space="preserve"> + … </w:t>
      </w:r>
      <w:r w:rsidRPr="00570117">
        <w:rPr>
          <w:color w:val="000000"/>
          <w:sz w:val="28"/>
          <w:szCs w:val="28"/>
          <w:lang w:val="en-US"/>
        </w:rPr>
        <w:t>+ </w:t>
      </w:r>
      <w:r w:rsidRPr="00570117">
        <w:rPr>
          <w:i/>
          <w:iCs/>
          <w:color w:val="000000"/>
          <w:sz w:val="28"/>
          <w:szCs w:val="28"/>
          <w:lang w:val="en-US"/>
        </w:rPr>
        <w:t>a</w:t>
      </w:r>
      <w:r w:rsidRPr="00570117">
        <w:rPr>
          <w:color w:val="000000"/>
          <w:sz w:val="17"/>
          <w:szCs w:val="17"/>
          <w:vertAlign w:val="subscript"/>
          <w:lang w:val="en-US"/>
        </w:rPr>
        <w:t>1</w:t>
      </w:r>
      <w:r w:rsidRPr="00570117">
        <w:rPr>
          <w:i/>
          <w:iCs/>
          <w:color w:val="000000"/>
          <w:sz w:val="28"/>
          <w:szCs w:val="28"/>
          <w:lang w:val="en-US"/>
        </w:rPr>
        <w:t>nxn </w:t>
      </w:r>
      <w:r w:rsidRPr="00570117">
        <w:rPr>
          <w:color w:val="000000"/>
          <w:sz w:val="28"/>
          <w:szCs w:val="28"/>
          <w:lang w:val="en-US"/>
        </w:rPr>
        <w:t>= </w:t>
      </w:r>
      <w:r w:rsidRPr="00570117">
        <w:rPr>
          <w:i/>
          <w:iCs/>
          <w:color w:val="000000"/>
          <w:sz w:val="28"/>
          <w:szCs w:val="28"/>
          <w:lang w:val="en-US"/>
        </w:rPr>
        <w:t>b</w:t>
      </w:r>
      <w:r w:rsidRPr="00570117">
        <w:rPr>
          <w:color w:val="000000"/>
          <w:sz w:val="17"/>
          <w:szCs w:val="17"/>
          <w:vertAlign w:val="subscript"/>
          <w:lang w:val="en-US"/>
        </w:rPr>
        <w:t>1 </w:t>
      </w:r>
      <w:r w:rsidRPr="00570117">
        <w:rPr>
          <w:color w:val="000000"/>
          <w:sz w:val="28"/>
          <w:szCs w:val="28"/>
          <w:lang w:val="en-US"/>
        </w:rPr>
        <w:t>,</w:t>
      </w:r>
    </w:p>
    <w:p w14:paraId="7A90BF41"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w:t>
      </w:r>
      <w:r w:rsidRPr="00570117">
        <w:rPr>
          <w:color w:val="000000"/>
          <w:sz w:val="17"/>
          <w:szCs w:val="17"/>
          <w:vertAlign w:val="subscript"/>
          <w:lang w:val="en-US"/>
        </w:rPr>
        <w:t>22</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2</w:t>
      </w:r>
      <w:r w:rsidRPr="00570117">
        <w:rPr>
          <w:color w:val="000000"/>
          <w:sz w:val="28"/>
          <w:szCs w:val="28"/>
          <w:lang w:val="en-US"/>
        </w:rPr>
        <w:t> + </w:t>
      </w:r>
      <w:r w:rsidRPr="00570117">
        <w:rPr>
          <w:i/>
          <w:iCs/>
          <w:color w:val="000000"/>
          <w:sz w:val="28"/>
          <w:szCs w:val="28"/>
          <w:lang w:val="en-US"/>
        </w:rPr>
        <w:t>a</w:t>
      </w:r>
      <w:r w:rsidRPr="00570117">
        <w:rPr>
          <w:color w:val="000000"/>
          <w:sz w:val="17"/>
          <w:szCs w:val="17"/>
          <w:vertAlign w:val="subscript"/>
          <w:lang w:val="en-US"/>
        </w:rPr>
        <w:t>23</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 … + </w:t>
      </w:r>
      <w:r w:rsidRPr="00570117">
        <w:rPr>
          <w:i/>
          <w:iCs/>
          <w:color w:val="000000"/>
          <w:sz w:val="28"/>
          <w:szCs w:val="28"/>
          <w:lang w:val="en-US"/>
        </w:rPr>
        <w:t>a</w:t>
      </w:r>
      <w:r w:rsidRPr="00570117">
        <w:rPr>
          <w:color w:val="000000"/>
          <w:sz w:val="17"/>
          <w:szCs w:val="17"/>
          <w:vertAlign w:val="subscript"/>
          <w:lang w:val="en-US"/>
        </w:rPr>
        <w:t>2</w:t>
      </w:r>
      <w:r w:rsidRPr="00570117">
        <w:rPr>
          <w:i/>
          <w:iCs/>
          <w:color w:val="000000"/>
          <w:sz w:val="28"/>
          <w:szCs w:val="28"/>
          <w:lang w:val="en-US"/>
        </w:rPr>
        <w:t>n</w:t>
      </w:r>
      <w:r w:rsidRPr="00570117">
        <w:rPr>
          <w:color w:val="000000"/>
          <w:sz w:val="17"/>
          <w:szCs w:val="17"/>
          <w:vertAlign w:val="superscript"/>
          <w:lang w:val="en-US"/>
        </w:rPr>
        <w:t>(1)</w:t>
      </w:r>
      <w:r w:rsidRPr="00570117">
        <w:rPr>
          <w:color w:val="000000"/>
          <w:sz w:val="28"/>
          <w:szCs w:val="28"/>
          <w:lang w:val="en-US"/>
        </w:rPr>
        <w:t> = </w:t>
      </w:r>
      <w:r w:rsidRPr="00570117">
        <w:rPr>
          <w:i/>
          <w:iCs/>
          <w:color w:val="000000"/>
          <w:sz w:val="28"/>
          <w:szCs w:val="28"/>
          <w:lang w:val="en-US"/>
        </w:rPr>
        <w:t>b</w:t>
      </w:r>
      <w:r w:rsidRPr="00570117">
        <w:rPr>
          <w:color w:val="000000"/>
          <w:sz w:val="17"/>
          <w:szCs w:val="17"/>
          <w:vertAlign w:val="subscript"/>
          <w:lang w:val="en-US"/>
        </w:rPr>
        <w:t>2</w:t>
      </w:r>
      <w:r w:rsidRPr="00570117">
        <w:rPr>
          <w:color w:val="000000"/>
          <w:sz w:val="17"/>
          <w:szCs w:val="17"/>
          <w:vertAlign w:val="superscript"/>
          <w:lang w:val="en-US"/>
        </w:rPr>
        <w:t>(1) </w:t>
      </w:r>
      <w:r w:rsidRPr="00570117">
        <w:rPr>
          <w:color w:val="000000"/>
          <w:sz w:val="28"/>
          <w:szCs w:val="28"/>
          <w:lang w:val="en-US"/>
        </w:rPr>
        <w:t>,</w:t>
      </w:r>
    </w:p>
    <w:p w14:paraId="1E062829"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w:t>
      </w:r>
      <w:r w:rsidRPr="00570117">
        <w:rPr>
          <w:color w:val="000000"/>
          <w:sz w:val="17"/>
          <w:szCs w:val="17"/>
          <w:vertAlign w:val="subscript"/>
          <w:lang w:val="en-US"/>
        </w:rPr>
        <w:t>33</w:t>
      </w:r>
      <w:r w:rsidRPr="00570117">
        <w:rPr>
          <w:color w:val="000000"/>
          <w:sz w:val="17"/>
          <w:szCs w:val="17"/>
          <w:vertAlign w:val="superscript"/>
          <w:lang w:val="en-US"/>
        </w:rPr>
        <w:t>(2)</w:t>
      </w:r>
      <w:r w:rsidRPr="00570117">
        <w:rPr>
          <w:i/>
          <w:iCs/>
          <w:color w:val="000000"/>
          <w:sz w:val="28"/>
          <w:szCs w:val="28"/>
          <w:lang w:val="en-US"/>
        </w:rPr>
        <w:t>x</w:t>
      </w:r>
      <w:r w:rsidRPr="00570117">
        <w:rPr>
          <w:color w:val="000000"/>
          <w:sz w:val="17"/>
          <w:szCs w:val="17"/>
          <w:vertAlign w:val="subscript"/>
          <w:lang w:val="en-US"/>
        </w:rPr>
        <w:t>3 </w:t>
      </w:r>
      <w:r w:rsidRPr="00570117">
        <w:rPr>
          <w:color w:val="000000"/>
          <w:sz w:val="28"/>
          <w:szCs w:val="28"/>
          <w:lang w:val="en-US"/>
        </w:rPr>
        <w:t>+ … + </w:t>
      </w:r>
      <w:r w:rsidRPr="00570117">
        <w:rPr>
          <w:i/>
          <w:iCs/>
          <w:color w:val="000000"/>
          <w:sz w:val="28"/>
          <w:szCs w:val="28"/>
          <w:lang w:val="en-US"/>
        </w:rPr>
        <w:t>a</w:t>
      </w:r>
      <w:r w:rsidRPr="00570117">
        <w:rPr>
          <w:color w:val="000000"/>
          <w:sz w:val="17"/>
          <w:szCs w:val="17"/>
          <w:vertAlign w:val="subscript"/>
          <w:lang w:val="en-US"/>
        </w:rPr>
        <w:t>3</w:t>
      </w:r>
      <w:r w:rsidRPr="00570117">
        <w:rPr>
          <w:i/>
          <w:iCs/>
          <w:color w:val="000000"/>
          <w:sz w:val="28"/>
          <w:szCs w:val="28"/>
          <w:lang w:val="en-US"/>
        </w:rPr>
        <w:t>n</w:t>
      </w:r>
      <w:r w:rsidRPr="00570117">
        <w:rPr>
          <w:color w:val="000000"/>
          <w:sz w:val="17"/>
          <w:szCs w:val="17"/>
          <w:vertAlign w:val="superscript"/>
          <w:lang w:val="en-US"/>
        </w:rPr>
        <w:t>(2)</w:t>
      </w:r>
      <w:r w:rsidRPr="00570117">
        <w:rPr>
          <w:i/>
          <w:iCs/>
          <w:color w:val="000000"/>
          <w:sz w:val="28"/>
          <w:szCs w:val="28"/>
          <w:lang w:val="en-US"/>
        </w:rPr>
        <w:t>xn</w:t>
      </w:r>
      <w:r w:rsidRPr="00570117">
        <w:rPr>
          <w:color w:val="000000"/>
          <w:sz w:val="28"/>
          <w:szCs w:val="28"/>
          <w:lang w:val="en-US"/>
        </w:rPr>
        <w:t> = </w:t>
      </w:r>
      <w:r w:rsidRPr="00570117">
        <w:rPr>
          <w:i/>
          <w:iCs/>
          <w:color w:val="000000"/>
          <w:sz w:val="28"/>
          <w:szCs w:val="28"/>
          <w:lang w:val="en-US"/>
        </w:rPr>
        <w:t>b</w:t>
      </w:r>
      <w:r w:rsidRPr="00570117">
        <w:rPr>
          <w:color w:val="000000"/>
          <w:sz w:val="17"/>
          <w:szCs w:val="17"/>
          <w:vertAlign w:val="subscript"/>
          <w:lang w:val="en-US"/>
        </w:rPr>
        <w:t>3</w:t>
      </w:r>
      <w:r w:rsidRPr="00570117">
        <w:rPr>
          <w:color w:val="000000"/>
          <w:sz w:val="17"/>
          <w:szCs w:val="17"/>
          <w:vertAlign w:val="superscript"/>
          <w:lang w:val="en-US"/>
        </w:rPr>
        <w:t>(2) </w:t>
      </w:r>
      <w:r w:rsidRPr="00570117">
        <w:rPr>
          <w:color w:val="000000"/>
          <w:sz w:val="28"/>
          <w:szCs w:val="28"/>
          <w:lang w:val="en-US"/>
        </w:rPr>
        <w:t>,</w:t>
      </w:r>
    </w:p>
    <w:p w14:paraId="6D3F76FF" w14:textId="77777777" w:rsidR="00D42D23" w:rsidRPr="00570117" w:rsidRDefault="00D42D23" w:rsidP="00D42D23">
      <w:pPr>
        <w:pStyle w:val="a6"/>
        <w:spacing w:before="0" w:beforeAutospacing="0" w:after="240" w:afterAutospacing="0"/>
        <w:ind w:left="-851"/>
        <w:jc w:val="center"/>
        <w:rPr>
          <w:lang w:val="en-US"/>
        </w:rPr>
      </w:pPr>
      <w:r w:rsidRPr="00570117">
        <w:rPr>
          <w:color w:val="000000"/>
          <w:sz w:val="28"/>
          <w:szCs w:val="28"/>
          <w:lang w:val="en-US"/>
        </w:rPr>
        <w:t>. . . . . . . . . . . . . . . . . . .</w:t>
      </w:r>
    </w:p>
    <w:p w14:paraId="36C50721" w14:textId="77777777" w:rsidR="00D42D23" w:rsidRPr="00B1537A"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an</w:t>
      </w:r>
      <w:r w:rsidRPr="00570117">
        <w:rPr>
          <w:color w:val="000000"/>
          <w:sz w:val="17"/>
          <w:szCs w:val="17"/>
          <w:vertAlign w:val="subscript"/>
          <w:lang w:val="en-US"/>
        </w:rPr>
        <w:t>3</w:t>
      </w:r>
      <w:r w:rsidRPr="00570117">
        <w:rPr>
          <w:color w:val="000000"/>
          <w:sz w:val="17"/>
          <w:szCs w:val="17"/>
          <w:vertAlign w:val="superscript"/>
          <w:lang w:val="en-US"/>
        </w:rPr>
        <w:t>(2)</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xml:space="preserve"> + … </w:t>
      </w:r>
      <w:r w:rsidRPr="00B1537A">
        <w:rPr>
          <w:color w:val="000000"/>
          <w:sz w:val="28"/>
          <w:szCs w:val="28"/>
          <w:lang w:val="en-US"/>
        </w:rPr>
        <w:t>+ </w:t>
      </w:r>
      <w:r w:rsidRPr="00B1537A">
        <w:rPr>
          <w:i/>
          <w:iCs/>
          <w:color w:val="000000"/>
          <w:sz w:val="28"/>
          <w:szCs w:val="28"/>
          <w:lang w:val="en-US"/>
        </w:rPr>
        <w:t>ann</w:t>
      </w:r>
      <w:r w:rsidRPr="00B1537A">
        <w:rPr>
          <w:color w:val="000000"/>
          <w:sz w:val="17"/>
          <w:szCs w:val="17"/>
          <w:vertAlign w:val="superscript"/>
          <w:lang w:val="en-US"/>
        </w:rPr>
        <w:t>(2)</w:t>
      </w:r>
      <w:r w:rsidRPr="00B1537A">
        <w:rPr>
          <w:i/>
          <w:iCs/>
          <w:color w:val="000000"/>
          <w:sz w:val="28"/>
          <w:szCs w:val="28"/>
          <w:lang w:val="en-US"/>
        </w:rPr>
        <w:t>xn</w:t>
      </w:r>
      <w:r w:rsidRPr="00B1537A">
        <w:rPr>
          <w:color w:val="000000"/>
          <w:sz w:val="17"/>
          <w:szCs w:val="17"/>
          <w:vertAlign w:val="subscript"/>
          <w:lang w:val="en-US"/>
        </w:rPr>
        <w:t> </w:t>
      </w:r>
      <w:r w:rsidRPr="00B1537A">
        <w:rPr>
          <w:color w:val="000000"/>
          <w:sz w:val="28"/>
          <w:szCs w:val="28"/>
          <w:lang w:val="en-US"/>
        </w:rPr>
        <w:t>= </w:t>
      </w:r>
      <w:r w:rsidRPr="00B1537A">
        <w:rPr>
          <w:i/>
          <w:iCs/>
          <w:color w:val="000000"/>
          <w:sz w:val="28"/>
          <w:szCs w:val="28"/>
          <w:lang w:val="en-US"/>
        </w:rPr>
        <w:t>bn</w:t>
      </w:r>
      <w:r w:rsidRPr="00B1537A">
        <w:rPr>
          <w:color w:val="000000"/>
          <w:sz w:val="17"/>
          <w:szCs w:val="17"/>
          <w:vertAlign w:val="superscript"/>
          <w:lang w:val="en-US"/>
        </w:rPr>
        <w:t>(2) </w:t>
      </w:r>
      <w:r w:rsidRPr="00B1537A">
        <w:rPr>
          <w:color w:val="000000"/>
          <w:sz w:val="28"/>
          <w:szCs w:val="28"/>
          <w:lang w:val="en-US"/>
        </w:rPr>
        <w:t>.</w:t>
      </w:r>
    </w:p>
    <w:p w14:paraId="3FAF4572" w14:textId="77777777" w:rsidR="00D42D23" w:rsidRDefault="00D42D23" w:rsidP="00D42D23">
      <w:pPr>
        <w:pStyle w:val="a6"/>
        <w:spacing w:before="0" w:beforeAutospacing="0" w:after="0" w:afterAutospacing="0"/>
        <w:ind w:left="-851"/>
        <w:jc w:val="both"/>
      </w:pPr>
      <w:r>
        <w:rPr>
          <w:color w:val="000000"/>
          <w:sz w:val="28"/>
          <w:szCs w:val="28"/>
        </w:rPr>
        <w:t>Здесь коэффициенты </w:t>
      </w:r>
      <w:r>
        <w:rPr>
          <w:i/>
          <w:iCs/>
          <w:color w:val="000000"/>
          <w:sz w:val="28"/>
          <w:szCs w:val="28"/>
        </w:rPr>
        <w:t>aij</w:t>
      </w:r>
      <w:r>
        <w:rPr>
          <w:color w:val="000000"/>
          <w:sz w:val="17"/>
          <w:szCs w:val="17"/>
          <w:vertAlign w:val="superscript"/>
        </w:rPr>
        <w:t>(2)</w:t>
      </w:r>
      <w:r>
        <w:rPr>
          <w:color w:val="000000"/>
          <w:sz w:val="28"/>
          <w:szCs w:val="28"/>
        </w:rPr>
        <w:t> и </w:t>
      </w:r>
      <w:r>
        <w:rPr>
          <w:i/>
          <w:iCs/>
          <w:color w:val="000000"/>
          <w:sz w:val="28"/>
          <w:szCs w:val="28"/>
        </w:rPr>
        <w:t>bij</w:t>
      </w:r>
      <w:r>
        <w:rPr>
          <w:color w:val="000000"/>
          <w:sz w:val="17"/>
          <w:szCs w:val="17"/>
          <w:vertAlign w:val="superscript"/>
        </w:rPr>
        <w:t>(2)</w:t>
      </w:r>
      <w:r>
        <w:rPr>
          <w:color w:val="000000"/>
          <w:sz w:val="28"/>
          <w:szCs w:val="28"/>
        </w:rPr>
        <w:t> вычисляются по формулам</w:t>
      </w:r>
    </w:p>
    <w:p w14:paraId="4207F2B1"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aij</w:t>
      </w:r>
      <w:r w:rsidRPr="00570117">
        <w:rPr>
          <w:color w:val="000000"/>
          <w:sz w:val="17"/>
          <w:szCs w:val="17"/>
          <w:vertAlign w:val="superscript"/>
          <w:lang w:val="en-US"/>
        </w:rPr>
        <w:t>(2)</w:t>
      </w:r>
      <w:r w:rsidRPr="00570117">
        <w:rPr>
          <w:color w:val="000000"/>
          <w:sz w:val="28"/>
          <w:szCs w:val="28"/>
          <w:lang w:val="en-US"/>
        </w:rPr>
        <w:t> = </w:t>
      </w:r>
      <w:r w:rsidRPr="00570117">
        <w:rPr>
          <w:i/>
          <w:iCs/>
          <w:color w:val="000000"/>
          <w:sz w:val="28"/>
          <w:szCs w:val="28"/>
          <w:lang w:val="en-US"/>
        </w:rPr>
        <w:t>aij</w:t>
      </w:r>
      <w:r w:rsidRPr="00570117">
        <w:rPr>
          <w:color w:val="000000"/>
          <w:sz w:val="17"/>
          <w:szCs w:val="17"/>
          <w:vertAlign w:val="superscript"/>
          <w:lang w:val="en-US"/>
        </w:rPr>
        <w:t>(1)</w:t>
      </w:r>
      <w:r w:rsidRPr="00570117">
        <w:rPr>
          <w:color w:val="000000"/>
          <w:sz w:val="28"/>
          <w:szCs w:val="28"/>
          <w:lang w:val="en-US"/>
        </w:rPr>
        <w:t> – </w:t>
      </w:r>
      <w:r w:rsidRPr="00570117">
        <w:rPr>
          <w:i/>
          <w:iCs/>
          <w:color w:val="000000"/>
          <w:sz w:val="28"/>
          <w:szCs w:val="28"/>
          <w:lang w:val="en-US"/>
        </w:rPr>
        <w:t>qi</w:t>
      </w:r>
      <w:r w:rsidRPr="00570117">
        <w:rPr>
          <w:color w:val="000000"/>
          <w:sz w:val="17"/>
          <w:szCs w:val="17"/>
          <w:vertAlign w:val="subscript"/>
          <w:lang w:val="en-US"/>
        </w:rPr>
        <w:t>2</w:t>
      </w:r>
      <w:r w:rsidRPr="00570117">
        <w:rPr>
          <w:i/>
          <w:iCs/>
          <w:color w:val="000000"/>
          <w:sz w:val="28"/>
          <w:szCs w:val="28"/>
          <w:lang w:val="en-US"/>
        </w:rPr>
        <w:t>a</w:t>
      </w:r>
      <w:r w:rsidRPr="00570117">
        <w:rPr>
          <w:color w:val="000000"/>
          <w:sz w:val="17"/>
          <w:szCs w:val="17"/>
          <w:vertAlign w:val="subscript"/>
          <w:lang w:val="en-US"/>
        </w:rPr>
        <w:t>2</w:t>
      </w:r>
      <w:r w:rsidRPr="00570117">
        <w:rPr>
          <w:i/>
          <w:iCs/>
          <w:color w:val="000000"/>
          <w:sz w:val="28"/>
          <w:szCs w:val="28"/>
          <w:lang w:val="en-US"/>
        </w:rPr>
        <w:t>j</w:t>
      </w:r>
      <w:r w:rsidRPr="00570117">
        <w:rPr>
          <w:color w:val="000000"/>
          <w:sz w:val="17"/>
          <w:szCs w:val="17"/>
          <w:vertAlign w:val="superscript"/>
          <w:lang w:val="en-US"/>
        </w:rPr>
        <w:t>(1)</w:t>
      </w:r>
      <w:r w:rsidRPr="00570117">
        <w:rPr>
          <w:color w:val="000000"/>
          <w:sz w:val="28"/>
          <w:szCs w:val="28"/>
          <w:lang w:val="en-US"/>
        </w:rPr>
        <w:t> , </w:t>
      </w:r>
      <w:r w:rsidRPr="00570117">
        <w:rPr>
          <w:i/>
          <w:iCs/>
          <w:color w:val="000000"/>
          <w:sz w:val="28"/>
          <w:szCs w:val="28"/>
          <w:lang w:val="en-US"/>
        </w:rPr>
        <w:t>bi</w:t>
      </w:r>
      <w:r w:rsidRPr="00570117">
        <w:rPr>
          <w:color w:val="000000"/>
          <w:sz w:val="17"/>
          <w:szCs w:val="17"/>
          <w:vertAlign w:val="superscript"/>
          <w:lang w:val="en-US"/>
        </w:rPr>
        <w:t>(2)</w:t>
      </w:r>
      <w:r w:rsidRPr="00570117">
        <w:rPr>
          <w:color w:val="000000"/>
          <w:sz w:val="28"/>
          <w:szCs w:val="28"/>
          <w:lang w:val="en-US"/>
        </w:rPr>
        <w:t> = </w:t>
      </w:r>
      <w:r w:rsidRPr="00570117">
        <w:rPr>
          <w:i/>
          <w:iCs/>
          <w:color w:val="000000"/>
          <w:sz w:val="28"/>
          <w:szCs w:val="28"/>
          <w:lang w:val="en-US"/>
        </w:rPr>
        <w:t>bi</w:t>
      </w:r>
      <w:r w:rsidRPr="00570117">
        <w:rPr>
          <w:color w:val="000000"/>
          <w:sz w:val="17"/>
          <w:szCs w:val="17"/>
          <w:vertAlign w:val="superscript"/>
          <w:lang w:val="en-US"/>
        </w:rPr>
        <w:t>(1)</w:t>
      </w:r>
      <w:r w:rsidRPr="00570117">
        <w:rPr>
          <w:color w:val="000000"/>
          <w:sz w:val="28"/>
          <w:szCs w:val="28"/>
          <w:lang w:val="en-US"/>
        </w:rPr>
        <w:t> – </w:t>
      </w:r>
      <w:r w:rsidRPr="00570117">
        <w:rPr>
          <w:i/>
          <w:iCs/>
          <w:color w:val="000000"/>
          <w:sz w:val="28"/>
          <w:szCs w:val="28"/>
          <w:lang w:val="en-US"/>
        </w:rPr>
        <w:t>qi</w:t>
      </w:r>
      <w:r w:rsidRPr="00570117">
        <w:rPr>
          <w:color w:val="000000"/>
          <w:sz w:val="17"/>
          <w:szCs w:val="17"/>
          <w:vertAlign w:val="subscript"/>
          <w:lang w:val="en-US"/>
        </w:rPr>
        <w:t>2</w:t>
      </w:r>
      <w:r w:rsidRPr="00570117">
        <w:rPr>
          <w:i/>
          <w:iCs/>
          <w:color w:val="000000"/>
          <w:sz w:val="28"/>
          <w:szCs w:val="28"/>
          <w:lang w:val="en-US"/>
        </w:rPr>
        <w:t>b</w:t>
      </w:r>
      <w:r w:rsidRPr="00570117">
        <w:rPr>
          <w:color w:val="000000"/>
          <w:sz w:val="17"/>
          <w:szCs w:val="17"/>
          <w:vertAlign w:val="subscript"/>
          <w:lang w:val="en-US"/>
        </w:rPr>
        <w:t>2</w:t>
      </w:r>
      <w:r w:rsidRPr="00570117">
        <w:rPr>
          <w:color w:val="000000"/>
          <w:sz w:val="17"/>
          <w:szCs w:val="17"/>
          <w:vertAlign w:val="superscript"/>
          <w:lang w:val="en-US"/>
        </w:rPr>
        <w:t>(1)</w:t>
      </w:r>
      <w:r w:rsidRPr="00570117">
        <w:rPr>
          <w:color w:val="000000"/>
          <w:sz w:val="28"/>
          <w:szCs w:val="28"/>
          <w:lang w:val="en-US"/>
        </w:rPr>
        <w:t>.</w:t>
      </w:r>
    </w:p>
    <w:p w14:paraId="45F646B1" w14:textId="77777777" w:rsidR="00D42D23" w:rsidRDefault="00D42D23" w:rsidP="00D42D23">
      <w:pPr>
        <w:pStyle w:val="a6"/>
        <w:spacing w:before="0" w:beforeAutospacing="0" w:after="0" w:afterAutospacing="0"/>
        <w:ind w:left="-851" w:firstLine="348"/>
        <w:jc w:val="both"/>
      </w:pPr>
      <w:r>
        <w:rPr>
          <w:color w:val="000000"/>
          <w:sz w:val="28"/>
          <w:szCs w:val="28"/>
        </w:rPr>
        <w:t>Аналогично проводятся остальные шаги. Опишем очередной </w:t>
      </w:r>
      <w:r>
        <w:rPr>
          <w:i/>
          <w:iCs/>
          <w:color w:val="000000"/>
          <w:sz w:val="28"/>
          <w:szCs w:val="28"/>
        </w:rPr>
        <w:t>k-</w:t>
      </w:r>
      <w:r>
        <w:rPr>
          <w:color w:val="000000"/>
          <w:sz w:val="28"/>
          <w:szCs w:val="28"/>
        </w:rPr>
        <w:t>й шаг.</w:t>
      </w:r>
    </w:p>
    <w:p w14:paraId="1402DEB4" w14:textId="77777777" w:rsidR="00D42D23" w:rsidRDefault="00D42D23" w:rsidP="00D42D23">
      <w:pPr>
        <w:pStyle w:val="a6"/>
        <w:spacing w:before="0" w:beforeAutospacing="0" w:after="0" w:afterAutospacing="0"/>
        <w:ind w:left="-851"/>
        <w:jc w:val="both"/>
      </w:pPr>
      <w:r>
        <w:rPr>
          <w:i/>
          <w:iCs/>
          <w:color w:val="000000"/>
          <w:sz w:val="28"/>
          <w:szCs w:val="28"/>
          <w:u w:val="single"/>
        </w:rPr>
        <w:t>k-</w:t>
      </w:r>
      <w:r>
        <w:rPr>
          <w:color w:val="000000"/>
          <w:sz w:val="28"/>
          <w:szCs w:val="28"/>
          <w:u w:val="single"/>
        </w:rPr>
        <w:t>й шаг.</w:t>
      </w:r>
      <w:r>
        <w:rPr>
          <w:color w:val="000000"/>
          <w:sz w:val="28"/>
          <w:szCs w:val="28"/>
        </w:rPr>
        <w:t> В предположении, что </w:t>
      </w:r>
      <w:r>
        <w:rPr>
          <w:i/>
          <w:iCs/>
          <w:color w:val="000000"/>
          <w:sz w:val="28"/>
          <w:szCs w:val="28"/>
        </w:rPr>
        <w:t>главный </w:t>
      </w:r>
      <w:r>
        <w:rPr>
          <w:color w:val="000000"/>
          <w:sz w:val="28"/>
          <w:szCs w:val="28"/>
        </w:rPr>
        <w:t>(</w:t>
      </w:r>
      <w:r>
        <w:rPr>
          <w:i/>
          <w:iCs/>
          <w:color w:val="000000"/>
          <w:sz w:val="28"/>
          <w:szCs w:val="28"/>
        </w:rPr>
        <w:t>ведущий</w:t>
      </w:r>
      <w:r>
        <w:rPr>
          <w:color w:val="000000"/>
          <w:sz w:val="28"/>
          <w:szCs w:val="28"/>
        </w:rPr>
        <w:t>) </w:t>
      </w:r>
      <w:r>
        <w:rPr>
          <w:i/>
          <w:iCs/>
          <w:color w:val="000000"/>
          <w:sz w:val="28"/>
          <w:szCs w:val="28"/>
        </w:rPr>
        <w:t>элемент k-</w:t>
      </w:r>
      <w:r>
        <w:rPr>
          <w:color w:val="000000"/>
          <w:sz w:val="28"/>
          <w:szCs w:val="28"/>
        </w:rPr>
        <w:t>го шага </w:t>
      </w:r>
      <w:r>
        <w:rPr>
          <w:i/>
          <w:iCs/>
          <w:color w:val="000000"/>
          <w:sz w:val="28"/>
          <w:szCs w:val="28"/>
        </w:rPr>
        <w:t>akk</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28"/>
          <w:szCs w:val="28"/>
        </w:rPr>
        <w:t> отличен от нуля, вычислим </w:t>
      </w:r>
      <w:r>
        <w:rPr>
          <w:i/>
          <w:iCs/>
          <w:color w:val="000000"/>
          <w:sz w:val="28"/>
          <w:szCs w:val="28"/>
        </w:rPr>
        <w:t>множители k-го шага</w:t>
      </w:r>
    </w:p>
    <w:p w14:paraId="4D26502B" w14:textId="77777777" w:rsidR="00D42D23" w:rsidRPr="00570117" w:rsidRDefault="00D42D23" w:rsidP="00D42D23">
      <w:pPr>
        <w:pStyle w:val="a6"/>
        <w:spacing w:before="0" w:beforeAutospacing="0" w:after="0" w:afterAutospacing="0"/>
        <w:ind w:left="-851"/>
        <w:jc w:val="both"/>
        <w:rPr>
          <w:lang w:val="en-US"/>
        </w:rPr>
      </w:pPr>
      <w:r w:rsidRPr="00570117">
        <w:rPr>
          <w:i/>
          <w:iCs/>
          <w:color w:val="000000"/>
          <w:sz w:val="28"/>
          <w:szCs w:val="28"/>
          <w:lang w:val="en-US"/>
        </w:rPr>
        <w:t>qik = aik</w:t>
      </w:r>
      <w:r w:rsidRPr="00570117">
        <w:rPr>
          <w:color w:val="000000"/>
          <w:sz w:val="17"/>
          <w:szCs w:val="17"/>
          <w:vertAlign w:val="superscript"/>
          <w:lang w:val="en-US"/>
        </w:rPr>
        <w:t>(</w:t>
      </w:r>
      <w:r w:rsidRPr="00570117">
        <w:rPr>
          <w:i/>
          <w:iCs/>
          <w:color w:val="000000"/>
          <w:sz w:val="28"/>
          <w:szCs w:val="28"/>
          <w:lang w:val="en-US"/>
        </w:rPr>
        <w:t>k</w:t>
      </w:r>
      <w:r w:rsidRPr="00570117">
        <w:rPr>
          <w:color w:val="000000"/>
          <w:sz w:val="17"/>
          <w:szCs w:val="17"/>
          <w:vertAlign w:val="superscript"/>
          <w:lang w:val="en-US"/>
        </w:rPr>
        <w:t>–1)</w:t>
      </w:r>
      <w:r w:rsidRPr="00570117">
        <w:rPr>
          <w:color w:val="000000"/>
          <w:sz w:val="28"/>
          <w:szCs w:val="28"/>
          <w:lang w:val="en-US"/>
        </w:rPr>
        <w:t> / </w:t>
      </w:r>
      <w:r w:rsidRPr="00570117">
        <w:rPr>
          <w:i/>
          <w:iCs/>
          <w:color w:val="000000"/>
          <w:sz w:val="28"/>
          <w:szCs w:val="28"/>
          <w:lang w:val="en-US"/>
        </w:rPr>
        <w:t>ak</w:t>
      </w:r>
      <w:r w:rsidRPr="00570117">
        <w:rPr>
          <w:color w:val="000000"/>
          <w:sz w:val="17"/>
          <w:szCs w:val="17"/>
          <w:vertAlign w:val="superscript"/>
          <w:lang w:val="en-US"/>
        </w:rPr>
        <w:t>(</w:t>
      </w:r>
      <w:r w:rsidRPr="00570117">
        <w:rPr>
          <w:i/>
          <w:iCs/>
          <w:color w:val="000000"/>
          <w:sz w:val="28"/>
          <w:szCs w:val="28"/>
          <w:lang w:val="en-US"/>
        </w:rPr>
        <w:t>k</w:t>
      </w:r>
      <w:r w:rsidRPr="00570117">
        <w:rPr>
          <w:color w:val="000000"/>
          <w:sz w:val="17"/>
          <w:szCs w:val="17"/>
          <w:vertAlign w:val="superscript"/>
          <w:lang w:val="en-US"/>
        </w:rPr>
        <w:t>–1)</w:t>
      </w:r>
      <w:r w:rsidRPr="00570117">
        <w:rPr>
          <w:color w:val="000000"/>
          <w:sz w:val="28"/>
          <w:szCs w:val="28"/>
          <w:lang w:val="en-US"/>
        </w:rPr>
        <w:t> (</w:t>
      </w:r>
      <w:r w:rsidRPr="00570117">
        <w:rPr>
          <w:i/>
          <w:iCs/>
          <w:color w:val="000000"/>
          <w:sz w:val="28"/>
          <w:szCs w:val="28"/>
          <w:lang w:val="en-US"/>
        </w:rPr>
        <w:t>i = k </w:t>
      </w:r>
      <w:r w:rsidRPr="00570117">
        <w:rPr>
          <w:color w:val="000000"/>
          <w:sz w:val="28"/>
          <w:szCs w:val="28"/>
          <w:lang w:val="en-US"/>
        </w:rPr>
        <w:t>+ 1, …, </w:t>
      </w:r>
      <w:r w:rsidRPr="00570117">
        <w:rPr>
          <w:i/>
          <w:iCs/>
          <w:color w:val="000000"/>
          <w:sz w:val="28"/>
          <w:szCs w:val="28"/>
          <w:lang w:val="en-US"/>
        </w:rPr>
        <w:t>n</w:t>
      </w:r>
      <w:r w:rsidRPr="00570117">
        <w:rPr>
          <w:color w:val="000000"/>
          <w:sz w:val="28"/>
          <w:szCs w:val="28"/>
          <w:lang w:val="en-US"/>
        </w:rPr>
        <w:t>)</w:t>
      </w:r>
    </w:p>
    <w:p w14:paraId="51DE64FA" w14:textId="77777777" w:rsidR="00D42D23" w:rsidRDefault="00D42D23" w:rsidP="00D42D23">
      <w:pPr>
        <w:pStyle w:val="a6"/>
        <w:spacing w:before="0" w:beforeAutospacing="0" w:after="0" w:afterAutospacing="0"/>
        <w:ind w:left="-851"/>
        <w:jc w:val="both"/>
      </w:pPr>
      <w:r>
        <w:rPr>
          <w:color w:val="000000"/>
          <w:sz w:val="28"/>
          <w:szCs w:val="28"/>
        </w:rPr>
        <w:t>и вычтем последовательно из (</w:t>
      </w:r>
      <w:r>
        <w:rPr>
          <w:i/>
          <w:iCs/>
          <w:color w:val="000000"/>
          <w:sz w:val="28"/>
          <w:szCs w:val="28"/>
        </w:rPr>
        <w:t>k</w:t>
      </w:r>
      <w:r>
        <w:rPr>
          <w:color w:val="000000"/>
          <w:sz w:val="28"/>
          <w:szCs w:val="28"/>
        </w:rPr>
        <w:t> + 1)-го, …, </w:t>
      </w:r>
      <w:r>
        <w:rPr>
          <w:i/>
          <w:iCs/>
          <w:color w:val="000000"/>
          <w:sz w:val="28"/>
          <w:szCs w:val="28"/>
        </w:rPr>
        <w:t>n</w:t>
      </w:r>
      <w:r>
        <w:rPr>
          <w:color w:val="000000"/>
          <w:sz w:val="28"/>
          <w:szCs w:val="28"/>
        </w:rPr>
        <w:t>-го уравнений полученной на предыдущем шаге системы </w:t>
      </w:r>
      <w:r>
        <w:rPr>
          <w:i/>
          <w:iCs/>
          <w:color w:val="000000"/>
          <w:sz w:val="28"/>
          <w:szCs w:val="28"/>
        </w:rPr>
        <w:t>k</w:t>
      </w:r>
      <w:r>
        <w:rPr>
          <w:color w:val="000000"/>
          <w:sz w:val="28"/>
          <w:szCs w:val="28"/>
        </w:rPr>
        <w:t>-e уравнение, умноженное соответственно на </w:t>
      </w:r>
      <w:r>
        <w:rPr>
          <w:i/>
          <w:iCs/>
          <w:color w:val="000000"/>
          <w:sz w:val="28"/>
          <w:szCs w:val="28"/>
        </w:rPr>
        <w:t>qk</w:t>
      </w:r>
      <w:r>
        <w:rPr>
          <w:color w:val="000000"/>
          <w:sz w:val="17"/>
          <w:szCs w:val="17"/>
          <w:vertAlign w:val="subscript"/>
        </w:rPr>
        <w:t>+1,</w:t>
      </w:r>
      <w:r>
        <w:rPr>
          <w:i/>
          <w:iCs/>
          <w:color w:val="000000"/>
          <w:sz w:val="28"/>
          <w:szCs w:val="28"/>
        </w:rPr>
        <w:t>k</w:t>
      </w:r>
      <w:r>
        <w:rPr>
          <w:color w:val="000000"/>
          <w:sz w:val="28"/>
          <w:szCs w:val="28"/>
        </w:rPr>
        <w:t>, </w:t>
      </w:r>
      <w:r>
        <w:rPr>
          <w:i/>
          <w:iCs/>
          <w:color w:val="000000"/>
          <w:sz w:val="28"/>
          <w:szCs w:val="28"/>
        </w:rPr>
        <w:t>qk</w:t>
      </w:r>
      <w:r>
        <w:rPr>
          <w:color w:val="000000"/>
          <w:sz w:val="17"/>
          <w:szCs w:val="17"/>
          <w:vertAlign w:val="subscript"/>
        </w:rPr>
        <w:t>+2,</w:t>
      </w:r>
      <w:r>
        <w:rPr>
          <w:i/>
          <w:iCs/>
          <w:color w:val="000000"/>
          <w:sz w:val="28"/>
          <w:szCs w:val="28"/>
        </w:rPr>
        <w:t>k</w:t>
      </w:r>
      <w:r>
        <w:rPr>
          <w:color w:val="000000"/>
          <w:sz w:val="28"/>
          <w:szCs w:val="28"/>
        </w:rPr>
        <w:t>, …, </w:t>
      </w:r>
      <w:r>
        <w:rPr>
          <w:i/>
          <w:iCs/>
          <w:color w:val="000000"/>
          <w:sz w:val="28"/>
          <w:szCs w:val="28"/>
        </w:rPr>
        <w:t>qnk</w:t>
      </w:r>
      <w:r>
        <w:rPr>
          <w:color w:val="000000"/>
          <w:sz w:val="28"/>
          <w:szCs w:val="28"/>
        </w:rPr>
        <w:t>.</w:t>
      </w:r>
    </w:p>
    <w:p w14:paraId="5BD49F1D" w14:textId="77777777" w:rsidR="00D42D23" w:rsidRDefault="00D42D23" w:rsidP="00D42D23">
      <w:pPr>
        <w:pStyle w:val="a6"/>
        <w:spacing w:before="0" w:beforeAutospacing="0" w:after="0" w:afterAutospacing="0"/>
        <w:ind w:left="-851" w:firstLine="348"/>
        <w:jc w:val="both"/>
      </w:pPr>
      <w:r>
        <w:rPr>
          <w:color w:val="000000"/>
          <w:sz w:val="28"/>
          <w:szCs w:val="28"/>
        </w:rPr>
        <w:t>После (</w:t>
      </w:r>
      <w:r>
        <w:rPr>
          <w:i/>
          <w:iCs/>
          <w:color w:val="000000"/>
          <w:sz w:val="28"/>
          <w:szCs w:val="28"/>
        </w:rPr>
        <w:t>n - </w:t>
      </w:r>
      <w:r>
        <w:rPr>
          <w:color w:val="000000"/>
          <w:sz w:val="28"/>
          <w:szCs w:val="28"/>
        </w:rPr>
        <w:t>1)-го шага исключения получим систему уравнений</w:t>
      </w:r>
    </w:p>
    <w:p w14:paraId="06E902A4"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w:t>
      </w:r>
      <w:r w:rsidRPr="00570117">
        <w:rPr>
          <w:color w:val="000000"/>
          <w:sz w:val="17"/>
          <w:szCs w:val="17"/>
          <w:vertAlign w:val="subscript"/>
          <w:lang w:val="en-US"/>
        </w:rPr>
        <w:t>11</w:t>
      </w:r>
      <w:r w:rsidRPr="00570117">
        <w:rPr>
          <w:i/>
          <w:iCs/>
          <w:color w:val="000000"/>
          <w:sz w:val="28"/>
          <w:szCs w:val="28"/>
          <w:lang w:val="en-US"/>
        </w:rPr>
        <w:t>x</w:t>
      </w:r>
      <w:r w:rsidRPr="00570117">
        <w:rPr>
          <w:color w:val="000000"/>
          <w:sz w:val="17"/>
          <w:szCs w:val="17"/>
          <w:vertAlign w:val="subscript"/>
          <w:lang w:val="en-US"/>
        </w:rPr>
        <w:t>1</w:t>
      </w:r>
      <w:r w:rsidRPr="00570117">
        <w:rPr>
          <w:color w:val="000000"/>
          <w:sz w:val="28"/>
          <w:szCs w:val="28"/>
          <w:lang w:val="en-US"/>
        </w:rPr>
        <w:t> + </w:t>
      </w:r>
      <w:r w:rsidRPr="00570117">
        <w:rPr>
          <w:i/>
          <w:iCs/>
          <w:color w:val="000000"/>
          <w:sz w:val="28"/>
          <w:szCs w:val="28"/>
          <w:lang w:val="en-US"/>
        </w:rPr>
        <w:t>a</w:t>
      </w:r>
      <w:r w:rsidRPr="00570117">
        <w:rPr>
          <w:color w:val="000000"/>
          <w:sz w:val="17"/>
          <w:szCs w:val="17"/>
          <w:vertAlign w:val="subscript"/>
          <w:lang w:val="en-US"/>
        </w:rPr>
        <w:t>12</w:t>
      </w:r>
      <w:r w:rsidRPr="00570117">
        <w:rPr>
          <w:i/>
          <w:iCs/>
          <w:color w:val="000000"/>
          <w:sz w:val="28"/>
          <w:szCs w:val="28"/>
          <w:lang w:val="en-US"/>
        </w:rPr>
        <w:t>x</w:t>
      </w:r>
      <w:r w:rsidRPr="00570117">
        <w:rPr>
          <w:color w:val="000000"/>
          <w:sz w:val="17"/>
          <w:szCs w:val="17"/>
          <w:vertAlign w:val="subscript"/>
          <w:lang w:val="en-US"/>
        </w:rPr>
        <w:t>2</w:t>
      </w:r>
      <w:r w:rsidRPr="00570117">
        <w:rPr>
          <w:color w:val="000000"/>
          <w:sz w:val="28"/>
          <w:szCs w:val="28"/>
          <w:lang w:val="en-US"/>
        </w:rPr>
        <w:t> + </w:t>
      </w:r>
      <w:r w:rsidRPr="00570117">
        <w:rPr>
          <w:i/>
          <w:iCs/>
          <w:color w:val="000000"/>
          <w:sz w:val="28"/>
          <w:szCs w:val="28"/>
          <w:lang w:val="en-US"/>
        </w:rPr>
        <w:t>a</w:t>
      </w:r>
      <w:r w:rsidRPr="00570117">
        <w:rPr>
          <w:color w:val="000000"/>
          <w:sz w:val="17"/>
          <w:szCs w:val="17"/>
          <w:vertAlign w:val="subscript"/>
          <w:lang w:val="en-US"/>
        </w:rPr>
        <w:t>13</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 … + </w:t>
      </w:r>
      <w:r w:rsidRPr="00570117">
        <w:rPr>
          <w:i/>
          <w:iCs/>
          <w:color w:val="000000"/>
          <w:sz w:val="28"/>
          <w:szCs w:val="28"/>
          <w:lang w:val="en-US"/>
        </w:rPr>
        <w:t>a</w:t>
      </w:r>
      <w:r w:rsidRPr="00570117">
        <w:rPr>
          <w:color w:val="000000"/>
          <w:sz w:val="17"/>
          <w:szCs w:val="17"/>
          <w:vertAlign w:val="subscript"/>
          <w:lang w:val="en-US"/>
        </w:rPr>
        <w:t>1</w:t>
      </w:r>
      <w:r w:rsidRPr="00570117">
        <w:rPr>
          <w:i/>
          <w:iCs/>
          <w:color w:val="000000"/>
          <w:sz w:val="28"/>
          <w:szCs w:val="28"/>
          <w:lang w:val="en-US"/>
        </w:rPr>
        <w:t>nxn</w:t>
      </w:r>
      <w:r w:rsidRPr="00570117">
        <w:rPr>
          <w:color w:val="000000"/>
          <w:sz w:val="28"/>
          <w:szCs w:val="28"/>
          <w:lang w:val="en-US"/>
        </w:rPr>
        <w:t> = </w:t>
      </w:r>
      <w:r w:rsidRPr="00570117">
        <w:rPr>
          <w:i/>
          <w:iCs/>
          <w:color w:val="000000"/>
          <w:sz w:val="28"/>
          <w:szCs w:val="28"/>
          <w:lang w:val="en-US"/>
        </w:rPr>
        <w:t>b</w:t>
      </w:r>
      <w:r w:rsidRPr="00570117">
        <w:rPr>
          <w:color w:val="000000"/>
          <w:sz w:val="17"/>
          <w:szCs w:val="17"/>
          <w:vertAlign w:val="subscript"/>
          <w:lang w:val="en-US"/>
        </w:rPr>
        <w:t>1 </w:t>
      </w:r>
      <w:r w:rsidRPr="00570117">
        <w:rPr>
          <w:color w:val="000000"/>
          <w:sz w:val="28"/>
          <w:szCs w:val="28"/>
          <w:lang w:val="en-US"/>
        </w:rPr>
        <w:t>,</w:t>
      </w:r>
    </w:p>
    <w:p w14:paraId="3416FEA8"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lastRenderedPageBreak/>
        <w:t>a</w:t>
      </w:r>
      <w:r w:rsidRPr="00570117">
        <w:rPr>
          <w:color w:val="000000"/>
          <w:sz w:val="17"/>
          <w:szCs w:val="17"/>
          <w:vertAlign w:val="subscript"/>
          <w:lang w:val="en-US"/>
        </w:rPr>
        <w:t>22</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2</w:t>
      </w:r>
      <w:r w:rsidRPr="00570117">
        <w:rPr>
          <w:color w:val="000000"/>
          <w:sz w:val="28"/>
          <w:szCs w:val="28"/>
          <w:lang w:val="en-US"/>
        </w:rPr>
        <w:t> + </w:t>
      </w:r>
      <w:r w:rsidRPr="00570117">
        <w:rPr>
          <w:i/>
          <w:iCs/>
          <w:color w:val="000000"/>
          <w:sz w:val="28"/>
          <w:szCs w:val="28"/>
          <w:lang w:val="en-US"/>
        </w:rPr>
        <w:t>a</w:t>
      </w:r>
      <w:r w:rsidRPr="00570117">
        <w:rPr>
          <w:color w:val="000000"/>
          <w:sz w:val="17"/>
          <w:szCs w:val="17"/>
          <w:vertAlign w:val="subscript"/>
          <w:lang w:val="en-US"/>
        </w:rPr>
        <w:t>23</w:t>
      </w:r>
      <w:r w:rsidRPr="00570117">
        <w:rPr>
          <w:color w:val="000000"/>
          <w:sz w:val="17"/>
          <w:szCs w:val="17"/>
          <w:vertAlign w:val="superscript"/>
          <w:lang w:val="en-US"/>
        </w:rPr>
        <w:t>(1)</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 … + </w:t>
      </w:r>
      <w:r w:rsidRPr="00570117">
        <w:rPr>
          <w:i/>
          <w:iCs/>
          <w:color w:val="000000"/>
          <w:sz w:val="28"/>
          <w:szCs w:val="28"/>
          <w:lang w:val="en-US"/>
        </w:rPr>
        <w:t>a</w:t>
      </w:r>
      <w:r w:rsidRPr="00570117">
        <w:rPr>
          <w:color w:val="000000"/>
          <w:sz w:val="17"/>
          <w:szCs w:val="17"/>
          <w:vertAlign w:val="subscript"/>
          <w:lang w:val="en-US"/>
        </w:rPr>
        <w:t>2</w:t>
      </w:r>
      <w:r w:rsidRPr="00570117">
        <w:rPr>
          <w:i/>
          <w:iCs/>
          <w:color w:val="000000"/>
          <w:sz w:val="28"/>
          <w:szCs w:val="28"/>
          <w:lang w:val="en-US"/>
        </w:rPr>
        <w:t>n</w:t>
      </w:r>
      <w:r w:rsidRPr="00570117">
        <w:rPr>
          <w:color w:val="000000"/>
          <w:sz w:val="17"/>
          <w:szCs w:val="17"/>
          <w:vertAlign w:val="superscript"/>
          <w:lang w:val="en-US"/>
        </w:rPr>
        <w:t>(1)</w:t>
      </w:r>
      <w:r w:rsidRPr="00570117">
        <w:rPr>
          <w:i/>
          <w:iCs/>
          <w:color w:val="000000"/>
          <w:sz w:val="28"/>
          <w:szCs w:val="28"/>
          <w:lang w:val="en-US"/>
        </w:rPr>
        <w:t>xn</w:t>
      </w:r>
      <w:r w:rsidRPr="00570117">
        <w:rPr>
          <w:color w:val="000000"/>
          <w:sz w:val="28"/>
          <w:szCs w:val="28"/>
          <w:lang w:val="en-US"/>
        </w:rPr>
        <w:t> = </w:t>
      </w:r>
      <w:r w:rsidRPr="00570117">
        <w:rPr>
          <w:i/>
          <w:iCs/>
          <w:color w:val="000000"/>
          <w:sz w:val="28"/>
          <w:szCs w:val="28"/>
          <w:lang w:val="en-US"/>
        </w:rPr>
        <w:t>b</w:t>
      </w:r>
      <w:r w:rsidRPr="00570117">
        <w:rPr>
          <w:color w:val="000000"/>
          <w:sz w:val="17"/>
          <w:szCs w:val="17"/>
          <w:vertAlign w:val="subscript"/>
          <w:lang w:val="en-US"/>
        </w:rPr>
        <w:t>2</w:t>
      </w:r>
      <w:r w:rsidRPr="00570117">
        <w:rPr>
          <w:color w:val="000000"/>
          <w:sz w:val="17"/>
          <w:szCs w:val="17"/>
          <w:vertAlign w:val="superscript"/>
          <w:lang w:val="en-US"/>
        </w:rPr>
        <w:t>(1) </w:t>
      </w:r>
      <w:r w:rsidRPr="00570117">
        <w:rPr>
          <w:color w:val="000000"/>
          <w:sz w:val="28"/>
          <w:szCs w:val="28"/>
          <w:lang w:val="en-US"/>
        </w:rPr>
        <w:t>,</w:t>
      </w:r>
    </w:p>
    <w:p w14:paraId="71344BE5" w14:textId="77777777" w:rsidR="00D42D23" w:rsidRPr="00570117" w:rsidRDefault="00D42D23" w:rsidP="00D42D23">
      <w:pPr>
        <w:pStyle w:val="a6"/>
        <w:spacing w:before="0" w:beforeAutospacing="0" w:after="0" w:afterAutospacing="0"/>
        <w:ind w:left="-851"/>
        <w:jc w:val="center"/>
        <w:rPr>
          <w:lang w:val="en-US"/>
        </w:rPr>
      </w:pPr>
      <w:r w:rsidRPr="00570117">
        <w:rPr>
          <w:i/>
          <w:iCs/>
          <w:color w:val="000000"/>
          <w:sz w:val="28"/>
          <w:szCs w:val="28"/>
          <w:lang w:val="en-US"/>
        </w:rPr>
        <w:t>a</w:t>
      </w:r>
      <w:r w:rsidRPr="00570117">
        <w:rPr>
          <w:color w:val="000000"/>
          <w:sz w:val="17"/>
          <w:szCs w:val="17"/>
          <w:vertAlign w:val="subscript"/>
          <w:lang w:val="en-US"/>
        </w:rPr>
        <w:t>33</w:t>
      </w:r>
      <w:r w:rsidRPr="00570117">
        <w:rPr>
          <w:color w:val="000000"/>
          <w:sz w:val="17"/>
          <w:szCs w:val="17"/>
          <w:vertAlign w:val="superscript"/>
          <w:lang w:val="en-US"/>
        </w:rPr>
        <w:t>(2)</w:t>
      </w:r>
      <w:r w:rsidRPr="00570117">
        <w:rPr>
          <w:i/>
          <w:iCs/>
          <w:color w:val="000000"/>
          <w:sz w:val="28"/>
          <w:szCs w:val="28"/>
          <w:lang w:val="en-US"/>
        </w:rPr>
        <w:t>x</w:t>
      </w:r>
      <w:r w:rsidRPr="00570117">
        <w:rPr>
          <w:color w:val="000000"/>
          <w:sz w:val="17"/>
          <w:szCs w:val="17"/>
          <w:vertAlign w:val="subscript"/>
          <w:lang w:val="en-US"/>
        </w:rPr>
        <w:t>3</w:t>
      </w:r>
      <w:r w:rsidRPr="00570117">
        <w:rPr>
          <w:color w:val="000000"/>
          <w:sz w:val="28"/>
          <w:szCs w:val="28"/>
          <w:lang w:val="en-US"/>
        </w:rPr>
        <w:t> + … + </w:t>
      </w:r>
      <w:r w:rsidRPr="00570117">
        <w:rPr>
          <w:i/>
          <w:iCs/>
          <w:color w:val="000000"/>
          <w:sz w:val="28"/>
          <w:szCs w:val="28"/>
          <w:lang w:val="en-US"/>
        </w:rPr>
        <w:t>a</w:t>
      </w:r>
      <w:r w:rsidRPr="00570117">
        <w:rPr>
          <w:color w:val="000000"/>
          <w:sz w:val="17"/>
          <w:szCs w:val="17"/>
          <w:vertAlign w:val="subscript"/>
          <w:lang w:val="en-US"/>
        </w:rPr>
        <w:t>3</w:t>
      </w:r>
      <w:r w:rsidRPr="00570117">
        <w:rPr>
          <w:i/>
          <w:iCs/>
          <w:color w:val="000000"/>
          <w:sz w:val="28"/>
          <w:szCs w:val="28"/>
          <w:lang w:val="en-US"/>
        </w:rPr>
        <w:t>n</w:t>
      </w:r>
      <w:r w:rsidRPr="00570117">
        <w:rPr>
          <w:color w:val="000000"/>
          <w:sz w:val="17"/>
          <w:szCs w:val="17"/>
          <w:vertAlign w:val="superscript"/>
          <w:lang w:val="en-US"/>
        </w:rPr>
        <w:t>(2)</w:t>
      </w:r>
      <w:r w:rsidRPr="00570117">
        <w:rPr>
          <w:i/>
          <w:iCs/>
          <w:color w:val="000000"/>
          <w:sz w:val="28"/>
          <w:szCs w:val="28"/>
          <w:lang w:val="en-US"/>
        </w:rPr>
        <w:t>xn</w:t>
      </w:r>
      <w:r w:rsidRPr="00570117">
        <w:rPr>
          <w:color w:val="000000"/>
          <w:sz w:val="28"/>
          <w:szCs w:val="28"/>
          <w:lang w:val="en-US"/>
        </w:rPr>
        <w:t> = </w:t>
      </w:r>
      <w:r w:rsidRPr="00570117">
        <w:rPr>
          <w:i/>
          <w:iCs/>
          <w:color w:val="000000"/>
          <w:sz w:val="28"/>
          <w:szCs w:val="28"/>
          <w:lang w:val="en-US"/>
        </w:rPr>
        <w:t>b</w:t>
      </w:r>
      <w:r w:rsidRPr="00570117">
        <w:rPr>
          <w:color w:val="000000"/>
          <w:sz w:val="17"/>
          <w:szCs w:val="17"/>
          <w:vertAlign w:val="subscript"/>
          <w:lang w:val="en-US"/>
        </w:rPr>
        <w:t>3</w:t>
      </w:r>
      <w:r w:rsidRPr="00570117">
        <w:rPr>
          <w:color w:val="000000"/>
          <w:sz w:val="17"/>
          <w:szCs w:val="17"/>
          <w:vertAlign w:val="superscript"/>
          <w:lang w:val="en-US"/>
        </w:rPr>
        <w:t>(2) </w:t>
      </w:r>
      <w:r w:rsidRPr="00570117">
        <w:rPr>
          <w:color w:val="000000"/>
          <w:sz w:val="28"/>
          <w:szCs w:val="28"/>
          <w:lang w:val="en-US"/>
        </w:rPr>
        <w:t>,</w:t>
      </w:r>
    </w:p>
    <w:p w14:paraId="7E507A5C" w14:textId="77777777" w:rsidR="00D42D23" w:rsidRPr="00B1537A" w:rsidRDefault="00D42D23" w:rsidP="00D42D23">
      <w:pPr>
        <w:pStyle w:val="a6"/>
        <w:spacing w:before="0" w:beforeAutospacing="0" w:after="240" w:afterAutospacing="0"/>
        <w:ind w:left="-851"/>
        <w:jc w:val="center"/>
      </w:pPr>
      <w:r w:rsidRPr="00B1537A">
        <w:rPr>
          <w:color w:val="000000"/>
          <w:sz w:val="28"/>
          <w:szCs w:val="28"/>
        </w:rPr>
        <w:t>. . . . . . . . . . . . . . . . . . . .</w:t>
      </w:r>
    </w:p>
    <w:p w14:paraId="70732A75" w14:textId="77777777" w:rsidR="00D42D23" w:rsidRPr="00B1537A" w:rsidRDefault="00D42D23" w:rsidP="00D42D23">
      <w:pPr>
        <w:pStyle w:val="a6"/>
        <w:spacing w:before="0" w:beforeAutospacing="0" w:after="0" w:afterAutospacing="0"/>
        <w:ind w:left="-851"/>
        <w:jc w:val="center"/>
      </w:pPr>
      <w:r w:rsidRPr="00570117">
        <w:rPr>
          <w:i/>
          <w:iCs/>
          <w:color w:val="000000"/>
          <w:sz w:val="28"/>
          <w:szCs w:val="28"/>
          <w:lang w:val="en-US"/>
        </w:rPr>
        <w:t>ann</w:t>
      </w:r>
      <w:r w:rsidRPr="00B1537A">
        <w:rPr>
          <w:color w:val="000000"/>
          <w:sz w:val="17"/>
          <w:szCs w:val="17"/>
          <w:vertAlign w:val="superscript"/>
        </w:rPr>
        <w:t>(</w:t>
      </w:r>
      <w:r w:rsidRPr="00570117">
        <w:rPr>
          <w:i/>
          <w:iCs/>
          <w:color w:val="000000"/>
          <w:sz w:val="28"/>
          <w:szCs w:val="28"/>
          <w:lang w:val="en-US"/>
        </w:rPr>
        <w:t>n</w:t>
      </w:r>
      <w:r w:rsidRPr="00B1537A">
        <w:rPr>
          <w:color w:val="000000"/>
          <w:sz w:val="17"/>
          <w:szCs w:val="17"/>
          <w:vertAlign w:val="superscript"/>
        </w:rPr>
        <w:t>–1)</w:t>
      </w:r>
      <w:r w:rsidRPr="00570117">
        <w:rPr>
          <w:i/>
          <w:iCs/>
          <w:color w:val="000000"/>
          <w:sz w:val="28"/>
          <w:szCs w:val="28"/>
          <w:lang w:val="en-US"/>
        </w:rPr>
        <w:t>xn</w:t>
      </w:r>
      <w:r w:rsidRPr="00570117">
        <w:rPr>
          <w:color w:val="000000"/>
          <w:sz w:val="28"/>
          <w:szCs w:val="28"/>
          <w:lang w:val="en-US"/>
        </w:rPr>
        <w:t> </w:t>
      </w:r>
      <w:r w:rsidRPr="00B1537A">
        <w:rPr>
          <w:color w:val="000000"/>
          <w:sz w:val="28"/>
          <w:szCs w:val="28"/>
        </w:rPr>
        <w:t>=</w:t>
      </w:r>
      <w:r w:rsidRPr="00570117">
        <w:rPr>
          <w:color w:val="000000"/>
          <w:sz w:val="28"/>
          <w:szCs w:val="28"/>
          <w:lang w:val="en-US"/>
        </w:rPr>
        <w:t> </w:t>
      </w:r>
      <w:r w:rsidRPr="00570117">
        <w:rPr>
          <w:i/>
          <w:iCs/>
          <w:color w:val="000000"/>
          <w:sz w:val="28"/>
          <w:szCs w:val="28"/>
          <w:lang w:val="en-US"/>
        </w:rPr>
        <w:t>bn</w:t>
      </w:r>
      <w:r w:rsidRPr="00B1537A">
        <w:rPr>
          <w:color w:val="000000"/>
          <w:sz w:val="17"/>
          <w:szCs w:val="17"/>
          <w:vertAlign w:val="superscript"/>
        </w:rPr>
        <w:t>(</w:t>
      </w:r>
      <w:r w:rsidRPr="00570117">
        <w:rPr>
          <w:i/>
          <w:iCs/>
          <w:color w:val="000000"/>
          <w:sz w:val="28"/>
          <w:szCs w:val="28"/>
          <w:lang w:val="en-US"/>
        </w:rPr>
        <w:t>n</w:t>
      </w:r>
      <w:r w:rsidRPr="00B1537A">
        <w:rPr>
          <w:color w:val="000000"/>
          <w:sz w:val="17"/>
          <w:szCs w:val="17"/>
          <w:vertAlign w:val="superscript"/>
        </w:rPr>
        <w:t>–1)</w:t>
      </w:r>
      <w:r w:rsidRPr="00570117">
        <w:rPr>
          <w:color w:val="000000"/>
          <w:sz w:val="17"/>
          <w:szCs w:val="17"/>
          <w:vertAlign w:val="superscript"/>
          <w:lang w:val="en-US"/>
        </w:rPr>
        <w:t> </w:t>
      </w:r>
      <w:r w:rsidRPr="00B1537A">
        <w:rPr>
          <w:color w:val="000000"/>
          <w:sz w:val="28"/>
          <w:szCs w:val="28"/>
        </w:rPr>
        <w:t>.</w:t>
      </w:r>
    </w:p>
    <w:p w14:paraId="0D30C145" w14:textId="77777777" w:rsidR="00D42D23" w:rsidRDefault="00D42D23" w:rsidP="00D42D23">
      <w:pPr>
        <w:pStyle w:val="a6"/>
        <w:spacing w:before="0" w:beforeAutospacing="0" w:after="0" w:afterAutospacing="0"/>
        <w:ind w:left="-851"/>
        <w:jc w:val="both"/>
      </w:pPr>
      <w:r>
        <w:rPr>
          <w:color w:val="000000"/>
          <w:sz w:val="28"/>
          <w:szCs w:val="28"/>
        </w:rPr>
        <w:t>матрица </w:t>
      </w:r>
      <w:r>
        <w:rPr>
          <w:b/>
          <w:bCs/>
          <w:i/>
          <w:iCs/>
          <w:color w:val="000000"/>
          <w:sz w:val="28"/>
          <w:szCs w:val="28"/>
        </w:rPr>
        <w:t>A</w:t>
      </w:r>
      <w:r>
        <w:rPr>
          <w:color w:val="000000"/>
          <w:sz w:val="17"/>
          <w:szCs w:val="17"/>
          <w:vertAlign w:val="superscript"/>
        </w:rPr>
        <w:t>(</w:t>
      </w:r>
      <w:r>
        <w:rPr>
          <w:i/>
          <w:iCs/>
          <w:color w:val="000000"/>
          <w:sz w:val="28"/>
          <w:szCs w:val="28"/>
        </w:rPr>
        <w:t>n</w:t>
      </w:r>
      <w:r>
        <w:rPr>
          <w:color w:val="000000"/>
          <w:sz w:val="17"/>
          <w:szCs w:val="17"/>
          <w:vertAlign w:val="superscript"/>
        </w:rPr>
        <w:t>-1)</w:t>
      </w:r>
      <w:r>
        <w:rPr>
          <w:color w:val="000000"/>
          <w:sz w:val="28"/>
          <w:szCs w:val="28"/>
        </w:rPr>
        <w:t> которой является верхней треугольной. На этом вычисления прямого хода заканчиваются.</w:t>
      </w:r>
    </w:p>
    <w:p w14:paraId="227323CC" w14:textId="77777777" w:rsidR="00D42D23" w:rsidRDefault="00D42D23" w:rsidP="00D42D23">
      <w:pPr>
        <w:pStyle w:val="a6"/>
        <w:spacing w:before="0" w:beforeAutospacing="0" w:after="0" w:afterAutospacing="0"/>
        <w:ind w:left="-851" w:firstLine="348"/>
        <w:jc w:val="both"/>
      </w:pPr>
      <w:r>
        <w:rPr>
          <w:color w:val="000000"/>
          <w:sz w:val="28"/>
          <w:szCs w:val="28"/>
          <w:u w:val="single"/>
        </w:rPr>
        <w:t>Обратный ход.</w:t>
      </w:r>
      <w:r>
        <w:rPr>
          <w:color w:val="000000"/>
          <w:sz w:val="28"/>
          <w:szCs w:val="28"/>
        </w:rPr>
        <w:t> Из последнего уравнения системы находим xn. Подставляя найденное значение </w:t>
      </w:r>
      <w:r>
        <w:rPr>
          <w:i/>
          <w:iCs/>
          <w:color w:val="000000"/>
          <w:sz w:val="28"/>
          <w:szCs w:val="28"/>
        </w:rPr>
        <w:t>x</w:t>
      </w:r>
      <w:r>
        <w:rPr>
          <w:color w:val="000000"/>
          <w:sz w:val="28"/>
          <w:szCs w:val="28"/>
        </w:rPr>
        <w:t xml:space="preserve"> предпоследнее уравнение, получим </w:t>
      </w:r>
      <w:r>
        <w:rPr>
          <w:i/>
          <w:iCs/>
          <w:color w:val="000000"/>
          <w:sz w:val="28"/>
          <w:szCs w:val="28"/>
        </w:rPr>
        <w:t>xn</w:t>
      </w:r>
      <w:r>
        <w:rPr>
          <w:color w:val="000000"/>
          <w:sz w:val="17"/>
          <w:szCs w:val="17"/>
          <w:vertAlign w:val="subscript"/>
        </w:rPr>
        <w:t>–1</w:t>
      </w:r>
      <w:r>
        <w:rPr>
          <w:color w:val="000000"/>
          <w:sz w:val="28"/>
          <w:szCs w:val="28"/>
        </w:rPr>
        <w:t>. Осуществляя обратную подстановку, далее последовательно находим </w:t>
      </w:r>
      <w:r>
        <w:rPr>
          <w:i/>
          <w:iCs/>
          <w:color w:val="000000"/>
          <w:sz w:val="28"/>
          <w:szCs w:val="28"/>
        </w:rPr>
        <w:t>xn</w:t>
      </w:r>
      <w:r>
        <w:rPr>
          <w:color w:val="000000"/>
          <w:sz w:val="17"/>
          <w:szCs w:val="17"/>
          <w:vertAlign w:val="subscript"/>
        </w:rPr>
        <w:t>–1</w:t>
      </w:r>
      <w:r>
        <w:rPr>
          <w:color w:val="000000"/>
          <w:sz w:val="28"/>
          <w:szCs w:val="28"/>
        </w:rPr>
        <w:t>, </w:t>
      </w:r>
      <w:r>
        <w:rPr>
          <w:i/>
          <w:iCs/>
          <w:color w:val="000000"/>
          <w:sz w:val="28"/>
          <w:szCs w:val="28"/>
        </w:rPr>
        <w:t>xn</w:t>
      </w:r>
      <w:r>
        <w:rPr>
          <w:color w:val="000000"/>
          <w:sz w:val="17"/>
          <w:szCs w:val="17"/>
          <w:vertAlign w:val="subscript"/>
        </w:rPr>
        <w:t>–2</w:t>
      </w:r>
      <w:r>
        <w:rPr>
          <w:color w:val="000000"/>
          <w:sz w:val="28"/>
          <w:szCs w:val="28"/>
        </w:rPr>
        <w:t>, …, </w:t>
      </w:r>
      <w:r>
        <w:rPr>
          <w:i/>
          <w:iCs/>
          <w:color w:val="000000"/>
          <w:sz w:val="28"/>
          <w:szCs w:val="28"/>
        </w:rPr>
        <w:t>x</w:t>
      </w:r>
      <w:r>
        <w:rPr>
          <w:color w:val="000000"/>
          <w:sz w:val="17"/>
          <w:szCs w:val="17"/>
          <w:vertAlign w:val="subscript"/>
        </w:rPr>
        <w:t>1</w:t>
      </w:r>
      <w:r>
        <w:rPr>
          <w:color w:val="000000"/>
          <w:sz w:val="28"/>
          <w:szCs w:val="28"/>
        </w:rPr>
        <w:t>. Вычисления неизвестных здесь проводятся по формулам</w:t>
      </w:r>
    </w:p>
    <w:p w14:paraId="363117A3" w14:textId="77777777" w:rsidR="00D42D23" w:rsidRDefault="00D42D23" w:rsidP="00D42D23">
      <w:pPr>
        <w:pStyle w:val="a6"/>
        <w:spacing w:before="0" w:beforeAutospacing="0" w:after="0" w:afterAutospacing="0"/>
        <w:ind w:left="-851"/>
        <w:jc w:val="center"/>
      </w:pPr>
      <w:r>
        <w:rPr>
          <w:i/>
          <w:iCs/>
          <w:color w:val="000000"/>
          <w:sz w:val="28"/>
          <w:szCs w:val="28"/>
        </w:rPr>
        <w:t>xn</w:t>
      </w:r>
      <w:r>
        <w:rPr>
          <w:color w:val="000000"/>
          <w:sz w:val="28"/>
          <w:szCs w:val="28"/>
        </w:rPr>
        <w:t> = </w:t>
      </w:r>
      <w:r>
        <w:rPr>
          <w:i/>
          <w:iCs/>
          <w:color w:val="000000"/>
          <w:sz w:val="28"/>
          <w:szCs w:val="28"/>
        </w:rPr>
        <w:t>bn</w:t>
      </w:r>
      <w:r>
        <w:rPr>
          <w:color w:val="000000"/>
          <w:sz w:val="17"/>
          <w:szCs w:val="17"/>
          <w:vertAlign w:val="superscript"/>
        </w:rPr>
        <w:t>(</w:t>
      </w:r>
      <w:r>
        <w:rPr>
          <w:i/>
          <w:iCs/>
          <w:color w:val="000000"/>
          <w:sz w:val="28"/>
          <w:szCs w:val="28"/>
        </w:rPr>
        <w:t>n</w:t>
      </w:r>
      <w:r>
        <w:rPr>
          <w:color w:val="000000"/>
          <w:sz w:val="17"/>
          <w:szCs w:val="17"/>
          <w:vertAlign w:val="superscript"/>
        </w:rPr>
        <w:t>–1)</w:t>
      </w:r>
      <w:r>
        <w:rPr>
          <w:color w:val="000000"/>
          <w:sz w:val="28"/>
          <w:szCs w:val="28"/>
        </w:rPr>
        <w:t> / </w:t>
      </w:r>
      <w:r>
        <w:rPr>
          <w:i/>
          <w:iCs/>
          <w:color w:val="000000"/>
          <w:sz w:val="28"/>
          <w:szCs w:val="28"/>
        </w:rPr>
        <w:t>ann</w:t>
      </w:r>
      <w:r>
        <w:rPr>
          <w:color w:val="000000"/>
          <w:sz w:val="17"/>
          <w:szCs w:val="17"/>
          <w:vertAlign w:val="superscript"/>
        </w:rPr>
        <w:t>(</w:t>
      </w:r>
      <w:r>
        <w:rPr>
          <w:i/>
          <w:iCs/>
          <w:color w:val="000000"/>
          <w:sz w:val="28"/>
          <w:szCs w:val="28"/>
        </w:rPr>
        <w:t>n</w:t>
      </w:r>
      <w:r>
        <w:rPr>
          <w:color w:val="000000"/>
          <w:sz w:val="17"/>
          <w:szCs w:val="17"/>
          <w:vertAlign w:val="superscript"/>
        </w:rPr>
        <w:t>–1)</w:t>
      </w:r>
      <w:r>
        <w:rPr>
          <w:color w:val="000000"/>
          <w:sz w:val="28"/>
          <w:szCs w:val="28"/>
        </w:rPr>
        <w:t>,</w:t>
      </w:r>
    </w:p>
    <w:p w14:paraId="1464897B" w14:textId="77777777" w:rsidR="00D42D23" w:rsidRDefault="00D42D23" w:rsidP="00D42D23">
      <w:pPr>
        <w:pStyle w:val="a6"/>
        <w:spacing w:before="0" w:beforeAutospacing="0" w:after="0" w:afterAutospacing="0"/>
        <w:ind w:left="-851"/>
        <w:jc w:val="center"/>
      </w:pPr>
      <w:r>
        <w:rPr>
          <w:i/>
          <w:iCs/>
          <w:color w:val="000000"/>
          <w:sz w:val="28"/>
          <w:szCs w:val="28"/>
        </w:rPr>
        <w:t>xk</w:t>
      </w:r>
      <w:r>
        <w:rPr>
          <w:color w:val="000000"/>
          <w:sz w:val="28"/>
          <w:szCs w:val="28"/>
        </w:rPr>
        <w:t> = (</w:t>
      </w:r>
      <w:r>
        <w:rPr>
          <w:i/>
          <w:iCs/>
          <w:color w:val="000000"/>
          <w:sz w:val="28"/>
          <w:szCs w:val="28"/>
        </w:rPr>
        <w:t>bn</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28"/>
          <w:szCs w:val="28"/>
        </w:rPr>
        <w:t> – </w:t>
      </w:r>
      <w:r>
        <w:rPr>
          <w:i/>
          <w:iCs/>
          <w:color w:val="000000"/>
          <w:sz w:val="28"/>
          <w:szCs w:val="28"/>
        </w:rPr>
        <w:t>ak</w:t>
      </w:r>
      <w:r>
        <w:rPr>
          <w:color w:val="000000"/>
          <w:sz w:val="17"/>
          <w:szCs w:val="17"/>
          <w:vertAlign w:val="subscript"/>
        </w:rPr>
        <w:t>,</w:t>
      </w:r>
      <w:r>
        <w:rPr>
          <w:i/>
          <w:iCs/>
          <w:color w:val="000000"/>
          <w:sz w:val="28"/>
          <w:szCs w:val="28"/>
        </w:rPr>
        <w:t>k</w:t>
      </w:r>
      <w:r>
        <w:rPr>
          <w:color w:val="000000"/>
          <w:sz w:val="17"/>
          <w:szCs w:val="17"/>
          <w:vertAlign w:val="subscript"/>
        </w:rPr>
        <w:t>+1</w:t>
      </w:r>
      <w:r>
        <w:rPr>
          <w:color w:val="000000"/>
          <w:sz w:val="17"/>
          <w:szCs w:val="17"/>
          <w:vertAlign w:val="superscript"/>
        </w:rPr>
        <w:t>(</w:t>
      </w:r>
      <w:r>
        <w:rPr>
          <w:i/>
          <w:iCs/>
          <w:color w:val="000000"/>
          <w:sz w:val="28"/>
          <w:szCs w:val="28"/>
        </w:rPr>
        <w:t>k</w:t>
      </w:r>
      <w:r>
        <w:rPr>
          <w:color w:val="000000"/>
          <w:sz w:val="17"/>
          <w:szCs w:val="17"/>
          <w:vertAlign w:val="superscript"/>
        </w:rPr>
        <w:t>–1)</w:t>
      </w:r>
      <w:r>
        <w:rPr>
          <w:i/>
          <w:iCs/>
          <w:color w:val="000000"/>
          <w:sz w:val="28"/>
          <w:szCs w:val="28"/>
        </w:rPr>
        <w:t>xk</w:t>
      </w:r>
      <w:r>
        <w:rPr>
          <w:color w:val="000000"/>
          <w:sz w:val="17"/>
          <w:szCs w:val="17"/>
          <w:vertAlign w:val="subscript"/>
        </w:rPr>
        <w:t>+1</w:t>
      </w:r>
      <w:r>
        <w:rPr>
          <w:color w:val="000000"/>
          <w:sz w:val="28"/>
          <w:szCs w:val="28"/>
        </w:rPr>
        <w:t> – … – </w:t>
      </w:r>
      <w:r>
        <w:rPr>
          <w:i/>
          <w:iCs/>
          <w:color w:val="000000"/>
          <w:sz w:val="28"/>
          <w:szCs w:val="28"/>
        </w:rPr>
        <w:t>ak</w:t>
      </w:r>
      <w:r>
        <w:rPr>
          <w:color w:val="000000"/>
          <w:sz w:val="17"/>
          <w:szCs w:val="17"/>
          <w:vertAlign w:val="superscript"/>
        </w:rPr>
        <w:t>(</w:t>
      </w:r>
      <w:r>
        <w:rPr>
          <w:i/>
          <w:iCs/>
          <w:color w:val="000000"/>
          <w:sz w:val="28"/>
          <w:szCs w:val="28"/>
        </w:rPr>
        <w:t>k</w:t>
      </w:r>
      <w:r>
        <w:rPr>
          <w:color w:val="000000"/>
          <w:sz w:val="17"/>
          <w:szCs w:val="17"/>
          <w:vertAlign w:val="superscript"/>
        </w:rPr>
        <w:t>–1)</w:t>
      </w:r>
      <w:r>
        <w:rPr>
          <w:i/>
          <w:iCs/>
          <w:color w:val="000000"/>
          <w:sz w:val="28"/>
          <w:szCs w:val="28"/>
        </w:rPr>
        <w:t>xn</w:t>
      </w:r>
      <w:r>
        <w:rPr>
          <w:color w:val="000000"/>
          <w:sz w:val="28"/>
          <w:szCs w:val="28"/>
        </w:rPr>
        <w:t>) / </w:t>
      </w:r>
      <w:r>
        <w:rPr>
          <w:i/>
          <w:iCs/>
          <w:color w:val="000000"/>
          <w:sz w:val="28"/>
          <w:szCs w:val="28"/>
        </w:rPr>
        <w:t>akk</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28"/>
          <w:szCs w:val="28"/>
        </w:rPr>
        <w:t>, (</w:t>
      </w:r>
      <w:r>
        <w:rPr>
          <w:i/>
          <w:iCs/>
          <w:color w:val="000000"/>
          <w:sz w:val="28"/>
          <w:szCs w:val="28"/>
        </w:rPr>
        <w:t>k</w:t>
      </w:r>
      <w:r>
        <w:rPr>
          <w:color w:val="000000"/>
          <w:sz w:val="28"/>
          <w:szCs w:val="28"/>
        </w:rPr>
        <w:t> = </w:t>
      </w:r>
      <w:r>
        <w:rPr>
          <w:i/>
          <w:iCs/>
          <w:color w:val="000000"/>
          <w:sz w:val="28"/>
          <w:szCs w:val="28"/>
        </w:rPr>
        <w:t>n</w:t>
      </w:r>
      <w:r>
        <w:rPr>
          <w:color w:val="000000"/>
          <w:sz w:val="28"/>
          <w:szCs w:val="28"/>
        </w:rPr>
        <w:t> – 1, …, 1).</w:t>
      </w:r>
    </w:p>
    <w:p w14:paraId="6FFAEF2D" w14:textId="77777777" w:rsidR="00D42D23" w:rsidRDefault="00D42D23" w:rsidP="00D42D23">
      <w:pPr>
        <w:pStyle w:val="a6"/>
        <w:spacing w:before="0" w:beforeAutospacing="0" w:after="0" w:afterAutospacing="0"/>
        <w:ind w:left="-851" w:firstLine="348"/>
        <w:jc w:val="both"/>
      </w:pPr>
      <w:r>
        <w:rPr>
          <w:color w:val="000000"/>
          <w:sz w:val="28"/>
          <w:szCs w:val="28"/>
          <w:u w:val="single"/>
        </w:rPr>
        <w:t>Необходимость выбора главных элементов.</w:t>
      </w:r>
      <w:r>
        <w:rPr>
          <w:color w:val="000000"/>
          <w:sz w:val="28"/>
          <w:szCs w:val="28"/>
        </w:rPr>
        <w:t> Заметим, что вычисление множителей, а также обратная подстановка требуют деления на главные элементы </w:t>
      </w:r>
      <w:r>
        <w:rPr>
          <w:i/>
          <w:iCs/>
          <w:color w:val="000000"/>
          <w:sz w:val="28"/>
          <w:szCs w:val="28"/>
        </w:rPr>
        <w:t>akk</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28"/>
          <w:szCs w:val="28"/>
        </w:rPr>
        <w:t>. Поэтому если один из главных элементов оказывается равным нулю, то схема единственного деления не может быть реализована. Здравый смысл подсказывает, что и в ситуации, когда все главные элементы отличны от нуля, но среди них есть близкие к нулю, возможен неконтролируемый рост погрешности.</w:t>
      </w:r>
    </w:p>
    <w:p w14:paraId="08B673BB" w14:textId="77777777" w:rsidR="00D42D23" w:rsidRDefault="00D42D23" w:rsidP="00D42D23">
      <w:pPr>
        <w:pStyle w:val="a6"/>
        <w:spacing w:before="0" w:beforeAutospacing="0" w:after="0" w:afterAutospacing="0"/>
        <w:ind w:left="-851" w:firstLine="348"/>
        <w:jc w:val="both"/>
      </w:pPr>
      <w:r>
        <w:rPr>
          <w:b/>
          <w:bCs/>
          <w:color w:val="000000"/>
          <w:sz w:val="28"/>
          <w:szCs w:val="28"/>
        </w:rPr>
        <w:t>2. Метод Гаусса с выбором главного элемента по столбцу (схема частичного выбора).</w:t>
      </w:r>
    </w:p>
    <w:p w14:paraId="5A829371" w14:textId="77777777" w:rsidR="00D42D23" w:rsidRDefault="00D42D23" w:rsidP="00D42D23">
      <w:pPr>
        <w:pStyle w:val="a6"/>
        <w:spacing w:before="0" w:beforeAutospacing="0" w:after="0" w:afterAutospacing="0"/>
        <w:ind w:left="-851"/>
        <w:jc w:val="both"/>
      </w:pPr>
      <w:r>
        <w:rPr>
          <w:color w:val="000000"/>
          <w:sz w:val="28"/>
          <w:szCs w:val="28"/>
        </w:rPr>
        <w:t> </w:t>
      </w:r>
      <w:r>
        <w:rPr>
          <w:rStyle w:val="apple-tab-span"/>
          <w:color w:val="000000"/>
          <w:sz w:val="28"/>
          <w:szCs w:val="28"/>
        </w:rPr>
        <w:tab/>
      </w:r>
      <w:r>
        <w:rPr>
          <w:color w:val="000000"/>
          <w:sz w:val="28"/>
          <w:szCs w:val="28"/>
          <w:u w:val="single"/>
        </w:rPr>
        <w:t>Описание метода.</w:t>
      </w:r>
      <w:r>
        <w:rPr>
          <w:color w:val="000000"/>
          <w:sz w:val="28"/>
          <w:szCs w:val="28"/>
        </w:rPr>
        <w:t> На </w:t>
      </w:r>
      <w:r>
        <w:rPr>
          <w:i/>
          <w:iCs/>
          <w:color w:val="000000"/>
          <w:sz w:val="28"/>
          <w:szCs w:val="28"/>
        </w:rPr>
        <w:t>k</w:t>
      </w:r>
      <w:r>
        <w:rPr>
          <w:color w:val="000000"/>
          <w:sz w:val="28"/>
          <w:szCs w:val="28"/>
        </w:rPr>
        <w:t>-м шаге прямого хода коэффициенты уравнений системы с номерами </w:t>
      </w:r>
      <w:r>
        <w:rPr>
          <w:i/>
          <w:iCs/>
          <w:color w:val="000000"/>
          <w:sz w:val="28"/>
          <w:szCs w:val="28"/>
        </w:rPr>
        <w:t>i </w:t>
      </w:r>
      <w:r>
        <w:rPr>
          <w:color w:val="000000"/>
          <w:sz w:val="28"/>
          <w:szCs w:val="28"/>
        </w:rPr>
        <w:t>= </w:t>
      </w:r>
      <w:r>
        <w:rPr>
          <w:i/>
          <w:iCs/>
          <w:color w:val="000000"/>
          <w:sz w:val="28"/>
          <w:szCs w:val="28"/>
        </w:rPr>
        <w:t>k</w:t>
      </w:r>
      <w:r>
        <w:rPr>
          <w:color w:val="000000"/>
          <w:sz w:val="28"/>
          <w:szCs w:val="28"/>
        </w:rPr>
        <w:t>+ 1, …, </w:t>
      </w:r>
      <w:r>
        <w:rPr>
          <w:i/>
          <w:iCs/>
          <w:color w:val="000000"/>
          <w:sz w:val="28"/>
          <w:szCs w:val="28"/>
        </w:rPr>
        <w:t>n</w:t>
      </w:r>
      <w:r>
        <w:rPr>
          <w:color w:val="000000"/>
          <w:sz w:val="28"/>
          <w:szCs w:val="28"/>
        </w:rPr>
        <w:t> преобразуются по формулам</w:t>
      </w:r>
    </w:p>
    <w:p w14:paraId="5E5F2CF7" w14:textId="77777777" w:rsidR="00D42D23" w:rsidRDefault="00D42D23" w:rsidP="00D42D23">
      <w:pPr>
        <w:pStyle w:val="a6"/>
        <w:spacing w:before="0" w:beforeAutospacing="0" w:after="0" w:afterAutospacing="0"/>
        <w:ind w:left="-851"/>
        <w:jc w:val="both"/>
      </w:pPr>
      <w:r>
        <w:rPr>
          <w:i/>
          <w:iCs/>
          <w:color w:val="000000"/>
          <w:sz w:val="28"/>
          <w:szCs w:val="28"/>
        </w:rPr>
        <w:t>aij</w:t>
      </w:r>
      <w:r>
        <w:rPr>
          <w:color w:val="000000"/>
          <w:sz w:val="17"/>
          <w:szCs w:val="17"/>
          <w:vertAlign w:val="superscript"/>
        </w:rPr>
        <w:t>(</w:t>
      </w:r>
      <w:r>
        <w:rPr>
          <w:i/>
          <w:iCs/>
          <w:color w:val="000000"/>
          <w:sz w:val="28"/>
          <w:szCs w:val="28"/>
        </w:rPr>
        <w:t>k</w:t>
      </w:r>
      <w:r>
        <w:rPr>
          <w:color w:val="000000"/>
          <w:sz w:val="17"/>
          <w:szCs w:val="17"/>
          <w:vertAlign w:val="superscript"/>
        </w:rPr>
        <w:t>)</w:t>
      </w:r>
      <w:r>
        <w:rPr>
          <w:color w:val="000000"/>
          <w:sz w:val="28"/>
          <w:szCs w:val="28"/>
        </w:rPr>
        <w:t> = </w:t>
      </w:r>
      <w:r>
        <w:rPr>
          <w:i/>
          <w:iCs/>
          <w:color w:val="000000"/>
          <w:sz w:val="28"/>
          <w:szCs w:val="28"/>
        </w:rPr>
        <w:t>aij</w:t>
      </w:r>
      <w:r>
        <w:rPr>
          <w:color w:val="000000"/>
          <w:sz w:val="17"/>
          <w:szCs w:val="17"/>
          <w:vertAlign w:val="superscript"/>
        </w:rPr>
        <w:t>(</w:t>
      </w:r>
      <w:r>
        <w:rPr>
          <w:i/>
          <w:iCs/>
          <w:color w:val="000000"/>
          <w:sz w:val="28"/>
          <w:szCs w:val="28"/>
        </w:rPr>
        <w:t>k</w:t>
      </w:r>
      <w:r>
        <w:rPr>
          <w:color w:val="000000"/>
          <w:sz w:val="17"/>
          <w:szCs w:val="17"/>
          <w:vertAlign w:val="superscript"/>
        </w:rPr>
        <w:t>–1)</w:t>
      </w:r>
      <w:r>
        <w:rPr>
          <w:i/>
          <w:iCs/>
          <w:color w:val="000000"/>
          <w:sz w:val="28"/>
          <w:szCs w:val="28"/>
        </w:rPr>
        <w:t> − qikakj </w:t>
      </w:r>
      <w:r>
        <w:rPr>
          <w:color w:val="000000"/>
          <w:sz w:val="28"/>
          <w:szCs w:val="28"/>
        </w:rPr>
        <w:t>, </w:t>
      </w:r>
      <w:r>
        <w:rPr>
          <w:i/>
          <w:iCs/>
          <w:color w:val="000000"/>
          <w:sz w:val="28"/>
          <w:szCs w:val="28"/>
        </w:rPr>
        <w:t>bi</w:t>
      </w:r>
      <w:r>
        <w:rPr>
          <w:color w:val="000000"/>
          <w:sz w:val="17"/>
          <w:szCs w:val="17"/>
          <w:vertAlign w:val="superscript"/>
        </w:rPr>
        <w:t>(</w:t>
      </w:r>
      <w:r>
        <w:rPr>
          <w:i/>
          <w:iCs/>
          <w:color w:val="000000"/>
          <w:sz w:val="28"/>
          <w:szCs w:val="28"/>
        </w:rPr>
        <w:t>k</w:t>
      </w:r>
      <w:r>
        <w:rPr>
          <w:color w:val="000000"/>
          <w:sz w:val="17"/>
          <w:szCs w:val="17"/>
          <w:vertAlign w:val="superscript"/>
        </w:rPr>
        <w:t>)</w:t>
      </w:r>
      <w:r>
        <w:rPr>
          <w:color w:val="000000"/>
          <w:sz w:val="28"/>
          <w:szCs w:val="28"/>
        </w:rPr>
        <w:t> = </w:t>
      </w:r>
      <w:r>
        <w:rPr>
          <w:i/>
          <w:iCs/>
          <w:color w:val="000000"/>
          <w:sz w:val="28"/>
          <w:szCs w:val="28"/>
        </w:rPr>
        <w:t>bi</w:t>
      </w:r>
      <w:r>
        <w:rPr>
          <w:color w:val="000000"/>
          <w:sz w:val="17"/>
          <w:szCs w:val="17"/>
          <w:vertAlign w:val="superscript"/>
        </w:rPr>
        <w:t>(</w:t>
      </w:r>
      <w:r>
        <w:rPr>
          <w:i/>
          <w:iCs/>
          <w:color w:val="000000"/>
          <w:sz w:val="28"/>
          <w:szCs w:val="28"/>
        </w:rPr>
        <w:t>k</w:t>
      </w:r>
      <w:r>
        <w:rPr>
          <w:color w:val="000000"/>
          <w:sz w:val="17"/>
          <w:szCs w:val="17"/>
          <w:vertAlign w:val="superscript"/>
        </w:rPr>
        <w:t>–1)</w:t>
      </w:r>
      <w:r>
        <w:rPr>
          <w:i/>
          <w:iCs/>
          <w:color w:val="000000"/>
          <w:sz w:val="28"/>
          <w:szCs w:val="28"/>
        </w:rPr>
        <w:t> − qikbk</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17"/>
          <w:szCs w:val="17"/>
          <w:vertAlign w:val="subscript"/>
        </w:rPr>
        <w:t> </w:t>
      </w:r>
      <w:r>
        <w:rPr>
          <w:color w:val="000000"/>
          <w:sz w:val="28"/>
          <w:szCs w:val="28"/>
        </w:rPr>
        <w:t>, </w:t>
      </w:r>
      <w:r>
        <w:rPr>
          <w:i/>
          <w:iCs/>
          <w:color w:val="000000"/>
          <w:sz w:val="28"/>
          <w:szCs w:val="28"/>
        </w:rPr>
        <w:t>i</w:t>
      </w:r>
      <w:r>
        <w:rPr>
          <w:color w:val="000000"/>
          <w:sz w:val="28"/>
          <w:szCs w:val="28"/>
        </w:rPr>
        <w:t> = </w:t>
      </w:r>
      <w:r>
        <w:rPr>
          <w:i/>
          <w:iCs/>
          <w:color w:val="000000"/>
          <w:sz w:val="28"/>
          <w:szCs w:val="28"/>
        </w:rPr>
        <w:t>k</w:t>
      </w:r>
      <w:r>
        <w:rPr>
          <w:color w:val="000000"/>
          <w:sz w:val="28"/>
          <w:szCs w:val="28"/>
        </w:rPr>
        <w:t> + 1, …, </w:t>
      </w:r>
      <w:r>
        <w:rPr>
          <w:i/>
          <w:iCs/>
          <w:color w:val="000000"/>
          <w:sz w:val="28"/>
          <w:szCs w:val="28"/>
        </w:rPr>
        <w:t>n</w:t>
      </w:r>
      <w:r>
        <w:rPr>
          <w:color w:val="000000"/>
          <w:sz w:val="28"/>
          <w:szCs w:val="28"/>
        </w:rPr>
        <w:t>.</w:t>
      </w:r>
    </w:p>
    <w:p w14:paraId="044CF48C" w14:textId="77777777" w:rsidR="00D42D23" w:rsidRDefault="00D42D23" w:rsidP="00D42D23">
      <w:pPr>
        <w:pStyle w:val="a6"/>
        <w:spacing w:before="0" w:beforeAutospacing="0" w:after="0" w:afterAutospacing="0"/>
        <w:ind w:left="-851" w:firstLine="348"/>
        <w:jc w:val="both"/>
      </w:pPr>
      <w:r>
        <w:rPr>
          <w:color w:val="000000"/>
          <w:sz w:val="28"/>
          <w:szCs w:val="28"/>
        </w:rPr>
        <w:t>Интуитивно ясно, что во избежание сильного роста коэффициентов системы и связанных с этим ошибок нельзя допускать появления больших множителей </w:t>
      </w:r>
      <w:r>
        <w:rPr>
          <w:i/>
          <w:iCs/>
          <w:color w:val="000000"/>
          <w:sz w:val="28"/>
          <w:szCs w:val="28"/>
        </w:rPr>
        <w:t>qik</w:t>
      </w:r>
      <w:r>
        <w:rPr>
          <w:color w:val="000000"/>
          <w:sz w:val="28"/>
          <w:szCs w:val="28"/>
        </w:rPr>
        <w:t>.</w:t>
      </w:r>
    </w:p>
    <w:p w14:paraId="174E5928" w14:textId="77777777" w:rsidR="00D42D23" w:rsidRDefault="00D42D23" w:rsidP="00D42D23">
      <w:pPr>
        <w:pStyle w:val="a6"/>
        <w:spacing w:before="0" w:beforeAutospacing="0" w:after="0" w:afterAutospacing="0"/>
        <w:ind w:left="-851" w:firstLine="348"/>
        <w:jc w:val="both"/>
      </w:pPr>
      <w:r>
        <w:rPr>
          <w:color w:val="000000"/>
          <w:sz w:val="28"/>
          <w:szCs w:val="28"/>
        </w:rPr>
        <w:t>В методе Гаусса с выбором главного элементоа по столбцу гарантируется, что |</w:t>
      </w:r>
      <w:r>
        <w:rPr>
          <w:i/>
          <w:iCs/>
          <w:color w:val="000000"/>
          <w:sz w:val="28"/>
          <w:szCs w:val="28"/>
        </w:rPr>
        <w:t>qik</w:t>
      </w:r>
      <w:r>
        <w:rPr>
          <w:color w:val="000000"/>
          <w:sz w:val="28"/>
          <w:szCs w:val="28"/>
        </w:rPr>
        <w:t>| ≤ 1 для всех </w:t>
      </w:r>
      <w:r>
        <w:rPr>
          <w:i/>
          <w:iCs/>
          <w:color w:val="000000"/>
          <w:sz w:val="28"/>
          <w:szCs w:val="28"/>
        </w:rPr>
        <w:t>k</w:t>
      </w:r>
      <w:r>
        <w:rPr>
          <w:color w:val="000000"/>
          <w:sz w:val="28"/>
          <w:szCs w:val="28"/>
        </w:rPr>
        <w:t>= 1, 2, …, </w:t>
      </w:r>
      <w:r>
        <w:rPr>
          <w:i/>
          <w:iCs/>
          <w:color w:val="000000"/>
          <w:sz w:val="28"/>
          <w:szCs w:val="28"/>
        </w:rPr>
        <w:t>n</w:t>
      </w:r>
      <w:r>
        <w:rPr>
          <w:color w:val="000000"/>
          <w:sz w:val="28"/>
          <w:szCs w:val="28"/>
        </w:rPr>
        <w:t> – 1 и </w:t>
      </w:r>
      <w:r>
        <w:rPr>
          <w:i/>
          <w:iCs/>
          <w:color w:val="000000"/>
          <w:sz w:val="28"/>
          <w:szCs w:val="28"/>
        </w:rPr>
        <w:t>i</w:t>
      </w:r>
      <w:r>
        <w:rPr>
          <w:color w:val="000000"/>
          <w:sz w:val="28"/>
          <w:szCs w:val="28"/>
        </w:rPr>
        <w:t> = </w:t>
      </w:r>
      <w:r>
        <w:rPr>
          <w:i/>
          <w:iCs/>
          <w:color w:val="000000"/>
          <w:sz w:val="28"/>
          <w:szCs w:val="28"/>
        </w:rPr>
        <w:t>k</w:t>
      </w:r>
      <w:r>
        <w:rPr>
          <w:color w:val="000000"/>
          <w:sz w:val="28"/>
          <w:szCs w:val="28"/>
        </w:rPr>
        <w:t> + 1, …, </w:t>
      </w:r>
      <w:r>
        <w:rPr>
          <w:i/>
          <w:iCs/>
          <w:color w:val="000000"/>
          <w:sz w:val="28"/>
          <w:szCs w:val="28"/>
        </w:rPr>
        <w:t>n</w:t>
      </w:r>
      <w:r>
        <w:rPr>
          <w:color w:val="000000"/>
          <w:sz w:val="28"/>
          <w:szCs w:val="28"/>
        </w:rPr>
        <w:t>. Отличие этого варианта метода Гаусса от схемы единственного деления заключается в том, что на </w:t>
      </w:r>
      <w:r>
        <w:rPr>
          <w:i/>
          <w:iCs/>
          <w:color w:val="000000"/>
          <w:sz w:val="28"/>
          <w:szCs w:val="28"/>
        </w:rPr>
        <w:t>k</w:t>
      </w:r>
      <w:r>
        <w:rPr>
          <w:color w:val="000000"/>
          <w:sz w:val="28"/>
          <w:szCs w:val="28"/>
        </w:rPr>
        <w:t>-м шаге исключения в качестве главного элемента выбирают максимальный по модулю коэффициент </w:t>
      </w:r>
      <w:r>
        <w:rPr>
          <w:i/>
          <w:iCs/>
          <w:color w:val="000000"/>
          <w:sz w:val="28"/>
          <w:szCs w:val="28"/>
        </w:rPr>
        <w:t>aik</w:t>
      </w:r>
      <w:r>
        <w:rPr>
          <w:color w:val="000000"/>
          <w:sz w:val="28"/>
          <w:szCs w:val="28"/>
        </w:rPr>
        <w:t> при неизвестной </w:t>
      </w:r>
      <w:r>
        <w:rPr>
          <w:i/>
          <w:iCs/>
          <w:color w:val="000000"/>
          <w:sz w:val="28"/>
          <w:szCs w:val="28"/>
        </w:rPr>
        <w:t>xk</w:t>
      </w:r>
      <w:r>
        <w:rPr>
          <w:color w:val="000000"/>
          <w:sz w:val="28"/>
          <w:szCs w:val="28"/>
        </w:rPr>
        <w:t> в уравнениях с номерами </w:t>
      </w:r>
      <w:r>
        <w:rPr>
          <w:i/>
          <w:iCs/>
          <w:color w:val="000000"/>
          <w:sz w:val="28"/>
          <w:szCs w:val="28"/>
        </w:rPr>
        <w:t>i = k</w:t>
      </w:r>
      <w:r>
        <w:rPr>
          <w:color w:val="000000"/>
          <w:sz w:val="28"/>
          <w:szCs w:val="28"/>
        </w:rPr>
        <w:t> + 1, …, </w:t>
      </w:r>
      <w:r>
        <w:rPr>
          <w:i/>
          <w:iCs/>
          <w:color w:val="000000"/>
          <w:sz w:val="28"/>
          <w:szCs w:val="28"/>
        </w:rPr>
        <w:t>n</w:t>
      </w:r>
      <w:r>
        <w:rPr>
          <w:color w:val="000000"/>
          <w:sz w:val="28"/>
          <w:szCs w:val="28"/>
        </w:rPr>
        <w:t>. Затем соответствующее выбранному коэффициенту уравнение с номером </w:t>
      </w:r>
      <w:r>
        <w:rPr>
          <w:i/>
          <w:iCs/>
          <w:color w:val="000000"/>
          <w:sz w:val="28"/>
          <w:szCs w:val="28"/>
        </w:rPr>
        <w:t>ik</w:t>
      </w:r>
      <w:r>
        <w:rPr>
          <w:color w:val="000000"/>
          <w:sz w:val="28"/>
          <w:szCs w:val="28"/>
        </w:rPr>
        <w:t> меняют местами с </w:t>
      </w:r>
      <w:r>
        <w:rPr>
          <w:i/>
          <w:iCs/>
          <w:color w:val="000000"/>
          <w:sz w:val="28"/>
          <w:szCs w:val="28"/>
        </w:rPr>
        <w:t>k</w:t>
      </w:r>
      <w:r>
        <w:rPr>
          <w:color w:val="000000"/>
          <w:sz w:val="28"/>
          <w:szCs w:val="28"/>
        </w:rPr>
        <w:t>-м уравнением системы для того, чтобы главный элемент занял место коэффициента a</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28"/>
          <w:szCs w:val="28"/>
        </w:rPr>
        <w:t>. После этой перестановки исключение неизвестного </w:t>
      </w:r>
      <w:r>
        <w:rPr>
          <w:i/>
          <w:iCs/>
          <w:color w:val="000000"/>
          <w:sz w:val="28"/>
          <w:szCs w:val="28"/>
        </w:rPr>
        <w:t>xk</w:t>
      </w:r>
      <w:r>
        <w:rPr>
          <w:color w:val="000000"/>
          <w:sz w:val="28"/>
          <w:szCs w:val="28"/>
        </w:rPr>
        <w:t> производят, как в схеме единственного деления.</w:t>
      </w:r>
    </w:p>
    <w:p w14:paraId="33BF1325" w14:textId="77777777" w:rsidR="00D42D23" w:rsidRDefault="00D42D23" w:rsidP="00D42D23">
      <w:pPr>
        <w:pStyle w:val="a6"/>
        <w:spacing w:before="0" w:beforeAutospacing="0" w:after="0" w:afterAutospacing="0"/>
        <w:ind w:left="-851" w:firstLine="348"/>
        <w:jc w:val="both"/>
      </w:pPr>
      <w:r>
        <w:rPr>
          <w:b/>
          <w:bCs/>
          <w:color w:val="000000"/>
          <w:sz w:val="28"/>
          <w:szCs w:val="28"/>
        </w:rPr>
        <w:t>3. Метод Гаусса с выбором главного элемента по всей матрице (схема полного выбора). </w:t>
      </w:r>
    </w:p>
    <w:p w14:paraId="444E5473" w14:textId="77777777" w:rsidR="00D42D23" w:rsidRDefault="00D42D23" w:rsidP="00D42D23">
      <w:pPr>
        <w:pStyle w:val="a6"/>
        <w:spacing w:before="0" w:beforeAutospacing="0" w:after="0" w:afterAutospacing="0"/>
        <w:ind w:left="-851" w:firstLine="348"/>
        <w:jc w:val="both"/>
      </w:pPr>
      <w:r>
        <w:rPr>
          <w:color w:val="000000"/>
          <w:sz w:val="28"/>
          <w:szCs w:val="28"/>
        </w:rPr>
        <w:t>В этой схеме допускается нарушение естественного порядка исключения неизвестных.</w:t>
      </w:r>
    </w:p>
    <w:p w14:paraId="0C0A89BC" w14:textId="77777777" w:rsidR="00D42D23" w:rsidRDefault="00D42D23" w:rsidP="00D42D23">
      <w:pPr>
        <w:pStyle w:val="a6"/>
        <w:spacing w:before="0" w:beforeAutospacing="0" w:after="0" w:afterAutospacing="0"/>
        <w:ind w:left="-851" w:firstLine="348"/>
        <w:jc w:val="both"/>
      </w:pPr>
      <w:r>
        <w:rPr>
          <w:color w:val="000000"/>
          <w:sz w:val="28"/>
          <w:szCs w:val="28"/>
        </w:rPr>
        <w:t>На 1-м шаге метода среди элементов </w:t>
      </w:r>
      <w:r>
        <w:rPr>
          <w:i/>
          <w:iCs/>
          <w:color w:val="000000"/>
          <w:sz w:val="28"/>
          <w:szCs w:val="28"/>
        </w:rPr>
        <w:t>aij</w:t>
      </w:r>
      <w:r>
        <w:rPr>
          <w:color w:val="000000"/>
          <w:sz w:val="28"/>
          <w:szCs w:val="28"/>
        </w:rPr>
        <w:t> определяют максимальный по модулю элемент </w:t>
      </w:r>
      <w:r>
        <w:rPr>
          <w:i/>
          <w:iCs/>
          <w:color w:val="000000"/>
          <w:sz w:val="28"/>
          <w:szCs w:val="28"/>
        </w:rPr>
        <w:t>ai</w:t>
      </w:r>
      <w:r>
        <w:rPr>
          <w:color w:val="000000"/>
          <w:sz w:val="17"/>
          <w:szCs w:val="17"/>
          <w:vertAlign w:val="subscript"/>
        </w:rPr>
        <w:t>1</w:t>
      </w:r>
      <w:r>
        <w:rPr>
          <w:i/>
          <w:iCs/>
          <w:color w:val="000000"/>
          <w:sz w:val="28"/>
          <w:szCs w:val="28"/>
        </w:rPr>
        <w:t>j</w:t>
      </w:r>
      <w:r>
        <w:rPr>
          <w:color w:val="000000"/>
          <w:sz w:val="17"/>
          <w:szCs w:val="17"/>
          <w:vertAlign w:val="subscript"/>
        </w:rPr>
        <w:t>1</w:t>
      </w:r>
      <w:r>
        <w:rPr>
          <w:color w:val="000000"/>
          <w:sz w:val="28"/>
          <w:szCs w:val="28"/>
        </w:rPr>
        <w:t>. Первое уравнение системы и уравнение с номером </w:t>
      </w:r>
      <w:r>
        <w:rPr>
          <w:i/>
          <w:iCs/>
          <w:color w:val="000000"/>
          <w:sz w:val="28"/>
          <w:szCs w:val="28"/>
        </w:rPr>
        <w:t>i</w:t>
      </w:r>
      <w:r>
        <w:rPr>
          <w:color w:val="000000"/>
          <w:sz w:val="17"/>
          <w:szCs w:val="17"/>
          <w:vertAlign w:val="subscript"/>
        </w:rPr>
        <w:t>1</w:t>
      </w:r>
      <w:r>
        <w:rPr>
          <w:color w:val="000000"/>
          <w:sz w:val="28"/>
          <w:szCs w:val="28"/>
        </w:rPr>
        <w:t> меняют местами. Далее стандартным образом производят исключение неизвестного </w:t>
      </w:r>
      <w:r>
        <w:rPr>
          <w:i/>
          <w:iCs/>
          <w:color w:val="000000"/>
          <w:sz w:val="28"/>
          <w:szCs w:val="28"/>
        </w:rPr>
        <w:t>xi</w:t>
      </w:r>
      <w:r>
        <w:rPr>
          <w:color w:val="000000"/>
          <w:sz w:val="17"/>
          <w:szCs w:val="17"/>
          <w:vertAlign w:val="subscript"/>
        </w:rPr>
        <w:t>1</w:t>
      </w:r>
      <w:r>
        <w:rPr>
          <w:color w:val="000000"/>
          <w:sz w:val="28"/>
          <w:szCs w:val="28"/>
        </w:rPr>
        <w:t> из всех уравнений, кроме первого.</w:t>
      </w:r>
    </w:p>
    <w:p w14:paraId="0B52AF7E" w14:textId="77777777" w:rsidR="00D42D23" w:rsidRDefault="00D42D23" w:rsidP="00D42D23">
      <w:pPr>
        <w:pStyle w:val="a6"/>
        <w:spacing w:before="0" w:beforeAutospacing="0" w:after="0" w:afterAutospacing="0"/>
        <w:ind w:left="-851" w:firstLine="348"/>
        <w:jc w:val="both"/>
      </w:pPr>
      <w:r>
        <w:rPr>
          <w:color w:val="000000"/>
          <w:sz w:val="28"/>
          <w:szCs w:val="28"/>
        </w:rPr>
        <w:lastRenderedPageBreak/>
        <w:t>На </w:t>
      </w:r>
      <w:r>
        <w:rPr>
          <w:i/>
          <w:iCs/>
          <w:color w:val="000000"/>
          <w:sz w:val="28"/>
          <w:szCs w:val="28"/>
        </w:rPr>
        <w:t>k</w:t>
      </w:r>
      <w:r>
        <w:rPr>
          <w:color w:val="000000"/>
          <w:sz w:val="28"/>
          <w:szCs w:val="28"/>
        </w:rPr>
        <w:t>-м шаге метода среди коэффициентов </w:t>
      </w:r>
      <w:r>
        <w:rPr>
          <w:i/>
          <w:iCs/>
          <w:color w:val="000000"/>
          <w:sz w:val="28"/>
          <w:szCs w:val="28"/>
        </w:rPr>
        <w:t>aij</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28"/>
          <w:szCs w:val="28"/>
        </w:rPr>
        <w:t> при неизвестных в уравнениях системы с номерами </w:t>
      </w:r>
      <w:r>
        <w:rPr>
          <w:i/>
          <w:iCs/>
          <w:color w:val="000000"/>
          <w:sz w:val="28"/>
          <w:szCs w:val="28"/>
        </w:rPr>
        <w:t>i</w:t>
      </w:r>
      <w:r>
        <w:rPr>
          <w:color w:val="000000"/>
          <w:sz w:val="28"/>
          <w:szCs w:val="28"/>
        </w:rPr>
        <w:t> = </w:t>
      </w:r>
      <w:r>
        <w:rPr>
          <w:i/>
          <w:iCs/>
          <w:color w:val="000000"/>
          <w:sz w:val="28"/>
          <w:szCs w:val="28"/>
        </w:rPr>
        <w:t>k</w:t>
      </w:r>
      <w:r>
        <w:rPr>
          <w:color w:val="000000"/>
          <w:sz w:val="28"/>
          <w:szCs w:val="28"/>
        </w:rPr>
        <w:t>, …, </w:t>
      </w:r>
      <w:r>
        <w:rPr>
          <w:i/>
          <w:iCs/>
          <w:color w:val="000000"/>
          <w:sz w:val="28"/>
          <w:szCs w:val="28"/>
        </w:rPr>
        <w:t>n</w:t>
      </w:r>
      <w:r>
        <w:rPr>
          <w:color w:val="000000"/>
          <w:sz w:val="28"/>
          <w:szCs w:val="28"/>
        </w:rPr>
        <w:t> выбирают максимальный по модулю коэффициент </w:t>
      </w:r>
      <w:r>
        <w:rPr>
          <w:i/>
          <w:iCs/>
          <w:color w:val="000000"/>
          <w:sz w:val="28"/>
          <w:szCs w:val="28"/>
        </w:rPr>
        <w:t>aij</w:t>
      </w:r>
      <w:r>
        <w:rPr>
          <w:color w:val="000000"/>
          <w:sz w:val="17"/>
          <w:szCs w:val="17"/>
          <w:vertAlign w:val="superscript"/>
        </w:rPr>
        <w:t>(</w:t>
      </w:r>
      <w:r>
        <w:rPr>
          <w:i/>
          <w:iCs/>
          <w:color w:val="000000"/>
          <w:sz w:val="28"/>
          <w:szCs w:val="28"/>
        </w:rPr>
        <w:t>k</w:t>
      </w:r>
      <w:r>
        <w:rPr>
          <w:color w:val="000000"/>
          <w:sz w:val="17"/>
          <w:szCs w:val="17"/>
          <w:vertAlign w:val="superscript"/>
        </w:rPr>
        <w:t>-1)</w:t>
      </w:r>
      <w:r>
        <w:rPr>
          <w:color w:val="000000"/>
          <w:sz w:val="28"/>
          <w:szCs w:val="28"/>
        </w:rPr>
        <w:t>. Затем </w:t>
      </w:r>
      <w:r>
        <w:rPr>
          <w:i/>
          <w:iCs/>
          <w:color w:val="000000"/>
          <w:sz w:val="28"/>
          <w:szCs w:val="28"/>
        </w:rPr>
        <w:t>k</w:t>
      </w:r>
      <w:r>
        <w:rPr>
          <w:color w:val="000000"/>
          <w:sz w:val="28"/>
          <w:szCs w:val="28"/>
        </w:rPr>
        <w:t>-е уравнение и уравнение, содержащее найденный коэффициент, меняют местами и исключают неизвестное </w:t>
      </w:r>
      <w:r>
        <w:rPr>
          <w:i/>
          <w:iCs/>
          <w:color w:val="000000"/>
          <w:sz w:val="28"/>
          <w:szCs w:val="28"/>
        </w:rPr>
        <w:t>xjk</w:t>
      </w:r>
      <w:r>
        <w:rPr>
          <w:color w:val="000000"/>
          <w:sz w:val="28"/>
          <w:szCs w:val="28"/>
        </w:rPr>
        <w:t> из уравнений с номерами </w:t>
      </w:r>
      <w:r>
        <w:rPr>
          <w:i/>
          <w:iCs/>
          <w:color w:val="000000"/>
          <w:sz w:val="28"/>
          <w:szCs w:val="28"/>
        </w:rPr>
        <w:t>i</w:t>
      </w:r>
      <w:r>
        <w:rPr>
          <w:color w:val="000000"/>
          <w:sz w:val="28"/>
          <w:szCs w:val="28"/>
        </w:rPr>
        <w:t> = </w:t>
      </w:r>
      <w:r>
        <w:rPr>
          <w:i/>
          <w:iCs/>
          <w:color w:val="000000"/>
          <w:sz w:val="28"/>
          <w:szCs w:val="28"/>
        </w:rPr>
        <w:t>k</w:t>
      </w:r>
      <w:r>
        <w:rPr>
          <w:color w:val="000000"/>
          <w:sz w:val="28"/>
          <w:szCs w:val="28"/>
        </w:rPr>
        <w:t> + 1, …, </w:t>
      </w:r>
      <w:r>
        <w:rPr>
          <w:i/>
          <w:iCs/>
          <w:color w:val="000000"/>
          <w:sz w:val="28"/>
          <w:szCs w:val="28"/>
        </w:rPr>
        <w:t>n</w:t>
      </w:r>
      <w:r>
        <w:rPr>
          <w:color w:val="000000"/>
          <w:sz w:val="28"/>
          <w:szCs w:val="28"/>
        </w:rPr>
        <w:t>.</w:t>
      </w:r>
    </w:p>
    <w:p w14:paraId="246D40B4" w14:textId="686447FE" w:rsidR="00D42D23" w:rsidRDefault="00D42D23" w:rsidP="00C90D82">
      <w:pPr>
        <w:pStyle w:val="a6"/>
        <w:spacing w:before="0" w:beforeAutospacing="0" w:after="0" w:afterAutospacing="0"/>
        <w:ind w:left="-851" w:firstLine="348"/>
        <w:jc w:val="both"/>
        <w:rPr>
          <w:color w:val="000000"/>
          <w:sz w:val="28"/>
          <w:szCs w:val="28"/>
        </w:rPr>
      </w:pPr>
      <w:r>
        <w:rPr>
          <w:color w:val="000000"/>
          <w:sz w:val="28"/>
          <w:szCs w:val="28"/>
        </w:rPr>
        <w:t>На этапе обратного хода неизвестные вычисляют в следующем порядке: </w:t>
      </w:r>
      <w:r>
        <w:rPr>
          <w:i/>
          <w:iCs/>
          <w:color w:val="000000"/>
          <w:sz w:val="28"/>
          <w:szCs w:val="28"/>
        </w:rPr>
        <w:t>xjn, xjn–</w:t>
      </w:r>
      <w:r>
        <w:rPr>
          <w:color w:val="000000"/>
          <w:sz w:val="17"/>
          <w:szCs w:val="17"/>
          <w:vertAlign w:val="subscript"/>
        </w:rPr>
        <w:t>1</w:t>
      </w:r>
      <w:r>
        <w:rPr>
          <w:i/>
          <w:iCs/>
          <w:color w:val="000000"/>
          <w:sz w:val="28"/>
          <w:szCs w:val="28"/>
        </w:rPr>
        <w:t>, …, xj</w:t>
      </w:r>
      <w:r>
        <w:rPr>
          <w:color w:val="000000"/>
          <w:sz w:val="17"/>
          <w:szCs w:val="17"/>
          <w:vertAlign w:val="subscript"/>
        </w:rPr>
        <w:t>1</w:t>
      </w:r>
      <w:r>
        <w:rPr>
          <w:color w:val="000000"/>
          <w:sz w:val="28"/>
          <w:szCs w:val="28"/>
        </w:rPr>
        <w:t>.</w:t>
      </w:r>
    </w:p>
    <w:p w14:paraId="0502793C" w14:textId="77777777" w:rsidR="00C90D82" w:rsidRDefault="00C90D82" w:rsidP="00C90D82">
      <w:pPr>
        <w:pStyle w:val="a6"/>
        <w:spacing w:before="0" w:beforeAutospacing="0" w:after="0" w:afterAutospacing="0"/>
        <w:ind w:left="-851" w:firstLine="348"/>
        <w:jc w:val="both"/>
      </w:pPr>
    </w:p>
    <w:p w14:paraId="0E57F077" w14:textId="270CF053" w:rsidR="00D42D23" w:rsidRPr="00D42D23" w:rsidRDefault="00570117" w:rsidP="00D42D23">
      <w:pPr>
        <w:pStyle w:val="1"/>
        <w:numPr>
          <w:ilvl w:val="0"/>
          <w:numId w:val="5"/>
        </w:numPr>
        <w:spacing w:before="0"/>
        <w:ind w:left="-851"/>
        <w:jc w:val="center"/>
        <w:textAlignment w:val="baseline"/>
        <w:rPr>
          <w:rFonts w:ascii="Times New Roman" w:hAnsi="Times New Roman" w:cs="Times New Roman"/>
          <w:color w:val="000000"/>
        </w:rPr>
      </w:pPr>
      <w:r>
        <w:rPr>
          <w:rFonts w:ascii="Times New Roman" w:hAnsi="Times New Roman" w:cs="Times New Roman"/>
          <w:color w:val="000000"/>
        </w:rPr>
        <w:t>Решение тестовых примеров</w:t>
      </w:r>
    </w:p>
    <w:p w14:paraId="5EB0CC1C" w14:textId="77777777" w:rsidR="00D42D23" w:rsidRDefault="00D42D23" w:rsidP="00D42D23">
      <w:pPr>
        <w:ind w:left="-851"/>
      </w:pPr>
    </w:p>
    <w:p w14:paraId="3F9347EE" w14:textId="6581C2A0" w:rsidR="00D42D23" w:rsidRDefault="00D42D23" w:rsidP="00D42D23">
      <w:pPr>
        <w:pStyle w:val="a6"/>
        <w:spacing w:before="0" w:beforeAutospacing="0" w:after="160" w:afterAutospacing="0"/>
        <w:ind w:left="-851"/>
        <w:jc w:val="center"/>
      </w:pPr>
      <w:r>
        <w:rPr>
          <w:b/>
          <w:bCs/>
          <w:color w:val="000000"/>
          <w:sz w:val="28"/>
          <w:szCs w:val="28"/>
        </w:rPr>
        <w:t>Вариант 2</w:t>
      </w:r>
      <w:r w:rsidRPr="00570117">
        <w:rPr>
          <w:b/>
          <w:bCs/>
          <w:color w:val="000000"/>
          <w:sz w:val="28"/>
          <w:szCs w:val="28"/>
        </w:rPr>
        <w:t>9</w:t>
      </w:r>
      <w:r>
        <w:rPr>
          <w:b/>
          <w:bCs/>
          <w:color w:val="000000"/>
          <w:sz w:val="28"/>
          <w:szCs w:val="28"/>
        </w:rPr>
        <w:t>.</w:t>
      </w:r>
    </w:p>
    <w:p w14:paraId="103B55AC" w14:textId="77777777" w:rsidR="00D42D23" w:rsidRDefault="00D42D23" w:rsidP="00D42D23">
      <w:pPr>
        <w:pStyle w:val="a6"/>
        <w:spacing w:before="0" w:beforeAutospacing="0" w:after="0" w:afterAutospacing="0"/>
        <w:ind w:left="-851" w:firstLine="800"/>
      </w:pPr>
      <w:r>
        <w:rPr>
          <w:b/>
          <w:bCs/>
          <w:color w:val="000000"/>
          <w:sz w:val="28"/>
          <w:szCs w:val="28"/>
          <w:shd w:val="clear" w:color="auto" w:fill="FFFFFF"/>
        </w:rPr>
        <w:t>Тестовый пример 1</w:t>
      </w:r>
    </w:p>
    <w:p w14:paraId="4F5263A7" w14:textId="77777777" w:rsidR="00D42D23" w:rsidRDefault="00D42D23" w:rsidP="00D42D23">
      <w:pPr>
        <w:pStyle w:val="a6"/>
        <w:spacing w:before="0" w:beforeAutospacing="0" w:after="0" w:afterAutospacing="0"/>
        <w:ind w:left="-851" w:firstLine="800"/>
        <w:rPr>
          <w:color w:val="000000"/>
          <w:sz w:val="28"/>
          <w:szCs w:val="28"/>
        </w:rPr>
      </w:pPr>
      <w:r>
        <w:rPr>
          <w:color w:val="000000"/>
          <w:sz w:val="28"/>
          <w:szCs w:val="28"/>
        </w:rPr>
        <w:t xml:space="preserve">Методом Гаусса найти с точностью 0,0001 численное решение СЛАУ: </w:t>
      </w:r>
    </w:p>
    <w:p w14:paraId="5D6237FB" w14:textId="396145C8" w:rsidR="00481662" w:rsidRDefault="00481662" w:rsidP="00D42D23">
      <w:pPr>
        <w:pStyle w:val="a6"/>
        <w:spacing w:before="0" w:beforeAutospacing="0" w:after="0" w:afterAutospacing="0"/>
        <w:ind w:left="-851" w:firstLine="800"/>
        <w:rPr>
          <w:color w:val="000000"/>
          <w:sz w:val="28"/>
          <w:szCs w:val="28"/>
        </w:rPr>
      </w:pPr>
      <w:r>
        <w:rPr>
          <w:color w:val="000000"/>
          <w:sz w:val="28"/>
          <w:szCs w:val="28"/>
        </w:rPr>
        <w:t>В следующей СЛАУ решением будет бесконечное количество решений, и как видно в выводе на консоль, программная реализация решает данную задачу.</w:t>
      </w:r>
    </w:p>
    <w:p w14:paraId="2EF07C60" w14:textId="77777777" w:rsidR="00481662" w:rsidRPr="00481662" w:rsidRDefault="00481662" w:rsidP="00D42D23">
      <w:pPr>
        <w:pStyle w:val="a6"/>
        <w:spacing w:before="0" w:beforeAutospacing="0" w:after="0" w:afterAutospacing="0"/>
        <w:ind w:left="-851" w:firstLine="800"/>
        <w:rPr>
          <w:color w:val="000000"/>
          <w:sz w:val="28"/>
          <w:szCs w:val="28"/>
        </w:rPr>
      </w:pPr>
    </w:p>
    <w:p w14:paraId="32A77EC0" w14:textId="6EF5807A" w:rsidR="00074A35" w:rsidRDefault="00074A35" w:rsidP="00D42D23">
      <w:pPr>
        <w:pStyle w:val="a6"/>
        <w:spacing w:before="0" w:beforeAutospacing="0" w:after="0" w:afterAutospacing="0"/>
        <w:ind w:left="-851" w:firstLine="800"/>
      </w:pPr>
      <w:r w:rsidRPr="00074A35">
        <w:rPr>
          <w:noProof/>
        </w:rPr>
        <w:drawing>
          <wp:inline distT="0" distB="0" distL="0" distR="0" wp14:anchorId="5B4EC6CC" wp14:editId="782D7153">
            <wp:extent cx="5380186" cy="4077053"/>
            <wp:effectExtent l="0" t="0" r="0" b="0"/>
            <wp:docPr id="310752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52209" name=""/>
                    <pic:cNvPicPr/>
                  </pic:nvPicPr>
                  <pic:blipFill>
                    <a:blip r:embed="rId12"/>
                    <a:stretch>
                      <a:fillRect/>
                    </a:stretch>
                  </pic:blipFill>
                  <pic:spPr>
                    <a:xfrm>
                      <a:off x="0" y="0"/>
                      <a:ext cx="5380186" cy="4077053"/>
                    </a:xfrm>
                    <a:prstGeom prst="rect">
                      <a:avLst/>
                    </a:prstGeom>
                  </pic:spPr>
                </pic:pic>
              </a:graphicData>
            </a:graphic>
          </wp:inline>
        </w:drawing>
      </w:r>
    </w:p>
    <w:p w14:paraId="0503AF70" w14:textId="26C5D20A" w:rsidR="00D42D23" w:rsidRDefault="00D42D23" w:rsidP="00074A35">
      <w:pPr>
        <w:pStyle w:val="a4"/>
        <w:rPr>
          <w:b/>
          <w:bCs/>
        </w:rPr>
      </w:pPr>
    </w:p>
    <w:p w14:paraId="5E6B1F61" w14:textId="77777777" w:rsidR="00481662" w:rsidRPr="00570117" w:rsidRDefault="00074A35" w:rsidP="00074A35">
      <w:pPr>
        <w:rPr>
          <w:rFonts w:ascii="Times New Roman" w:hAnsi="Times New Roman" w:cs="Times New Roman"/>
          <w:b/>
          <w:bCs/>
          <w:sz w:val="28"/>
          <w:szCs w:val="28"/>
          <w:lang w:eastAsia="ru-RU"/>
        </w:rPr>
      </w:pPr>
      <w:r w:rsidRPr="00481662">
        <w:rPr>
          <w:rFonts w:ascii="Times New Roman" w:hAnsi="Times New Roman" w:cs="Times New Roman"/>
          <w:b/>
          <w:bCs/>
          <w:sz w:val="28"/>
          <w:szCs w:val="28"/>
          <w:lang w:eastAsia="ru-RU"/>
        </w:rPr>
        <w:t>Тестовый пример 2</w:t>
      </w:r>
      <w:r w:rsidRPr="00570117">
        <w:rPr>
          <w:rFonts w:ascii="Times New Roman" w:hAnsi="Times New Roman" w:cs="Times New Roman"/>
          <w:b/>
          <w:bCs/>
          <w:sz w:val="28"/>
          <w:szCs w:val="28"/>
          <w:lang w:eastAsia="ru-RU"/>
        </w:rPr>
        <w:t>:</w:t>
      </w:r>
    </w:p>
    <w:p w14:paraId="56B33CB6" w14:textId="77777777" w:rsidR="00481662" w:rsidRDefault="00481662" w:rsidP="00481662">
      <w:pPr>
        <w:pStyle w:val="a6"/>
        <w:spacing w:before="0" w:beforeAutospacing="0" w:after="0" w:afterAutospacing="0"/>
        <w:ind w:left="-851" w:firstLine="800"/>
        <w:rPr>
          <w:color w:val="000000"/>
          <w:sz w:val="28"/>
          <w:szCs w:val="28"/>
        </w:rPr>
      </w:pPr>
      <w:r>
        <w:rPr>
          <w:color w:val="000000"/>
          <w:sz w:val="28"/>
          <w:szCs w:val="28"/>
        </w:rPr>
        <w:t xml:space="preserve">Методом Гаусса найти с точностью 0,0001 численное решение СЛАУ: </w:t>
      </w:r>
    </w:p>
    <w:p w14:paraId="352D04D5" w14:textId="3AD83D75" w:rsidR="00481662" w:rsidRDefault="00481662" w:rsidP="00481662">
      <w:pPr>
        <w:pStyle w:val="a6"/>
        <w:spacing w:before="0" w:beforeAutospacing="0" w:after="0" w:afterAutospacing="0"/>
        <w:ind w:left="-851" w:firstLine="800"/>
        <w:rPr>
          <w:color w:val="000000"/>
          <w:sz w:val="28"/>
          <w:szCs w:val="28"/>
        </w:rPr>
      </w:pPr>
      <w:r>
        <w:rPr>
          <w:color w:val="000000"/>
          <w:sz w:val="28"/>
          <w:szCs w:val="28"/>
        </w:rPr>
        <w:t>В следующей СЛАУ решением будет отсутствие решений, и как видно в выводе на консоль, программная реализация решает данную задачу.</w:t>
      </w:r>
    </w:p>
    <w:p w14:paraId="7FD62E18" w14:textId="77777777" w:rsidR="00481662" w:rsidRPr="00481662" w:rsidRDefault="00481662" w:rsidP="00074A35">
      <w:pPr>
        <w:rPr>
          <w:lang w:eastAsia="ru-RU"/>
        </w:rPr>
      </w:pPr>
    </w:p>
    <w:p w14:paraId="6DF6A1B3" w14:textId="4F5080D4" w:rsidR="00074A35" w:rsidRDefault="00074A35" w:rsidP="00074A35">
      <w:pPr>
        <w:rPr>
          <w:lang w:val="en-US" w:eastAsia="ru-RU"/>
        </w:rPr>
      </w:pPr>
      <w:r w:rsidRPr="00481662">
        <w:rPr>
          <w:lang w:eastAsia="ru-RU"/>
        </w:rPr>
        <w:lastRenderedPageBreak/>
        <w:br/>
      </w:r>
      <w:r w:rsidRPr="00074A35">
        <w:rPr>
          <w:noProof/>
          <w:lang w:val="en-US" w:eastAsia="ru-RU"/>
        </w:rPr>
        <w:drawing>
          <wp:inline distT="0" distB="0" distL="0" distR="0" wp14:anchorId="7908EFA2" wp14:editId="66DE0585">
            <wp:extent cx="5342083" cy="4092295"/>
            <wp:effectExtent l="0" t="0" r="0" b="3810"/>
            <wp:docPr id="798778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78260" name=""/>
                    <pic:cNvPicPr/>
                  </pic:nvPicPr>
                  <pic:blipFill>
                    <a:blip r:embed="rId13"/>
                    <a:stretch>
                      <a:fillRect/>
                    </a:stretch>
                  </pic:blipFill>
                  <pic:spPr>
                    <a:xfrm>
                      <a:off x="0" y="0"/>
                      <a:ext cx="5342083" cy="4092295"/>
                    </a:xfrm>
                    <a:prstGeom prst="rect">
                      <a:avLst/>
                    </a:prstGeom>
                  </pic:spPr>
                </pic:pic>
              </a:graphicData>
            </a:graphic>
          </wp:inline>
        </w:drawing>
      </w:r>
    </w:p>
    <w:p w14:paraId="428AE1B2" w14:textId="77777777" w:rsidR="00074A35" w:rsidRDefault="00074A35" w:rsidP="00074A35">
      <w:pPr>
        <w:rPr>
          <w:lang w:val="en-US" w:eastAsia="ru-RU"/>
        </w:rPr>
      </w:pPr>
    </w:p>
    <w:p w14:paraId="7C090339" w14:textId="7A7855C0" w:rsidR="00074A35" w:rsidRPr="00481662" w:rsidRDefault="00074A35" w:rsidP="00074A35">
      <w:pPr>
        <w:rPr>
          <w:rFonts w:ascii="Times New Roman" w:hAnsi="Times New Roman" w:cs="Times New Roman"/>
          <w:b/>
          <w:bCs/>
          <w:sz w:val="28"/>
          <w:szCs w:val="28"/>
          <w:lang w:val="en-US" w:eastAsia="ru-RU"/>
        </w:rPr>
      </w:pPr>
      <w:r w:rsidRPr="00481662">
        <w:rPr>
          <w:rFonts w:ascii="Times New Roman" w:hAnsi="Times New Roman" w:cs="Times New Roman"/>
          <w:b/>
          <w:bCs/>
          <w:sz w:val="28"/>
          <w:szCs w:val="28"/>
          <w:lang w:eastAsia="ru-RU"/>
        </w:rPr>
        <w:t>Тестовый пример 3</w:t>
      </w:r>
      <w:r w:rsidRPr="00481662">
        <w:rPr>
          <w:rFonts w:ascii="Times New Roman" w:hAnsi="Times New Roman" w:cs="Times New Roman"/>
          <w:b/>
          <w:bCs/>
          <w:sz w:val="28"/>
          <w:szCs w:val="28"/>
          <w:lang w:val="en-US" w:eastAsia="ru-RU"/>
        </w:rPr>
        <w:t>:</w:t>
      </w:r>
    </w:p>
    <w:p w14:paraId="17F163B7" w14:textId="5F37A2E7" w:rsidR="00074A35" w:rsidRDefault="004E7888" w:rsidP="00074A35">
      <w:pPr>
        <w:rPr>
          <w:lang w:val="en-US" w:eastAsia="ru-RU"/>
        </w:rPr>
      </w:pPr>
      <w:r w:rsidRPr="004E7888">
        <w:rPr>
          <w:noProof/>
          <w:lang w:val="en-US" w:eastAsia="ru-RU"/>
        </w:rPr>
        <w:drawing>
          <wp:inline distT="0" distB="0" distL="0" distR="0" wp14:anchorId="186D80F0" wp14:editId="0E3156E8">
            <wp:extent cx="4526280" cy="2712865"/>
            <wp:effectExtent l="0" t="0" r="7620" b="0"/>
            <wp:docPr id="15981322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32274" name=""/>
                    <pic:cNvPicPr/>
                  </pic:nvPicPr>
                  <pic:blipFill>
                    <a:blip r:embed="rId14"/>
                    <a:stretch>
                      <a:fillRect/>
                    </a:stretch>
                  </pic:blipFill>
                  <pic:spPr>
                    <a:xfrm>
                      <a:off x="0" y="0"/>
                      <a:ext cx="4540302" cy="2721269"/>
                    </a:xfrm>
                    <a:prstGeom prst="rect">
                      <a:avLst/>
                    </a:prstGeom>
                  </pic:spPr>
                </pic:pic>
              </a:graphicData>
            </a:graphic>
          </wp:inline>
        </w:drawing>
      </w:r>
    </w:p>
    <w:p w14:paraId="2DDC1967" w14:textId="77777777" w:rsidR="00481662" w:rsidRDefault="00481662" w:rsidP="00481662">
      <w:pPr>
        <w:pStyle w:val="a6"/>
        <w:spacing w:before="0" w:beforeAutospacing="0" w:after="0" w:afterAutospacing="0"/>
        <w:ind w:left="-851" w:firstLine="800"/>
        <w:rPr>
          <w:color w:val="000000"/>
          <w:sz w:val="28"/>
          <w:szCs w:val="28"/>
        </w:rPr>
      </w:pPr>
      <w:r>
        <w:rPr>
          <w:color w:val="000000"/>
          <w:sz w:val="28"/>
          <w:szCs w:val="28"/>
        </w:rPr>
        <w:t xml:space="preserve">Методом Гаусса найти с точностью 0,0001 численное решение СЛАУ: </w:t>
      </w:r>
    </w:p>
    <w:p w14:paraId="6FC7612D" w14:textId="5D657955" w:rsidR="00481662" w:rsidRPr="004D6F9B" w:rsidRDefault="00481662" w:rsidP="00481662">
      <w:pPr>
        <w:pStyle w:val="a6"/>
        <w:spacing w:before="0" w:beforeAutospacing="0" w:after="0" w:afterAutospacing="0"/>
        <w:ind w:left="-851" w:firstLine="800"/>
        <w:rPr>
          <w:color w:val="000000"/>
          <w:sz w:val="28"/>
          <w:szCs w:val="28"/>
        </w:rPr>
      </w:pPr>
      <w:r>
        <w:rPr>
          <w:color w:val="000000"/>
          <w:sz w:val="28"/>
          <w:szCs w:val="28"/>
        </w:rPr>
        <w:t xml:space="preserve">В следующей СЛАУ решением будет найдено единственное решение, несмотря на то что в матрице находятся нули на  главной диагонали. Проверка решения происходит с помощью встроенной функции </w:t>
      </w:r>
      <w:r>
        <w:rPr>
          <w:color w:val="000000"/>
          <w:sz w:val="28"/>
          <w:szCs w:val="28"/>
          <w:lang w:val="en-US"/>
        </w:rPr>
        <w:t>numpy</w:t>
      </w:r>
      <w:r w:rsidRPr="00481662">
        <w:rPr>
          <w:color w:val="000000"/>
          <w:sz w:val="28"/>
          <w:szCs w:val="28"/>
        </w:rPr>
        <w:t>.</w:t>
      </w:r>
      <w:r>
        <w:rPr>
          <w:color w:val="000000"/>
          <w:sz w:val="28"/>
          <w:szCs w:val="28"/>
          <w:lang w:val="en-US"/>
        </w:rPr>
        <w:t>linalg</w:t>
      </w:r>
      <w:r>
        <w:rPr>
          <w:color w:val="000000"/>
          <w:sz w:val="28"/>
          <w:szCs w:val="28"/>
        </w:rPr>
        <w:t xml:space="preserve"> и решение совпадает.</w:t>
      </w:r>
      <w:r w:rsidR="004D6F9B" w:rsidRPr="004D6F9B">
        <w:rPr>
          <w:color w:val="000000"/>
          <w:sz w:val="28"/>
          <w:szCs w:val="28"/>
        </w:rPr>
        <w:t xml:space="preserve"> </w:t>
      </w:r>
      <w:r w:rsidR="004D6F9B">
        <w:rPr>
          <w:color w:val="000000"/>
          <w:sz w:val="28"/>
          <w:szCs w:val="28"/>
        </w:rPr>
        <w:t xml:space="preserve">Однако решение данной СЛАУ классическим методом гаусса </w:t>
      </w:r>
      <w:r w:rsidR="008467A8">
        <w:rPr>
          <w:color w:val="000000"/>
          <w:sz w:val="28"/>
          <w:szCs w:val="28"/>
        </w:rPr>
        <w:lastRenderedPageBreak/>
        <w:t>невозможно осуществить, т.к. осуществляется деление на 0, что приводит к неопределенному поведению и появлению ошибок.</w:t>
      </w:r>
    </w:p>
    <w:p w14:paraId="33EC6A82" w14:textId="77777777" w:rsidR="00481662" w:rsidRDefault="00481662" w:rsidP="00074A35">
      <w:pPr>
        <w:rPr>
          <w:lang w:eastAsia="ru-RU"/>
        </w:rPr>
      </w:pPr>
    </w:p>
    <w:p w14:paraId="68D15675" w14:textId="4EE7F69B" w:rsidR="00074A35" w:rsidRPr="00481662" w:rsidRDefault="00074A35" w:rsidP="00074A35">
      <w:pPr>
        <w:rPr>
          <w:rFonts w:ascii="Times New Roman" w:hAnsi="Times New Roman" w:cs="Times New Roman"/>
          <w:sz w:val="28"/>
          <w:szCs w:val="28"/>
          <w:lang w:eastAsia="ru-RU"/>
        </w:rPr>
      </w:pPr>
      <w:r w:rsidRPr="00481662">
        <w:rPr>
          <w:rFonts w:ascii="Times New Roman" w:hAnsi="Times New Roman" w:cs="Times New Roman"/>
          <w:sz w:val="28"/>
          <w:szCs w:val="28"/>
          <w:lang w:eastAsia="ru-RU"/>
        </w:rPr>
        <w:t>Выведем число обусловленности:</w:t>
      </w:r>
    </w:p>
    <w:p w14:paraId="70699CBE" w14:textId="01502536" w:rsidR="00074A35" w:rsidRPr="00481662" w:rsidRDefault="00074A35" w:rsidP="00074A35">
      <w:pPr>
        <w:rPr>
          <w:rFonts w:ascii="Times New Roman" w:hAnsi="Times New Roman" w:cs="Times New Roman"/>
          <w:sz w:val="28"/>
          <w:szCs w:val="28"/>
          <w:lang w:val="en-US" w:eastAsia="ru-RU"/>
        </w:rPr>
      </w:pPr>
      <w:r w:rsidRPr="00481662">
        <w:rPr>
          <w:rFonts w:ascii="Times New Roman" w:hAnsi="Times New Roman" w:cs="Times New Roman"/>
          <w:noProof/>
          <w:sz w:val="28"/>
          <w:szCs w:val="28"/>
          <w:lang w:val="en-US" w:eastAsia="ru-RU"/>
        </w:rPr>
        <w:drawing>
          <wp:inline distT="0" distB="0" distL="0" distR="0" wp14:anchorId="7AB02875" wp14:editId="530D1846">
            <wp:extent cx="4480948" cy="243861"/>
            <wp:effectExtent l="0" t="0" r="0" b="3810"/>
            <wp:docPr id="5786989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98954" name=""/>
                    <pic:cNvPicPr/>
                  </pic:nvPicPr>
                  <pic:blipFill>
                    <a:blip r:embed="rId15"/>
                    <a:stretch>
                      <a:fillRect/>
                    </a:stretch>
                  </pic:blipFill>
                  <pic:spPr>
                    <a:xfrm>
                      <a:off x="0" y="0"/>
                      <a:ext cx="4480948" cy="243861"/>
                    </a:xfrm>
                    <a:prstGeom prst="rect">
                      <a:avLst/>
                    </a:prstGeom>
                  </pic:spPr>
                </pic:pic>
              </a:graphicData>
            </a:graphic>
          </wp:inline>
        </w:drawing>
      </w:r>
    </w:p>
    <w:p w14:paraId="33F9BF07" w14:textId="578EBDCE" w:rsidR="00074A35" w:rsidRDefault="00074A35" w:rsidP="00074A35">
      <w:pPr>
        <w:rPr>
          <w:rFonts w:ascii="Times New Roman" w:hAnsi="Times New Roman" w:cs="Times New Roman"/>
          <w:sz w:val="28"/>
          <w:szCs w:val="28"/>
          <w:lang w:val="en-US" w:eastAsia="ru-RU"/>
        </w:rPr>
      </w:pPr>
      <w:r w:rsidRPr="00481662">
        <w:rPr>
          <w:rFonts w:ascii="Times New Roman" w:hAnsi="Times New Roman" w:cs="Times New Roman"/>
          <w:noProof/>
          <w:sz w:val="28"/>
          <w:szCs w:val="28"/>
          <w:lang w:val="en-US" w:eastAsia="ru-RU"/>
        </w:rPr>
        <w:drawing>
          <wp:inline distT="0" distB="0" distL="0" distR="0" wp14:anchorId="1A147CCD" wp14:editId="1F048CB5">
            <wp:extent cx="4534293" cy="228620"/>
            <wp:effectExtent l="0" t="0" r="0" b="0"/>
            <wp:docPr id="966750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50848" name=""/>
                    <pic:cNvPicPr/>
                  </pic:nvPicPr>
                  <pic:blipFill>
                    <a:blip r:embed="rId16"/>
                    <a:stretch>
                      <a:fillRect/>
                    </a:stretch>
                  </pic:blipFill>
                  <pic:spPr>
                    <a:xfrm>
                      <a:off x="0" y="0"/>
                      <a:ext cx="4534293" cy="228620"/>
                    </a:xfrm>
                    <a:prstGeom prst="rect">
                      <a:avLst/>
                    </a:prstGeom>
                  </pic:spPr>
                </pic:pic>
              </a:graphicData>
            </a:graphic>
          </wp:inline>
        </w:drawing>
      </w:r>
    </w:p>
    <w:p w14:paraId="557F6B70" w14:textId="77777777" w:rsidR="00481662" w:rsidRPr="00481662" w:rsidRDefault="00481662" w:rsidP="00074A35">
      <w:pPr>
        <w:rPr>
          <w:rFonts w:ascii="Times New Roman" w:hAnsi="Times New Roman" w:cs="Times New Roman"/>
          <w:sz w:val="28"/>
          <w:szCs w:val="28"/>
          <w:lang w:val="en-US" w:eastAsia="ru-RU"/>
        </w:rPr>
      </w:pPr>
    </w:p>
    <w:p w14:paraId="0C62B562" w14:textId="12E10AE9" w:rsidR="00074A35" w:rsidRPr="00481662" w:rsidRDefault="00074A35" w:rsidP="00074A35">
      <w:pPr>
        <w:rPr>
          <w:rFonts w:ascii="Times New Roman" w:hAnsi="Times New Roman" w:cs="Times New Roman"/>
          <w:b/>
          <w:bCs/>
          <w:sz w:val="28"/>
          <w:szCs w:val="28"/>
          <w:lang w:val="en-US" w:eastAsia="ru-RU"/>
        </w:rPr>
      </w:pPr>
      <w:r w:rsidRPr="00481662">
        <w:rPr>
          <w:rFonts w:ascii="Times New Roman" w:hAnsi="Times New Roman" w:cs="Times New Roman"/>
          <w:b/>
          <w:bCs/>
          <w:sz w:val="28"/>
          <w:szCs w:val="28"/>
          <w:lang w:eastAsia="ru-RU"/>
        </w:rPr>
        <w:t>Тестовый пример 4 из условия</w:t>
      </w:r>
      <w:r w:rsidRPr="00481662">
        <w:rPr>
          <w:rFonts w:ascii="Times New Roman" w:hAnsi="Times New Roman" w:cs="Times New Roman"/>
          <w:b/>
          <w:bCs/>
          <w:sz w:val="28"/>
          <w:szCs w:val="28"/>
          <w:lang w:val="en-US" w:eastAsia="ru-RU"/>
        </w:rPr>
        <w:t>:</w:t>
      </w:r>
    </w:p>
    <w:p w14:paraId="788EA652" w14:textId="199E7F8D" w:rsidR="00074A35" w:rsidRDefault="00074A35" w:rsidP="00074A35">
      <w:pPr>
        <w:rPr>
          <w:rFonts w:ascii="Times New Roman" w:hAnsi="Times New Roman" w:cs="Times New Roman"/>
          <w:sz w:val="28"/>
          <w:szCs w:val="28"/>
          <w:lang w:val="en-US" w:eastAsia="ru-RU"/>
        </w:rPr>
      </w:pPr>
      <w:r w:rsidRPr="00481662">
        <w:rPr>
          <w:rFonts w:ascii="Times New Roman" w:hAnsi="Times New Roman" w:cs="Times New Roman"/>
          <w:noProof/>
          <w:sz w:val="28"/>
          <w:szCs w:val="28"/>
          <w:lang w:val="en-US" w:eastAsia="ru-RU"/>
        </w:rPr>
        <w:drawing>
          <wp:inline distT="0" distB="0" distL="0" distR="0" wp14:anchorId="708FFEBD" wp14:editId="5F2C938A">
            <wp:extent cx="5281118" cy="4130398"/>
            <wp:effectExtent l="0" t="0" r="0" b="3810"/>
            <wp:docPr id="15110821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82152" name=""/>
                    <pic:cNvPicPr/>
                  </pic:nvPicPr>
                  <pic:blipFill>
                    <a:blip r:embed="rId17"/>
                    <a:stretch>
                      <a:fillRect/>
                    </a:stretch>
                  </pic:blipFill>
                  <pic:spPr>
                    <a:xfrm>
                      <a:off x="0" y="0"/>
                      <a:ext cx="5281118" cy="4130398"/>
                    </a:xfrm>
                    <a:prstGeom prst="rect">
                      <a:avLst/>
                    </a:prstGeom>
                  </pic:spPr>
                </pic:pic>
              </a:graphicData>
            </a:graphic>
          </wp:inline>
        </w:drawing>
      </w:r>
    </w:p>
    <w:p w14:paraId="16F2F7E7" w14:textId="77777777" w:rsidR="00C90D82" w:rsidRPr="00481662" w:rsidRDefault="00C90D82" w:rsidP="00074A35">
      <w:pPr>
        <w:rPr>
          <w:rFonts w:ascii="Times New Roman" w:hAnsi="Times New Roman" w:cs="Times New Roman"/>
          <w:sz w:val="28"/>
          <w:szCs w:val="28"/>
          <w:lang w:val="en-US" w:eastAsia="ru-RU"/>
        </w:rPr>
      </w:pPr>
    </w:p>
    <w:p w14:paraId="7BEB45C6" w14:textId="750A2C00" w:rsidR="00C90D82" w:rsidRPr="00C90D82" w:rsidRDefault="00F737E3" w:rsidP="00074A35">
      <w:pPr>
        <w:rPr>
          <w:rFonts w:ascii="Times New Roman" w:hAnsi="Times New Roman" w:cs="Times New Roman"/>
          <w:sz w:val="28"/>
          <w:szCs w:val="28"/>
          <w:lang w:eastAsia="ru-RU"/>
        </w:rPr>
      </w:pPr>
      <w:r w:rsidRPr="00C90D82">
        <w:rPr>
          <w:rFonts w:ascii="Times New Roman" w:hAnsi="Times New Roman" w:cs="Times New Roman"/>
          <w:b/>
          <w:bCs/>
          <w:sz w:val="28"/>
          <w:szCs w:val="28"/>
          <w:lang w:eastAsia="ru-RU"/>
        </w:rPr>
        <w:t>Тестовый пример</w:t>
      </w:r>
      <w:r w:rsidR="00C90D82" w:rsidRPr="00C90D82">
        <w:rPr>
          <w:rFonts w:ascii="Times New Roman" w:hAnsi="Times New Roman" w:cs="Times New Roman"/>
          <w:b/>
          <w:bCs/>
          <w:sz w:val="28"/>
          <w:szCs w:val="28"/>
          <w:lang w:eastAsia="ru-RU"/>
        </w:rPr>
        <w:t xml:space="preserve"> 5,</w:t>
      </w:r>
      <w:r w:rsidRPr="00481662">
        <w:rPr>
          <w:rFonts w:ascii="Times New Roman" w:hAnsi="Times New Roman" w:cs="Times New Roman"/>
          <w:sz w:val="28"/>
          <w:szCs w:val="28"/>
          <w:lang w:eastAsia="ru-RU"/>
        </w:rPr>
        <w:t xml:space="preserve"> в котором одно значение из матрицы взято с значением на 0.000001 больше</w:t>
      </w:r>
      <w:r w:rsidR="00C90D82" w:rsidRPr="00C90D82">
        <w:rPr>
          <w:rFonts w:ascii="Times New Roman" w:hAnsi="Times New Roman" w:cs="Times New Roman"/>
          <w:sz w:val="28"/>
          <w:szCs w:val="28"/>
          <w:lang w:eastAsia="ru-RU"/>
        </w:rPr>
        <w:t xml:space="preserve">, </w:t>
      </w:r>
      <w:r w:rsidR="00C90D82">
        <w:rPr>
          <w:rFonts w:ascii="Times New Roman" w:hAnsi="Times New Roman" w:cs="Times New Roman"/>
          <w:sz w:val="28"/>
          <w:szCs w:val="28"/>
          <w:lang w:eastAsia="ru-RU"/>
        </w:rPr>
        <w:t>чем в тестовом примере 4</w:t>
      </w:r>
      <w:r w:rsidR="00C90D82" w:rsidRPr="00C90D82">
        <w:rPr>
          <w:rFonts w:ascii="Times New Roman" w:hAnsi="Times New Roman" w:cs="Times New Roman"/>
          <w:sz w:val="28"/>
          <w:szCs w:val="28"/>
          <w:lang w:eastAsia="ru-RU"/>
        </w:rPr>
        <w:t>:</w:t>
      </w:r>
    </w:p>
    <w:p w14:paraId="30C24AED" w14:textId="5EF419D5" w:rsidR="00074A35" w:rsidRPr="00481662" w:rsidRDefault="00F737E3" w:rsidP="00074A35">
      <w:pPr>
        <w:rPr>
          <w:rFonts w:ascii="Times New Roman" w:hAnsi="Times New Roman" w:cs="Times New Roman"/>
          <w:sz w:val="28"/>
          <w:szCs w:val="28"/>
          <w:lang w:eastAsia="ru-RU"/>
        </w:rPr>
      </w:pPr>
      <w:r w:rsidRPr="00481662">
        <w:rPr>
          <w:rFonts w:ascii="Times New Roman" w:hAnsi="Times New Roman" w:cs="Times New Roman"/>
          <w:sz w:val="28"/>
          <w:szCs w:val="28"/>
          <w:lang w:eastAsia="ru-RU"/>
        </w:rPr>
        <w:t>На</w:t>
      </w:r>
      <w:r w:rsidR="00C90D82">
        <w:rPr>
          <w:rFonts w:ascii="Times New Roman" w:hAnsi="Times New Roman" w:cs="Times New Roman"/>
          <w:sz w:val="28"/>
          <w:szCs w:val="28"/>
          <w:lang w:eastAsia="ru-RU"/>
        </w:rPr>
        <w:t xml:space="preserve"> скриншоте из консоли</w:t>
      </w:r>
      <w:r w:rsidRPr="00481662">
        <w:rPr>
          <w:rFonts w:ascii="Times New Roman" w:hAnsi="Times New Roman" w:cs="Times New Roman"/>
          <w:sz w:val="28"/>
          <w:szCs w:val="28"/>
          <w:lang w:eastAsia="ru-RU"/>
        </w:rPr>
        <w:t xml:space="preserve"> этого не видно, однако можно заметить, что решение СЛАУ изменились примерно на 0.0003, что говорит о высокой чувствительности </w:t>
      </w:r>
      <w:r w:rsidR="00C90D82">
        <w:rPr>
          <w:rFonts w:ascii="Times New Roman" w:hAnsi="Times New Roman" w:cs="Times New Roman"/>
          <w:sz w:val="28"/>
          <w:szCs w:val="28"/>
          <w:lang w:eastAsia="ru-RU"/>
        </w:rPr>
        <w:t xml:space="preserve"> матрицы и большом значении числа обусловленности</w:t>
      </w:r>
      <w:r w:rsidRPr="00481662">
        <w:rPr>
          <w:rFonts w:ascii="Times New Roman" w:hAnsi="Times New Roman" w:cs="Times New Roman"/>
          <w:sz w:val="28"/>
          <w:szCs w:val="28"/>
          <w:lang w:eastAsia="ru-RU"/>
        </w:rPr>
        <w:t>.</w:t>
      </w:r>
    </w:p>
    <w:p w14:paraId="65D334F3" w14:textId="7ECE5294" w:rsidR="00F737E3" w:rsidRDefault="00F737E3" w:rsidP="00074A35">
      <w:pPr>
        <w:rPr>
          <w:lang w:eastAsia="ru-RU"/>
        </w:rPr>
      </w:pPr>
      <w:r w:rsidRPr="00F737E3">
        <w:rPr>
          <w:noProof/>
          <w:lang w:eastAsia="ru-RU"/>
        </w:rPr>
        <w:lastRenderedPageBreak/>
        <w:drawing>
          <wp:inline distT="0" distB="0" distL="0" distR="0" wp14:anchorId="4C42FA5D" wp14:editId="408BB2B4">
            <wp:extent cx="5288738" cy="4145639"/>
            <wp:effectExtent l="0" t="0" r="7620" b="7620"/>
            <wp:docPr id="634608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0803" name=""/>
                    <pic:cNvPicPr/>
                  </pic:nvPicPr>
                  <pic:blipFill>
                    <a:blip r:embed="rId18"/>
                    <a:stretch>
                      <a:fillRect/>
                    </a:stretch>
                  </pic:blipFill>
                  <pic:spPr>
                    <a:xfrm>
                      <a:off x="0" y="0"/>
                      <a:ext cx="5288738" cy="4145639"/>
                    </a:xfrm>
                    <a:prstGeom prst="rect">
                      <a:avLst/>
                    </a:prstGeom>
                  </pic:spPr>
                </pic:pic>
              </a:graphicData>
            </a:graphic>
          </wp:inline>
        </w:drawing>
      </w:r>
    </w:p>
    <w:p w14:paraId="6CE732E2" w14:textId="1EE8C778" w:rsidR="00B1537A" w:rsidRPr="006D3750" w:rsidRDefault="00B1537A" w:rsidP="00074A35">
      <w:pPr>
        <w:rPr>
          <w:lang w:eastAsia="ru-RU"/>
        </w:rPr>
      </w:pPr>
    </w:p>
    <w:p w14:paraId="388A8E21" w14:textId="670324FA" w:rsidR="00C90D82" w:rsidRPr="00072BAF" w:rsidRDefault="006D3750" w:rsidP="00074A35">
      <w:pPr>
        <w:rPr>
          <w:noProof/>
        </w:rPr>
      </w:pPr>
      <w:r w:rsidRPr="00481662">
        <w:rPr>
          <w:rFonts w:ascii="Times New Roman" w:hAnsi="Times New Roman" w:cs="Times New Roman"/>
          <w:b/>
          <w:bCs/>
          <w:sz w:val="28"/>
          <w:szCs w:val="28"/>
          <w:lang w:eastAsia="ru-RU"/>
        </w:rPr>
        <w:t xml:space="preserve">Тестовый пример </w:t>
      </w:r>
      <w:r>
        <w:rPr>
          <w:rFonts w:ascii="Times New Roman" w:hAnsi="Times New Roman" w:cs="Times New Roman"/>
          <w:b/>
          <w:bCs/>
          <w:sz w:val="28"/>
          <w:szCs w:val="28"/>
          <w:lang w:eastAsia="ru-RU"/>
        </w:rPr>
        <w:t>6</w:t>
      </w:r>
      <w:r w:rsidR="008A455A" w:rsidRPr="008A455A">
        <w:rPr>
          <w:noProof/>
        </w:rPr>
        <w:t xml:space="preserve"> </w:t>
      </w:r>
      <w:r w:rsidRPr="00481662">
        <w:rPr>
          <w:rFonts w:ascii="Times New Roman" w:hAnsi="Times New Roman" w:cs="Times New Roman"/>
          <w:b/>
          <w:bCs/>
          <w:sz w:val="28"/>
          <w:szCs w:val="28"/>
          <w:lang w:eastAsia="ru-RU"/>
        </w:rPr>
        <w:t xml:space="preserve"> из условия</w:t>
      </w:r>
      <w:r w:rsidRPr="006D3750">
        <w:rPr>
          <w:rFonts w:ascii="Times New Roman" w:hAnsi="Times New Roman" w:cs="Times New Roman"/>
          <w:b/>
          <w:bCs/>
          <w:sz w:val="28"/>
          <w:szCs w:val="28"/>
          <w:lang w:eastAsia="ru-RU"/>
        </w:rPr>
        <w:t>:</w:t>
      </w:r>
    </w:p>
    <w:p w14:paraId="1F2C21D7" w14:textId="3D5D2F5C" w:rsidR="006D3750" w:rsidRDefault="00072BAF" w:rsidP="00074A35">
      <w:pPr>
        <w:rPr>
          <w:rFonts w:ascii="Times New Roman" w:hAnsi="Times New Roman" w:cs="Times New Roman"/>
          <w:b/>
          <w:bCs/>
          <w:sz w:val="28"/>
          <w:szCs w:val="28"/>
          <w:lang w:eastAsia="ru-RU"/>
        </w:rPr>
      </w:pPr>
      <w:r w:rsidRPr="00072BAF">
        <w:rPr>
          <w:rFonts w:ascii="Times New Roman" w:hAnsi="Times New Roman" w:cs="Times New Roman"/>
          <w:b/>
          <w:bCs/>
          <w:sz w:val="28"/>
          <w:szCs w:val="28"/>
          <w:lang w:eastAsia="ru-RU"/>
        </w:rPr>
        <w:drawing>
          <wp:inline distT="0" distB="0" distL="0" distR="0" wp14:anchorId="3AEEA1E2" wp14:editId="6F8A1BF9">
            <wp:extent cx="5940425" cy="2699385"/>
            <wp:effectExtent l="0" t="0" r="3175" b="5715"/>
            <wp:docPr id="878751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51790" name=""/>
                    <pic:cNvPicPr/>
                  </pic:nvPicPr>
                  <pic:blipFill>
                    <a:blip r:embed="rId19"/>
                    <a:stretch>
                      <a:fillRect/>
                    </a:stretch>
                  </pic:blipFill>
                  <pic:spPr>
                    <a:xfrm>
                      <a:off x="0" y="0"/>
                      <a:ext cx="5940425" cy="2699385"/>
                    </a:xfrm>
                    <a:prstGeom prst="rect">
                      <a:avLst/>
                    </a:prstGeom>
                  </pic:spPr>
                </pic:pic>
              </a:graphicData>
            </a:graphic>
          </wp:inline>
        </w:drawing>
      </w:r>
    </w:p>
    <w:p w14:paraId="5C8A940B" w14:textId="5BCB18DA" w:rsidR="00C6617C" w:rsidRDefault="00C6617C" w:rsidP="00074A35">
      <w:pPr>
        <w:rPr>
          <w:rFonts w:ascii="Times New Roman" w:hAnsi="Times New Roman" w:cs="Times New Roman"/>
          <w:b/>
          <w:bCs/>
          <w:sz w:val="28"/>
          <w:szCs w:val="28"/>
          <w:lang w:eastAsia="ru-RU"/>
        </w:rPr>
      </w:pPr>
      <w:r w:rsidRPr="00C6617C">
        <w:rPr>
          <w:rFonts w:ascii="Times New Roman" w:hAnsi="Times New Roman" w:cs="Times New Roman"/>
          <w:b/>
          <w:bCs/>
          <w:sz w:val="28"/>
          <w:szCs w:val="28"/>
          <w:lang w:eastAsia="ru-RU"/>
        </w:rPr>
        <w:lastRenderedPageBreak/>
        <w:drawing>
          <wp:inline distT="0" distB="0" distL="0" distR="0" wp14:anchorId="4FE163C4" wp14:editId="11D791A5">
            <wp:extent cx="5940425" cy="2731135"/>
            <wp:effectExtent l="0" t="0" r="3175" b="0"/>
            <wp:docPr id="7622286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28651" name=""/>
                    <pic:cNvPicPr/>
                  </pic:nvPicPr>
                  <pic:blipFill>
                    <a:blip r:embed="rId20"/>
                    <a:stretch>
                      <a:fillRect/>
                    </a:stretch>
                  </pic:blipFill>
                  <pic:spPr>
                    <a:xfrm>
                      <a:off x="0" y="0"/>
                      <a:ext cx="5940425" cy="2731135"/>
                    </a:xfrm>
                    <a:prstGeom prst="rect">
                      <a:avLst/>
                    </a:prstGeom>
                  </pic:spPr>
                </pic:pic>
              </a:graphicData>
            </a:graphic>
          </wp:inline>
        </w:drawing>
      </w:r>
    </w:p>
    <w:p w14:paraId="2B51C81A" w14:textId="3C062927" w:rsidR="00B52F6A" w:rsidRPr="00C44FE7" w:rsidRDefault="00B52F6A" w:rsidP="00074A35">
      <w:p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Разность значений в данном примере </w:t>
      </w:r>
      <w:r w:rsidR="00C44FE7" w:rsidRPr="00C44FE7">
        <w:rPr>
          <w:rFonts w:ascii="Times New Roman" w:hAnsi="Times New Roman" w:cs="Times New Roman"/>
          <w:sz w:val="28"/>
          <w:szCs w:val="28"/>
          <w:lang w:eastAsia="ru-RU"/>
        </w:rPr>
        <w:t>~</w:t>
      </w:r>
      <w:r w:rsidRPr="00B52F6A">
        <w:rPr>
          <w:rFonts w:ascii="Times New Roman" w:hAnsi="Times New Roman" w:cs="Times New Roman"/>
          <w:sz w:val="28"/>
          <w:szCs w:val="28"/>
          <w:lang w:eastAsia="ru-RU"/>
        </w:rPr>
        <w:t xml:space="preserve"> 0,000</w:t>
      </w:r>
      <w:r w:rsidR="00C44FE7" w:rsidRPr="00C44FE7">
        <w:rPr>
          <w:rFonts w:ascii="Times New Roman" w:hAnsi="Times New Roman" w:cs="Times New Roman"/>
          <w:sz w:val="28"/>
          <w:szCs w:val="28"/>
          <w:lang w:eastAsia="ru-RU"/>
        </w:rPr>
        <w:t>03.</w:t>
      </w:r>
    </w:p>
    <w:p w14:paraId="0D567524" w14:textId="4984E630" w:rsidR="00C90D82" w:rsidRPr="00C90D82" w:rsidRDefault="00C90D82" w:rsidP="00C90D82">
      <w:pPr>
        <w:pStyle w:val="a6"/>
        <w:numPr>
          <w:ilvl w:val="0"/>
          <w:numId w:val="5"/>
        </w:numPr>
        <w:spacing w:before="60" w:beforeAutospacing="0" w:after="0" w:afterAutospacing="0"/>
        <w:rPr>
          <w:sz w:val="32"/>
          <w:szCs w:val="32"/>
          <w:u w:val="single"/>
        </w:rPr>
      </w:pPr>
      <w:r w:rsidRPr="00C90D82">
        <w:rPr>
          <w:sz w:val="32"/>
          <w:szCs w:val="32"/>
          <w:u w:val="single"/>
        </w:rPr>
        <w:t>Блок схема для алгоритма решения СЛАУ методом Гаусса</w:t>
      </w:r>
    </w:p>
    <w:p w14:paraId="06FCBFB9" w14:textId="77777777" w:rsidR="00C90D82" w:rsidRDefault="00C90D82" w:rsidP="00074A35">
      <w:pPr>
        <w:rPr>
          <w:lang w:eastAsia="ru-RU"/>
        </w:rPr>
      </w:pPr>
    </w:p>
    <w:p w14:paraId="4749ADF4" w14:textId="62CA1A8E" w:rsidR="00C90D82" w:rsidRPr="000404FE" w:rsidRDefault="007D7CBC" w:rsidP="00074A35">
      <w:pPr>
        <w:rPr>
          <w:lang w:val="en-US" w:eastAsia="ru-RU"/>
        </w:rPr>
      </w:pPr>
      <w:r>
        <w:rPr>
          <w:noProof/>
        </w:rPr>
        <w:drawing>
          <wp:inline distT="0" distB="0" distL="0" distR="0" wp14:anchorId="7E699525" wp14:editId="025EACA7">
            <wp:extent cx="5940425" cy="2698115"/>
            <wp:effectExtent l="0" t="0" r="3175" b="6985"/>
            <wp:docPr id="6834110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11078" name="Рисунок 1"/>
                    <pic:cNvPicPr>
                      <a:picLocks noChangeAspect="1"/>
                    </pic:cNvPicPr>
                  </pic:nvPicPr>
                  <pic:blipFill>
                    <a:blip r:embed="rId21"/>
                    <a:stretch>
                      <a:fillRect/>
                    </a:stretch>
                  </pic:blipFill>
                  <pic:spPr>
                    <a:xfrm>
                      <a:off x="0" y="0"/>
                      <a:ext cx="5940425" cy="2698115"/>
                    </a:xfrm>
                    <a:prstGeom prst="rect">
                      <a:avLst/>
                    </a:prstGeom>
                  </pic:spPr>
                </pic:pic>
              </a:graphicData>
            </a:graphic>
          </wp:inline>
        </w:drawing>
      </w:r>
    </w:p>
    <w:p w14:paraId="1926415A" w14:textId="77777777" w:rsidR="00C90D82" w:rsidRDefault="00C90D82" w:rsidP="00074A35">
      <w:pPr>
        <w:rPr>
          <w:lang w:eastAsia="ru-RU"/>
        </w:rPr>
      </w:pPr>
    </w:p>
    <w:p w14:paraId="5F1E4334" w14:textId="2310594A" w:rsidR="00C90D82" w:rsidRPr="00B66CB0" w:rsidRDefault="00C90D82" w:rsidP="00B66CB0">
      <w:pPr>
        <w:pStyle w:val="a6"/>
        <w:numPr>
          <w:ilvl w:val="0"/>
          <w:numId w:val="5"/>
        </w:numPr>
        <w:spacing w:before="60" w:beforeAutospacing="0" w:after="0" w:afterAutospacing="0"/>
        <w:jc w:val="center"/>
        <w:rPr>
          <w:sz w:val="32"/>
          <w:szCs w:val="32"/>
          <w:u w:val="single"/>
        </w:rPr>
      </w:pPr>
      <w:r>
        <w:rPr>
          <w:sz w:val="32"/>
          <w:szCs w:val="32"/>
          <w:u w:val="single"/>
        </w:rPr>
        <w:t>Выводы</w:t>
      </w:r>
    </w:p>
    <w:p w14:paraId="02D4F20A" w14:textId="7967E5A1" w:rsidR="000404FE" w:rsidRDefault="007377A6" w:rsidP="00C90D82">
      <w:pPr>
        <w:pStyle w:val="a6"/>
        <w:shd w:val="clear" w:color="auto" w:fill="FFFFFF"/>
        <w:spacing w:before="0" w:beforeAutospacing="0" w:after="0" w:afterAutospacing="0"/>
        <w:ind w:left="-709"/>
        <w:jc w:val="both"/>
        <w:rPr>
          <w:color w:val="000000"/>
          <w:sz w:val="28"/>
          <w:szCs w:val="28"/>
        </w:rPr>
      </w:pPr>
      <w:r>
        <w:rPr>
          <w:color w:val="000000"/>
          <w:sz w:val="28"/>
          <w:szCs w:val="28"/>
        </w:rPr>
        <w:tab/>
        <w:t>В ходе выполнения данной лабораторной работы</w:t>
      </w:r>
      <w:r w:rsidRPr="00F50636">
        <w:rPr>
          <w:color w:val="000000"/>
          <w:sz w:val="28"/>
          <w:szCs w:val="28"/>
        </w:rPr>
        <w:t xml:space="preserve"> был</w:t>
      </w:r>
      <w:r w:rsidR="002C1807" w:rsidRPr="00F50636">
        <w:rPr>
          <w:color w:val="000000"/>
          <w:sz w:val="28"/>
          <w:szCs w:val="28"/>
        </w:rPr>
        <w:t>и</w:t>
      </w:r>
      <w:r w:rsidR="002C1807">
        <w:rPr>
          <w:color w:val="000000"/>
          <w:sz w:val="28"/>
          <w:szCs w:val="28"/>
        </w:rPr>
        <w:t xml:space="preserve"> решены некоторые примеры СЛАУ с помощью собственной программной реализации метода Гаусса и его модификаций. </w:t>
      </w:r>
      <w:r w:rsidR="005F537D">
        <w:rPr>
          <w:color w:val="000000"/>
          <w:sz w:val="28"/>
          <w:szCs w:val="28"/>
        </w:rPr>
        <w:t>Данный метод является одним из самых распространенных</w:t>
      </w:r>
      <w:r w:rsidR="00B94BBE">
        <w:rPr>
          <w:color w:val="000000"/>
          <w:sz w:val="28"/>
          <w:szCs w:val="28"/>
        </w:rPr>
        <w:t xml:space="preserve"> </w:t>
      </w:r>
      <w:r w:rsidR="001D0C77">
        <w:rPr>
          <w:color w:val="000000"/>
          <w:sz w:val="28"/>
          <w:szCs w:val="28"/>
        </w:rPr>
        <w:t xml:space="preserve">и </w:t>
      </w:r>
      <w:r w:rsidR="00445BE0">
        <w:rPr>
          <w:color w:val="000000"/>
          <w:sz w:val="28"/>
          <w:szCs w:val="28"/>
        </w:rPr>
        <w:t xml:space="preserve">простых </w:t>
      </w:r>
      <w:r w:rsidR="00B94BBE">
        <w:rPr>
          <w:color w:val="000000"/>
          <w:sz w:val="28"/>
          <w:szCs w:val="28"/>
        </w:rPr>
        <w:t>методов решения систем линейных уравнений</w:t>
      </w:r>
      <w:r w:rsidR="005C4909">
        <w:rPr>
          <w:color w:val="000000"/>
          <w:sz w:val="28"/>
          <w:szCs w:val="28"/>
        </w:rPr>
        <w:t xml:space="preserve"> (</w:t>
      </w:r>
      <w:r w:rsidR="001D0C77">
        <w:rPr>
          <w:color w:val="000000"/>
          <w:sz w:val="28"/>
          <w:szCs w:val="28"/>
        </w:rPr>
        <w:t xml:space="preserve">также существуют </w:t>
      </w:r>
      <w:r w:rsidR="00445BE0">
        <w:rPr>
          <w:color w:val="000000"/>
          <w:sz w:val="28"/>
          <w:szCs w:val="28"/>
        </w:rPr>
        <w:t xml:space="preserve">и более сложные методы, такие как метод Зейделя, метод простых итераций, </w:t>
      </w:r>
      <w:r w:rsidR="00F50636">
        <w:rPr>
          <w:color w:val="000000"/>
          <w:sz w:val="28"/>
          <w:szCs w:val="28"/>
        </w:rPr>
        <w:t>метод квадратного корня и др).</w:t>
      </w:r>
    </w:p>
    <w:p w14:paraId="143DF7BE" w14:textId="77777777" w:rsidR="008A0772" w:rsidRDefault="006B1E2F" w:rsidP="008A0772">
      <w:pPr>
        <w:pStyle w:val="a6"/>
        <w:shd w:val="clear" w:color="auto" w:fill="FFFFFF"/>
        <w:spacing w:before="0" w:beforeAutospacing="0" w:after="0" w:afterAutospacing="0"/>
        <w:ind w:left="-709"/>
        <w:jc w:val="both"/>
        <w:rPr>
          <w:color w:val="000000"/>
          <w:sz w:val="28"/>
          <w:szCs w:val="28"/>
        </w:rPr>
      </w:pPr>
      <w:r>
        <w:rPr>
          <w:color w:val="000000"/>
          <w:sz w:val="28"/>
          <w:szCs w:val="28"/>
        </w:rPr>
        <w:t xml:space="preserve"> </w:t>
      </w:r>
      <w:r>
        <w:rPr>
          <w:color w:val="000000"/>
          <w:sz w:val="28"/>
          <w:szCs w:val="28"/>
        </w:rPr>
        <w:tab/>
        <w:t>Однако данный метод не является идеальным для решения СЛАУ при помощи вычислите</w:t>
      </w:r>
      <w:r w:rsidR="008A0772">
        <w:rPr>
          <w:color w:val="000000"/>
          <w:sz w:val="28"/>
          <w:szCs w:val="28"/>
        </w:rPr>
        <w:t>льных систем, ввиду следующих ошибок связанных с округлением чисел:</w:t>
      </w:r>
    </w:p>
    <w:p w14:paraId="3335E575" w14:textId="77777777" w:rsidR="008A0772" w:rsidRDefault="00296BA2" w:rsidP="008A0772">
      <w:pPr>
        <w:pStyle w:val="a6"/>
        <w:shd w:val="clear" w:color="auto" w:fill="FFFFFF"/>
        <w:spacing w:before="0" w:beforeAutospacing="0" w:after="0" w:afterAutospacing="0"/>
        <w:ind w:left="-709" w:firstLine="709"/>
        <w:jc w:val="both"/>
        <w:rPr>
          <w:sz w:val="28"/>
          <w:szCs w:val="28"/>
        </w:rPr>
      </w:pPr>
      <w:r w:rsidRPr="00296BA2">
        <w:rPr>
          <w:b/>
          <w:bCs/>
          <w:sz w:val="28"/>
          <w:szCs w:val="28"/>
        </w:rPr>
        <w:t>Представление чисел с плавающей запятой:</w:t>
      </w:r>
      <w:r w:rsidRPr="00296BA2">
        <w:rPr>
          <w:sz w:val="28"/>
          <w:szCs w:val="28"/>
        </w:rPr>
        <w:t xml:space="preserve"> В большинстве компьютерных систем числа представлены в форме чисел с плавающей запятой (например, в </w:t>
      </w:r>
      <w:r w:rsidRPr="00296BA2">
        <w:rPr>
          <w:sz w:val="28"/>
          <w:szCs w:val="28"/>
        </w:rPr>
        <w:lastRenderedPageBreak/>
        <w:t>формате IEEE 754). Это представление ограничивает точность чисел, так как они имеют ограниченное количество бит для хранения дробных значений. При выполнении арифметических операций (сложение, вычитание, умножение, деление) над числами с плавающей запятой могут возникать ошибки округления.</w:t>
      </w:r>
    </w:p>
    <w:p w14:paraId="39219C17" w14:textId="77777777" w:rsidR="008A0772" w:rsidRDefault="00296BA2" w:rsidP="008A0772">
      <w:pPr>
        <w:pStyle w:val="a6"/>
        <w:shd w:val="clear" w:color="auto" w:fill="FFFFFF"/>
        <w:spacing w:before="0" w:beforeAutospacing="0" w:after="0" w:afterAutospacing="0"/>
        <w:ind w:left="-709" w:firstLine="709"/>
        <w:jc w:val="both"/>
        <w:rPr>
          <w:sz w:val="28"/>
          <w:szCs w:val="28"/>
        </w:rPr>
      </w:pPr>
      <w:r w:rsidRPr="00296BA2">
        <w:rPr>
          <w:b/>
          <w:bCs/>
          <w:sz w:val="28"/>
          <w:szCs w:val="28"/>
        </w:rPr>
        <w:t>Потеря значащих битов</w:t>
      </w:r>
      <w:r>
        <w:rPr>
          <w:sz w:val="28"/>
          <w:szCs w:val="28"/>
        </w:rPr>
        <w:t xml:space="preserve">: </w:t>
      </w:r>
      <w:r w:rsidRPr="00296BA2">
        <w:rPr>
          <w:sz w:val="28"/>
          <w:szCs w:val="28"/>
        </w:rPr>
        <w:t>При выполнении множественных арифметических операций над числами с плавающей запятой, особенно при вычитании чисел, могут потеряться значащие биты, что приводит к потере точности. Это называется ошибкой "катастрофической потери".</w:t>
      </w:r>
    </w:p>
    <w:p w14:paraId="6ECBAEE2" w14:textId="77777777" w:rsidR="008A0772" w:rsidRDefault="00296BA2" w:rsidP="008A0772">
      <w:pPr>
        <w:pStyle w:val="a6"/>
        <w:shd w:val="clear" w:color="auto" w:fill="FFFFFF"/>
        <w:spacing w:before="0" w:beforeAutospacing="0" w:after="0" w:afterAutospacing="0"/>
        <w:ind w:left="-709" w:firstLine="709"/>
        <w:jc w:val="both"/>
        <w:rPr>
          <w:sz w:val="28"/>
          <w:szCs w:val="28"/>
        </w:rPr>
      </w:pPr>
      <w:r w:rsidRPr="00296BA2">
        <w:rPr>
          <w:b/>
          <w:bCs/>
          <w:sz w:val="28"/>
          <w:szCs w:val="28"/>
        </w:rPr>
        <w:t xml:space="preserve">Масштабирование и нормализация: </w:t>
      </w:r>
      <w:r w:rsidRPr="00296BA2">
        <w:rPr>
          <w:sz w:val="28"/>
          <w:szCs w:val="28"/>
        </w:rPr>
        <w:t>В методе Гаусса для приведения матрицы к верхне</w:t>
      </w:r>
      <w:r>
        <w:rPr>
          <w:sz w:val="28"/>
          <w:szCs w:val="28"/>
        </w:rPr>
        <w:t>-</w:t>
      </w:r>
      <w:r w:rsidRPr="00296BA2">
        <w:rPr>
          <w:sz w:val="28"/>
          <w:szCs w:val="28"/>
        </w:rPr>
        <w:t>треугольному виду (или к другим формам), производятся множественные операции умножения и деления строк на константы. Эти операции могут привести к большим или очень маленьким значениям в матрице, что может сказаться на точности.</w:t>
      </w:r>
    </w:p>
    <w:p w14:paraId="3A027EBB" w14:textId="4C5833E5" w:rsidR="00296BA2" w:rsidRDefault="00296BA2" w:rsidP="008A0772">
      <w:pPr>
        <w:pStyle w:val="a6"/>
        <w:shd w:val="clear" w:color="auto" w:fill="FFFFFF"/>
        <w:spacing w:before="0" w:beforeAutospacing="0" w:after="0" w:afterAutospacing="0"/>
        <w:ind w:left="-709" w:firstLine="709"/>
        <w:jc w:val="both"/>
        <w:rPr>
          <w:sz w:val="28"/>
          <w:szCs w:val="28"/>
        </w:rPr>
      </w:pPr>
      <w:r w:rsidRPr="00296BA2">
        <w:rPr>
          <w:b/>
          <w:bCs/>
          <w:sz w:val="28"/>
          <w:szCs w:val="28"/>
        </w:rPr>
        <w:t>Матрицы с плохой обусловленностью:</w:t>
      </w:r>
      <w:r>
        <w:rPr>
          <w:sz w:val="28"/>
          <w:szCs w:val="28"/>
        </w:rPr>
        <w:t xml:space="preserve"> </w:t>
      </w:r>
      <w:r w:rsidRPr="00296BA2">
        <w:rPr>
          <w:sz w:val="28"/>
          <w:szCs w:val="28"/>
        </w:rPr>
        <w:t>Если матрица системы близка к вырожденной (матрице с плохой обусловленностью), то метод Гаусса и другие методы численного анализа могут усугубить ошибки округления. Матрицы с плохой обусловленностью могут привести к неустойчивости численных методов.</w:t>
      </w:r>
    </w:p>
    <w:p w14:paraId="32AD4E40" w14:textId="580B938F" w:rsidR="008F6A12" w:rsidRDefault="00B66CB0" w:rsidP="008F6A12">
      <w:pPr>
        <w:pStyle w:val="a6"/>
        <w:shd w:val="clear" w:color="auto" w:fill="FFFFFF"/>
        <w:spacing w:before="0" w:beforeAutospacing="0" w:after="0" w:afterAutospacing="0"/>
        <w:ind w:left="-709" w:firstLine="709"/>
        <w:jc w:val="both"/>
        <w:rPr>
          <w:sz w:val="28"/>
          <w:szCs w:val="28"/>
        </w:rPr>
      </w:pPr>
      <w:r>
        <w:rPr>
          <w:sz w:val="28"/>
          <w:szCs w:val="28"/>
        </w:rPr>
        <w:t xml:space="preserve">При решении тестовых примеров стало ясно, что метод Гаусса справляется с СЛАУ </w:t>
      </w:r>
      <w:r w:rsidR="004E7555">
        <w:rPr>
          <w:sz w:val="28"/>
          <w:szCs w:val="28"/>
        </w:rPr>
        <w:t>с бесконечным количеством решений (выявляет их)</w:t>
      </w:r>
      <w:r w:rsidR="004E7555" w:rsidRPr="004E7555">
        <w:rPr>
          <w:sz w:val="28"/>
          <w:szCs w:val="28"/>
        </w:rPr>
        <w:t xml:space="preserve">, </w:t>
      </w:r>
      <w:r w:rsidR="0080332E">
        <w:rPr>
          <w:sz w:val="28"/>
          <w:szCs w:val="28"/>
          <w:lang w:val="en-US"/>
        </w:rPr>
        <w:t>c</w:t>
      </w:r>
      <w:r w:rsidR="0080332E" w:rsidRPr="0080332E">
        <w:rPr>
          <w:sz w:val="28"/>
          <w:szCs w:val="28"/>
        </w:rPr>
        <w:t xml:space="preserve"> </w:t>
      </w:r>
      <w:r w:rsidR="0080332E">
        <w:rPr>
          <w:sz w:val="28"/>
          <w:szCs w:val="28"/>
        </w:rPr>
        <w:t>отсутствием решений</w:t>
      </w:r>
      <w:r w:rsidR="008F6A12">
        <w:rPr>
          <w:sz w:val="28"/>
          <w:szCs w:val="28"/>
        </w:rPr>
        <w:t xml:space="preserve">, </w:t>
      </w:r>
      <w:r w:rsidR="008A5322">
        <w:rPr>
          <w:sz w:val="28"/>
          <w:szCs w:val="28"/>
        </w:rPr>
        <w:t>с матрицами с нулевой главной диагональю (классический метод Гаусса не справляется, но методы с модификациями с легкостью)</w:t>
      </w:r>
      <w:r w:rsidR="00966C9A">
        <w:rPr>
          <w:sz w:val="28"/>
          <w:szCs w:val="28"/>
        </w:rPr>
        <w:t xml:space="preserve">. </w:t>
      </w:r>
    </w:p>
    <w:p w14:paraId="65A3DB52" w14:textId="4AF44FDE" w:rsidR="00C90D82" w:rsidRPr="00B1537A" w:rsidRDefault="00966C9A" w:rsidP="008467A8">
      <w:pPr>
        <w:pStyle w:val="a6"/>
        <w:shd w:val="clear" w:color="auto" w:fill="FFFFFF"/>
        <w:spacing w:before="0" w:beforeAutospacing="0" w:after="0" w:afterAutospacing="0"/>
        <w:ind w:left="-709" w:firstLine="709"/>
        <w:jc w:val="both"/>
        <w:rPr>
          <w:sz w:val="28"/>
          <w:szCs w:val="28"/>
        </w:rPr>
      </w:pPr>
      <w:r>
        <w:rPr>
          <w:sz w:val="28"/>
          <w:szCs w:val="28"/>
        </w:rPr>
        <w:t>Также было проведено исследование в ходе которого было выяс</w:t>
      </w:r>
      <w:r w:rsidR="00C96D7D">
        <w:rPr>
          <w:sz w:val="28"/>
          <w:szCs w:val="28"/>
        </w:rPr>
        <w:t xml:space="preserve">нено, что при изменении одного </w:t>
      </w:r>
      <w:r w:rsidR="00DA0B5F">
        <w:rPr>
          <w:sz w:val="28"/>
          <w:szCs w:val="28"/>
        </w:rPr>
        <w:t xml:space="preserve">элемента матрицы на </w:t>
      </w:r>
      <w:r w:rsidR="008A26C1" w:rsidRPr="008A26C1">
        <w:rPr>
          <w:sz w:val="28"/>
          <w:szCs w:val="28"/>
        </w:rPr>
        <w:t>1*</w:t>
      </w:r>
      <w:r w:rsidR="00DA0B5F">
        <w:rPr>
          <w:sz w:val="28"/>
          <w:szCs w:val="28"/>
        </w:rPr>
        <w:t>10</w:t>
      </w:r>
      <w:r w:rsidR="00DA0B5F" w:rsidRPr="00DA0B5F">
        <w:rPr>
          <w:sz w:val="28"/>
          <w:szCs w:val="28"/>
        </w:rPr>
        <w:t>^(-6)</w:t>
      </w:r>
      <w:r w:rsidR="00817BD1">
        <w:rPr>
          <w:sz w:val="28"/>
          <w:szCs w:val="28"/>
        </w:rPr>
        <w:t>,</w:t>
      </w:r>
      <w:r w:rsidR="008A26C1" w:rsidRPr="008A26C1">
        <w:rPr>
          <w:sz w:val="28"/>
          <w:szCs w:val="28"/>
        </w:rPr>
        <w:t xml:space="preserve"> </w:t>
      </w:r>
      <w:r w:rsidR="008A26C1">
        <w:rPr>
          <w:sz w:val="28"/>
          <w:szCs w:val="28"/>
        </w:rPr>
        <w:t>результат изменился с точностью на 0,0003</w:t>
      </w:r>
      <w:r w:rsidR="001438A2">
        <w:rPr>
          <w:sz w:val="28"/>
          <w:szCs w:val="28"/>
        </w:rPr>
        <w:t xml:space="preserve">, </w:t>
      </w:r>
      <w:r w:rsidR="001438A2" w:rsidRPr="00481662">
        <w:rPr>
          <w:sz w:val="28"/>
          <w:szCs w:val="28"/>
          <w:lang w:eastAsia="ru-RU"/>
        </w:rPr>
        <w:t xml:space="preserve">что говорит о высокой чувствительности </w:t>
      </w:r>
      <w:r w:rsidR="001438A2">
        <w:rPr>
          <w:sz w:val="28"/>
          <w:szCs w:val="28"/>
          <w:lang w:eastAsia="ru-RU"/>
        </w:rPr>
        <w:t xml:space="preserve"> матрицы и большом значении числа обусловленности</w:t>
      </w:r>
      <w:r w:rsidR="001438A2" w:rsidRPr="00481662">
        <w:rPr>
          <w:sz w:val="28"/>
          <w:szCs w:val="28"/>
          <w:lang w:eastAsia="ru-RU"/>
        </w:rPr>
        <w:t>.</w:t>
      </w:r>
    </w:p>
    <w:sectPr w:rsidR="00C90D82" w:rsidRPr="00B1537A" w:rsidSect="00413935">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CA96" w14:textId="77777777" w:rsidR="007822C1" w:rsidRDefault="007822C1" w:rsidP="00C90D82">
      <w:pPr>
        <w:spacing w:after="0" w:line="240" w:lineRule="auto"/>
      </w:pPr>
      <w:r>
        <w:separator/>
      </w:r>
    </w:p>
  </w:endnote>
  <w:endnote w:type="continuationSeparator" w:id="0">
    <w:p w14:paraId="180C98D7" w14:textId="77777777" w:rsidR="007822C1" w:rsidRDefault="007822C1" w:rsidP="00C9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298582"/>
      <w:docPartObj>
        <w:docPartGallery w:val="Page Numbers (Bottom of Page)"/>
        <w:docPartUnique/>
      </w:docPartObj>
    </w:sdtPr>
    <w:sdtEndPr>
      <w:rPr>
        <w:rFonts w:ascii="Times New Roman" w:hAnsi="Times New Roman" w:cs="Times New Roman"/>
        <w:sz w:val="28"/>
        <w:szCs w:val="28"/>
      </w:rPr>
    </w:sdtEndPr>
    <w:sdtContent>
      <w:p w14:paraId="75D74728" w14:textId="31DB2825" w:rsidR="00C90D82" w:rsidRPr="00413935" w:rsidRDefault="00C90D82">
        <w:pPr>
          <w:pStyle w:val="a9"/>
          <w:jc w:val="right"/>
          <w:rPr>
            <w:rFonts w:ascii="Times New Roman" w:hAnsi="Times New Roman" w:cs="Times New Roman"/>
            <w:sz w:val="28"/>
            <w:szCs w:val="28"/>
          </w:rPr>
        </w:pPr>
        <w:r w:rsidRPr="00413935">
          <w:rPr>
            <w:rFonts w:ascii="Times New Roman" w:hAnsi="Times New Roman" w:cs="Times New Roman"/>
            <w:sz w:val="28"/>
            <w:szCs w:val="28"/>
          </w:rPr>
          <w:fldChar w:fldCharType="begin"/>
        </w:r>
        <w:r w:rsidRPr="00413935">
          <w:rPr>
            <w:rFonts w:ascii="Times New Roman" w:hAnsi="Times New Roman" w:cs="Times New Roman"/>
            <w:sz w:val="28"/>
            <w:szCs w:val="28"/>
          </w:rPr>
          <w:instrText>PAGE   \* MERGEFORMAT</w:instrText>
        </w:r>
        <w:r w:rsidRPr="00413935">
          <w:rPr>
            <w:rFonts w:ascii="Times New Roman" w:hAnsi="Times New Roman" w:cs="Times New Roman"/>
            <w:sz w:val="28"/>
            <w:szCs w:val="28"/>
          </w:rPr>
          <w:fldChar w:fldCharType="separate"/>
        </w:r>
        <w:r w:rsidRPr="00413935">
          <w:rPr>
            <w:rFonts w:ascii="Times New Roman" w:hAnsi="Times New Roman" w:cs="Times New Roman"/>
            <w:sz w:val="28"/>
            <w:szCs w:val="28"/>
          </w:rPr>
          <w:t>2</w:t>
        </w:r>
        <w:r w:rsidRPr="00413935">
          <w:rPr>
            <w:rFonts w:ascii="Times New Roman" w:hAnsi="Times New Roman" w:cs="Times New Roman"/>
            <w:sz w:val="28"/>
            <w:szCs w:val="28"/>
          </w:rPr>
          <w:fldChar w:fldCharType="end"/>
        </w:r>
      </w:p>
    </w:sdtContent>
  </w:sdt>
  <w:p w14:paraId="74A6EDB9" w14:textId="77777777" w:rsidR="00C90D82" w:rsidRDefault="00C90D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F3CDA" w14:textId="77777777" w:rsidR="007822C1" w:rsidRDefault="007822C1" w:rsidP="00C90D82">
      <w:pPr>
        <w:spacing w:after="0" w:line="240" w:lineRule="auto"/>
      </w:pPr>
      <w:r>
        <w:separator/>
      </w:r>
    </w:p>
  </w:footnote>
  <w:footnote w:type="continuationSeparator" w:id="0">
    <w:p w14:paraId="19B41ABD" w14:textId="77777777" w:rsidR="007822C1" w:rsidRDefault="007822C1" w:rsidP="00C90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B34"/>
    <w:multiLevelType w:val="multilevel"/>
    <w:tmpl w:val="68D8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E788D"/>
    <w:multiLevelType w:val="multilevel"/>
    <w:tmpl w:val="31B2E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84113"/>
    <w:multiLevelType w:val="multilevel"/>
    <w:tmpl w:val="86F6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25BD5"/>
    <w:multiLevelType w:val="multilevel"/>
    <w:tmpl w:val="7F7AE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A2AF7"/>
    <w:multiLevelType w:val="multilevel"/>
    <w:tmpl w:val="1E18EF7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F99603A"/>
    <w:multiLevelType w:val="multilevel"/>
    <w:tmpl w:val="A85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03437">
    <w:abstractNumId w:val="4"/>
  </w:num>
  <w:num w:numId="2" w16cid:durableId="1854218976">
    <w:abstractNumId w:val="2"/>
  </w:num>
  <w:num w:numId="3" w16cid:durableId="373971321">
    <w:abstractNumId w:val="0"/>
  </w:num>
  <w:num w:numId="4" w16cid:durableId="1163551010">
    <w:abstractNumId w:val="1"/>
    <w:lvlOverride w:ilvl="0">
      <w:lvl w:ilvl="0">
        <w:numFmt w:val="decimal"/>
        <w:lvlText w:val="%1."/>
        <w:lvlJc w:val="left"/>
      </w:lvl>
    </w:lvlOverride>
  </w:num>
  <w:num w:numId="5" w16cid:durableId="256448344">
    <w:abstractNumId w:val="3"/>
    <w:lvlOverride w:ilvl="0">
      <w:lvl w:ilvl="0">
        <w:numFmt w:val="decimal"/>
        <w:lvlText w:val="%1."/>
        <w:lvlJc w:val="left"/>
      </w:lvl>
    </w:lvlOverride>
  </w:num>
  <w:num w:numId="6" w16cid:durableId="453253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23"/>
    <w:rsid w:val="000404FE"/>
    <w:rsid w:val="00072BAF"/>
    <w:rsid w:val="00074A35"/>
    <w:rsid w:val="001438A2"/>
    <w:rsid w:val="0015799F"/>
    <w:rsid w:val="001D0C77"/>
    <w:rsid w:val="00296BA2"/>
    <w:rsid w:val="002C1807"/>
    <w:rsid w:val="00413935"/>
    <w:rsid w:val="00445BE0"/>
    <w:rsid w:val="00481662"/>
    <w:rsid w:val="004D6F9B"/>
    <w:rsid w:val="004E7555"/>
    <w:rsid w:val="004E7888"/>
    <w:rsid w:val="00570117"/>
    <w:rsid w:val="005C4909"/>
    <w:rsid w:val="005F537D"/>
    <w:rsid w:val="006B1E2F"/>
    <w:rsid w:val="006D3750"/>
    <w:rsid w:val="007377A6"/>
    <w:rsid w:val="007822C1"/>
    <w:rsid w:val="007D7CBC"/>
    <w:rsid w:val="0080332E"/>
    <w:rsid w:val="00817BD1"/>
    <w:rsid w:val="008467A8"/>
    <w:rsid w:val="008A0772"/>
    <w:rsid w:val="008A26C1"/>
    <w:rsid w:val="008A455A"/>
    <w:rsid w:val="008A5322"/>
    <w:rsid w:val="008D5592"/>
    <w:rsid w:val="008F6A12"/>
    <w:rsid w:val="00966C9A"/>
    <w:rsid w:val="00B1537A"/>
    <w:rsid w:val="00B52F6A"/>
    <w:rsid w:val="00B66CB0"/>
    <w:rsid w:val="00B94BBE"/>
    <w:rsid w:val="00BB3E26"/>
    <w:rsid w:val="00C44FE7"/>
    <w:rsid w:val="00C6617C"/>
    <w:rsid w:val="00C90D82"/>
    <w:rsid w:val="00C96D7D"/>
    <w:rsid w:val="00D42D23"/>
    <w:rsid w:val="00DA0B5F"/>
    <w:rsid w:val="00F50636"/>
    <w:rsid w:val="00F737E3"/>
    <w:rsid w:val="00FC67F6"/>
  </w:rsids>
  <m:mathPr>
    <m:mathFont m:val="Cambria Math"/>
    <m:brkBin m:val="before"/>
    <m:brkBinSub m:val="--"/>
    <m:smallFrac m:val="0"/>
    <m:dispDef/>
    <m:lMargin m:val="0"/>
    <m:rMargin m:val="0"/>
    <m:defJc m:val="centerGroup"/>
    <m:wrapIndent m:val="1440"/>
    <m:intLim m:val="subSup"/>
    <m:naryLim m:val="undOvr"/>
  </m:mathPr>
  <w:themeFontLan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33F1C"/>
  <w15:chartTrackingRefBased/>
  <w15:docId w15:val="{C53E4C82-0E5C-4115-958F-B66E18E8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D23"/>
    <w:pPr>
      <w:suppressAutoHyphens/>
      <w:spacing w:line="256" w:lineRule="auto"/>
    </w:pPr>
    <w:rPr>
      <w:szCs w:val="22"/>
      <w:lang w:val="ru-RU" w:bidi="ar-SA"/>
    </w:rPr>
  </w:style>
  <w:style w:type="paragraph" w:styleId="1">
    <w:name w:val="heading 1"/>
    <w:basedOn w:val="a"/>
    <w:next w:val="a"/>
    <w:link w:val="10"/>
    <w:uiPriority w:val="9"/>
    <w:qFormat/>
    <w:rsid w:val="00D42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42D23"/>
    <w:rPr>
      <w:color w:val="0563C1" w:themeColor="hyperlink"/>
      <w:u w:val="single"/>
    </w:rPr>
  </w:style>
  <w:style w:type="paragraph" w:styleId="11">
    <w:name w:val="toc 1"/>
    <w:basedOn w:val="a"/>
    <w:next w:val="a"/>
    <w:autoRedefine/>
    <w:uiPriority w:val="39"/>
    <w:semiHidden/>
    <w:unhideWhenUsed/>
    <w:rsid w:val="00D42D23"/>
    <w:pPr>
      <w:spacing w:after="100"/>
    </w:pPr>
  </w:style>
  <w:style w:type="character" w:customStyle="1" w:styleId="10">
    <w:name w:val="Заголовок 1 Знак"/>
    <w:basedOn w:val="a0"/>
    <w:link w:val="1"/>
    <w:uiPriority w:val="9"/>
    <w:qFormat/>
    <w:rsid w:val="00D42D23"/>
    <w:rPr>
      <w:rFonts w:asciiTheme="majorHAnsi" w:eastAsiaTheme="majorEastAsia" w:hAnsiTheme="majorHAnsi" w:cstheme="majorBidi"/>
      <w:color w:val="2F5496" w:themeColor="accent1" w:themeShade="BF"/>
      <w:sz w:val="32"/>
      <w:szCs w:val="32"/>
      <w:lang w:val="ru-RU" w:bidi="ar-SA"/>
    </w:rPr>
  </w:style>
  <w:style w:type="paragraph" w:styleId="a4">
    <w:name w:val="TOC Heading"/>
    <w:basedOn w:val="1"/>
    <w:next w:val="a"/>
    <w:uiPriority w:val="39"/>
    <w:unhideWhenUsed/>
    <w:qFormat/>
    <w:rsid w:val="00D42D23"/>
    <w:rPr>
      <w:lang w:eastAsia="ru-RU"/>
    </w:rPr>
  </w:style>
  <w:style w:type="paragraph" w:styleId="a5">
    <w:name w:val="List Paragraph"/>
    <w:basedOn w:val="a"/>
    <w:uiPriority w:val="34"/>
    <w:qFormat/>
    <w:rsid w:val="00D42D23"/>
    <w:pPr>
      <w:ind w:left="720"/>
      <w:contextualSpacing/>
    </w:pPr>
  </w:style>
  <w:style w:type="paragraph" w:styleId="a6">
    <w:name w:val="Normal (Web)"/>
    <w:basedOn w:val="a"/>
    <w:uiPriority w:val="99"/>
    <w:unhideWhenUsed/>
    <w:rsid w:val="00D42D23"/>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42D23"/>
  </w:style>
  <w:style w:type="paragraph" w:styleId="a7">
    <w:name w:val="header"/>
    <w:basedOn w:val="a"/>
    <w:link w:val="a8"/>
    <w:uiPriority w:val="99"/>
    <w:unhideWhenUsed/>
    <w:rsid w:val="00C90D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90D82"/>
    <w:rPr>
      <w:szCs w:val="22"/>
      <w:lang w:val="ru-RU" w:bidi="ar-SA"/>
    </w:rPr>
  </w:style>
  <w:style w:type="paragraph" w:styleId="a9">
    <w:name w:val="footer"/>
    <w:basedOn w:val="a"/>
    <w:link w:val="aa"/>
    <w:uiPriority w:val="99"/>
    <w:unhideWhenUsed/>
    <w:rsid w:val="00C90D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90D82"/>
    <w:rPr>
      <w:szCs w:val="22"/>
      <w:lang w:val="ru-RU" w:bidi="ar-SA"/>
    </w:rPr>
  </w:style>
  <w:style w:type="character" w:styleId="ab">
    <w:name w:val="Strong"/>
    <w:basedOn w:val="a0"/>
    <w:uiPriority w:val="22"/>
    <w:qFormat/>
    <w:rsid w:val="00296B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6563">
      <w:bodyDiv w:val="1"/>
      <w:marLeft w:val="0"/>
      <w:marRight w:val="0"/>
      <w:marTop w:val="0"/>
      <w:marBottom w:val="0"/>
      <w:divBdr>
        <w:top w:val="none" w:sz="0" w:space="0" w:color="auto"/>
        <w:left w:val="none" w:sz="0" w:space="0" w:color="auto"/>
        <w:bottom w:val="none" w:sz="0" w:space="0" w:color="auto"/>
        <w:right w:val="none" w:sz="0" w:space="0" w:color="auto"/>
      </w:divBdr>
      <w:divsChild>
        <w:div w:id="1204245326">
          <w:marLeft w:val="4712"/>
          <w:marRight w:val="0"/>
          <w:marTop w:val="0"/>
          <w:marBottom w:val="0"/>
          <w:divBdr>
            <w:top w:val="none" w:sz="0" w:space="0" w:color="auto"/>
            <w:left w:val="none" w:sz="0" w:space="0" w:color="auto"/>
            <w:bottom w:val="none" w:sz="0" w:space="0" w:color="auto"/>
            <w:right w:val="none" w:sz="0" w:space="0" w:color="auto"/>
          </w:divBdr>
        </w:div>
      </w:divsChild>
    </w:div>
    <w:div w:id="296029431">
      <w:bodyDiv w:val="1"/>
      <w:marLeft w:val="0"/>
      <w:marRight w:val="0"/>
      <w:marTop w:val="0"/>
      <w:marBottom w:val="0"/>
      <w:divBdr>
        <w:top w:val="none" w:sz="0" w:space="0" w:color="auto"/>
        <w:left w:val="none" w:sz="0" w:space="0" w:color="auto"/>
        <w:bottom w:val="none" w:sz="0" w:space="0" w:color="auto"/>
        <w:right w:val="none" w:sz="0" w:space="0" w:color="auto"/>
      </w:divBdr>
    </w:div>
    <w:div w:id="302975948">
      <w:bodyDiv w:val="1"/>
      <w:marLeft w:val="0"/>
      <w:marRight w:val="0"/>
      <w:marTop w:val="0"/>
      <w:marBottom w:val="0"/>
      <w:divBdr>
        <w:top w:val="none" w:sz="0" w:space="0" w:color="auto"/>
        <w:left w:val="none" w:sz="0" w:space="0" w:color="auto"/>
        <w:bottom w:val="none" w:sz="0" w:space="0" w:color="auto"/>
        <w:right w:val="none" w:sz="0" w:space="0" w:color="auto"/>
      </w:divBdr>
    </w:div>
    <w:div w:id="809638302">
      <w:bodyDiv w:val="1"/>
      <w:marLeft w:val="0"/>
      <w:marRight w:val="0"/>
      <w:marTop w:val="0"/>
      <w:marBottom w:val="0"/>
      <w:divBdr>
        <w:top w:val="none" w:sz="0" w:space="0" w:color="auto"/>
        <w:left w:val="none" w:sz="0" w:space="0" w:color="auto"/>
        <w:bottom w:val="none" w:sz="0" w:space="0" w:color="auto"/>
        <w:right w:val="none" w:sz="0" w:space="0" w:color="auto"/>
      </w:divBdr>
    </w:div>
    <w:div w:id="844562977">
      <w:bodyDiv w:val="1"/>
      <w:marLeft w:val="0"/>
      <w:marRight w:val="0"/>
      <w:marTop w:val="0"/>
      <w:marBottom w:val="0"/>
      <w:divBdr>
        <w:top w:val="none" w:sz="0" w:space="0" w:color="auto"/>
        <w:left w:val="none" w:sz="0" w:space="0" w:color="auto"/>
        <w:bottom w:val="none" w:sz="0" w:space="0" w:color="auto"/>
        <w:right w:val="none" w:sz="0" w:space="0" w:color="auto"/>
      </w:divBdr>
    </w:div>
    <w:div w:id="178226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stHmKqzPsCO-CRAPCLlmcaynzw-Ain3yyu5brHn30k/edi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PstHmKqzPsCO-CRAPCLlmcaynzw-Ain3yyu5brHn30k/ed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google.com/document/d/1PstHmKqzPsCO-CRAPCLlmcaynzw-Ain3yyu5brHn30k/ed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document/d/1PstHmKqzPsCO-CRAPCLlmcaynzw-Ain3yyu5brHn30k/edit"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8302-0AFE-4C06-A083-1B80592D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10</Pages>
  <Words>1761</Words>
  <Characters>10040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Ярмак</dc:creator>
  <cp:keywords/>
  <dc:description/>
  <cp:lastModifiedBy>Вероника Ярмак</cp:lastModifiedBy>
  <cp:revision>38</cp:revision>
  <dcterms:created xsi:type="dcterms:W3CDTF">2023-10-08T19:02:00Z</dcterms:created>
  <dcterms:modified xsi:type="dcterms:W3CDTF">2023-10-23T10:22:00Z</dcterms:modified>
</cp:coreProperties>
</file>