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Maximize your efficiency when filling out the Narrative field in Intapp Time by using Narrative Codes. These codes are shortcuts representing commonly used phrases.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