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Тестовое задание для Ярослава Лысова</w:t>
        <w:br w:type="textWrapping"/>
        <w:br w:type="textWrapping"/>
        <w:t xml:space="preserve">Соберите простой веб-инструмент, который задаёт пользователю один вопрос через ИИ и обрабатывает ответ.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должно работать: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Открывается страница с полем ввода и кнопкой «Отправить».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Пользователь пишет любой ответ на вопрос «Расскажите, как вы выбирали последний онлайн-курс?».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По клику ответ отправляется на бэкенд.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Бэкенд отправляет ответ в LLM с инструкцией: «Ты — исследователь. Если ответ респондента поверхностный — задай ОДИН уточняющий вопрос. Если ответ подробный — поблагодари и заверши».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Ответ модели показывается на странице.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требования: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Бэкенд на Python (FastAPI).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Фронтенд — самый простой, можно один HTML-файл с JavaScript.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LLM — любой API на ваш выбор (YandexGPT, GigaChat, OpenAI через посредника).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прислать: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Код в GitHub-репозитории (или архивом).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Короткий README — как запустить.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Короткое видео (1 минута), что всё работает.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Сопроводительное письмо: какое решение приняли с системным промптом и почему. Также пояснение по коду и всё, что Вы хотите добавить.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Время выполнения:</w:t>
      </w:r>
      <w:r w:rsidDel="00000000" w:rsidR="00000000" w:rsidRPr="00000000">
        <w:rPr>
          <w:rtl w:val="0"/>
        </w:rPr>
        <w:t xml:space="preserve"> ~2 часа работы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Время возврата задания: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22.06 в 17:30. Ответ прислать в Telegram @aleksey_pakhomov</w:t>
      </w:r>
      <w:r w:rsidDel="00000000" w:rsidR="00000000" w:rsidRPr="00000000">
        <w:rPr>
          <w:rtl w:val="0"/>
        </w:rPr>
        <w:br w:type="textWrapping"/>
        <w:br w:type="textWrapping"/>
        <w:t xml:space="preserve">Можно задавать вопросы в мессенджер @aleksey_pakhomov</w:t>
        <w:br w:type="textWrapping"/>
        <w:br w:type="textWrapping"/>
        <w:t xml:space="preserve">Успешного выполнения!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