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AFB8A" w14:textId="77777777" w:rsidR="0096092B" w:rsidRPr="00F879D6" w:rsidRDefault="0096092B" w:rsidP="0096092B">
      <w:pPr>
        <w:pStyle w:val="a3"/>
        <w:spacing w:before="0" w:beforeAutospacing="0" w:after="0" w:afterAutospacing="0"/>
        <w:ind w:left="-567"/>
        <w:jc w:val="center"/>
        <w:rPr>
          <w:color w:val="000000"/>
        </w:rPr>
      </w:pPr>
      <w:r w:rsidRPr="00F879D6">
        <w:rPr>
          <w:color w:val="000000"/>
        </w:rPr>
        <w:t xml:space="preserve">ФЕДЕРАЛЬНОЕ ГОСУДАРСТВЕННОЕ ОБРАЗОВАТЕЛЬНОЕ БЮДЖЕТНОЕ </w:t>
      </w:r>
    </w:p>
    <w:p w14:paraId="6D90B5C5" w14:textId="77777777" w:rsidR="0096092B" w:rsidRPr="00F879D6" w:rsidRDefault="0096092B" w:rsidP="0096092B">
      <w:pPr>
        <w:pStyle w:val="a3"/>
        <w:spacing w:before="0" w:beforeAutospacing="0" w:after="0" w:afterAutospacing="0"/>
        <w:ind w:left="-567"/>
        <w:jc w:val="center"/>
        <w:rPr>
          <w:color w:val="000000"/>
        </w:rPr>
      </w:pPr>
      <w:r w:rsidRPr="00F879D6">
        <w:rPr>
          <w:color w:val="000000"/>
        </w:rPr>
        <w:t>УЧРЕЖДЕНИЕ ВЫСШЕГО ОБРАЗОВАНИЯ</w:t>
      </w:r>
    </w:p>
    <w:p w14:paraId="639A4232" w14:textId="77777777" w:rsidR="0096092B" w:rsidRPr="00F879D6" w:rsidRDefault="0096092B" w:rsidP="0096092B">
      <w:pPr>
        <w:pStyle w:val="a3"/>
        <w:spacing w:before="0" w:beforeAutospacing="0" w:after="0" w:afterAutospacing="0"/>
        <w:ind w:left="-567"/>
        <w:jc w:val="center"/>
        <w:rPr>
          <w:b/>
        </w:rPr>
      </w:pPr>
      <w:r w:rsidRPr="00F879D6">
        <w:rPr>
          <w:b/>
        </w:rPr>
        <w:t xml:space="preserve">«ФИНАНСОВЫЙ УНИВЕРСИТЕТ ПРИ ПРАВИТЕЛЬСТВЕ </w:t>
      </w:r>
    </w:p>
    <w:p w14:paraId="2FEA6D47" w14:textId="77777777" w:rsidR="0096092B" w:rsidRPr="00F879D6" w:rsidRDefault="0096092B" w:rsidP="0096092B">
      <w:pPr>
        <w:pStyle w:val="a3"/>
        <w:spacing w:before="0" w:beforeAutospacing="0" w:after="0" w:afterAutospacing="0"/>
        <w:ind w:left="-567"/>
        <w:jc w:val="center"/>
        <w:rPr>
          <w:b/>
        </w:rPr>
      </w:pPr>
      <w:r w:rsidRPr="00F879D6">
        <w:rPr>
          <w:b/>
        </w:rPr>
        <w:t>РОССИЙСКОЙ ФЕДЕРАЦИИ»</w:t>
      </w:r>
    </w:p>
    <w:p w14:paraId="4F6F12F6" w14:textId="77777777" w:rsidR="0096092B" w:rsidRPr="00F879D6" w:rsidRDefault="0096092B" w:rsidP="0096092B">
      <w:pPr>
        <w:pStyle w:val="a3"/>
        <w:spacing w:before="0" w:beforeAutospacing="0" w:after="0" w:afterAutospacing="0"/>
        <w:ind w:left="-567"/>
        <w:jc w:val="center"/>
        <w:rPr>
          <w:b/>
        </w:rPr>
      </w:pPr>
      <w:r w:rsidRPr="00F879D6">
        <w:rPr>
          <w:b/>
        </w:rPr>
        <w:t>(ФИНАНСОВЫЙ УНИВЕРСИТЕТ)</w:t>
      </w:r>
    </w:p>
    <w:p w14:paraId="73373CDC" w14:textId="77777777" w:rsidR="0096092B" w:rsidRPr="00F879D6" w:rsidRDefault="0096092B" w:rsidP="0096092B">
      <w:pPr>
        <w:pStyle w:val="a3"/>
        <w:spacing w:before="0" w:beforeAutospacing="0" w:after="0" w:afterAutospacing="0"/>
        <w:ind w:left="-567"/>
        <w:jc w:val="center"/>
        <w:rPr>
          <w:b/>
        </w:rPr>
      </w:pPr>
    </w:p>
    <w:p w14:paraId="2926A76E" w14:textId="77777777" w:rsidR="0096092B" w:rsidRDefault="0096092B" w:rsidP="0096092B">
      <w:pPr>
        <w:pStyle w:val="a3"/>
        <w:spacing w:before="0" w:beforeAutospacing="0" w:after="0" w:afterAutospacing="0"/>
        <w:ind w:left="-567"/>
        <w:jc w:val="center"/>
      </w:pPr>
      <w:r>
        <w:t>Кафедра искусственного интеллекта</w:t>
      </w:r>
    </w:p>
    <w:p w14:paraId="4AF1E2D4" w14:textId="77777777" w:rsidR="0096092B" w:rsidRPr="00FF3134" w:rsidRDefault="0096092B" w:rsidP="0096092B">
      <w:pPr>
        <w:pStyle w:val="a3"/>
        <w:spacing w:before="0" w:beforeAutospacing="0" w:after="0" w:afterAutospacing="0"/>
        <w:ind w:left="-567"/>
        <w:jc w:val="center"/>
      </w:pPr>
      <w:r>
        <w:t>Факультета информационных технологий и анализа больших данных</w:t>
      </w:r>
    </w:p>
    <w:p w14:paraId="3C97BDE0" w14:textId="77777777" w:rsidR="0096092B" w:rsidRPr="00F879D6" w:rsidRDefault="0096092B" w:rsidP="0096092B">
      <w:pPr>
        <w:pStyle w:val="a3"/>
        <w:spacing w:line="360" w:lineRule="auto"/>
        <w:ind w:left="-567"/>
        <w:jc w:val="center"/>
      </w:pPr>
    </w:p>
    <w:p w14:paraId="245C1291" w14:textId="65983162" w:rsidR="0096092B" w:rsidRDefault="0096092B" w:rsidP="0096092B">
      <w:pPr>
        <w:pStyle w:val="a3"/>
        <w:spacing w:before="0" w:beforeAutospacing="0" w:after="0" w:afterAutospacing="0"/>
        <w:ind w:left="-567"/>
        <w:jc w:val="center"/>
        <w:rPr>
          <w:b/>
          <w:i/>
        </w:rPr>
      </w:pPr>
      <w:r w:rsidRPr="00F879D6">
        <w:rPr>
          <w:b/>
          <w:i/>
        </w:rPr>
        <w:t>Дисциплина: «</w:t>
      </w:r>
      <w:r w:rsidRPr="0096092B">
        <w:rPr>
          <w:b/>
          <w:bCs/>
        </w:rPr>
        <w:t>Прикладные задачи машинного обучения</w:t>
      </w:r>
      <w:r>
        <w:rPr>
          <w:b/>
          <w:bCs/>
        </w:rPr>
        <w:t>»</w:t>
      </w:r>
    </w:p>
    <w:p w14:paraId="7B41167F" w14:textId="77777777" w:rsidR="0096092B" w:rsidRPr="00F879D6" w:rsidRDefault="0096092B" w:rsidP="0096092B">
      <w:pPr>
        <w:pStyle w:val="a3"/>
        <w:spacing w:before="0" w:beforeAutospacing="0" w:after="0" w:afterAutospacing="0"/>
        <w:ind w:left="-567"/>
        <w:jc w:val="center"/>
        <w:rPr>
          <w:i/>
        </w:rPr>
      </w:pPr>
      <w:r w:rsidRPr="00F879D6">
        <w:rPr>
          <w:i/>
        </w:rPr>
        <w:t>Направление подготовки: «Прикладная математика и информатика»</w:t>
      </w:r>
    </w:p>
    <w:p w14:paraId="0B08ED77" w14:textId="77777777" w:rsidR="0096092B" w:rsidRPr="00F879D6" w:rsidRDefault="0096092B" w:rsidP="0096092B">
      <w:pPr>
        <w:pStyle w:val="a3"/>
        <w:spacing w:before="0" w:beforeAutospacing="0" w:after="0" w:afterAutospacing="0"/>
        <w:ind w:left="-567"/>
        <w:jc w:val="center"/>
        <w:rPr>
          <w:i/>
        </w:rPr>
      </w:pPr>
      <w:r w:rsidRPr="00F879D6">
        <w:rPr>
          <w:i/>
        </w:rPr>
        <w:t>Профиль: «</w:t>
      </w:r>
      <w:r>
        <w:rPr>
          <w:i/>
        </w:rPr>
        <w:t>Прикладное машинное обучение</w:t>
      </w:r>
      <w:r w:rsidRPr="00F879D6">
        <w:rPr>
          <w:i/>
        </w:rPr>
        <w:t>»</w:t>
      </w:r>
    </w:p>
    <w:p w14:paraId="708AB449" w14:textId="77777777" w:rsidR="0096092B" w:rsidRPr="00F879D6" w:rsidRDefault="0096092B" w:rsidP="0096092B">
      <w:pPr>
        <w:pStyle w:val="a3"/>
        <w:spacing w:before="0" w:beforeAutospacing="0" w:after="0" w:afterAutospacing="0"/>
        <w:ind w:left="-567"/>
        <w:jc w:val="center"/>
        <w:rPr>
          <w:i/>
        </w:rPr>
      </w:pPr>
      <w:r w:rsidRPr="00F879D6">
        <w:rPr>
          <w:i/>
        </w:rPr>
        <w:t>Факультет информационных технологий и анализа больших данных</w:t>
      </w:r>
    </w:p>
    <w:p w14:paraId="14334E5B" w14:textId="77777777" w:rsidR="0096092B" w:rsidRPr="00F879D6" w:rsidRDefault="0096092B" w:rsidP="0096092B">
      <w:pPr>
        <w:pStyle w:val="a3"/>
        <w:spacing w:before="0" w:beforeAutospacing="0" w:after="0" w:afterAutospacing="0"/>
        <w:ind w:left="-567"/>
        <w:jc w:val="center"/>
        <w:rPr>
          <w:i/>
        </w:rPr>
      </w:pPr>
      <w:r w:rsidRPr="00F879D6">
        <w:rPr>
          <w:i/>
        </w:rPr>
        <w:t xml:space="preserve">Форма обучения очная </w:t>
      </w:r>
    </w:p>
    <w:p w14:paraId="0F51BA06" w14:textId="23EBC744" w:rsidR="0096092B" w:rsidRPr="00F879D6" w:rsidRDefault="0096092B" w:rsidP="0096092B">
      <w:pPr>
        <w:pStyle w:val="a3"/>
        <w:spacing w:before="0" w:beforeAutospacing="0" w:after="0" w:afterAutospacing="0"/>
        <w:ind w:left="-567"/>
        <w:jc w:val="center"/>
        <w:rPr>
          <w:i/>
        </w:rPr>
      </w:pPr>
      <w:r w:rsidRPr="00F879D6">
        <w:rPr>
          <w:i/>
        </w:rPr>
        <w:t>Учебный</w:t>
      </w:r>
      <w:r>
        <w:rPr>
          <w:i/>
        </w:rPr>
        <w:t xml:space="preserve"> 2025/2026 год, 7</w:t>
      </w:r>
      <w:r w:rsidRPr="00F879D6">
        <w:rPr>
          <w:i/>
        </w:rPr>
        <w:t xml:space="preserve"> семестр</w:t>
      </w:r>
    </w:p>
    <w:p w14:paraId="4D5A3E2A" w14:textId="77777777" w:rsidR="0096092B" w:rsidRPr="00F879D6" w:rsidRDefault="0096092B" w:rsidP="0096092B">
      <w:pPr>
        <w:pStyle w:val="a3"/>
        <w:ind w:left="-567"/>
        <w:jc w:val="center"/>
      </w:pPr>
    </w:p>
    <w:p w14:paraId="1A0F9DC3" w14:textId="77777777" w:rsidR="0096092B" w:rsidRPr="00F879D6" w:rsidRDefault="0096092B" w:rsidP="0096092B">
      <w:pPr>
        <w:pStyle w:val="a3"/>
        <w:ind w:left="-567"/>
        <w:jc w:val="center"/>
      </w:pPr>
    </w:p>
    <w:p w14:paraId="642406C6" w14:textId="77777777" w:rsidR="0096092B" w:rsidRPr="00F879D6" w:rsidRDefault="0096092B" w:rsidP="0096092B">
      <w:pPr>
        <w:pStyle w:val="a3"/>
        <w:spacing w:before="0" w:beforeAutospacing="0" w:after="0" w:afterAutospacing="0"/>
        <w:ind w:left="-567"/>
        <w:jc w:val="center"/>
        <w:rPr>
          <w:b/>
        </w:rPr>
      </w:pPr>
      <w:r w:rsidRPr="00F879D6">
        <w:rPr>
          <w:b/>
        </w:rPr>
        <w:t>Курсовая работа на тему:</w:t>
      </w:r>
    </w:p>
    <w:p w14:paraId="7CB256FE" w14:textId="2B44CA16" w:rsidR="0096092B" w:rsidRPr="00F879D6" w:rsidRDefault="0096092B" w:rsidP="0096092B">
      <w:pPr>
        <w:pStyle w:val="a3"/>
        <w:spacing w:before="0" w:beforeAutospacing="0" w:after="0" w:afterAutospacing="0"/>
        <w:ind w:left="-567"/>
        <w:jc w:val="center"/>
        <w:rPr>
          <w:b/>
        </w:rPr>
      </w:pPr>
      <w:r w:rsidRPr="0096092B">
        <w:t>«Разработка системы распознавания жестов на основе методов компьютерного зрения.»</w:t>
      </w:r>
    </w:p>
    <w:p w14:paraId="60C04D6D" w14:textId="77777777" w:rsidR="0096092B" w:rsidRPr="00F879D6" w:rsidRDefault="0096092B" w:rsidP="0096092B">
      <w:pPr>
        <w:pStyle w:val="a3"/>
        <w:spacing w:before="0" w:beforeAutospacing="0" w:after="0" w:afterAutospacing="0"/>
        <w:ind w:left="-567"/>
        <w:jc w:val="center"/>
        <w:rPr>
          <w:b/>
        </w:rPr>
      </w:pPr>
    </w:p>
    <w:p w14:paraId="4C6731E1" w14:textId="77777777" w:rsidR="0096092B" w:rsidRPr="00F879D6" w:rsidRDefault="0096092B" w:rsidP="0096092B">
      <w:pPr>
        <w:pStyle w:val="a3"/>
        <w:spacing w:before="0" w:beforeAutospacing="0" w:after="0" w:afterAutospacing="0"/>
        <w:ind w:left="-567"/>
        <w:jc w:val="center"/>
        <w:rPr>
          <w:b/>
        </w:rPr>
      </w:pPr>
    </w:p>
    <w:p w14:paraId="2DF15211" w14:textId="77777777" w:rsidR="0096092B" w:rsidRPr="00F879D6" w:rsidRDefault="0096092B" w:rsidP="0096092B">
      <w:pPr>
        <w:pStyle w:val="a3"/>
        <w:spacing w:before="0" w:beforeAutospacing="0" w:after="0" w:afterAutospacing="0"/>
        <w:ind w:left="-567"/>
        <w:jc w:val="center"/>
        <w:rPr>
          <w:b/>
        </w:rPr>
      </w:pPr>
    </w:p>
    <w:p w14:paraId="1DE61B0A" w14:textId="77777777" w:rsidR="0096092B" w:rsidRPr="00F879D6" w:rsidRDefault="0096092B" w:rsidP="0096092B">
      <w:pPr>
        <w:pStyle w:val="a3"/>
        <w:spacing w:before="0" w:beforeAutospacing="0" w:after="0" w:afterAutospacing="0"/>
        <w:ind w:left="-567"/>
      </w:pPr>
    </w:p>
    <w:p w14:paraId="1FA7FF57" w14:textId="77777777" w:rsidR="0096092B" w:rsidRPr="00F879D6" w:rsidRDefault="0096092B" w:rsidP="0096092B">
      <w:pPr>
        <w:pStyle w:val="a3"/>
        <w:ind w:left="-567"/>
        <w:jc w:val="right"/>
        <w:rPr>
          <w:i/>
        </w:rPr>
      </w:pPr>
      <w:r w:rsidRPr="00F879D6">
        <w:rPr>
          <w:i/>
        </w:rPr>
        <w:t>Выполни</w:t>
      </w:r>
      <w:r>
        <w:rPr>
          <w:i/>
        </w:rPr>
        <w:t>л</w:t>
      </w:r>
      <w:r w:rsidRPr="00F879D6">
        <w:rPr>
          <w:i/>
        </w:rPr>
        <w:t>:</w:t>
      </w:r>
    </w:p>
    <w:p w14:paraId="0AFB62A2" w14:textId="77777777" w:rsidR="0096092B" w:rsidRPr="00F879D6" w:rsidRDefault="0096092B" w:rsidP="0096092B">
      <w:pPr>
        <w:pStyle w:val="a3"/>
        <w:ind w:left="-567"/>
        <w:jc w:val="right"/>
      </w:pPr>
      <w:r>
        <w:t>студент группы ПМ22</w:t>
      </w:r>
      <w:r w:rsidRPr="00F879D6">
        <w:t>-1</w:t>
      </w:r>
    </w:p>
    <w:p w14:paraId="690392E7" w14:textId="77777777" w:rsidR="0096092B" w:rsidRPr="00F879D6" w:rsidRDefault="0096092B" w:rsidP="0096092B">
      <w:pPr>
        <w:pStyle w:val="a3"/>
        <w:ind w:left="-567"/>
        <w:jc w:val="right"/>
      </w:pPr>
      <w:r>
        <w:t>Гусев Я. Г.</w:t>
      </w:r>
    </w:p>
    <w:p w14:paraId="49278EA5" w14:textId="77777777" w:rsidR="0096092B" w:rsidRPr="00F879D6" w:rsidRDefault="0096092B" w:rsidP="0096092B">
      <w:pPr>
        <w:pStyle w:val="a3"/>
        <w:ind w:left="-567"/>
        <w:jc w:val="right"/>
      </w:pPr>
    </w:p>
    <w:p w14:paraId="0D982AE8" w14:textId="77777777" w:rsidR="0096092B" w:rsidRPr="00F879D6" w:rsidRDefault="0096092B" w:rsidP="0096092B">
      <w:pPr>
        <w:pStyle w:val="a3"/>
        <w:ind w:left="-567"/>
        <w:jc w:val="right"/>
        <w:rPr>
          <w:i/>
        </w:rPr>
      </w:pPr>
      <w:r w:rsidRPr="00F879D6">
        <w:rPr>
          <w:i/>
        </w:rPr>
        <w:t>Научный руководитель:</w:t>
      </w:r>
    </w:p>
    <w:p w14:paraId="637E3743" w14:textId="449B12BC" w:rsidR="0096092B" w:rsidRPr="00F879D6" w:rsidRDefault="0096092B" w:rsidP="0096092B">
      <w:pPr>
        <w:pStyle w:val="a3"/>
        <w:ind w:left="-567"/>
        <w:jc w:val="right"/>
      </w:pPr>
      <w:proofErr w:type="spellStart"/>
      <w:r w:rsidRPr="0096092B">
        <w:t>Маковейчук</w:t>
      </w:r>
      <w:proofErr w:type="spellEnd"/>
      <w:r w:rsidRPr="0096092B">
        <w:t xml:space="preserve"> К. А.</w:t>
      </w:r>
    </w:p>
    <w:p w14:paraId="7C1AFF8B" w14:textId="77777777" w:rsidR="0096092B" w:rsidRDefault="0096092B" w:rsidP="0096092B">
      <w:pPr>
        <w:pStyle w:val="a3"/>
      </w:pPr>
    </w:p>
    <w:p w14:paraId="32CA8184" w14:textId="0C2A7D2F" w:rsidR="0096092B" w:rsidRDefault="0096092B" w:rsidP="0096092B">
      <w:pPr>
        <w:pStyle w:val="a3"/>
        <w:ind w:left="-567"/>
        <w:jc w:val="right"/>
      </w:pPr>
    </w:p>
    <w:p w14:paraId="5511211B" w14:textId="77777777" w:rsidR="0096092B" w:rsidRDefault="0096092B" w:rsidP="0096092B">
      <w:pPr>
        <w:pStyle w:val="a3"/>
        <w:ind w:left="-567"/>
        <w:jc w:val="right"/>
      </w:pPr>
    </w:p>
    <w:p w14:paraId="4A514EB8" w14:textId="77777777" w:rsidR="0096092B" w:rsidRPr="00F879D6" w:rsidRDefault="0096092B" w:rsidP="0096092B">
      <w:pPr>
        <w:pStyle w:val="a3"/>
        <w:ind w:left="-567"/>
        <w:jc w:val="right"/>
      </w:pPr>
    </w:p>
    <w:p w14:paraId="1DD76EE9" w14:textId="77777777" w:rsidR="0096092B" w:rsidRDefault="0096092B" w:rsidP="0096092B">
      <w:pPr>
        <w:pStyle w:val="a3"/>
        <w:ind w:left="-567"/>
        <w:jc w:val="center"/>
        <w:rPr>
          <w:b/>
        </w:rPr>
      </w:pPr>
      <w:r>
        <w:rPr>
          <w:b/>
        </w:rPr>
        <w:t>Москва 2025</w:t>
      </w:r>
    </w:p>
    <w:p w14:paraId="7CE62013" w14:textId="640EA184" w:rsidR="00C23D60" w:rsidRDefault="009953D0">
      <w:pPr>
        <w:spacing w:after="160" w:line="259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5219245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89A7FB" w14:textId="54967D86" w:rsidR="00C23D60" w:rsidRPr="00C23D60" w:rsidRDefault="00C23D60" w:rsidP="00C23D60">
          <w:pPr>
            <w:pStyle w:val="af1"/>
            <w:jc w:val="center"/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</w:rPr>
          </w:pPr>
          <w:r w:rsidRPr="00C23D60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</w:p>
        <w:p w14:paraId="16FD12E5" w14:textId="0D2784E4" w:rsidR="002B24A9" w:rsidRDefault="00C23D6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563850" w:history="1">
            <w:r w:rsidR="002B24A9" w:rsidRPr="00156672">
              <w:rPr>
                <w:rStyle w:val="ae"/>
                <w:noProof/>
              </w:rPr>
              <w:t>Введение</w:t>
            </w:r>
            <w:r w:rsidR="002B24A9">
              <w:rPr>
                <w:noProof/>
                <w:webHidden/>
              </w:rPr>
              <w:tab/>
            </w:r>
            <w:r w:rsidR="002B24A9">
              <w:rPr>
                <w:noProof/>
                <w:webHidden/>
              </w:rPr>
              <w:fldChar w:fldCharType="begin"/>
            </w:r>
            <w:r w:rsidR="002B24A9">
              <w:rPr>
                <w:noProof/>
                <w:webHidden/>
              </w:rPr>
              <w:instrText xml:space="preserve"> PAGEREF _Toc216563850 \h </w:instrText>
            </w:r>
            <w:r w:rsidR="002B24A9">
              <w:rPr>
                <w:noProof/>
                <w:webHidden/>
              </w:rPr>
            </w:r>
            <w:r w:rsidR="002B24A9">
              <w:rPr>
                <w:noProof/>
                <w:webHidden/>
              </w:rPr>
              <w:fldChar w:fldCharType="separate"/>
            </w:r>
            <w:r w:rsidR="002B24A9">
              <w:rPr>
                <w:noProof/>
                <w:webHidden/>
              </w:rPr>
              <w:t>3</w:t>
            </w:r>
            <w:r w:rsidR="002B24A9">
              <w:rPr>
                <w:noProof/>
                <w:webHidden/>
              </w:rPr>
              <w:fldChar w:fldCharType="end"/>
            </w:r>
          </w:hyperlink>
        </w:p>
        <w:p w14:paraId="05CA993C" w14:textId="6E43CC57" w:rsidR="002B24A9" w:rsidRDefault="002B24A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563851" w:history="1">
            <w:r w:rsidRPr="00156672">
              <w:rPr>
                <w:rStyle w:val="ae"/>
                <w:noProof/>
              </w:rPr>
              <w:t>Глава 1. Обзор</w:t>
            </w:r>
            <w:r w:rsidRPr="00156672">
              <w:rPr>
                <w:rStyle w:val="ae"/>
                <w:noProof/>
              </w:rPr>
              <w:t xml:space="preserve"> </w:t>
            </w:r>
            <w:r w:rsidRPr="00156672">
              <w:rPr>
                <w:rStyle w:val="ae"/>
                <w:noProof/>
              </w:rPr>
              <w:t>современных подходов к распознаванию жестов на основе компьютерного зрения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5558F" w14:textId="75FE9D82" w:rsidR="002B24A9" w:rsidRDefault="002B24A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563852" w:history="1">
            <w:r w:rsidRPr="00156672">
              <w:rPr>
                <w:rStyle w:val="ae"/>
                <w:noProof/>
              </w:rPr>
              <w:t>1.1. Компьютерное зрение и распознавание жестов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022B7" w14:textId="04DC072E" w:rsidR="002B24A9" w:rsidRDefault="002B24A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563853" w:history="1">
            <w:r w:rsidRPr="00156672">
              <w:rPr>
                <w:rStyle w:val="ae"/>
                <w:noProof/>
              </w:rPr>
              <w:t>1.2. Методы детекции ключевых точек руки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0C988" w14:textId="4CDE7E05" w:rsidR="002B24A9" w:rsidRDefault="002B24A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563854" w:history="1">
            <w:r w:rsidRPr="00156672">
              <w:rPr>
                <w:rStyle w:val="ae"/>
                <w:noProof/>
              </w:rPr>
              <w:t>1.3. Обзор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03468" w14:textId="13A30793" w:rsidR="002B24A9" w:rsidRDefault="002B24A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563855" w:history="1">
            <w:r w:rsidRPr="00156672">
              <w:rPr>
                <w:rStyle w:val="ae"/>
                <w:noProof/>
              </w:rPr>
              <w:t>Глава 2. Теоретическое описание реализованных подходов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756FE" w14:textId="5085E803" w:rsidR="002B24A9" w:rsidRDefault="002B24A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563856" w:history="1">
            <w:r w:rsidRPr="00156672">
              <w:rPr>
                <w:rStyle w:val="ae"/>
                <w:noProof/>
              </w:rPr>
              <w:t>2.1. Сбор и подготовка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1269D" w14:textId="0B0ED89A" w:rsidR="002B24A9" w:rsidRDefault="002B24A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563857" w:history="1">
            <w:r w:rsidRPr="00156672">
              <w:rPr>
                <w:rStyle w:val="ae"/>
                <w:noProof/>
              </w:rPr>
              <w:t>2.2. Классические методы машинного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334CB" w14:textId="00097E27" w:rsidR="002B24A9" w:rsidRDefault="002B24A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563858" w:history="1">
            <w:r w:rsidRPr="00156672">
              <w:rPr>
                <w:rStyle w:val="ae"/>
                <w:noProof/>
              </w:rPr>
              <w:t>2.3. Методы глубокого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D2EFB" w14:textId="0C697012" w:rsidR="002B24A9" w:rsidRDefault="002B24A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563859" w:history="1">
            <w:r w:rsidRPr="00156672">
              <w:rPr>
                <w:rStyle w:val="ae"/>
                <w:noProof/>
              </w:rPr>
              <w:t>2.4. Метрики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027DB" w14:textId="3820B69B" w:rsidR="002B24A9" w:rsidRDefault="002B24A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563860" w:history="1">
            <w:r w:rsidRPr="00156672">
              <w:rPr>
                <w:rStyle w:val="ae"/>
                <w:noProof/>
              </w:rPr>
              <w:t>Глава 3. П</w:t>
            </w:r>
            <w:r w:rsidRPr="00156672">
              <w:rPr>
                <w:rStyle w:val="ae"/>
                <w:noProof/>
              </w:rPr>
              <w:t>р</w:t>
            </w:r>
            <w:r w:rsidRPr="00156672">
              <w:rPr>
                <w:rStyle w:val="ae"/>
                <w:noProof/>
              </w:rPr>
              <w:t>актическая реализация и эксперименты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5B9C6" w14:textId="52D67849" w:rsidR="002B24A9" w:rsidRDefault="002B24A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563861" w:history="1">
            <w:r w:rsidRPr="00156672">
              <w:rPr>
                <w:rStyle w:val="ae"/>
                <w:noProof/>
              </w:rPr>
              <w:t>3.1. Подготовка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4CA22" w14:textId="1FB629BC" w:rsidR="002B24A9" w:rsidRDefault="002B24A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563862" w:history="1">
            <w:r w:rsidRPr="00156672">
              <w:rPr>
                <w:rStyle w:val="ae"/>
                <w:noProof/>
              </w:rPr>
              <w:t>3.2. Обучение классических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B2EBB" w14:textId="07E8FC52" w:rsidR="002B24A9" w:rsidRDefault="002B24A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563863" w:history="1">
            <w:r w:rsidRPr="00156672">
              <w:rPr>
                <w:rStyle w:val="ae"/>
                <w:noProof/>
              </w:rPr>
              <w:t>3.3. Обучение нейросетевых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C6E23" w14:textId="3CD3A687" w:rsidR="002B24A9" w:rsidRDefault="002B24A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563864" w:history="1">
            <w:r w:rsidRPr="00156672">
              <w:rPr>
                <w:rStyle w:val="ae"/>
                <w:noProof/>
              </w:rPr>
              <w:t>3.4. Сравнительный анализ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A1A02" w14:textId="13ACA632" w:rsidR="002B24A9" w:rsidRDefault="002B24A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563865" w:history="1">
            <w:r w:rsidRPr="00156672">
              <w:rPr>
                <w:rStyle w:val="ae"/>
                <w:noProof/>
              </w:rPr>
              <w:t>3.5. Практическая реализация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49F76" w14:textId="7711B7ED" w:rsidR="002B24A9" w:rsidRDefault="002B24A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563866" w:history="1">
            <w:r w:rsidRPr="00156672">
              <w:rPr>
                <w:rStyle w:val="ae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63873" w14:textId="218D3F7F" w:rsidR="002B24A9" w:rsidRDefault="002B24A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563867" w:history="1">
            <w:r w:rsidRPr="00156672">
              <w:rPr>
                <w:rStyle w:val="ae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071AA" w14:textId="34334962" w:rsidR="002B24A9" w:rsidRDefault="002B24A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563868" w:history="1">
            <w:r w:rsidRPr="00156672">
              <w:rPr>
                <w:rStyle w:val="ae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E4B50" w14:textId="25D55117" w:rsidR="00C23D60" w:rsidRDefault="00C23D60">
          <w:r>
            <w:rPr>
              <w:b/>
              <w:bCs/>
            </w:rPr>
            <w:fldChar w:fldCharType="end"/>
          </w:r>
        </w:p>
      </w:sdtContent>
    </w:sdt>
    <w:p w14:paraId="70DAE8F2" w14:textId="28310DAB" w:rsidR="009953D0" w:rsidRDefault="009953D0">
      <w:pPr>
        <w:spacing w:after="160" w:line="259" w:lineRule="auto"/>
        <w:ind w:firstLine="0"/>
        <w:jc w:val="left"/>
        <w:rPr>
          <w:sz w:val="24"/>
          <w:szCs w:val="24"/>
        </w:rPr>
      </w:pPr>
    </w:p>
    <w:p w14:paraId="222CB550" w14:textId="77777777" w:rsidR="0096092B" w:rsidRDefault="0096092B">
      <w:pPr>
        <w:spacing w:after="160" w:line="259" w:lineRule="auto"/>
        <w:ind w:firstLine="0"/>
        <w:jc w:val="left"/>
        <w:rPr>
          <w:sz w:val="24"/>
          <w:szCs w:val="24"/>
        </w:rPr>
      </w:pPr>
    </w:p>
    <w:p w14:paraId="361C7B14" w14:textId="77777777" w:rsidR="00212E3E" w:rsidRPr="004723E3" w:rsidRDefault="00212E3E" w:rsidP="004723E3">
      <w:pPr>
        <w:pStyle w:val="1"/>
      </w:pPr>
      <w:bookmarkStart w:id="0" w:name="_Toc216563850"/>
      <w:r w:rsidRPr="004723E3">
        <w:lastRenderedPageBreak/>
        <w:t>Введение</w:t>
      </w:r>
      <w:bookmarkEnd w:id="0"/>
    </w:p>
    <w:p w14:paraId="7DAA6DE0" w14:textId="77777777" w:rsidR="00212E3E" w:rsidRPr="004723E3" w:rsidRDefault="00212E3E" w:rsidP="004723E3">
      <w:r w:rsidRPr="004723E3">
        <w:t>Распознавание жестов на основе компьютерного зрения становится важнейшей частью современных интерфейсов взаимодействия человека с компьютером. Бесконтактное управление приложениями находит применение в игровых системах, медицинских интерфейсах, где требуется соблюдение стерильности, системах для людей с ограниченными возможностями и образовательных платформах. Традиционные методы управления через клавиатуру и мышь не всегда удобны или доступны, что стимулирует разработку альтернативных способов взаимодействия.</w:t>
      </w:r>
    </w:p>
    <w:p w14:paraId="0E4632BF" w14:textId="77777777" w:rsidR="00212E3E" w:rsidRPr="00212E3E" w:rsidRDefault="00212E3E" w:rsidP="004723E3">
      <w:r w:rsidRPr="00212E3E">
        <w:t xml:space="preserve">Существующие решения для распознавания жестов часто используют специализированное оборудование (сенсоры глубины, датчики движения) или сложные </w:t>
      </w:r>
      <w:proofErr w:type="spellStart"/>
      <w:r w:rsidRPr="00212E3E">
        <w:t>нейросетевые</w:t>
      </w:r>
      <w:proofErr w:type="spellEnd"/>
      <w:r w:rsidRPr="00212E3E">
        <w:t xml:space="preserve"> архитектуры, требующие значительных вычислительных ресурсов. Классические методы компьютерного зрения на основе HOG или SIFT дескрипторов демонстрируют недостаточную точность при изменении условий освещения или положения руки. Глубокие </w:t>
      </w:r>
      <w:proofErr w:type="spellStart"/>
      <w:r w:rsidRPr="00212E3E">
        <w:t>сверточные</w:t>
      </w:r>
      <w:proofErr w:type="spellEnd"/>
      <w:r w:rsidRPr="00212E3E">
        <w:t xml:space="preserve"> сети обеспечивают высокую точность, но требуют больших объемов данных и времени обработки, что затрудняет их использование в </w:t>
      </w:r>
      <w:proofErr w:type="spellStart"/>
      <w:r w:rsidRPr="00212E3E">
        <w:t>real-time</w:t>
      </w:r>
      <w:proofErr w:type="spellEnd"/>
      <w:r w:rsidRPr="00212E3E">
        <w:t xml:space="preserve"> приложениях.</w:t>
      </w:r>
    </w:p>
    <w:p w14:paraId="36159358" w14:textId="4B9C8063" w:rsidR="00212E3E" w:rsidRDefault="00212E3E" w:rsidP="004723E3">
      <w:r w:rsidRPr="00212E3E">
        <w:t xml:space="preserve">Появление </w:t>
      </w:r>
      <w:proofErr w:type="spellStart"/>
      <w:r w:rsidRPr="00212E3E">
        <w:t>MediaPipe</w:t>
      </w:r>
      <w:proofErr w:type="spellEnd"/>
      <w:r w:rsidRPr="00212E3E">
        <w:t xml:space="preserve"> от Google открыло новые возможности для эффективного извлечения ключевых точек руки в реальном времени с использованием обычной веб-камеры. Однако сама по себе детекция </w:t>
      </w:r>
      <w:proofErr w:type="spellStart"/>
      <w:r w:rsidRPr="00212E3E">
        <w:t>landmarks</w:t>
      </w:r>
      <w:proofErr w:type="spellEnd"/>
      <w:r w:rsidRPr="00212E3E">
        <w:t xml:space="preserve"> не решает задачу классификации жестов — для этого требуется применение методов машинного обучения. В данной работе исследуется применение как классических алгоритмов (</w:t>
      </w:r>
      <w:proofErr w:type="spellStart"/>
      <w:r w:rsidRPr="00212E3E">
        <w:t>Random</w:t>
      </w:r>
      <w:proofErr w:type="spellEnd"/>
      <w:r w:rsidRPr="00212E3E">
        <w:t xml:space="preserve"> </w:t>
      </w:r>
      <w:proofErr w:type="spellStart"/>
      <w:r w:rsidRPr="00212E3E">
        <w:t>Forest</w:t>
      </w:r>
      <w:proofErr w:type="spellEnd"/>
      <w:r w:rsidRPr="00212E3E">
        <w:t xml:space="preserve">, SVM, KNN), так и </w:t>
      </w:r>
      <w:proofErr w:type="spellStart"/>
      <w:r w:rsidRPr="00212E3E">
        <w:t>нейросетевых</w:t>
      </w:r>
      <w:proofErr w:type="spellEnd"/>
      <w:r w:rsidRPr="00212E3E">
        <w:t xml:space="preserve"> подходов (MLP, Conv1D) для классификации статических жестов на основе координат ключевых точек.</w:t>
      </w:r>
    </w:p>
    <w:p w14:paraId="38881394" w14:textId="5B92F3B4" w:rsidR="004723E3" w:rsidRPr="004723E3" w:rsidRDefault="004723E3" w:rsidP="004723E3">
      <w:pPr>
        <w:ind w:firstLine="0"/>
      </w:pPr>
      <w:r w:rsidRPr="004723E3">
        <w:rPr>
          <w:b/>
          <w:bCs/>
        </w:rPr>
        <w:t>Актуальность</w:t>
      </w:r>
    </w:p>
    <w:p w14:paraId="2D361F78" w14:textId="60584877" w:rsidR="004723E3" w:rsidRDefault="004723E3" w:rsidP="004723E3">
      <w:r>
        <w:t xml:space="preserve">Системы управления жестами находят широкое применение в различных областях, однако многие существующие решения либо требуют дорогостоящего оборудования, либо работают недостаточно быстро для </w:t>
      </w:r>
      <w:r>
        <w:lastRenderedPageBreak/>
        <w:t xml:space="preserve">комфортного взаимодействия. Игровая индустрия, медицинские приложения и системы </w:t>
      </w:r>
      <w:r w:rsidR="002B24A9">
        <w:t>доступности</w:t>
      </w:r>
      <w:r>
        <w:t xml:space="preserve"> нуждаются в точных и быстрых алгоритмах распознавания, которые могут работать на обычном компьютере без специализированных сенсоров.</w:t>
      </w:r>
    </w:p>
    <w:p w14:paraId="1B538E66" w14:textId="3AC96CEA" w:rsidR="004723E3" w:rsidRDefault="004723E3" w:rsidP="004723E3">
      <w:pPr>
        <w:pStyle w:val="a9"/>
      </w:pPr>
      <w:r>
        <w:t xml:space="preserve">Классические методы компьютерного зрения часто не справляются с вариативностью условий съемки и положений руки, в то время как современные глубокие нейронные сети требуют значительных вычислительных ресурсов и больших </w:t>
      </w:r>
      <w:proofErr w:type="spellStart"/>
      <w:r>
        <w:t>датасетов</w:t>
      </w:r>
      <w:proofErr w:type="spellEnd"/>
      <w:r>
        <w:t xml:space="preserve"> для обучения. Использование </w:t>
      </w:r>
      <w:proofErr w:type="spellStart"/>
      <w:r>
        <w:t>MediaPipe</w:t>
      </w:r>
      <w:proofErr w:type="spellEnd"/>
      <w:r>
        <w:t xml:space="preserve"> для извлечения нормализованных координат ключевых точек в сочетании с эффективными алгоритмами классификации позволяет создать систему, работающую в реальном времени на стандартном оборудовании.</w:t>
      </w:r>
    </w:p>
    <w:p w14:paraId="6F8AA81B" w14:textId="77777777" w:rsidR="004723E3" w:rsidRDefault="004723E3" w:rsidP="004723E3">
      <w:r w:rsidRPr="004723E3">
        <w:rPr>
          <w:b/>
          <w:bCs/>
        </w:rPr>
        <w:t>Цель исследования</w:t>
      </w:r>
      <w:r>
        <w:t xml:space="preserve"> — разработать и экспериментально оценить систему распознавания статических жестов руки на основе различных методов машинного обучения для управления приложением в реальном времени.</w:t>
      </w:r>
    </w:p>
    <w:p w14:paraId="427F2251" w14:textId="5C642CFD" w:rsidR="004723E3" w:rsidRPr="004723E3" w:rsidRDefault="004723E3" w:rsidP="004723E3">
      <w:r w:rsidRPr="004723E3">
        <w:rPr>
          <w:b/>
          <w:bCs/>
        </w:rPr>
        <w:t>Задачи</w:t>
      </w:r>
      <w:r w:rsidRPr="004723E3">
        <w:t xml:space="preserve"> </w:t>
      </w:r>
      <w:r w:rsidRPr="004723E3">
        <w:rPr>
          <w:b/>
          <w:bCs/>
        </w:rPr>
        <w:t>исследования</w:t>
      </w:r>
    </w:p>
    <w:p w14:paraId="17E9C5C9" w14:textId="42B9C7D8" w:rsidR="004723E3" w:rsidRDefault="004723E3" w:rsidP="004723E3">
      <w:pPr>
        <w:pStyle w:val="ab"/>
        <w:numPr>
          <w:ilvl w:val="0"/>
          <w:numId w:val="2"/>
        </w:numPr>
        <w:ind w:left="0" w:firstLine="709"/>
      </w:pPr>
      <w:r>
        <w:t>Провести обзор существующих методов распознавания жестов, включающий классические подходы компьютерного зрения и современные решения на основе глубокого обучения.</w:t>
      </w:r>
    </w:p>
    <w:p w14:paraId="2CABB2C0" w14:textId="49A28A9C" w:rsidR="004723E3" w:rsidRDefault="004723E3" w:rsidP="004723E3">
      <w:pPr>
        <w:pStyle w:val="ab"/>
        <w:numPr>
          <w:ilvl w:val="0"/>
          <w:numId w:val="2"/>
        </w:numPr>
        <w:ind w:left="0" w:firstLine="709"/>
      </w:pPr>
      <w:r>
        <w:t xml:space="preserve">Собрать </w:t>
      </w:r>
      <w:proofErr w:type="spellStart"/>
      <w:r>
        <w:t>датасет</w:t>
      </w:r>
      <w:proofErr w:type="spellEnd"/>
      <w:r>
        <w:t xml:space="preserve"> статических жестов с использованием </w:t>
      </w:r>
      <w:proofErr w:type="spellStart"/>
      <w:r>
        <w:t>MediaPipe</w:t>
      </w:r>
      <w:proofErr w:type="spellEnd"/>
      <w:r>
        <w:t xml:space="preserve"> для извлечения координат 21 ключевой точки руки.</w:t>
      </w:r>
    </w:p>
    <w:p w14:paraId="47CA91E9" w14:textId="762C4D56" w:rsidR="004723E3" w:rsidRDefault="004723E3" w:rsidP="004723E3">
      <w:pPr>
        <w:pStyle w:val="ab"/>
        <w:numPr>
          <w:ilvl w:val="0"/>
          <w:numId w:val="2"/>
        </w:numPr>
        <w:ind w:left="0" w:firstLine="709"/>
      </w:pPr>
      <w:r>
        <w:t>Провести анализ и визуализацию собранных данных методом главных компонент для оценки разделимости классов.</w:t>
      </w:r>
    </w:p>
    <w:p w14:paraId="2C1ABA30" w14:textId="0953484E" w:rsidR="004723E3" w:rsidRDefault="004723E3" w:rsidP="004723E3">
      <w:pPr>
        <w:pStyle w:val="ab"/>
        <w:numPr>
          <w:ilvl w:val="0"/>
          <w:numId w:val="2"/>
        </w:numPr>
        <w:ind w:left="0" w:firstLine="709"/>
      </w:pPr>
      <w:r>
        <w:t>Обучить и оценить классические модели машинного обучения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>, SVM с различными ядрами, K-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>).</w:t>
      </w:r>
    </w:p>
    <w:p w14:paraId="09A0A8E3" w14:textId="20906DDF" w:rsidR="004723E3" w:rsidRDefault="004723E3" w:rsidP="004723E3">
      <w:pPr>
        <w:pStyle w:val="ab"/>
        <w:numPr>
          <w:ilvl w:val="0"/>
          <w:numId w:val="2"/>
        </w:numPr>
        <w:ind w:left="0" w:firstLine="709"/>
      </w:pPr>
      <w:r>
        <w:t xml:space="preserve">Реализовать и обучить </w:t>
      </w:r>
      <w:proofErr w:type="spellStart"/>
      <w:r>
        <w:t>нейросетевые</w:t>
      </w:r>
      <w:proofErr w:type="spellEnd"/>
      <w:r>
        <w:t xml:space="preserve"> модели (многослойный перцептрон и одномерную </w:t>
      </w:r>
      <w:proofErr w:type="spellStart"/>
      <w:r>
        <w:t>сверточную</w:t>
      </w:r>
      <w:proofErr w:type="spellEnd"/>
      <w:r>
        <w:t xml:space="preserve"> сеть).</w:t>
      </w:r>
    </w:p>
    <w:p w14:paraId="6EC7037A" w14:textId="234F4A91" w:rsidR="004723E3" w:rsidRDefault="004723E3" w:rsidP="004723E3">
      <w:pPr>
        <w:pStyle w:val="ab"/>
        <w:numPr>
          <w:ilvl w:val="0"/>
          <w:numId w:val="2"/>
        </w:numPr>
        <w:ind w:left="0" w:firstLine="709"/>
      </w:pPr>
      <w:r>
        <w:t xml:space="preserve">Провести сравнительный анализ моделей по метрикам точности и времени </w:t>
      </w:r>
      <w:proofErr w:type="spellStart"/>
      <w:r>
        <w:t>инференса</w:t>
      </w:r>
      <w:proofErr w:type="spellEnd"/>
      <w:r>
        <w:t xml:space="preserve"> для выбора оптимального решения.</w:t>
      </w:r>
    </w:p>
    <w:p w14:paraId="3D2AFA7F" w14:textId="67A8ABEA" w:rsidR="004723E3" w:rsidRDefault="004723E3" w:rsidP="004723E3">
      <w:pPr>
        <w:pStyle w:val="ab"/>
        <w:numPr>
          <w:ilvl w:val="0"/>
          <w:numId w:val="2"/>
        </w:numPr>
        <w:ind w:left="0" w:firstLine="709"/>
      </w:pPr>
      <w:r>
        <w:t>Интегрировать выбранную модель в игровое приложение (</w:t>
      </w:r>
      <w:proofErr w:type="spellStart"/>
      <w:r>
        <w:t>Tetris</w:t>
      </w:r>
      <w:proofErr w:type="spellEnd"/>
      <w:r>
        <w:t>) с реализацией техник сглаживания распознавания.</w:t>
      </w:r>
    </w:p>
    <w:p w14:paraId="7A7FD857" w14:textId="250ABFF3" w:rsidR="004723E3" w:rsidRDefault="004723E3" w:rsidP="004723E3">
      <w:pPr>
        <w:pStyle w:val="ab"/>
        <w:numPr>
          <w:ilvl w:val="0"/>
          <w:numId w:val="2"/>
        </w:numPr>
        <w:ind w:left="0" w:firstLine="709"/>
      </w:pPr>
      <w:r>
        <w:lastRenderedPageBreak/>
        <w:t>Оценить практическую применимость разработанной системы в условиях работы в реальном времени.</w:t>
      </w:r>
    </w:p>
    <w:p w14:paraId="086E23C8" w14:textId="2872888D" w:rsidR="004723E3" w:rsidRDefault="004723E3" w:rsidP="004723E3">
      <w:r w:rsidRPr="004723E3">
        <w:rPr>
          <w:b/>
          <w:bCs/>
        </w:rPr>
        <w:t>Объект исследования</w:t>
      </w:r>
      <w:r>
        <w:t xml:space="preserve"> — </w:t>
      </w:r>
      <w:proofErr w:type="spellStart"/>
      <w:r>
        <w:t>датасет</w:t>
      </w:r>
      <w:proofErr w:type="spellEnd"/>
      <w:r>
        <w:t xml:space="preserve"> статических жестов руки, представленных координатами ключевых точек, полученных с помощью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Hands</w:t>
      </w:r>
      <w:proofErr w:type="spellEnd"/>
      <w:r>
        <w:t>.</w:t>
      </w:r>
    </w:p>
    <w:p w14:paraId="4DF62BE8" w14:textId="045F6ADB" w:rsidR="004723E3" w:rsidRPr="00212E3E" w:rsidRDefault="004723E3" w:rsidP="004723E3">
      <w:r w:rsidRPr="004723E3">
        <w:rPr>
          <w:b/>
          <w:bCs/>
        </w:rPr>
        <w:t>Предмет исследования</w:t>
      </w:r>
      <w:r>
        <w:t xml:space="preserve"> — методы машинного обучения для классификации статических жестов на основе координат ключевых точек руки, а также подходы к интеграции моделей в </w:t>
      </w:r>
      <w:proofErr w:type="spellStart"/>
      <w:r>
        <w:t>real-time</w:t>
      </w:r>
      <w:proofErr w:type="spellEnd"/>
      <w:r>
        <w:t xml:space="preserve"> приложения.</w:t>
      </w:r>
    </w:p>
    <w:p w14:paraId="38B96971" w14:textId="04C8E5D0" w:rsidR="004723E3" w:rsidRDefault="004723E3">
      <w:pPr>
        <w:spacing w:after="160" w:line="259" w:lineRule="auto"/>
        <w:ind w:firstLine="0"/>
        <w:jc w:val="left"/>
      </w:pPr>
      <w:r>
        <w:br w:type="page"/>
      </w:r>
    </w:p>
    <w:p w14:paraId="25EB0CE9" w14:textId="77777777" w:rsidR="009948BB" w:rsidRDefault="009948BB" w:rsidP="009948BB">
      <w:pPr>
        <w:pStyle w:val="1"/>
      </w:pPr>
      <w:bookmarkStart w:id="1" w:name="_Toc216563851"/>
      <w:r>
        <w:lastRenderedPageBreak/>
        <w:t>Глава 1. Обзор современных подходов к распознаванию жестов на основе компьютерного зрения</w:t>
      </w:r>
      <w:bookmarkEnd w:id="1"/>
    </w:p>
    <w:p w14:paraId="53E8C77E" w14:textId="48845047" w:rsidR="009948BB" w:rsidRPr="009948BB" w:rsidRDefault="009948BB" w:rsidP="009948BB">
      <w:pPr>
        <w:pStyle w:val="2"/>
      </w:pPr>
      <w:bookmarkStart w:id="2" w:name="_Toc216563852"/>
      <w:r w:rsidRPr="009948BB">
        <w:t>1.1. Компьютерное зрение и распознавание жестов</w:t>
      </w:r>
      <w:bookmarkEnd w:id="2"/>
    </w:p>
    <w:p w14:paraId="64BFDCCE" w14:textId="75B77A0C" w:rsidR="009948BB" w:rsidRDefault="009948BB" w:rsidP="009948BB">
      <w:r>
        <w:t>Компьютерное зрение представляет собой область искусственного интеллекта, занимающуюся автоматическим извлечением информации из изображений и видеопотоков. Одной из ключевых задач компьютерного зрения является распознавание жестов — процесс интерпретации движений и положений тела человека, в частности рук, для создания естественного интерфейса взаимодействия с компьютерными системами. В отличие от традиционных средств ввода, таких как клавиатура и мышь, жестовое управление позволяет пользователю взаимодействовать с системой на расстоянии, без физического контакта с устройством.</w:t>
      </w:r>
    </w:p>
    <w:p w14:paraId="5C76865D" w14:textId="1AD20949" w:rsidR="009948BB" w:rsidRDefault="009948BB" w:rsidP="009948BB">
      <w:r>
        <w:t xml:space="preserve">Применение технологий распознавания жестов охватывает широкий спектр областей. В игровой индустрии жестовое управление используется для создания </w:t>
      </w:r>
      <w:proofErr w:type="spellStart"/>
      <w:r>
        <w:t>иммерсивного</w:t>
      </w:r>
      <w:proofErr w:type="spellEnd"/>
      <w:r>
        <w:t xml:space="preserve"> опыта — примером служат системы Microsoft </w:t>
      </w:r>
      <w:proofErr w:type="spellStart"/>
      <w:r>
        <w:t>Kinect</w:t>
      </w:r>
      <w:proofErr w:type="spellEnd"/>
      <w:r>
        <w:t xml:space="preserve"> и PlayStation </w:t>
      </w:r>
      <w:proofErr w:type="spellStart"/>
      <w:r>
        <w:t>Move</w:t>
      </w:r>
      <w:proofErr w:type="spellEnd"/>
      <w:r>
        <w:t xml:space="preserve">. В медицине бесконтактное управление критически важно в операционных, где врачу необходимо взаимодействовать с медицинскими изображениями без нарушения стерильности. Системы дополненной реальности, такие как Microsoft </w:t>
      </w:r>
      <w:proofErr w:type="spellStart"/>
      <w:r>
        <w:t>HoloLens</w:t>
      </w:r>
      <w:proofErr w:type="spellEnd"/>
      <w:r>
        <w:t>, используют жесты для манипуляции виртуальными объектами. Особое значение эта технология имеет для людей с ограниченными возможностями, предоставляя альтернативные способы управления компьютером и коммуникации.</w:t>
      </w:r>
    </w:p>
    <w:p w14:paraId="01120E0B" w14:textId="3A75C4B8" w:rsidR="009948BB" w:rsidRDefault="009948BB" w:rsidP="009948BB">
      <w:r>
        <w:t xml:space="preserve">Жесты принято разделять на две основные категории: статические и динамические. Статические жесты представляют собой фиксированные позы руки в определённый момент времени — например, поднятая ладонь, сжатый кулак или указательный палец. Распознавание таких жестов сводится к задаче классификации положения руки на отдельном кадре. Динамические жесты, напротив, включают движение во времени — например, махи рукой, жесты </w:t>
      </w:r>
      <w:r>
        <w:lastRenderedPageBreak/>
        <w:t>прокрутки или написание символов в воздухе. Их распознавание требует анализа временных последовательностей и значительно сложнее с вычислительной точки зрения.</w:t>
      </w:r>
    </w:p>
    <w:p w14:paraId="2CB16FA0" w14:textId="77777777" w:rsidR="009948BB" w:rsidRDefault="009948BB" w:rsidP="009948BB">
      <w:r>
        <w:t>В данной работе рассматривается задача распознавания статических жестов, что позволяет построить эффективную систему управления в реальном времени без необходимости анализа длинных временных последовательностей. Однако даже в случае статических жестов возникает ряд сложностей: вариативность освещения, различные положения руки относительно камеры, индивидуальные особенности формы руки, загромождённый фон и частичные окклюзии. Современные методы должны быть устойчивы к этим факторам и при этом обеспечивать достаточную скорость работы для комфортного взаимодействия.</w:t>
      </w:r>
    </w:p>
    <w:p w14:paraId="51454729" w14:textId="530895AB" w:rsidR="009948BB" w:rsidRDefault="009948BB" w:rsidP="009948BB">
      <w:pPr>
        <w:pStyle w:val="2"/>
      </w:pPr>
      <w:bookmarkStart w:id="3" w:name="_Toc216563853"/>
      <w:r>
        <w:t>1.2. Методы детекции ключевых точек руки</w:t>
      </w:r>
      <w:bookmarkEnd w:id="3"/>
    </w:p>
    <w:p w14:paraId="31242C67" w14:textId="2592CFC6" w:rsidR="009948BB" w:rsidRDefault="009948BB" w:rsidP="009948BB">
      <w:r>
        <w:t>До появления глубокого обучения задача детекции руки и её ключевых точек решалась с помощью классических методов компьютерного зрения. Одним из наиболее популярных подходов было использование дескрипторов HOG (</w:t>
      </w:r>
      <w:proofErr w:type="spellStart"/>
      <w:r>
        <w:t>Histogram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Oriented</w:t>
      </w:r>
      <w:proofErr w:type="spellEnd"/>
      <w:r>
        <w:t xml:space="preserve"> </w:t>
      </w:r>
      <w:proofErr w:type="spellStart"/>
      <w:r>
        <w:t>Gradients</w:t>
      </w:r>
      <w:proofErr w:type="spellEnd"/>
      <w:r>
        <w:t>), которые описывают распределение градиентов яркости в локальных областях изображения. HOG хорошо работал для детекции объектов с характерной формой, но требовал тщательной настройки параметров и плохо справлялся с изменениями освещения или поворотами руки.</w:t>
      </w:r>
    </w:p>
    <w:p w14:paraId="420DA991" w14:textId="0C3992A2" w:rsidR="009948BB" w:rsidRDefault="009948BB" w:rsidP="009948BB">
      <w:r>
        <w:t>Другой классический метод — SIFT (</w:t>
      </w:r>
      <w:proofErr w:type="spellStart"/>
      <w:r>
        <w:t>Scale-Invariant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>) — позволял находить устойчивые к масштабированию и повороту особые точки на изображении. На основе таких точек строились дескрипторы, которые использовались для сопоставления изображений или обучения классификаторов. Однако SIFT и его модификации (например, SURF) требовали значительных вычислительных ресурсов и не всегда давали стабильные результаты при детекции сложных объектов, таких как рука с гибкими суставами.</w:t>
      </w:r>
    </w:p>
    <w:p w14:paraId="221B8F25" w14:textId="17BB1111" w:rsidR="009948BB" w:rsidRDefault="009948BB" w:rsidP="009948BB">
      <w:r>
        <w:lastRenderedPageBreak/>
        <w:t xml:space="preserve">Кардинальные изменения в эту область внесло появление глубоких </w:t>
      </w:r>
      <w:proofErr w:type="spellStart"/>
      <w:r>
        <w:t>свёрточных</w:t>
      </w:r>
      <w:proofErr w:type="spellEnd"/>
      <w:r>
        <w:t xml:space="preserve"> сетей. Модели на основе CNN показали значительное превосходство над классическими методами в задачах детекции и сегментации объектов. Однако полноценная детекция всех ключевых точек руки (суставов и кончиков пальцев) в реальном времени оставалась вычислительно сложной задачей, особенно на устройствах с ограниченными ресурсами.</w:t>
      </w:r>
    </w:p>
    <w:p w14:paraId="79A1FA5D" w14:textId="7E8A8633" w:rsidR="009948BB" w:rsidRDefault="009948BB" w:rsidP="009948BB">
      <w:r>
        <w:t xml:space="preserve">Значительный прорыв произошёл с выходом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 от Google в 2020 году. Эта библиотека предоставляет оптимизированное решение для детекции руки и извлечения 21 ключевой точки (</w:t>
      </w:r>
      <w:proofErr w:type="spellStart"/>
      <w:r>
        <w:t>landmarks</w:t>
      </w:r>
      <w:proofErr w:type="spellEnd"/>
      <w:r>
        <w:t xml:space="preserve">) в реальном времени на обычных CPU или мобильных устройствах. Архитектура </w:t>
      </w:r>
      <w:proofErr w:type="spellStart"/>
      <w:r>
        <w:t>MediaPipe</w:t>
      </w:r>
      <w:proofErr w:type="spellEnd"/>
      <w:r>
        <w:t xml:space="preserve"> состоит из двух этапов: сначала работает лёгкая модель детекции ладони на основе SSD (Single </w:t>
      </w:r>
      <w:proofErr w:type="spellStart"/>
      <w:r>
        <w:t>Shot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 xml:space="preserve">), которая локализует руку на изображении с высокой точностью. Затем вырезанный регион с рукой подаётся на вторую модель — регрессор ключевых точек, построенный на основе </w:t>
      </w:r>
      <w:proofErr w:type="spellStart"/>
      <w:r>
        <w:t>encoder-decoder</w:t>
      </w:r>
      <w:proofErr w:type="spellEnd"/>
      <w:r>
        <w:t xml:space="preserve"> архитектуры.</w:t>
      </w:r>
    </w:p>
    <w:p w14:paraId="39D2176F" w14:textId="3A1287E0" w:rsidR="009948BB" w:rsidRDefault="009948BB" w:rsidP="009948BB">
      <w:r>
        <w:t>Модель выдаёт нормализованные координаты 21 точки: запястье (1 точка), большой палец (4 точки), указательный палец (4 точки), средний палец (4 точки), безымянный палец (4 точки) и мизинец (4 точки). Каждая точка представлена тремя координатами: x и y в диапазоне относительно размеров изображения, и z — относительная глубина. Нормализация координат делает представление инвариантным к разрешению камеры и расстоянию до руки, что критически важно для построения устойчивых классификаторов.</w:t>
      </w:r>
    </w:p>
    <w:p w14:paraId="4BD9C987" w14:textId="77777777" w:rsidR="009948BB" w:rsidRDefault="009948BB" w:rsidP="009948BB">
      <w:r>
        <w:t xml:space="preserve">Важной особенностью </w:t>
      </w:r>
      <w:proofErr w:type="spellStart"/>
      <w:r>
        <w:t>MediaPipe</w:t>
      </w:r>
      <w:proofErr w:type="spellEnd"/>
      <w:r>
        <w:t xml:space="preserve"> является использование </w:t>
      </w:r>
      <w:proofErr w:type="spellStart"/>
      <w:r>
        <w:t>temporal</w:t>
      </w:r>
      <w:proofErr w:type="spellEnd"/>
      <w:r>
        <w:t xml:space="preserve"> </w:t>
      </w:r>
      <w:proofErr w:type="spellStart"/>
      <w:r>
        <w:t>smoothing</w:t>
      </w:r>
      <w:proofErr w:type="spellEnd"/>
      <w:r>
        <w:t xml:space="preserve"> — сглаживания координат между соседними кадрами, что устраняет дрожание детекции и делает работу системы более стабильной. Модель обучена на большом </w:t>
      </w:r>
      <w:proofErr w:type="spellStart"/>
      <w:r>
        <w:t>датасете</w:t>
      </w:r>
      <w:proofErr w:type="spellEnd"/>
      <w:r>
        <w:t xml:space="preserve"> с разнообразными условиями съёмки, что обеспечивает хорошую генерализацию на новые данные. Производительность достигает 30+ FPS на обычном CPU, что позволяет использовать библиотеку в </w:t>
      </w:r>
      <w:proofErr w:type="spellStart"/>
      <w:r>
        <w:t>real-time</w:t>
      </w:r>
      <w:proofErr w:type="spellEnd"/>
      <w:r>
        <w:t xml:space="preserve"> приложениях без специализированного оборудования.</w:t>
      </w:r>
    </w:p>
    <w:p w14:paraId="2BFF36C0" w14:textId="73F37EC1" w:rsidR="009948BB" w:rsidRDefault="009948BB" w:rsidP="009948BB">
      <w:pPr>
        <w:pStyle w:val="2"/>
      </w:pPr>
      <w:bookmarkStart w:id="4" w:name="_Toc216563854"/>
      <w:r>
        <w:lastRenderedPageBreak/>
        <w:t>1.3. Обзор существующих решений</w:t>
      </w:r>
      <w:bookmarkEnd w:id="4"/>
    </w:p>
    <w:p w14:paraId="66A8A0B3" w14:textId="5C777A8E" w:rsidR="009948BB" w:rsidRDefault="009948BB" w:rsidP="009948BB">
      <w:r>
        <w:t xml:space="preserve">В академической литературе задача распознавания жестов активно исследуется последние два десятилетия. Ранние работы фокусировались на распознавании жестов с использованием специализированных устройств — перчаток с сенсорами или </w:t>
      </w:r>
      <w:proofErr w:type="spellStart"/>
      <w:r>
        <w:t>depth</w:t>
      </w:r>
      <w:proofErr w:type="spellEnd"/>
      <w:r>
        <w:t xml:space="preserve">-камер (например, </w:t>
      </w:r>
      <w:proofErr w:type="spellStart"/>
      <w:r>
        <w:t>Kinect</w:t>
      </w:r>
      <w:proofErr w:type="spellEnd"/>
      <w:r>
        <w:t>). Эти подходы обеспечивали высокую точность, но требовали дополнительного оборудования, что ограничивало их применимость.</w:t>
      </w:r>
    </w:p>
    <w:p w14:paraId="564E9F2E" w14:textId="71641F8D" w:rsidR="009948BB" w:rsidRDefault="009948BB" w:rsidP="009948BB">
      <w:r>
        <w:t xml:space="preserve">С развитием глубокого обучения появились методы, работающие на основе обычных RGB-камер. В работе </w:t>
      </w:r>
      <w:r w:rsidRPr="009948BB">
        <w:rPr>
          <w:i/>
          <w:iCs/>
        </w:rPr>
        <w:t>"</w:t>
      </w:r>
      <w:proofErr w:type="spellStart"/>
      <w:r w:rsidRPr="009948BB">
        <w:rPr>
          <w:i/>
          <w:iCs/>
        </w:rPr>
        <w:t>Hand</w:t>
      </w:r>
      <w:proofErr w:type="spellEnd"/>
      <w:r w:rsidRPr="009948BB">
        <w:rPr>
          <w:i/>
          <w:iCs/>
        </w:rPr>
        <w:t xml:space="preserve"> </w:t>
      </w:r>
      <w:proofErr w:type="spellStart"/>
      <w:r w:rsidRPr="009948BB">
        <w:rPr>
          <w:i/>
          <w:iCs/>
        </w:rPr>
        <w:t>Gesture</w:t>
      </w:r>
      <w:proofErr w:type="spellEnd"/>
      <w:r w:rsidRPr="009948BB">
        <w:rPr>
          <w:i/>
          <w:iCs/>
        </w:rPr>
        <w:t xml:space="preserve"> </w:t>
      </w:r>
      <w:proofErr w:type="spellStart"/>
      <w:r w:rsidRPr="009948BB">
        <w:rPr>
          <w:i/>
          <w:iCs/>
        </w:rPr>
        <w:t>Recognition</w:t>
      </w:r>
      <w:proofErr w:type="spellEnd"/>
      <w:r w:rsidRPr="009948BB">
        <w:rPr>
          <w:i/>
          <w:iCs/>
        </w:rPr>
        <w:t xml:space="preserve"> </w:t>
      </w:r>
      <w:proofErr w:type="spellStart"/>
      <w:r w:rsidRPr="009948BB">
        <w:rPr>
          <w:i/>
          <w:iCs/>
        </w:rPr>
        <w:t>Using</w:t>
      </w:r>
      <w:proofErr w:type="spellEnd"/>
      <w:r w:rsidRPr="009948BB">
        <w:rPr>
          <w:i/>
          <w:iCs/>
        </w:rPr>
        <w:t xml:space="preserve"> </w:t>
      </w:r>
      <w:proofErr w:type="spellStart"/>
      <w:r w:rsidRPr="009948BB">
        <w:rPr>
          <w:i/>
          <w:iCs/>
        </w:rPr>
        <w:t>Convolutional</w:t>
      </w:r>
      <w:proofErr w:type="spellEnd"/>
      <w:r w:rsidRPr="009948BB">
        <w:rPr>
          <w:i/>
          <w:iCs/>
        </w:rPr>
        <w:t xml:space="preserve"> </w:t>
      </w:r>
      <w:proofErr w:type="spellStart"/>
      <w:r w:rsidRPr="009948BB">
        <w:rPr>
          <w:i/>
          <w:iCs/>
        </w:rPr>
        <w:t>Neural</w:t>
      </w:r>
      <w:proofErr w:type="spellEnd"/>
      <w:r w:rsidRPr="009948BB">
        <w:rPr>
          <w:i/>
          <w:iCs/>
        </w:rPr>
        <w:t xml:space="preserve"> Networks" (</w:t>
      </w:r>
      <w:proofErr w:type="spellStart"/>
      <w:r w:rsidRPr="009948BB">
        <w:rPr>
          <w:i/>
          <w:iCs/>
        </w:rPr>
        <w:t>Nagi</w:t>
      </w:r>
      <w:proofErr w:type="spellEnd"/>
      <w:r w:rsidRPr="009948BB">
        <w:rPr>
          <w:i/>
          <w:iCs/>
        </w:rPr>
        <w:t xml:space="preserve"> </w:t>
      </w:r>
      <w:proofErr w:type="spellStart"/>
      <w:r w:rsidRPr="009948BB">
        <w:rPr>
          <w:i/>
          <w:iCs/>
        </w:rPr>
        <w:t>et</w:t>
      </w:r>
      <w:proofErr w:type="spellEnd"/>
      <w:r w:rsidRPr="009948BB">
        <w:rPr>
          <w:i/>
          <w:iCs/>
        </w:rPr>
        <w:t xml:space="preserve"> </w:t>
      </w:r>
      <w:proofErr w:type="spellStart"/>
      <w:r w:rsidRPr="009948BB">
        <w:rPr>
          <w:i/>
          <w:iCs/>
        </w:rPr>
        <w:t>al</w:t>
      </w:r>
      <w:proofErr w:type="spellEnd"/>
      <w:r w:rsidRPr="009948BB">
        <w:rPr>
          <w:i/>
          <w:iCs/>
        </w:rPr>
        <w:t>., 2011)</w:t>
      </w:r>
      <w:r>
        <w:t xml:space="preserve"> было показано, что CNN способны достигать высокой точности распознавания жестов непосредственно из пикселей изображения. Однако такие модели требовали больших объёмов данных и значительных вычислительных ресурсов для обучения.</w:t>
      </w:r>
    </w:p>
    <w:p w14:paraId="5029C9B0" w14:textId="5DB9036A" w:rsidR="009948BB" w:rsidRDefault="009948BB" w:rsidP="009948BB">
      <w:r>
        <w:t xml:space="preserve">Появление архитектур для </w:t>
      </w:r>
      <w:proofErr w:type="spellStart"/>
      <w:r>
        <w:t>pose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, таких как </w:t>
      </w:r>
      <w:proofErr w:type="spellStart"/>
      <w:r w:rsidRPr="009948BB">
        <w:rPr>
          <w:i/>
          <w:iCs/>
        </w:rPr>
        <w:t>OpenPose</w:t>
      </w:r>
      <w:proofErr w:type="spellEnd"/>
      <w:r w:rsidRPr="009948BB">
        <w:rPr>
          <w:i/>
          <w:iCs/>
        </w:rPr>
        <w:t xml:space="preserve"> (</w:t>
      </w:r>
      <w:proofErr w:type="spellStart"/>
      <w:r w:rsidRPr="009948BB">
        <w:rPr>
          <w:i/>
          <w:iCs/>
        </w:rPr>
        <w:t>Cao</w:t>
      </w:r>
      <w:proofErr w:type="spellEnd"/>
      <w:r w:rsidRPr="009948BB">
        <w:rPr>
          <w:i/>
          <w:iCs/>
        </w:rPr>
        <w:t xml:space="preserve"> </w:t>
      </w:r>
      <w:proofErr w:type="spellStart"/>
      <w:r w:rsidRPr="009948BB">
        <w:rPr>
          <w:i/>
          <w:iCs/>
        </w:rPr>
        <w:t>et</w:t>
      </w:r>
      <w:proofErr w:type="spellEnd"/>
      <w:r w:rsidRPr="009948BB">
        <w:rPr>
          <w:i/>
          <w:iCs/>
        </w:rPr>
        <w:t xml:space="preserve"> </w:t>
      </w:r>
      <w:proofErr w:type="spellStart"/>
      <w:r w:rsidRPr="009948BB">
        <w:rPr>
          <w:i/>
          <w:iCs/>
        </w:rPr>
        <w:t>al</w:t>
      </w:r>
      <w:proofErr w:type="spellEnd"/>
      <w:r w:rsidRPr="009948BB">
        <w:rPr>
          <w:i/>
          <w:iCs/>
        </w:rPr>
        <w:t>., 20</w:t>
      </w:r>
      <w:r w:rsidR="000C2A8E" w:rsidRPr="000C2A8E">
        <w:rPr>
          <w:i/>
          <w:iCs/>
        </w:rPr>
        <w:t>21</w:t>
      </w:r>
      <w:r w:rsidRPr="009948BB">
        <w:rPr>
          <w:i/>
          <w:iCs/>
        </w:rPr>
        <w:t>)</w:t>
      </w:r>
      <w:r>
        <w:t>, открыло новое направление: сначала извлекаются ключевые точки тела или руки, а затем на их основе строится классификатор жестов. Этот двухэтапный подход оказался более эффективным, поскольку координаты ключевых точек представляют собой компактное и информативное представление, инвариантное ко многим факторам вариативности изображения.</w:t>
      </w:r>
    </w:p>
    <w:p w14:paraId="0B1CF517" w14:textId="6EA588B4" w:rsidR="009948BB" w:rsidRDefault="009948BB" w:rsidP="009948BB">
      <w:r>
        <w:t xml:space="preserve">В коммерческой сфере технологии распознавания жестов используются в различных продуктах. Microsoft </w:t>
      </w:r>
      <w:proofErr w:type="spellStart"/>
      <w:r>
        <w:t>Kinect</w:t>
      </w:r>
      <w:proofErr w:type="spellEnd"/>
      <w:r>
        <w:t xml:space="preserve"> был одним из первых массовых устройств, использующих </w:t>
      </w:r>
      <w:proofErr w:type="spellStart"/>
      <w:r>
        <w:t>depth</w:t>
      </w:r>
      <w:proofErr w:type="spellEnd"/>
      <w:r>
        <w:t xml:space="preserve">-сенсоры для трекинга скелета человека и распознавания жестов в играх. </w:t>
      </w:r>
      <w:proofErr w:type="spellStart"/>
      <w:r>
        <w:t>Leap</w:t>
      </w:r>
      <w:proofErr w:type="spellEnd"/>
      <w:r>
        <w:t xml:space="preserve"> Motion представил компактное устройство для детекции рук с высокой точностью, нацеленное на VR/AR приложения. Apple внедрила систему распознавания жестов в </w:t>
      </w:r>
      <w:proofErr w:type="spellStart"/>
      <w:r>
        <w:t>iPad</w:t>
      </w:r>
      <w:proofErr w:type="spellEnd"/>
      <w:r>
        <w:t xml:space="preserve"> для управления некоторыми функциями операционной системы.</w:t>
      </w:r>
    </w:p>
    <w:p w14:paraId="3C72FC0D" w14:textId="5F7A498A" w:rsidR="009948BB" w:rsidRDefault="009948BB" w:rsidP="009948BB">
      <w:r>
        <w:lastRenderedPageBreak/>
        <w:t>Однако у существующих решений остаётся ряд ограничений. Специализированное оборудование (</w:t>
      </w:r>
      <w:proofErr w:type="spellStart"/>
      <w:r>
        <w:t>depth</w:t>
      </w:r>
      <w:proofErr w:type="spellEnd"/>
      <w:r>
        <w:t>-камеры, инфракрасные сенсоры) увеличивает стоимость системы и ограничивает область применения. Системы на основе тяжёлых нейросетей требуют мощных GPU для работы в реальном времени. Многие коммерческие решения являются закрытыми и не позволяют интеграцию в собственные приложения.</w:t>
      </w:r>
    </w:p>
    <w:p w14:paraId="7D6C7D05" w14:textId="19F4266A" w:rsidR="009948BB" w:rsidRDefault="009948BB" w:rsidP="009948BB">
      <w:r>
        <w:t xml:space="preserve">Современные подходы на основе </w:t>
      </w:r>
      <w:proofErr w:type="spellStart"/>
      <w:r>
        <w:t>MediaPipe</w:t>
      </w:r>
      <w:proofErr w:type="spellEnd"/>
      <w:r>
        <w:t xml:space="preserve"> и лёгких классификаторов позволяют построить эффективную систему распознавания жестов, работающую на обычной веб-камере в реальном времени без специализированного оборудования. Основной вопрос заключается в выборе оптимального алгоритма классификации, который обеспечит баланс между точностью распознавания и скоростью работы. Классические методы машинного обучения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, SVM) могут показывать хорошие результаты на структурированных данных с небольшой размерностью, какими являются координаты </w:t>
      </w:r>
      <w:proofErr w:type="spellStart"/>
      <w:r>
        <w:t>landmarks</w:t>
      </w:r>
      <w:proofErr w:type="spellEnd"/>
      <w:r>
        <w:t xml:space="preserve">. В то же время </w:t>
      </w:r>
      <w:proofErr w:type="spellStart"/>
      <w:r>
        <w:t>нейросетевые</w:t>
      </w:r>
      <w:proofErr w:type="spellEnd"/>
      <w:r>
        <w:t xml:space="preserve"> подходы способны выявлять более сложные зависимости, но требуют большего времени на обучение и </w:t>
      </w:r>
      <w:proofErr w:type="spellStart"/>
      <w:r>
        <w:t>инференс</w:t>
      </w:r>
      <w:proofErr w:type="spellEnd"/>
      <w:r>
        <w:t>.</w:t>
      </w:r>
    </w:p>
    <w:p w14:paraId="2A251DD4" w14:textId="5ABDE772" w:rsidR="00DA2552" w:rsidRDefault="009948BB" w:rsidP="009948BB">
      <w:r>
        <w:t xml:space="preserve">В данной работе проводится экспериментальное сравнение различных методов классификации на собственном </w:t>
      </w:r>
      <w:proofErr w:type="spellStart"/>
      <w:r>
        <w:t>датасете</w:t>
      </w:r>
      <w:proofErr w:type="spellEnd"/>
      <w:r>
        <w:t xml:space="preserve"> жестов для выявления оптимального решения, обеспечивающего высокую точность при минимальном времени отклика.</w:t>
      </w:r>
    </w:p>
    <w:p w14:paraId="4264EFC2" w14:textId="77777777" w:rsidR="00DA2552" w:rsidRDefault="00DA2552">
      <w:pPr>
        <w:spacing w:after="160" w:line="259" w:lineRule="auto"/>
        <w:ind w:firstLine="0"/>
        <w:jc w:val="left"/>
      </w:pPr>
      <w:r>
        <w:br w:type="page"/>
      </w:r>
    </w:p>
    <w:p w14:paraId="42415AF3" w14:textId="77777777" w:rsidR="00DA2552" w:rsidRDefault="00DA2552" w:rsidP="00DA2552">
      <w:pPr>
        <w:pStyle w:val="1"/>
      </w:pPr>
      <w:bookmarkStart w:id="5" w:name="_Toc216563855"/>
      <w:r>
        <w:lastRenderedPageBreak/>
        <w:t>Глава 2. Теоретическое описание реализованных подходов</w:t>
      </w:r>
      <w:bookmarkEnd w:id="5"/>
    </w:p>
    <w:p w14:paraId="604AF42B" w14:textId="77777777" w:rsidR="00DA2552" w:rsidRDefault="00DA2552" w:rsidP="00DA2552">
      <w:pPr>
        <w:pStyle w:val="2"/>
      </w:pPr>
      <w:bookmarkStart w:id="6" w:name="_Toc216563856"/>
      <w:r>
        <w:t>2.1. Сбор и подготовка данных</w:t>
      </w:r>
      <w:bookmarkEnd w:id="6"/>
    </w:p>
    <w:p w14:paraId="35C3B93F" w14:textId="77777777" w:rsidR="00B301CA" w:rsidRDefault="00DA2552" w:rsidP="00B301CA">
      <w:r>
        <w:t xml:space="preserve">В задаче распознавания статических жестов ключевым этапом является формирование качественного </w:t>
      </w:r>
      <w:proofErr w:type="spellStart"/>
      <w:r>
        <w:t>датасета</w:t>
      </w:r>
      <w:proofErr w:type="spellEnd"/>
      <w:r>
        <w:t>, содержащего репрезентативные примеры всех распознаваемых классов. Для эффективной классификации жестов необходимо преобразовать визуальную информацию о положении руки в структурированное числовое представление, инвариантное к различным факторам вариативности.</w:t>
      </w:r>
    </w:p>
    <w:p w14:paraId="7EB6FE16" w14:textId="77777777" w:rsidR="00B301CA" w:rsidRDefault="00DA2552" w:rsidP="00B301CA">
      <w:r>
        <w:t xml:space="preserve">В данной работе сбор данных осуществлялся с использованием библиотеки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, которая позволяет извлекать координаты 21 ключевой точки руки в реальном времени. Процесс записи включал захват видеопотока с веб-камеры, детекцию руки на каждом кадре и извлечение нормализованных координат </w:t>
      </w:r>
      <w:proofErr w:type="spellStart"/>
      <w:r>
        <w:t>landmarks</w:t>
      </w:r>
      <w:proofErr w:type="spellEnd"/>
      <w:r>
        <w:t xml:space="preserve">. Для каждой ключевой точки </w:t>
      </w:r>
      <w:proofErr w:type="spellStart"/>
      <w:r>
        <w:t>MediaPipe</w:t>
      </w:r>
      <w:proofErr w:type="spellEnd"/>
      <w:r>
        <w:t xml:space="preserve"> возвращает три координаты: x и y в диапазоне относительно размеров изображения, и z — относительная глубина точки.</w:t>
      </w:r>
    </w:p>
    <w:p w14:paraId="17C1F3C9" w14:textId="5B47ED10" w:rsidR="00B301CA" w:rsidRDefault="00DA2552" w:rsidP="00B301CA">
      <w:r>
        <w:t xml:space="preserve">Таким образом, каждый жест представляется вектором из 63 признаков (21 точка × 3 координаты). Обозначим множество всех примеров как </w:t>
      </w: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{x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>
        <w:t xml:space="preserve">,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 w:cs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63</m:t>
            </m:r>
          </m:sup>
        </m:sSup>
      </m:oMath>
      <w:r w:rsidR="00B301CA">
        <w:t>,</w:t>
      </w:r>
      <w:r>
        <w:t xml:space="preserve"> а соответствующие метки классов как </w:t>
      </w:r>
      <m:oMath>
        <m:r>
          <w:rPr>
            <w:rFonts w:ascii="Cambria Math" w:hAnsi="Cambria Math"/>
          </w:rPr>
          <m:t>Y={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>
        <w:t xml:space="preserve">,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>1,2,…,K</m:t>
        </m:r>
      </m:oMath>
      <w:r>
        <w:t>, и K — количество распознаваемых жестов.</w:t>
      </w:r>
      <w:r>
        <w:br/>
        <w:t xml:space="preserve">В рамках работы был собран датасет из 6 классов жестов: left (движение влево), right (движение вправо), up (поворот фигуры), down (ускоренное падение), open_palm (пауза) и neutral (нейтральная позиция). Каждый класс содержит по 85 примеров, что даёт сбалансированный </w:t>
      </w:r>
      <w:proofErr w:type="spellStart"/>
      <w:r>
        <w:t>датасет</w:t>
      </w:r>
      <w:proofErr w:type="spellEnd"/>
      <w:r>
        <w:t xml:space="preserve"> из 510 записей. Сбалансированность классов критически важна для корректного обучения моделей и предотвращения смещения в сторону более представленных категорий.</w:t>
      </w:r>
    </w:p>
    <w:p w14:paraId="4B9F2F45" w14:textId="748119A6" w:rsidR="00DA2552" w:rsidRPr="00B301CA" w:rsidRDefault="00DA2552" w:rsidP="00B301CA">
      <w:r>
        <w:lastRenderedPageBreak/>
        <w:t xml:space="preserve">Нормализация координат, выполняемая </w:t>
      </w:r>
      <w:proofErr w:type="spellStart"/>
      <w:r>
        <w:t>MediaPipe</w:t>
      </w:r>
      <w:proofErr w:type="spellEnd"/>
      <w:r>
        <w:t>, обеспечивает инвариантность к расстоянию руки от камеры и её абсолютному положению в кадре. Это позволяет модели фокусироваться на относительном расположении пальцев и суставов, а не на глобальной позиции руки. Перед подачей данных в модели применяется стандартное разделение на обучающую и тестовую выборки в соотношении 80:20, что позволяет корректно оценить способность моделей к генерализации на новых данных.</w:t>
      </w:r>
    </w:p>
    <w:p w14:paraId="34E554EA" w14:textId="77777777" w:rsidR="00DA2552" w:rsidRDefault="00DA2552" w:rsidP="00B301CA">
      <w:pPr>
        <w:pStyle w:val="2"/>
      </w:pPr>
      <w:bookmarkStart w:id="7" w:name="_Toc216563857"/>
      <w:r>
        <w:t>2.2. Классические методы машинного обучения</w:t>
      </w:r>
      <w:bookmarkEnd w:id="7"/>
    </w:p>
    <w:p w14:paraId="2B669375" w14:textId="77777777" w:rsidR="00B301CA" w:rsidRDefault="00DA2552" w:rsidP="00DA2552"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представляет собой ансамблевый метод, основанный на построении множества деревьев решений с последующим агрегированием их предсказаний. Каждое дерево обучается на случайной </w:t>
      </w:r>
      <w:proofErr w:type="spellStart"/>
      <w:r>
        <w:t>подвыборке</w:t>
      </w:r>
      <w:proofErr w:type="spellEnd"/>
      <w:r>
        <w:t xml:space="preserve"> данных (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) и на каждом разбиении рассматривает только случайное подмножество признаков. Это обеспечивает </w:t>
      </w:r>
      <w:proofErr w:type="spellStart"/>
      <w:r>
        <w:t>декорреляцию</w:t>
      </w:r>
      <w:proofErr w:type="spellEnd"/>
      <w:r>
        <w:t xml:space="preserve"> деревьев и снижает переобучение.</w:t>
      </w:r>
    </w:p>
    <w:p w14:paraId="15284DE6" w14:textId="77777777" w:rsidR="00B301CA" w:rsidRDefault="00DA2552" w:rsidP="00B301CA">
      <w:r>
        <w:t xml:space="preserve">Для классификации предсказание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формируется путём мажоритарного голосования деревьев. Пусть имеется M деревьев, тогда предсказание для объекта x определяется как:</w:t>
      </w:r>
      <w:r>
        <w:br/>
      </w:r>
      <m:oMathPara>
        <m:oMath>
          <m:r>
            <w:rPr>
              <w:rFonts w:ascii="Cambria Math" w:hAnsi="Cambria Math"/>
            </w:rPr>
            <m:t>ŷ=mode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}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m:oMath>
        <m:r>
          <w:rPr>
            <w:rFonts w:ascii="Cambria Math" w:hAnsi="Cambria Math"/>
          </w:rPr>
          <m:t xml:space="preserve">где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— предсказание i-го дерева. Основными гиперпараметрами являются количество деревьев M, максимальная глубина каждого дерева и количество признаков, рассматриваемых при каждом разбиении. Random Forest устойчив к выбросам и не требует масштабирования признаков, что делает его хорошим </w:t>
      </w:r>
      <w:proofErr w:type="spellStart"/>
      <w:r>
        <w:t>baseline</w:t>
      </w:r>
      <w:proofErr w:type="spellEnd"/>
      <w:r>
        <w:t>-методом.</w:t>
      </w:r>
    </w:p>
    <w:p w14:paraId="6A13E676" w14:textId="77777777" w:rsidR="00B301CA" w:rsidRPr="00B301CA" w:rsidRDefault="00DA2552" w:rsidP="00B301CA">
      <w:r>
        <w:t xml:space="preserve">Support </w:t>
      </w:r>
      <w:proofErr w:type="spellStart"/>
      <w:r>
        <w:t>Vector</w:t>
      </w:r>
      <w:proofErr w:type="spellEnd"/>
      <w:r>
        <w:t xml:space="preserve"> Machine (SVM) решает задачу построения оптимальной разделяющей гиперплоскости в пространстве признаков. Для линейно разделимых данных SVM максимизирует </w:t>
      </w:r>
      <w:proofErr w:type="spellStart"/>
      <w:r>
        <w:t>margin</w:t>
      </w:r>
      <w:proofErr w:type="spellEnd"/>
      <w:r>
        <w:t xml:space="preserve"> — расстояние от гиперплоскости до ближайших точек каждого класса (опорных векторов). В общем случае задача формулируется как:</w:t>
      </w:r>
      <w:r>
        <w:br/>
      </w:r>
      <m:oMathPara>
        <m:oMath>
          <m:r>
            <w:rPr>
              <w:rFonts w:ascii="Cambria Math" w:hAnsi="Cambria Math"/>
            </w:rPr>
            <w:lastRenderedPageBreak/>
            <m:t>mi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w,b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+C</m:t>
          </m:r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5936153A" w14:textId="77777777" w:rsidR="00B301CA" w:rsidRDefault="00DA2552" w:rsidP="00B301CA">
      <w:r w:rsidRPr="00B301CA">
        <w:br/>
      </w:r>
      <w:r>
        <w:t xml:space="preserve">при ограничениях </w:t>
      </w:r>
    </w:p>
    <w:p w14:paraId="592C066B" w14:textId="77777777" w:rsidR="00B301CA" w:rsidRDefault="004839A4" w:rsidP="00B301C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</m:e>
          </m:d>
          <m:r>
            <w:rPr>
              <w:rFonts w:ascii="Cambria Math" w:hAnsi="Cambria Math"/>
            </w:rPr>
            <m:t>≥1-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  <w:r w:rsidR="00DA2552">
        <w:t>где w — вектор нормали к гиперплоскости, b — смещение,</w:t>
      </w:r>
      <w:r w:rsidR="00B301CA" w:rsidRPr="00B301C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DA2552">
        <w:t xml:space="preserve"> — переменные ослабления для учёта неразделимости, C — параметр регуляризации.</w:t>
      </w:r>
    </w:p>
    <w:p w14:paraId="2D9B5EBC" w14:textId="77777777" w:rsidR="00B301CA" w:rsidRDefault="00DA2552" w:rsidP="00B301CA">
      <w:r>
        <w:t xml:space="preserve">В данной работе рассматриваются две версии SVM: с линейным ядром и с RBF (Radial Basis Function) ядром. Линейное ядро </w:t>
      </w: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эффективно для данных, близких к линейной разделимости. RBF ядро </w:t>
      </w: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=exp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-γ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позволяет строить нелинейные границы решений за счёт неявного отображения данных в бесконечномерное пространство. Параметр γ контролирует радиус влияния отдельных примеров: малые значения соответствуют широким гауссовским функциям, большие — более локализованным.</w:t>
      </w:r>
    </w:p>
    <w:p w14:paraId="5CF76F98" w14:textId="7305D6F7" w:rsidR="00DA2552" w:rsidRPr="00B301CA" w:rsidRDefault="00DA2552" w:rsidP="00B301CA">
      <w:r>
        <w:t>K-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(KNN) представляет собой непараметрический метод, который относит новый объект к классу, наиболее часто встречающемуся среди его k ближайших соседей в обучающей выборке. Предсказание для объекта x формируется как:</w:t>
      </w:r>
      <w:r>
        <w:br/>
      </w:r>
      <m:oMathPara>
        <m:oMath>
          <m:r>
            <w:rPr>
              <w:rFonts w:ascii="Cambria Math" w:hAnsi="Cambria Math"/>
            </w:rPr>
            <m:t>ŷ=argma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 w:cs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sub>
            <m:sup/>
            <m:e>
              <m: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=c</m:t>
                  </m:r>
                </m:e>
              </m:d>
            </m:e>
          </m:nary>
          <m:r>
            <m:rPr>
              <m:sty m:val="p"/>
            </m:rPr>
            <w:br/>
          </m:r>
        </m:oMath>
      </m:oMathPara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— множество k ближайших к x объектов, I(·) — индикаторная функция. Расстояние между объектами обычно вычисляется с использованием евклидовой метрики. Основной </w:t>
      </w:r>
      <w:proofErr w:type="spellStart"/>
      <w:r>
        <w:t>гиперпараметр</w:t>
      </w:r>
      <w:proofErr w:type="spellEnd"/>
      <w:r>
        <w:t xml:space="preserve"> — количество соседей k. Малые значения k делают модель чувствительной к шуму, большие — могут привести к размытию границ между классами. KNN не требует явного этапа обучения, но вся обучающая выборка должна храниться в памяти, что может быть ограничением при больших объёмах данных.</w:t>
      </w:r>
    </w:p>
    <w:p w14:paraId="1B810B37" w14:textId="77777777" w:rsidR="00DA2552" w:rsidRDefault="00DA2552" w:rsidP="00B301CA">
      <w:pPr>
        <w:pStyle w:val="2"/>
      </w:pPr>
      <w:bookmarkStart w:id="8" w:name="_Toc216563858"/>
      <w:r>
        <w:t>2.3. Методы глубокого обучения</w:t>
      </w:r>
      <w:bookmarkEnd w:id="8"/>
    </w:p>
    <w:p w14:paraId="5D15D786" w14:textId="081CE3CF" w:rsidR="00B301CA" w:rsidRPr="00B301CA" w:rsidRDefault="00DA2552" w:rsidP="00B301CA">
      <w:proofErr w:type="spellStart"/>
      <w:r>
        <w:lastRenderedPageBreak/>
        <w:t>Multilayer</w:t>
      </w:r>
      <w:proofErr w:type="spellEnd"/>
      <w:r>
        <w:t xml:space="preserve"> </w:t>
      </w:r>
      <w:proofErr w:type="spellStart"/>
      <w:r>
        <w:t>Perceptron</w:t>
      </w:r>
      <w:proofErr w:type="spellEnd"/>
      <w:r>
        <w:t xml:space="preserve"> (MLP) представляет собой </w:t>
      </w:r>
      <w:proofErr w:type="spellStart"/>
      <w:r>
        <w:t>полносвязную</w:t>
      </w:r>
      <w:proofErr w:type="spellEnd"/>
      <w:r>
        <w:t xml:space="preserve"> нейронную сеть с одним или несколькими скрытыми слоями. Каждый нейрон в слое l вычисляет взвешенную сумму выходов предыдущего слоя с последующим применением нелинейной функции активации:</w:t>
      </w:r>
      <w:r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/>
            </w:rPr>
            <m:t>=σ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</m:e>
          </m:d>
          <m:r>
            <m:rPr>
              <m:sty m:val="p"/>
            </m:rPr>
            <w:br/>
          </m:r>
        </m:oMath>
      </m:oMathPara>
      <w:r>
        <w:t xml:space="preserve">где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</m:oMath>
      <w:r>
        <w:t xml:space="preserve"> — матрица весов,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</m:oMath>
      <w:r>
        <w:t xml:space="preserve"> — вектор смещений, σ(·) — функция активации (ReLU, сигмоида или tanh),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</m:oMath>
      <w:r>
        <w:t xml:space="preserve"> — выход слоя l. Для входного слоя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sup>
        </m:sSup>
      </m:oMath>
      <w:r>
        <w:t xml:space="preserve"> = x.</w:t>
      </w:r>
    </w:p>
    <w:p w14:paraId="212BC667" w14:textId="77777777" w:rsidR="00B301CA" w:rsidRDefault="00DA2552" w:rsidP="00B301CA">
      <w:pPr>
        <w:rPr>
          <w:i/>
          <w:iCs/>
        </w:rPr>
      </w:pPr>
      <w:r>
        <w:t xml:space="preserve">В задаче классификации выходной слой содержит K нейронов (по числу классов), к которым применяется функция </w:t>
      </w:r>
      <w:proofErr w:type="spellStart"/>
      <w:r>
        <w:t>softmax</w:t>
      </w:r>
      <w:proofErr w:type="spellEnd"/>
      <w:r>
        <w:t xml:space="preserve"> для получения вероятностного распределения:</w:t>
      </w:r>
      <w:r>
        <w:br/>
      </w: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y=k</m:t>
              </m:r>
            </m:e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=exp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m:rPr>
              <m:lit/>
            </m:rPr>
            <w:rPr>
              <w:rFonts w:ascii="Cambria Math" w:hAnsi="Cambria Math"/>
            </w:rPr>
            <m:t>/</m:t>
          </m:r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ctrlPr>
                <w:rPr>
                  <w:rStyle w:val="ac"/>
                  <w:rFonts w:ascii="Cambria Math" w:hAnsi="Cambria Math"/>
                  <w:i w:val="0"/>
                  <w:iCs w:val="0"/>
                </w:rPr>
              </m:ctrlPr>
            </m:sub>
            <m:sup>
              <m:ctrlPr>
                <w:rPr>
                  <w:rStyle w:val="ac"/>
                  <w:rFonts w:ascii="Cambria Math" w:hAnsi="Cambria Math"/>
                  <w:i w:val="0"/>
                  <w:iCs w:val="0"/>
                </w:rPr>
              </m:ctrlPr>
            </m:sup>
            <m:e>
              <m:r>
                <m:rPr>
                  <m:sty m:val="p"/>
                </m:rPr>
                <w:rPr>
                  <w:rStyle w:val="ac"/>
                  <w:rFonts w:ascii="Cambria Math" w:hAnsi="Cambria Math"/>
                </w:rPr>
                <m:t>j=</m:t>
              </m:r>
              <m:sSup>
                <m:sSupPr>
                  <m:ctrlPr>
                    <w:rPr>
                      <w:rStyle w:val="ac"/>
                      <w:rFonts w:ascii="Cambria Math" w:hAnsi="Cambria Math"/>
                      <w:i w:val="0"/>
                      <w:iCs w:val="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ac"/>
                      <w:rFonts w:ascii="Cambria Math" w:hAnsi="Cambria Math"/>
                    </w:rPr>
                    <m:t>1</m:t>
                  </m:r>
                </m:e>
                <m:sup>
                  <m:r>
                    <m:rPr>
                      <m:sty m:val="p"/>
                    </m:rPr>
                    <w:rPr>
                      <w:rStyle w:val="ac"/>
                      <w:rFonts w:ascii="Cambria Math" w:hAnsi="Cambria Math"/>
                    </w:rPr>
                    <m:t>K</m:t>
                  </m:r>
                </m:sup>
              </m:sSup>
              <m:r>
                <m:rPr>
                  <m:sty m:val="p"/>
                </m:rPr>
                <w:rPr>
                  <w:rStyle w:val="ac"/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Style w:val="ac"/>
                      <w:rFonts w:ascii="Cambria Math" w:hAnsi="Cambria Math"/>
                      <w:i w:val="0"/>
                      <w:iCs w:val="0"/>
                    </w:rPr>
                  </m:ctrlPr>
                </m:dPr>
                <m:e>
                  <m:sSub>
                    <m:sSubPr>
                      <m:ctrlPr>
                        <w:rPr>
                          <w:rStyle w:val="ac"/>
                          <w:rFonts w:ascii="Cambria Math" w:hAnsi="Cambria Math"/>
                          <w:i w:val="0"/>
                          <w:iCs w:val="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ac"/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ac"/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  <m:ctrlPr>
                <w:rPr>
                  <w:rStyle w:val="ac"/>
                  <w:rFonts w:ascii="Cambria Math" w:hAnsi="Cambria Math"/>
                  <w:i w:val="0"/>
                  <w:iCs w:val="0"/>
                </w:rPr>
              </m:ctrlPr>
            </m:e>
          </m:nary>
          <m:r>
            <w:br/>
          </m:r>
        </m:oMath>
      </m:oMathPara>
      <w:r w:rsidRPr="00DA2552">
        <w:rPr>
          <w:rStyle w:val="ac"/>
          <w:i w:val="0"/>
          <w:iCs w:val="0"/>
        </w:rPr>
        <w:t xml:space="preserve">где z — выход последнего линейного слоя. Обучение MLP осуществляется методом обратного распространения ошибки с минимизацией функции потерь кросс-энтропии. Для предотвращения переобучения применяются техники регуляризации: </w:t>
      </w:r>
      <w:proofErr w:type="spellStart"/>
      <w:r w:rsidRPr="00DA2552">
        <w:rPr>
          <w:rStyle w:val="ac"/>
          <w:i w:val="0"/>
          <w:iCs w:val="0"/>
        </w:rPr>
        <w:t>dropout</w:t>
      </w:r>
      <w:proofErr w:type="spellEnd"/>
      <w:r w:rsidRPr="00DA2552">
        <w:rPr>
          <w:rStyle w:val="ac"/>
          <w:i w:val="0"/>
          <w:iCs w:val="0"/>
        </w:rPr>
        <w:t xml:space="preserve">, который случайно отключает часть нейронов на этапе обучения, и </w:t>
      </w:r>
      <w:proofErr w:type="spellStart"/>
      <w:r w:rsidRPr="00DA2552">
        <w:rPr>
          <w:rStyle w:val="ac"/>
          <w:i w:val="0"/>
          <w:iCs w:val="0"/>
        </w:rPr>
        <w:t>weight</w:t>
      </w:r>
      <w:proofErr w:type="spellEnd"/>
      <w:r w:rsidRPr="00DA2552">
        <w:rPr>
          <w:rStyle w:val="ac"/>
          <w:i w:val="0"/>
          <w:iCs w:val="0"/>
        </w:rPr>
        <w:t xml:space="preserve"> </w:t>
      </w:r>
      <w:proofErr w:type="spellStart"/>
      <w:r w:rsidRPr="00DA2552">
        <w:rPr>
          <w:rStyle w:val="ac"/>
          <w:i w:val="0"/>
          <w:iCs w:val="0"/>
        </w:rPr>
        <w:t>decay</w:t>
      </w:r>
      <w:proofErr w:type="spellEnd"/>
      <w:r w:rsidRPr="00DA2552">
        <w:rPr>
          <w:rStyle w:val="ac"/>
          <w:i w:val="0"/>
          <w:iCs w:val="0"/>
        </w:rPr>
        <w:t xml:space="preserve"> (L2-регуляризация весов).</w:t>
      </w:r>
    </w:p>
    <w:p w14:paraId="4097ED29" w14:textId="353523F4" w:rsidR="00DA2552" w:rsidRPr="00B301CA" w:rsidRDefault="00DA2552" w:rsidP="00B301CA">
      <w:pPr>
        <w:rPr>
          <w:i/>
        </w:rPr>
      </w:pPr>
      <w:proofErr w:type="spellStart"/>
      <w:r w:rsidRPr="00DA2552">
        <w:rPr>
          <w:rStyle w:val="ac"/>
          <w:i w:val="0"/>
          <w:iCs w:val="0"/>
        </w:rPr>
        <w:t>Convolutional</w:t>
      </w:r>
      <w:proofErr w:type="spellEnd"/>
      <w:r w:rsidRPr="00DA2552">
        <w:rPr>
          <w:rStyle w:val="ac"/>
          <w:i w:val="0"/>
          <w:iCs w:val="0"/>
        </w:rPr>
        <w:t xml:space="preserve"> </w:t>
      </w:r>
      <w:proofErr w:type="spellStart"/>
      <w:r w:rsidRPr="00DA2552">
        <w:rPr>
          <w:rStyle w:val="ac"/>
          <w:i w:val="0"/>
          <w:iCs w:val="0"/>
        </w:rPr>
        <w:t>Neural</w:t>
      </w:r>
      <w:proofErr w:type="spellEnd"/>
      <w:r w:rsidRPr="00DA2552">
        <w:rPr>
          <w:rStyle w:val="ac"/>
          <w:i w:val="0"/>
          <w:iCs w:val="0"/>
        </w:rPr>
        <w:t xml:space="preserve"> Network для одномерных данных (Conv1D) адаптирует идею </w:t>
      </w:r>
      <w:proofErr w:type="spellStart"/>
      <w:r w:rsidRPr="00DA2552">
        <w:rPr>
          <w:rStyle w:val="ac"/>
          <w:i w:val="0"/>
          <w:iCs w:val="0"/>
        </w:rPr>
        <w:t>свёрточных</w:t>
      </w:r>
      <w:proofErr w:type="spellEnd"/>
      <w:r w:rsidRPr="00DA2552">
        <w:rPr>
          <w:rStyle w:val="ac"/>
          <w:i w:val="0"/>
          <w:iCs w:val="0"/>
        </w:rPr>
        <w:t xml:space="preserve"> слоёв, изначально разработанных для изображений, для работы с последовательностями. Ключевая операция — свёртка с ядром размера</w:t>
      </w:r>
      <w:r>
        <w:rPr>
          <w:rStyle w:val="ac"/>
        </w:rPr>
        <w:t xml:space="preserve"> k:</w:t>
      </w:r>
      <w:r>
        <w:rPr>
          <w:i/>
          <w:iCs/>
        </w:rPr>
        <w:br/>
      </w:r>
      <m:oMathPara>
        <m:oMath>
          <m:sSubSup>
            <m:sSubSupPr>
              <m:ctrlPr>
                <w:rPr>
                  <w:rStyle w:val="ac"/>
                  <w:rFonts w:ascii="Cambria Math" w:hAnsi="Cambria Math"/>
                  <w:i w:val="0"/>
                  <w:iCs w:val="0"/>
                </w:rPr>
              </m:ctrlPr>
            </m:sSubSupPr>
            <m:e>
              <m:r>
                <w:rPr>
                  <w:rStyle w:val="ac"/>
                  <w:rFonts w:ascii="Cambria Math" w:hAnsi="Cambria Math"/>
                </w:rPr>
                <m:t>h</m:t>
              </m:r>
            </m:e>
            <m:sub>
              <m:r>
                <w:rPr>
                  <w:rStyle w:val="ac"/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Style w:val="ac"/>
                      <w:rFonts w:ascii="Cambria Math" w:hAnsi="Cambria Math"/>
                      <w:i w:val="0"/>
                      <w:iCs w:val="0"/>
                    </w:rPr>
                  </m:ctrlPr>
                </m:dPr>
                <m:e>
                  <m:r>
                    <w:rPr>
                      <w:rStyle w:val="ac"/>
                      <w:rFonts w:ascii="Cambria Math" w:hAnsi="Cambria Math"/>
                    </w:rPr>
                    <m:t>l</m:t>
                  </m:r>
                </m:e>
              </m:d>
            </m:sup>
          </m:sSubSup>
          <m:r>
            <m:rPr>
              <m:sty m:val="p"/>
            </m:rPr>
            <w:rPr>
              <w:rStyle w:val="ac"/>
              <w:rFonts w:ascii="Cambria Math" w:hAnsi="Cambria Math"/>
            </w:rPr>
            <m:t>=</m:t>
          </m:r>
          <m:r>
            <w:rPr>
              <w:rStyle w:val="ac"/>
              <w:rFonts w:ascii="Cambria Math" w:hAnsi="Cambria Math"/>
            </w:rPr>
            <m:t>σ</m:t>
          </m:r>
          <m:d>
            <m:dPr>
              <m:ctrlPr>
                <w:rPr>
                  <w:rStyle w:val="ac"/>
                  <w:rFonts w:ascii="Cambria Math" w:hAnsi="Cambria Math"/>
                  <w:i w:val="0"/>
                  <w:iCs w:val="0"/>
                </w:rPr>
              </m:ctrlPr>
            </m:dPr>
            <m:e>
              <m:nary>
                <m:naryPr>
                  <m:chr m:val="∑"/>
                  <m:subHide m:val="1"/>
                  <m:supHide m:val="1"/>
                  <m:ctrlPr>
                    <w:rPr>
                      <w:rStyle w:val="ac"/>
                      <w:rFonts w:ascii="Cambria Math" w:hAnsi="Cambria Math"/>
                      <w:i w:val="0"/>
                      <w:iCs w:val="0"/>
                    </w:rPr>
                  </m:ctrlPr>
                </m:naryPr>
                <m:sub>
                  <m:ctrlPr>
                    <w:rPr>
                      <w:rFonts w:ascii="Cambria Math" w:hAnsi="Cambria Math"/>
                    </w:rPr>
                  </m:ctrlPr>
                </m:sub>
                <m:sup>
                  <m:ctrlPr>
                    <w:rPr>
                      <w:rFonts w:ascii="Cambria Math" w:hAnsi="Cambria Math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j=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k-1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</w:rPr>
                  </m:ctrlP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i+j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br/>
          </m:r>
        </m:oMath>
      </m:oMathPara>
      <w:r>
        <w:t xml:space="preserve">Если интерпретировать вектор из 63 признаков как последовательность 21 точки с 3 координатами каждая, то Conv1D позволяет извлекать локальные паттерны взаимного расположения соседних ключевых точек. </w:t>
      </w:r>
      <w:proofErr w:type="spellStart"/>
      <w:r>
        <w:t>Свёрточные</w:t>
      </w:r>
      <w:proofErr w:type="spellEnd"/>
      <w:r>
        <w:t xml:space="preserve"> фильтры обучаются автоматически выделять значимые комбинации признаков, инвариантные к небольшим сдвигам.</w:t>
      </w:r>
      <w:r>
        <w:br/>
        <w:t xml:space="preserve">После </w:t>
      </w:r>
      <w:proofErr w:type="spellStart"/>
      <w:r>
        <w:t>свёрточных</w:t>
      </w:r>
      <w:proofErr w:type="spellEnd"/>
      <w:r>
        <w:t xml:space="preserve"> слоёв обычно применяется операция </w:t>
      </w:r>
      <w:proofErr w:type="spellStart"/>
      <w:r>
        <w:t>pooling</w:t>
      </w:r>
      <w:proofErr w:type="spellEnd"/>
      <w:r>
        <w:t xml:space="preserve"> (например, </w:t>
      </w:r>
      <w:proofErr w:type="spellStart"/>
      <w:r>
        <w:t>max</w:t>
      </w:r>
      <w:proofErr w:type="spellEnd"/>
      <w:r>
        <w:t xml:space="preserve"> </w:t>
      </w:r>
      <w:proofErr w:type="spellStart"/>
      <w:r>
        <w:t>pooling</w:t>
      </w:r>
      <w:proofErr w:type="spellEnd"/>
      <w:r>
        <w:t xml:space="preserve"> или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pooling</w:t>
      </w:r>
      <w:proofErr w:type="spellEnd"/>
      <w:r>
        <w:t xml:space="preserve">), которая снижает размерность и обеспечивает </w:t>
      </w:r>
      <w:r>
        <w:lastRenderedPageBreak/>
        <w:t xml:space="preserve">устойчивость к малым вариациям. Полученные признаки подаются в </w:t>
      </w:r>
      <w:proofErr w:type="spellStart"/>
      <w:r>
        <w:t>полносвязные</w:t>
      </w:r>
      <w:proofErr w:type="spellEnd"/>
      <w:r>
        <w:t xml:space="preserve"> слои для финальной классификации. Conv1D эффективна для данных с пространственной структурой, где важны локальные зависимости между соседними элементами.</w:t>
      </w:r>
    </w:p>
    <w:p w14:paraId="1F720FDE" w14:textId="77777777" w:rsidR="00DA2552" w:rsidRDefault="00DA2552" w:rsidP="00972519">
      <w:pPr>
        <w:pStyle w:val="2"/>
      </w:pPr>
      <w:bookmarkStart w:id="9" w:name="_Toc216563859"/>
      <w:r>
        <w:t>2.4. Метрики качества</w:t>
      </w:r>
      <w:bookmarkEnd w:id="9"/>
    </w:p>
    <w:p w14:paraId="2721BB9F" w14:textId="77777777" w:rsidR="00A035AB" w:rsidRDefault="00DA2552" w:rsidP="00972519">
      <w:r>
        <w:t xml:space="preserve">Для оценки качества классификации используется набор метрик, позволяющих комплексно оценить производительность моделей. </w:t>
      </w:r>
      <w:proofErr w:type="spellStart"/>
      <w:r>
        <w:t>Accuracy</w:t>
      </w:r>
      <w:proofErr w:type="spellEnd"/>
      <w:r>
        <w:t xml:space="preserve"> (точность) представляет собой долю правильно классифицированных примеров:</w:t>
      </w:r>
      <w:r>
        <w:br/>
      </w:r>
      <m:oMathPara>
        <m:oMath>
          <m:r>
            <w:rPr>
              <w:rFonts w:ascii="Cambria Math" w:hAnsi="Cambria Math"/>
            </w:rPr>
            <m:t>Accuracy=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TP+TN</m:t>
              </m:r>
            </m:e>
          </m:d>
          <m:r>
            <m:rPr>
              <m:lit/>
            </m:rPr>
            <w:rPr>
              <w:rFonts w:ascii="Cambria Math" w:hAnsi="Cambria Math"/>
            </w:rPr>
            <m:t>/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TP+TN+FP+FN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>
        <w:t xml:space="preserve">где TP —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positives</w:t>
      </w:r>
      <w:proofErr w:type="spellEnd"/>
      <w:r>
        <w:t xml:space="preserve">, TN —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negatives</w:t>
      </w:r>
      <w:proofErr w:type="spellEnd"/>
      <w:r>
        <w:t xml:space="preserve">, FP —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positives</w:t>
      </w:r>
      <w:proofErr w:type="spellEnd"/>
      <w:r>
        <w:t xml:space="preserve">, FN —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negatives</w:t>
      </w:r>
      <w:proofErr w:type="spellEnd"/>
      <w:r>
        <w:t xml:space="preserve">. Однако </w:t>
      </w:r>
      <w:proofErr w:type="spellStart"/>
      <w:r>
        <w:t>accuracy</w:t>
      </w:r>
      <w:proofErr w:type="spellEnd"/>
      <w:r>
        <w:t xml:space="preserve"> не всегда информативна, особенно при несбалансированных данных.</w:t>
      </w:r>
    </w:p>
    <w:p w14:paraId="0CB2EE36" w14:textId="77777777" w:rsidR="00A035AB" w:rsidRDefault="00DA2552" w:rsidP="00972519">
      <w:r>
        <w:t>Precision (точность положительных предсказаний) показывает, какая доля объектов, классифицированных как положительные, действительно принадлежит этому классу:</w:t>
      </w:r>
      <w:r>
        <w:br/>
      </w:r>
      <m:oMathPara>
        <m:oMath>
          <m:r>
            <w:rPr>
              <w:rFonts w:ascii="Cambria Math" w:hAnsi="Cambria Math"/>
            </w:rPr>
            <m:t>Precision = TP / (TP + FP)</m:t>
          </m:r>
        </m:oMath>
      </m:oMathPara>
    </w:p>
    <w:p w14:paraId="3B539E9E" w14:textId="77777777" w:rsidR="00A035AB" w:rsidRPr="00A035AB" w:rsidRDefault="00DA2552" w:rsidP="00972519">
      <w:proofErr w:type="spellStart"/>
      <w:r>
        <w:t>Recall</w:t>
      </w:r>
      <w:proofErr w:type="spellEnd"/>
      <w:r>
        <w:t xml:space="preserve"> (полнота) измеряет долю правильно обнаруженных положительных примеров от их общего числа:</w:t>
      </w:r>
      <w:r>
        <w:br/>
      </w:r>
      <m:oMathPara>
        <m:oMath>
          <m:r>
            <w:rPr>
              <w:rFonts w:ascii="Cambria Math" w:hAnsi="Cambria Math"/>
            </w:rPr>
            <m:t>Recall=TP</m:t>
          </m:r>
          <m:r>
            <m:rPr>
              <m:lit/>
            </m:rPr>
            <w:rPr>
              <w:rFonts w:ascii="Cambria Math" w:hAnsi="Cambria Math"/>
            </w:rPr>
            <m:t>/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TP+FN</m:t>
              </m:r>
            </m:e>
          </m:d>
        </m:oMath>
      </m:oMathPara>
    </w:p>
    <w:p w14:paraId="0AC817BC" w14:textId="77777777" w:rsidR="00A035AB" w:rsidRPr="00A035AB" w:rsidRDefault="00DA2552" w:rsidP="00972519">
      <w:r>
        <w:t xml:space="preserve">F1-score представляет собой гармоническое среднее </w:t>
      </w:r>
      <w:proofErr w:type="spellStart"/>
      <w:r>
        <w:t>precision</w:t>
      </w:r>
      <w:proofErr w:type="spellEnd"/>
      <w:r>
        <w:t xml:space="preserve"> и </w:t>
      </w:r>
      <w:proofErr w:type="spellStart"/>
      <w:r>
        <w:t>recall</w:t>
      </w:r>
      <w:proofErr w:type="spellEnd"/>
      <w:r>
        <w:t>, обеспечивая баланс между ними:</w:t>
      </w:r>
      <w:r>
        <w:br/>
      </w:r>
      <m:oMathPara>
        <m:oMath>
          <m:r>
            <w:rPr>
              <w:rFonts w:ascii="Cambria Math" w:hAnsi="Cambria Math"/>
            </w:rPr>
            <m:t>F1=2·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Precision·Recall</m:t>
              </m:r>
            </m:e>
          </m:d>
          <m:r>
            <m:rPr>
              <m:lit/>
            </m:rPr>
            <w:rPr>
              <w:rFonts w:ascii="Cambria Math" w:hAnsi="Cambria Math"/>
            </w:rPr>
            <m:t>/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Precision+Recall</m:t>
              </m:r>
            </m:e>
          </m:d>
        </m:oMath>
      </m:oMathPara>
    </w:p>
    <w:p w14:paraId="7BD95948" w14:textId="77777777" w:rsidR="00A035AB" w:rsidRDefault="00DA2552" w:rsidP="00972519">
      <w:r>
        <w:t xml:space="preserve">Для </w:t>
      </w:r>
      <w:proofErr w:type="spellStart"/>
      <w:r>
        <w:t>многоклассовой</w:t>
      </w:r>
      <w:proofErr w:type="spellEnd"/>
      <w:r>
        <w:t xml:space="preserve"> классификации метрики вычисляются отдельно для каждого класса, после чего </w:t>
      </w:r>
      <w:proofErr w:type="spellStart"/>
      <w:r>
        <w:t>агрегируются</w:t>
      </w:r>
      <w:proofErr w:type="spellEnd"/>
      <w:r>
        <w:t xml:space="preserve"> (</w:t>
      </w:r>
      <w:proofErr w:type="spellStart"/>
      <w:r>
        <w:t>macro-averaging</w:t>
      </w:r>
      <w:proofErr w:type="spellEnd"/>
      <w:r>
        <w:t xml:space="preserve"> или </w:t>
      </w:r>
      <w:proofErr w:type="spellStart"/>
      <w:r>
        <w:t>weighted-averaging</w:t>
      </w:r>
      <w:proofErr w:type="spellEnd"/>
      <w:r>
        <w:t xml:space="preserve">). В данной работе используется </w:t>
      </w:r>
      <w:proofErr w:type="spellStart"/>
      <w:r>
        <w:t>macro</w:t>
      </w:r>
      <w:proofErr w:type="spellEnd"/>
      <w:r>
        <w:t xml:space="preserve"> F1-score, усредняющий F1 по всем классам без учёта их размера.</w:t>
      </w:r>
    </w:p>
    <w:p w14:paraId="0532036B" w14:textId="77777777" w:rsidR="00A035AB" w:rsidRDefault="00DA2552" w:rsidP="00A035AB">
      <w:proofErr w:type="spellStart"/>
      <w:r>
        <w:t>Confusion</w:t>
      </w:r>
      <w:proofErr w:type="spellEnd"/>
      <w:r>
        <w:t xml:space="preserve"> Matrix (матрица ошибок) представляет собой таблицу размера K × K, где элемент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показывает, сколько объектов истинного класса i было </w:t>
      </w:r>
      <w:r>
        <w:lastRenderedPageBreak/>
        <w:t xml:space="preserve">предсказано как класс j. Диагональные элементы соответствуют правильным классификациям, </w:t>
      </w:r>
      <w:proofErr w:type="spellStart"/>
      <w:r>
        <w:t>внедиагональные</w:t>
      </w:r>
      <w:proofErr w:type="spellEnd"/>
      <w:r>
        <w:t xml:space="preserve"> — ошибкам. Анализ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позволяет выявить, между какими классами модель чаще всего ошибается.</w:t>
      </w:r>
      <w:r>
        <w:br/>
      </w:r>
      <w:proofErr w:type="spellStart"/>
      <w:r>
        <w:t>Overfitting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измеряет разницу между качеством модели на обучающей и тестовой выборках:</w:t>
      </w:r>
      <w:r w:rsidR="00A035AB" w:rsidRPr="00A035AB">
        <w:t xml:space="preserve"> </w:t>
      </w:r>
    </w:p>
    <w:p w14:paraId="122C3BD0" w14:textId="45FF5BD3" w:rsidR="00A035AB" w:rsidRPr="00A035AB" w:rsidRDefault="00A035AB" w:rsidP="00A035AB">
      <m:oMathPara>
        <m:oMath>
          <m:r>
            <w:rPr>
              <w:rFonts w:ascii="Cambria Math" w:hAnsi="Cambria Math"/>
            </w:rPr>
            <m:t>Gap=F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train</m:t>
                  </m:r>
                </m:e>
              </m:d>
            </m:sub>
          </m:sSub>
          <m:r>
            <w:rPr>
              <w:rFonts w:ascii="Cambria Math" w:hAnsi="Cambria Math"/>
            </w:rPr>
            <m:t>-F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test</m:t>
                  </m:r>
                </m:e>
              </m:d>
            </m:sub>
          </m:sSub>
        </m:oMath>
      </m:oMathPara>
    </w:p>
    <w:p w14:paraId="17815A2C" w14:textId="77777777" w:rsidR="00A035AB" w:rsidRDefault="00DA2552" w:rsidP="00A035AB">
      <w:pPr>
        <w:ind w:firstLine="0"/>
      </w:pPr>
      <w:r>
        <w:t xml:space="preserve">Большое значение </w:t>
      </w:r>
      <w:proofErr w:type="spellStart"/>
      <w:r>
        <w:t>gap</w:t>
      </w:r>
      <w:proofErr w:type="spellEnd"/>
      <w:r>
        <w:t xml:space="preserve"> свидетельствует о переобучении — модель хорошо запомнила обучающие данные, но плохо </w:t>
      </w:r>
      <w:proofErr w:type="spellStart"/>
      <w:r>
        <w:t>генерализует</w:t>
      </w:r>
      <w:proofErr w:type="spellEnd"/>
      <w:r>
        <w:t xml:space="preserve"> на новые примеры.</w:t>
      </w:r>
    </w:p>
    <w:p w14:paraId="5CD89DBC" w14:textId="06B98DCB" w:rsidR="00A035AB" w:rsidRDefault="00DA2552" w:rsidP="00A035AB">
      <w:pPr>
        <w:ind w:firstLine="708"/>
      </w:pPr>
      <w:r>
        <w:t xml:space="preserve">Время </w:t>
      </w:r>
      <w:proofErr w:type="spellStart"/>
      <w:r>
        <w:t>инференса</w:t>
      </w:r>
      <w:proofErr w:type="spellEnd"/>
      <w:r>
        <w:t xml:space="preserve"> (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) — критически важная метрика для </w:t>
      </w:r>
      <w:proofErr w:type="spellStart"/>
      <w:r>
        <w:t>real-time</w:t>
      </w:r>
      <w:proofErr w:type="spellEnd"/>
      <w:r>
        <w:t xml:space="preserve"> систем. Она измеряет среднее время, необходимое для предсказания класса одного объекта. Для игрового управления жестами требуется время отклика не более нескольких миллисекунд, чтобы обеспечить комфортное взаимодействие без заметной задержки.</w:t>
      </w:r>
    </w:p>
    <w:p w14:paraId="75D7868C" w14:textId="586D1104" w:rsidR="00DA2552" w:rsidRPr="00A035AB" w:rsidRDefault="00A035AB" w:rsidP="00A035AB">
      <w:pPr>
        <w:ind w:firstLine="0"/>
      </w:pPr>
      <w:r>
        <w:tab/>
      </w:r>
      <w:r w:rsidR="00DA2552">
        <w:t>Комбинация этих метрик позволяет провести комплексную оценку моделей по трём ключевым критериям: точность классификации, устойчивость к переобучению и скорость работы. В следующей главе будут представлены результаты экспериментов с различными моделями и проведен их сравнительный анализ.</w:t>
      </w:r>
    </w:p>
    <w:p w14:paraId="684C8602" w14:textId="6B32A7C8" w:rsidR="00F37A83" w:rsidRDefault="00F37A83" w:rsidP="00DA2552"/>
    <w:p w14:paraId="115BA1FD" w14:textId="548BA019" w:rsidR="00DE71A3" w:rsidRDefault="00DE71A3">
      <w:pPr>
        <w:spacing w:after="160" w:line="259" w:lineRule="auto"/>
        <w:ind w:firstLine="0"/>
        <w:jc w:val="left"/>
      </w:pPr>
      <w:r>
        <w:br w:type="page"/>
      </w:r>
    </w:p>
    <w:p w14:paraId="1380288D" w14:textId="5C40213F" w:rsidR="007A2CC2" w:rsidRDefault="007A2CC2" w:rsidP="007A2CC2">
      <w:pPr>
        <w:pStyle w:val="1"/>
      </w:pPr>
      <w:bookmarkStart w:id="10" w:name="_Toc216563860"/>
      <w:r>
        <w:lastRenderedPageBreak/>
        <w:t>Глава 3. Практическая реализация и эксперименты</w:t>
      </w:r>
      <w:bookmarkEnd w:id="10"/>
      <w:r>
        <w:t xml:space="preserve"> </w:t>
      </w:r>
    </w:p>
    <w:p w14:paraId="36A06FBB" w14:textId="77777777" w:rsidR="007A2CC2" w:rsidRDefault="007A2CC2" w:rsidP="007A2CC2">
      <w:pPr>
        <w:pStyle w:val="2"/>
      </w:pPr>
      <w:bookmarkStart w:id="11" w:name="_Toc216563861"/>
      <w:r>
        <w:t>3.1. Подготовка данных</w:t>
      </w:r>
      <w:bookmarkEnd w:id="11"/>
    </w:p>
    <w:p w14:paraId="43EB2FDA" w14:textId="77777777" w:rsidR="007A2CC2" w:rsidRDefault="007A2CC2" w:rsidP="007A2CC2">
      <w:proofErr w:type="spellStart"/>
      <w:r>
        <w:t>Датасет</w:t>
      </w:r>
      <w:proofErr w:type="spellEnd"/>
      <w:r>
        <w:t xml:space="preserve"> для обучения моделей распознавания жестов был собран с использованием стандартной веб-камеры и библиотеки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Hands</w:t>
      </w:r>
      <w:proofErr w:type="spellEnd"/>
      <w:r>
        <w:t>. Процесс сбора заключался в записи видеопотока с последующим извлечением координат ключевых точек руки для каждого кадра. Для каждого из шести распознаваемых жестов (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up</w:t>
      </w:r>
      <w:proofErr w:type="spellEnd"/>
      <w:r>
        <w:t xml:space="preserve">, </w:t>
      </w:r>
      <w:proofErr w:type="spellStart"/>
      <w:r>
        <w:t>down</w:t>
      </w:r>
      <w:proofErr w:type="spellEnd"/>
      <w:r>
        <w:t xml:space="preserve">, </w:t>
      </w:r>
      <w:proofErr w:type="spellStart"/>
      <w:r>
        <w:t>open_palm</w:t>
      </w:r>
      <w:proofErr w:type="spellEnd"/>
      <w:r>
        <w:t xml:space="preserve">, </w:t>
      </w:r>
      <w:proofErr w:type="spellStart"/>
      <w:r>
        <w:t>neutral</w:t>
      </w:r>
      <w:proofErr w:type="spellEnd"/>
      <w:r>
        <w:t>) было записано по 85 примеров, что в сумме составило 510 образцов.</w:t>
      </w:r>
      <w:r>
        <w:br/>
        <w:t xml:space="preserve">Каждый пример представляет собой вектор из 63 числовых признаков: 21 ключевая точка руки, каждая из которых описывается тремя координатами (x, y, z). Координаты x и y нормализованы в диапазон относительно размеров изображения, z представляет относительную глубину точки. Данные сохранены в формате CSV с колонками x0, y0, z0, ..., x20, y20, z20 и меткой класса в колонке </w:t>
      </w:r>
      <w:proofErr w:type="spellStart"/>
      <w:r>
        <w:t>label</w:t>
      </w:r>
      <w:proofErr w:type="spellEnd"/>
      <w:r>
        <w:t>.</w:t>
      </w:r>
    </w:p>
    <w:p w14:paraId="30978CA6" w14:textId="77777777" w:rsidR="007A2CC2" w:rsidRDefault="007A2CC2" w:rsidP="007A2CC2">
      <w:r>
        <w:t>​</w:t>
      </w:r>
      <w:r>
        <w:br/>
        <w:t xml:space="preserve">Общая статистика </w:t>
      </w:r>
      <w:proofErr w:type="spellStart"/>
      <w:r>
        <w:t>датасета</w:t>
      </w:r>
      <w:proofErr w:type="spellEnd"/>
      <w:r>
        <w:t>:</w:t>
      </w:r>
    </w:p>
    <w:p w14:paraId="40FB7699" w14:textId="77777777" w:rsidR="007A2CC2" w:rsidRDefault="007A2CC2" w:rsidP="007A2CC2">
      <w:pPr>
        <w:pStyle w:val="ab"/>
        <w:numPr>
          <w:ilvl w:val="0"/>
          <w:numId w:val="4"/>
        </w:numPr>
        <w:ind w:left="1276" w:hanging="567"/>
      </w:pPr>
      <w:r>
        <w:t>Всего записей: 510</w:t>
      </w:r>
    </w:p>
    <w:p w14:paraId="0A01B190" w14:textId="77777777" w:rsidR="007A2CC2" w:rsidRDefault="007A2CC2" w:rsidP="007A2CC2">
      <w:pPr>
        <w:pStyle w:val="ab"/>
        <w:numPr>
          <w:ilvl w:val="0"/>
          <w:numId w:val="4"/>
        </w:numPr>
        <w:ind w:left="1276" w:hanging="567"/>
      </w:pPr>
      <w:r>
        <w:t>Количество классов: 6</w:t>
      </w:r>
    </w:p>
    <w:p w14:paraId="7E059CF4" w14:textId="77777777" w:rsidR="007A2CC2" w:rsidRDefault="007A2CC2" w:rsidP="007A2CC2">
      <w:pPr>
        <w:pStyle w:val="ab"/>
        <w:numPr>
          <w:ilvl w:val="0"/>
          <w:numId w:val="4"/>
        </w:numPr>
        <w:ind w:left="1276" w:hanging="567"/>
      </w:pPr>
      <w:r>
        <w:t xml:space="preserve">Примеров на класс: 85 (идеально сбалансированный </w:t>
      </w:r>
      <w:proofErr w:type="spellStart"/>
      <w:r>
        <w:t>датасет</w:t>
      </w:r>
      <w:proofErr w:type="spellEnd"/>
      <w:r>
        <w:t>)</w:t>
      </w:r>
    </w:p>
    <w:p w14:paraId="38632CF5" w14:textId="77777777" w:rsidR="007A2CC2" w:rsidRDefault="007A2CC2" w:rsidP="007A2CC2">
      <w:pPr>
        <w:pStyle w:val="ab"/>
        <w:numPr>
          <w:ilvl w:val="0"/>
          <w:numId w:val="4"/>
        </w:numPr>
        <w:ind w:left="1276" w:hanging="567"/>
      </w:pPr>
      <w:r>
        <w:t>Размерность признакового пространства: 63</w:t>
      </w:r>
    </w:p>
    <w:p w14:paraId="013A106A" w14:textId="77777777" w:rsidR="007A2CC2" w:rsidRDefault="007A2CC2" w:rsidP="007A2CC2">
      <w:pPr>
        <w:pStyle w:val="ab"/>
        <w:numPr>
          <w:ilvl w:val="0"/>
          <w:numId w:val="4"/>
        </w:numPr>
        <w:ind w:left="1276" w:hanging="567"/>
      </w:pPr>
      <w:r>
        <w:t>Пропущенные значения: отсутствуют</w:t>
      </w:r>
    </w:p>
    <w:p w14:paraId="3A266ECC" w14:textId="77777777" w:rsidR="007A2CC2" w:rsidRDefault="007A2CC2" w:rsidP="00671C5F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360772" wp14:editId="1455E5D9">
            <wp:extent cx="3867150" cy="28988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196" cy="2925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41175" w14:textId="3D41AB5F" w:rsidR="007A2CC2" w:rsidRPr="0087627D" w:rsidRDefault="007A2CC2" w:rsidP="00671C5F">
      <w:pPr>
        <w:pStyle w:val="ad"/>
        <w:jc w:val="center"/>
        <w:rPr>
          <w:color w:val="auto"/>
        </w:rPr>
      </w:pPr>
      <w:r w:rsidRPr="0087627D">
        <w:rPr>
          <w:color w:val="auto"/>
        </w:rPr>
        <w:t xml:space="preserve">Рис. </w:t>
      </w:r>
      <w:r w:rsidRPr="0087627D">
        <w:rPr>
          <w:color w:val="auto"/>
        </w:rPr>
        <w:fldChar w:fldCharType="begin"/>
      </w:r>
      <w:r w:rsidRPr="0087627D">
        <w:rPr>
          <w:color w:val="auto"/>
        </w:rPr>
        <w:instrText xml:space="preserve"> SEQ Рис. \* ARABIC </w:instrText>
      </w:r>
      <w:r w:rsidRPr="0087627D">
        <w:rPr>
          <w:color w:val="auto"/>
        </w:rPr>
        <w:fldChar w:fldCharType="separate"/>
      </w:r>
      <w:r w:rsidR="00C6747A">
        <w:rPr>
          <w:noProof/>
          <w:color w:val="auto"/>
        </w:rPr>
        <w:t>1</w:t>
      </w:r>
      <w:r w:rsidRPr="0087627D">
        <w:rPr>
          <w:color w:val="auto"/>
        </w:rPr>
        <w:fldChar w:fldCharType="end"/>
      </w:r>
      <w:r w:rsidRPr="0087627D">
        <w:rPr>
          <w:color w:val="auto"/>
        </w:rPr>
        <w:t xml:space="preserve"> - </w:t>
      </w:r>
      <w:r w:rsidR="00671C5F">
        <w:rPr>
          <w:color w:val="auto"/>
        </w:rPr>
        <w:t>П</w:t>
      </w:r>
      <w:r w:rsidRPr="0087627D">
        <w:rPr>
          <w:color w:val="auto"/>
        </w:rPr>
        <w:t>ример визуализации 21 ключевой точки</w:t>
      </w:r>
    </w:p>
    <w:p w14:paraId="0DB5C223" w14:textId="5CA048FA" w:rsidR="007A2CC2" w:rsidRDefault="007A2CC2" w:rsidP="007A2CC2">
      <w:r>
        <w:t xml:space="preserve">Для оценки разделимости классов в признаковом пространстве был применён метод главных компонент (PCA) с проекцией на две компоненты. Визуализация показывает, что жесты образуют относительно компактные кластеры с хорошей разделимостью. Жесты </w:t>
      </w:r>
      <w:proofErr w:type="spellStart"/>
      <w:r>
        <w:t>left</w:t>
      </w:r>
      <w:proofErr w:type="spellEnd"/>
      <w:r>
        <w:t xml:space="preserve"> и </w:t>
      </w:r>
      <w:proofErr w:type="spellStart"/>
      <w:r>
        <w:t>right</w:t>
      </w:r>
      <w:proofErr w:type="spellEnd"/>
      <w:r>
        <w:t xml:space="preserve"> чётко разделены вдоль первой главной компоненты, жесты </w:t>
      </w:r>
      <w:proofErr w:type="spellStart"/>
      <w:r>
        <w:t>up</w:t>
      </w:r>
      <w:proofErr w:type="spellEnd"/>
      <w:r>
        <w:t xml:space="preserve"> и </w:t>
      </w:r>
      <w:proofErr w:type="spellStart"/>
      <w:r>
        <w:t>down</w:t>
      </w:r>
      <w:proofErr w:type="spellEnd"/>
      <w:r>
        <w:t xml:space="preserve"> — вдоль второй. Центральные жесты (</w:t>
      </w:r>
      <w:proofErr w:type="spellStart"/>
      <w:r>
        <w:t>open_palm</w:t>
      </w:r>
      <w:proofErr w:type="spellEnd"/>
      <w:r>
        <w:t xml:space="preserve"> и </w:t>
      </w:r>
      <w:proofErr w:type="spellStart"/>
      <w:r>
        <w:t>neutral</w:t>
      </w:r>
      <w:proofErr w:type="spellEnd"/>
      <w:r>
        <w:t>) занимают промежуточное положение, что соответствует их семантике — нейтральные позиции руки в пространстве признаков.</w:t>
      </w:r>
    </w:p>
    <w:p w14:paraId="3DB6415A" w14:textId="77777777" w:rsidR="0087627D" w:rsidRDefault="007A2CC2" w:rsidP="0087627D">
      <w:pPr>
        <w:keepNext/>
        <w:ind w:firstLine="0"/>
      </w:pPr>
      <w:r>
        <w:rPr>
          <w:noProof/>
        </w:rPr>
        <w:drawing>
          <wp:inline distT="0" distB="0" distL="0" distR="0" wp14:anchorId="7FDA6AF4" wp14:editId="7DD8E317">
            <wp:extent cx="5934075" cy="15049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E4308" w14:textId="292F6904" w:rsidR="007A2CC2" w:rsidRPr="0087627D" w:rsidRDefault="0087627D" w:rsidP="00671C5F">
      <w:pPr>
        <w:pStyle w:val="ad"/>
        <w:jc w:val="center"/>
        <w:rPr>
          <w:color w:val="auto"/>
        </w:rPr>
      </w:pPr>
      <w:r w:rsidRPr="0087627D">
        <w:rPr>
          <w:color w:val="auto"/>
        </w:rPr>
        <w:t xml:space="preserve">Рис. </w:t>
      </w:r>
      <w:r w:rsidRPr="0087627D">
        <w:rPr>
          <w:color w:val="auto"/>
        </w:rPr>
        <w:fldChar w:fldCharType="begin"/>
      </w:r>
      <w:r w:rsidRPr="0087627D">
        <w:rPr>
          <w:color w:val="auto"/>
        </w:rPr>
        <w:instrText xml:space="preserve"> SEQ Рис. \* ARABIC </w:instrText>
      </w:r>
      <w:r w:rsidRPr="0087627D">
        <w:rPr>
          <w:color w:val="auto"/>
        </w:rPr>
        <w:fldChar w:fldCharType="separate"/>
      </w:r>
      <w:r w:rsidR="00C6747A">
        <w:rPr>
          <w:noProof/>
          <w:color w:val="auto"/>
        </w:rPr>
        <w:t>2</w:t>
      </w:r>
      <w:r w:rsidRPr="0087627D">
        <w:rPr>
          <w:color w:val="auto"/>
        </w:rPr>
        <w:fldChar w:fldCharType="end"/>
      </w:r>
      <w:r w:rsidRPr="0087627D">
        <w:rPr>
          <w:color w:val="auto"/>
        </w:rPr>
        <w:t xml:space="preserve"> - </w:t>
      </w:r>
      <w:r w:rsidR="00671C5F">
        <w:rPr>
          <w:color w:val="auto"/>
        </w:rPr>
        <w:t>В</w:t>
      </w:r>
      <w:r w:rsidRPr="0087627D">
        <w:rPr>
          <w:color w:val="auto"/>
        </w:rPr>
        <w:t xml:space="preserve">изуализация </w:t>
      </w:r>
      <w:proofErr w:type="spellStart"/>
      <w:r w:rsidRPr="0087627D">
        <w:rPr>
          <w:color w:val="auto"/>
        </w:rPr>
        <w:t>датасета</w:t>
      </w:r>
      <w:proofErr w:type="spellEnd"/>
      <w:r w:rsidRPr="0087627D">
        <w:rPr>
          <w:color w:val="auto"/>
        </w:rPr>
        <w:t xml:space="preserve"> через </w:t>
      </w:r>
      <w:r w:rsidRPr="0087627D">
        <w:rPr>
          <w:color w:val="auto"/>
          <w:lang w:val="en-US"/>
        </w:rPr>
        <w:t>PCA</w:t>
      </w:r>
    </w:p>
    <w:p w14:paraId="2A32096C" w14:textId="77777777" w:rsidR="007A2CC2" w:rsidRDefault="007A2CC2" w:rsidP="007A2CC2">
      <w:r>
        <w:t xml:space="preserve">Первая главная компонента объясняет 50.1% вариации данных, вторая — 44.8%. В совокупности две компоненты покрывают 94.9% дисперсии, что указывает на очень низкую внутреннюю размерность данных и отличные перспективы для классификации. Столь высокий процент объяснённой </w:t>
      </w:r>
      <w:r>
        <w:lastRenderedPageBreak/>
        <w:t>дисперсии свидетельствует о том, что жесты имеют чёткую геометрическую структуру в пространстве координат ключевых точек.</w:t>
      </w:r>
    </w:p>
    <w:p w14:paraId="4FC097A2" w14:textId="15E77BE6" w:rsidR="007A2CC2" w:rsidRDefault="007A2CC2" w:rsidP="007A2CC2">
      <w:proofErr w:type="spellStart"/>
      <w:r>
        <w:t>Датасет</w:t>
      </w:r>
      <w:proofErr w:type="spellEnd"/>
      <w:r>
        <w:t xml:space="preserve"> был разделён на обучающую, </w:t>
      </w:r>
      <w:proofErr w:type="spellStart"/>
      <w:r>
        <w:t>валидационную</w:t>
      </w:r>
      <w:proofErr w:type="spellEnd"/>
      <w:r>
        <w:t xml:space="preserve"> и тестовую выборки в соотношении 70:15:15 с использованием стратифицированного разбиения, что обеспечивает сохранение пропорций классов во всех выборках. </w:t>
      </w:r>
      <w:proofErr w:type="spellStart"/>
      <w:r>
        <w:t>Валидационная</w:t>
      </w:r>
      <w:proofErr w:type="spellEnd"/>
      <w:r>
        <w:t xml:space="preserve"> выборка использовалась для мониторинга процесса обучения </w:t>
      </w:r>
      <w:proofErr w:type="spellStart"/>
      <w:r>
        <w:t>нейросетевых</w:t>
      </w:r>
      <w:proofErr w:type="spellEnd"/>
      <w:r>
        <w:t xml:space="preserve"> моделей и реализации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>, тестовая — для финальной оценки всех моделей.</w:t>
      </w:r>
    </w:p>
    <w:p w14:paraId="66685810" w14:textId="77777777" w:rsidR="007A2CC2" w:rsidRDefault="007A2CC2" w:rsidP="007A2CC2">
      <w:pPr>
        <w:pStyle w:val="2"/>
        <w:rPr>
          <w:sz w:val="36"/>
          <w:szCs w:val="36"/>
        </w:rPr>
      </w:pPr>
      <w:bookmarkStart w:id="12" w:name="_Toc216563862"/>
      <w:r>
        <w:t>3.2. Обучение классических моделей</w:t>
      </w:r>
      <w:bookmarkEnd w:id="12"/>
    </w:p>
    <w:p w14:paraId="4C07552C" w14:textId="2DB0E26C" w:rsidR="007A2CC2" w:rsidRDefault="007A2CC2" w:rsidP="007A2CC2">
      <w:r>
        <w:t xml:space="preserve">Для задачи классификации жестов были обучены пять классических моделей машинного обучения с использованием библиотеки </w:t>
      </w:r>
      <w:proofErr w:type="spellStart"/>
      <w:r>
        <w:t>scikit-learn</w:t>
      </w:r>
      <w:proofErr w:type="spellEnd"/>
      <w:r>
        <w:t>. Все модели обучались на одинаковых разбиениях данных для обеспечения корректности сравнения.</w:t>
      </w:r>
    </w:p>
    <w:p w14:paraId="40822D14" w14:textId="77777777" w:rsidR="007A2CC2" w:rsidRPr="007A2CC2" w:rsidRDefault="007A2CC2" w:rsidP="007A2CC2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7A2CC2">
        <w:rPr>
          <w:rFonts w:ascii="Consolas" w:hAnsi="Consolas"/>
          <w:color w:val="212121"/>
          <w:sz w:val="21"/>
          <w:szCs w:val="21"/>
          <w:lang w:val="en-US"/>
        </w:rPr>
        <w:t xml:space="preserve">models </w:t>
      </w:r>
      <w:r w:rsidRPr="007A2CC2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7A2CC2">
        <w:rPr>
          <w:rFonts w:ascii="Consolas" w:hAnsi="Consolas"/>
          <w:color w:val="212121"/>
          <w:sz w:val="21"/>
          <w:szCs w:val="21"/>
          <w:lang w:val="en-US"/>
        </w:rPr>
        <w:t xml:space="preserve"> {</w:t>
      </w:r>
    </w:p>
    <w:p w14:paraId="5D082704" w14:textId="77777777" w:rsidR="007A2CC2" w:rsidRPr="007A2CC2" w:rsidRDefault="007A2CC2" w:rsidP="007A2CC2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7A2CC2">
        <w:rPr>
          <w:rFonts w:ascii="Consolas" w:hAnsi="Consolas"/>
          <w:color w:val="212121"/>
          <w:sz w:val="21"/>
          <w:szCs w:val="21"/>
          <w:lang w:val="en-US"/>
        </w:rPr>
        <w:t xml:space="preserve">    </w:t>
      </w:r>
      <w:r w:rsidRPr="007A2CC2">
        <w:rPr>
          <w:rFonts w:ascii="Consolas" w:hAnsi="Consolas"/>
          <w:color w:val="BA2223"/>
          <w:sz w:val="21"/>
          <w:szCs w:val="21"/>
          <w:lang w:val="en-US"/>
        </w:rPr>
        <w:t>'Random Forest'</w:t>
      </w:r>
      <w:r w:rsidRPr="007A2CC2">
        <w:rPr>
          <w:rFonts w:ascii="Consolas" w:hAnsi="Consolas"/>
          <w:color w:val="212121"/>
          <w:sz w:val="21"/>
          <w:szCs w:val="21"/>
          <w:lang w:val="en-US"/>
        </w:rPr>
        <w:t xml:space="preserve">: </w:t>
      </w:r>
      <w:proofErr w:type="spellStart"/>
      <w:r w:rsidRPr="007A2CC2">
        <w:rPr>
          <w:rFonts w:ascii="Consolas" w:hAnsi="Consolas"/>
          <w:color w:val="0055A9"/>
          <w:sz w:val="21"/>
          <w:szCs w:val="21"/>
          <w:lang w:val="en-US"/>
        </w:rPr>
        <w:t>RandomForestClassifier</w:t>
      </w:r>
      <w:proofErr w:type="spellEnd"/>
      <w:r w:rsidRPr="007A2CC2">
        <w:rPr>
          <w:rFonts w:ascii="Consolas" w:hAnsi="Consolas"/>
          <w:color w:val="212121"/>
          <w:sz w:val="21"/>
          <w:szCs w:val="21"/>
          <w:lang w:val="en-US"/>
        </w:rPr>
        <w:t>(</w:t>
      </w:r>
      <w:proofErr w:type="spellStart"/>
      <w:r w:rsidRPr="007A2CC2">
        <w:rPr>
          <w:rFonts w:ascii="Consolas" w:hAnsi="Consolas"/>
          <w:color w:val="212121"/>
          <w:sz w:val="21"/>
          <w:szCs w:val="21"/>
          <w:lang w:val="en-US"/>
        </w:rPr>
        <w:t>n_estimators</w:t>
      </w:r>
      <w:proofErr w:type="spellEnd"/>
      <w:r w:rsidRPr="007A2CC2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7A2CC2">
        <w:rPr>
          <w:rFonts w:ascii="Consolas" w:hAnsi="Consolas"/>
          <w:color w:val="007F01"/>
          <w:sz w:val="21"/>
          <w:szCs w:val="21"/>
          <w:lang w:val="en-US"/>
        </w:rPr>
        <w:t>100</w:t>
      </w:r>
      <w:r w:rsidRPr="007A2CC2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7A2CC2">
        <w:rPr>
          <w:rFonts w:ascii="Consolas" w:hAnsi="Consolas"/>
          <w:color w:val="212121"/>
          <w:sz w:val="21"/>
          <w:szCs w:val="21"/>
          <w:lang w:val="en-US"/>
        </w:rPr>
        <w:t>max_depth</w:t>
      </w:r>
      <w:proofErr w:type="spellEnd"/>
      <w:r w:rsidRPr="007A2CC2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7A2CC2">
        <w:rPr>
          <w:rFonts w:ascii="Consolas" w:hAnsi="Consolas"/>
          <w:color w:val="007F01"/>
          <w:sz w:val="21"/>
          <w:szCs w:val="21"/>
          <w:lang w:val="en-US"/>
        </w:rPr>
        <w:t>10</w:t>
      </w:r>
      <w:r w:rsidRPr="007A2CC2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7A2CC2">
        <w:rPr>
          <w:rFonts w:ascii="Consolas" w:hAnsi="Consolas"/>
          <w:color w:val="212121"/>
          <w:sz w:val="21"/>
          <w:szCs w:val="21"/>
          <w:lang w:val="en-US"/>
        </w:rPr>
        <w:t>random_state</w:t>
      </w:r>
      <w:proofErr w:type="spellEnd"/>
      <w:r w:rsidRPr="007A2CC2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7A2CC2">
        <w:rPr>
          <w:rFonts w:ascii="Consolas" w:hAnsi="Consolas"/>
          <w:color w:val="007F01"/>
          <w:sz w:val="21"/>
          <w:szCs w:val="21"/>
          <w:lang w:val="en-US"/>
        </w:rPr>
        <w:t>42</w:t>
      </w:r>
      <w:r w:rsidRPr="007A2CC2">
        <w:rPr>
          <w:rFonts w:ascii="Consolas" w:hAnsi="Consolas"/>
          <w:color w:val="212121"/>
          <w:sz w:val="21"/>
          <w:szCs w:val="21"/>
          <w:lang w:val="en-US"/>
        </w:rPr>
        <w:t>),</w:t>
      </w:r>
    </w:p>
    <w:p w14:paraId="1CCD9AA0" w14:textId="77777777" w:rsidR="007A2CC2" w:rsidRPr="007A2CC2" w:rsidRDefault="007A2CC2" w:rsidP="007A2CC2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7A2CC2">
        <w:rPr>
          <w:rFonts w:ascii="Consolas" w:hAnsi="Consolas"/>
          <w:color w:val="212121"/>
          <w:sz w:val="21"/>
          <w:szCs w:val="21"/>
          <w:lang w:val="en-US"/>
        </w:rPr>
        <w:t xml:space="preserve">    </w:t>
      </w:r>
      <w:r w:rsidRPr="007A2CC2">
        <w:rPr>
          <w:rFonts w:ascii="Consolas" w:hAnsi="Consolas"/>
          <w:color w:val="BA2223"/>
          <w:sz w:val="21"/>
          <w:szCs w:val="21"/>
          <w:lang w:val="en-US"/>
        </w:rPr>
        <w:t>'SVM (RBF)'</w:t>
      </w:r>
      <w:r w:rsidRPr="007A2CC2">
        <w:rPr>
          <w:rFonts w:ascii="Consolas" w:hAnsi="Consolas"/>
          <w:color w:val="212121"/>
          <w:sz w:val="21"/>
          <w:szCs w:val="21"/>
          <w:lang w:val="en-US"/>
        </w:rPr>
        <w:t xml:space="preserve">: </w:t>
      </w:r>
      <w:r w:rsidRPr="007A2CC2">
        <w:rPr>
          <w:rFonts w:ascii="Consolas" w:hAnsi="Consolas"/>
          <w:color w:val="0055A9"/>
          <w:sz w:val="21"/>
          <w:szCs w:val="21"/>
          <w:lang w:val="en-US"/>
        </w:rPr>
        <w:t>SVC</w:t>
      </w:r>
      <w:r w:rsidRPr="007A2CC2">
        <w:rPr>
          <w:rFonts w:ascii="Consolas" w:hAnsi="Consolas"/>
          <w:color w:val="212121"/>
          <w:sz w:val="21"/>
          <w:szCs w:val="21"/>
          <w:lang w:val="en-US"/>
        </w:rPr>
        <w:t>(kernel</w:t>
      </w:r>
      <w:r w:rsidRPr="007A2CC2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7A2CC2">
        <w:rPr>
          <w:rFonts w:ascii="Consolas" w:hAnsi="Consolas"/>
          <w:color w:val="BA2223"/>
          <w:sz w:val="21"/>
          <w:szCs w:val="21"/>
          <w:lang w:val="en-US"/>
        </w:rPr>
        <w:t>'</w:t>
      </w:r>
      <w:proofErr w:type="spellStart"/>
      <w:r w:rsidRPr="007A2CC2">
        <w:rPr>
          <w:rFonts w:ascii="Consolas" w:hAnsi="Consolas"/>
          <w:color w:val="BA2223"/>
          <w:sz w:val="21"/>
          <w:szCs w:val="21"/>
          <w:lang w:val="en-US"/>
        </w:rPr>
        <w:t>rbf</w:t>
      </w:r>
      <w:proofErr w:type="spellEnd"/>
      <w:r w:rsidRPr="007A2CC2">
        <w:rPr>
          <w:rFonts w:ascii="Consolas" w:hAnsi="Consolas"/>
          <w:color w:val="BA2223"/>
          <w:sz w:val="21"/>
          <w:szCs w:val="21"/>
          <w:lang w:val="en-US"/>
        </w:rPr>
        <w:t>'</w:t>
      </w:r>
      <w:r w:rsidRPr="007A2CC2">
        <w:rPr>
          <w:rFonts w:ascii="Consolas" w:hAnsi="Consolas"/>
          <w:color w:val="212121"/>
          <w:sz w:val="21"/>
          <w:szCs w:val="21"/>
          <w:lang w:val="en-US"/>
        </w:rPr>
        <w:t>, C</w:t>
      </w:r>
      <w:r w:rsidRPr="007A2CC2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7A2CC2">
        <w:rPr>
          <w:rFonts w:ascii="Consolas" w:hAnsi="Consolas"/>
          <w:color w:val="007F01"/>
          <w:sz w:val="21"/>
          <w:szCs w:val="21"/>
          <w:lang w:val="en-US"/>
        </w:rPr>
        <w:t>10</w:t>
      </w:r>
      <w:r w:rsidRPr="007A2CC2">
        <w:rPr>
          <w:rFonts w:ascii="Consolas" w:hAnsi="Consolas"/>
          <w:color w:val="212121"/>
          <w:sz w:val="21"/>
          <w:szCs w:val="21"/>
          <w:lang w:val="en-US"/>
        </w:rPr>
        <w:t>, gamma</w:t>
      </w:r>
      <w:r w:rsidRPr="007A2CC2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7A2CC2">
        <w:rPr>
          <w:rFonts w:ascii="Consolas" w:hAnsi="Consolas"/>
          <w:color w:val="BA2223"/>
          <w:sz w:val="21"/>
          <w:szCs w:val="21"/>
          <w:lang w:val="en-US"/>
        </w:rPr>
        <w:t>'scale'</w:t>
      </w:r>
      <w:r w:rsidRPr="007A2CC2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7A2CC2">
        <w:rPr>
          <w:rFonts w:ascii="Consolas" w:hAnsi="Consolas"/>
          <w:color w:val="212121"/>
          <w:sz w:val="21"/>
          <w:szCs w:val="21"/>
          <w:lang w:val="en-US"/>
        </w:rPr>
        <w:t>random_state</w:t>
      </w:r>
      <w:proofErr w:type="spellEnd"/>
      <w:r w:rsidRPr="007A2CC2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7A2CC2">
        <w:rPr>
          <w:rFonts w:ascii="Consolas" w:hAnsi="Consolas"/>
          <w:color w:val="007F01"/>
          <w:sz w:val="21"/>
          <w:szCs w:val="21"/>
          <w:lang w:val="en-US"/>
        </w:rPr>
        <w:t>42</w:t>
      </w:r>
      <w:r w:rsidRPr="007A2CC2">
        <w:rPr>
          <w:rFonts w:ascii="Consolas" w:hAnsi="Consolas"/>
          <w:color w:val="212121"/>
          <w:sz w:val="21"/>
          <w:szCs w:val="21"/>
          <w:lang w:val="en-US"/>
        </w:rPr>
        <w:t>),</w:t>
      </w:r>
    </w:p>
    <w:p w14:paraId="16B19B42" w14:textId="77777777" w:rsidR="007A2CC2" w:rsidRPr="007A2CC2" w:rsidRDefault="007A2CC2" w:rsidP="007A2CC2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7A2CC2">
        <w:rPr>
          <w:rFonts w:ascii="Consolas" w:hAnsi="Consolas"/>
          <w:color w:val="212121"/>
          <w:sz w:val="21"/>
          <w:szCs w:val="21"/>
          <w:lang w:val="en-US"/>
        </w:rPr>
        <w:t xml:space="preserve">    </w:t>
      </w:r>
      <w:r w:rsidRPr="007A2CC2">
        <w:rPr>
          <w:rFonts w:ascii="Consolas" w:hAnsi="Consolas"/>
          <w:color w:val="BA2223"/>
          <w:sz w:val="21"/>
          <w:szCs w:val="21"/>
          <w:lang w:val="en-US"/>
        </w:rPr>
        <w:t>'SVM (Linear)'</w:t>
      </w:r>
      <w:r w:rsidRPr="007A2CC2">
        <w:rPr>
          <w:rFonts w:ascii="Consolas" w:hAnsi="Consolas"/>
          <w:color w:val="212121"/>
          <w:sz w:val="21"/>
          <w:szCs w:val="21"/>
          <w:lang w:val="en-US"/>
        </w:rPr>
        <w:t xml:space="preserve">: </w:t>
      </w:r>
      <w:r w:rsidRPr="007A2CC2">
        <w:rPr>
          <w:rFonts w:ascii="Consolas" w:hAnsi="Consolas"/>
          <w:color w:val="0055A9"/>
          <w:sz w:val="21"/>
          <w:szCs w:val="21"/>
          <w:lang w:val="en-US"/>
        </w:rPr>
        <w:t>SVC</w:t>
      </w:r>
      <w:r w:rsidRPr="007A2CC2">
        <w:rPr>
          <w:rFonts w:ascii="Consolas" w:hAnsi="Consolas"/>
          <w:color w:val="212121"/>
          <w:sz w:val="21"/>
          <w:szCs w:val="21"/>
          <w:lang w:val="en-US"/>
        </w:rPr>
        <w:t>(kernel</w:t>
      </w:r>
      <w:r w:rsidRPr="007A2CC2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7A2CC2">
        <w:rPr>
          <w:rFonts w:ascii="Consolas" w:hAnsi="Consolas"/>
          <w:color w:val="BA2223"/>
          <w:sz w:val="21"/>
          <w:szCs w:val="21"/>
          <w:lang w:val="en-US"/>
        </w:rPr>
        <w:t>'linear'</w:t>
      </w:r>
      <w:r w:rsidRPr="007A2CC2">
        <w:rPr>
          <w:rFonts w:ascii="Consolas" w:hAnsi="Consolas"/>
          <w:color w:val="212121"/>
          <w:sz w:val="21"/>
          <w:szCs w:val="21"/>
          <w:lang w:val="en-US"/>
        </w:rPr>
        <w:t>, C</w:t>
      </w:r>
      <w:r w:rsidRPr="007A2CC2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7A2CC2">
        <w:rPr>
          <w:rFonts w:ascii="Consolas" w:hAnsi="Consolas"/>
          <w:color w:val="007F01"/>
          <w:sz w:val="21"/>
          <w:szCs w:val="21"/>
          <w:lang w:val="en-US"/>
        </w:rPr>
        <w:t>1</w:t>
      </w:r>
      <w:r w:rsidRPr="007A2CC2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7A2CC2">
        <w:rPr>
          <w:rFonts w:ascii="Consolas" w:hAnsi="Consolas"/>
          <w:color w:val="212121"/>
          <w:sz w:val="21"/>
          <w:szCs w:val="21"/>
          <w:lang w:val="en-US"/>
        </w:rPr>
        <w:t>random_state</w:t>
      </w:r>
      <w:proofErr w:type="spellEnd"/>
      <w:r w:rsidRPr="007A2CC2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7A2CC2">
        <w:rPr>
          <w:rFonts w:ascii="Consolas" w:hAnsi="Consolas"/>
          <w:color w:val="007F01"/>
          <w:sz w:val="21"/>
          <w:szCs w:val="21"/>
          <w:lang w:val="en-US"/>
        </w:rPr>
        <w:t>42</w:t>
      </w:r>
      <w:r w:rsidRPr="007A2CC2">
        <w:rPr>
          <w:rFonts w:ascii="Consolas" w:hAnsi="Consolas"/>
          <w:color w:val="212121"/>
          <w:sz w:val="21"/>
          <w:szCs w:val="21"/>
          <w:lang w:val="en-US"/>
        </w:rPr>
        <w:t>),</w:t>
      </w:r>
    </w:p>
    <w:p w14:paraId="369DF01E" w14:textId="77777777" w:rsidR="007A2CC2" w:rsidRPr="007A2CC2" w:rsidRDefault="007A2CC2" w:rsidP="007A2CC2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7A2CC2">
        <w:rPr>
          <w:rFonts w:ascii="Consolas" w:hAnsi="Consolas"/>
          <w:color w:val="212121"/>
          <w:sz w:val="21"/>
          <w:szCs w:val="21"/>
          <w:lang w:val="en-US"/>
        </w:rPr>
        <w:t xml:space="preserve">    </w:t>
      </w:r>
      <w:r w:rsidRPr="007A2CC2">
        <w:rPr>
          <w:rFonts w:ascii="Consolas" w:hAnsi="Consolas"/>
          <w:color w:val="BA2223"/>
          <w:sz w:val="21"/>
          <w:szCs w:val="21"/>
          <w:lang w:val="en-US"/>
        </w:rPr>
        <w:t>'KNN (k=5)'</w:t>
      </w:r>
      <w:r w:rsidRPr="007A2CC2">
        <w:rPr>
          <w:rFonts w:ascii="Consolas" w:hAnsi="Consolas"/>
          <w:color w:val="212121"/>
          <w:sz w:val="21"/>
          <w:szCs w:val="21"/>
          <w:lang w:val="en-US"/>
        </w:rPr>
        <w:t xml:space="preserve">: </w:t>
      </w:r>
      <w:proofErr w:type="spellStart"/>
      <w:r w:rsidRPr="007A2CC2">
        <w:rPr>
          <w:rFonts w:ascii="Consolas" w:hAnsi="Consolas"/>
          <w:color w:val="0055A9"/>
          <w:sz w:val="21"/>
          <w:szCs w:val="21"/>
          <w:lang w:val="en-US"/>
        </w:rPr>
        <w:t>KNeighborsClassifier</w:t>
      </w:r>
      <w:proofErr w:type="spellEnd"/>
      <w:r w:rsidRPr="007A2CC2">
        <w:rPr>
          <w:rFonts w:ascii="Consolas" w:hAnsi="Consolas"/>
          <w:color w:val="212121"/>
          <w:sz w:val="21"/>
          <w:szCs w:val="21"/>
          <w:lang w:val="en-US"/>
        </w:rPr>
        <w:t>(</w:t>
      </w:r>
      <w:proofErr w:type="spellStart"/>
      <w:r w:rsidRPr="007A2CC2">
        <w:rPr>
          <w:rFonts w:ascii="Consolas" w:hAnsi="Consolas"/>
          <w:color w:val="212121"/>
          <w:sz w:val="21"/>
          <w:szCs w:val="21"/>
          <w:lang w:val="en-US"/>
        </w:rPr>
        <w:t>n_neighbors</w:t>
      </w:r>
      <w:proofErr w:type="spellEnd"/>
      <w:r w:rsidRPr="007A2CC2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7A2CC2">
        <w:rPr>
          <w:rFonts w:ascii="Consolas" w:hAnsi="Consolas"/>
          <w:color w:val="007F01"/>
          <w:sz w:val="21"/>
          <w:szCs w:val="21"/>
          <w:lang w:val="en-US"/>
        </w:rPr>
        <w:t>5</w:t>
      </w:r>
      <w:r w:rsidRPr="007A2CC2">
        <w:rPr>
          <w:rFonts w:ascii="Consolas" w:hAnsi="Consolas"/>
          <w:color w:val="212121"/>
          <w:sz w:val="21"/>
          <w:szCs w:val="21"/>
          <w:lang w:val="en-US"/>
        </w:rPr>
        <w:t>),</w:t>
      </w:r>
    </w:p>
    <w:p w14:paraId="64119121" w14:textId="77777777" w:rsidR="007A2CC2" w:rsidRPr="007A2CC2" w:rsidRDefault="007A2CC2" w:rsidP="007A2CC2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7A2CC2">
        <w:rPr>
          <w:rFonts w:ascii="Consolas" w:hAnsi="Consolas"/>
          <w:color w:val="212121"/>
          <w:sz w:val="21"/>
          <w:szCs w:val="21"/>
          <w:lang w:val="en-US"/>
        </w:rPr>
        <w:t xml:space="preserve">    </w:t>
      </w:r>
      <w:r w:rsidRPr="007A2CC2">
        <w:rPr>
          <w:rFonts w:ascii="Consolas" w:hAnsi="Consolas"/>
          <w:color w:val="BA2223"/>
          <w:sz w:val="21"/>
          <w:szCs w:val="21"/>
          <w:lang w:val="en-US"/>
        </w:rPr>
        <w:t>'KNN (k=3)'</w:t>
      </w:r>
      <w:r w:rsidRPr="007A2CC2">
        <w:rPr>
          <w:rFonts w:ascii="Consolas" w:hAnsi="Consolas"/>
          <w:color w:val="212121"/>
          <w:sz w:val="21"/>
          <w:szCs w:val="21"/>
          <w:lang w:val="en-US"/>
        </w:rPr>
        <w:t xml:space="preserve">: </w:t>
      </w:r>
      <w:proofErr w:type="spellStart"/>
      <w:r w:rsidRPr="007A2CC2">
        <w:rPr>
          <w:rFonts w:ascii="Consolas" w:hAnsi="Consolas"/>
          <w:color w:val="0055A9"/>
          <w:sz w:val="21"/>
          <w:szCs w:val="21"/>
          <w:lang w:val="en-US"/>
        </w:rPr>
        <w:t>KNeighborsClassifier</w:t>
      </w:r>
      <w:proofErr w:type="spellEnd"/>
      <w:r w:rsidRPr="007A2CC2">
        <w:rPr>
          <w:rFonts w:ascii="Consolas" w:hAnsi="Consolas"/>
          <w:color w:val="212121"/>
          <w:sz w:val="21"/>
          <w:szCs w:val="21"/>
          <w:lang w:val="en-US"/>
        </w:rPr>
        <w:t>(</w:t>
      </w:r>
      <w:proofErr w:type="spellStart"/>
      <w:r w:rsidRPr="007A2CC2">
        <w:rPr>
          <w:rFonts w:ascii="Consolas" w:hAnsi="Consolas"/>
          <w:color w:val="212121"/>
          <w:sz w:val="21"/>
          <w:szCs w:val="21"/>
          <w:lang w:val="en-US"/>
        </w:rPr>
        <w:t>n_neighbors</w:t>
      </w:r>
      <w:proofErr w:type="spellEnd"/>
      <w:r w:rsidRPr="007A2CC2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7A2CC2">
        <w:rPr>
          <w:rFonts w:ascii="Consolas" w:hAnsi="Consolas"/>
          <w:color w:val="007F01"/>
          <w:sz w:val="21"/>
          <w:szCs w:val="21"/>
          <w:lang w:val="en-US"/>
        </w:rPr>
        <w:t>3</w:t>
      </w:r>
      <w:r w:rsidRPr="007A2CC2">
        <w:rPr>
          <w:rFonts w:ascii="Consolas" w:hAnsi="Consolas"/>
          <w:color w:val="212121"/>
          <w:sz w:val="21"/>
          <w:szCs w:val="21"/>
          <w:lang w:val="en-US"/>
        </w:rPr>
        <w:t>)</w:t>
      </w:r>
    </w:p>
    <w:p w14:paraId="10F97DDA" w14:textId="77777777" w:rsidR="007A2CC2" w:rsidRPr="007A2CC2" w:rsidRDefault="007A2CC2" w:rsidP="007A2CC2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</w:rPr>
      </w:pPr>
      <w:r w:rsidRPr="007A2CC2">
        <w:rPr>
          <w:rFonts w:ascii="Consolas" w:hAnsi="Consolas"/>
          <w:color w:val="212121"/>
          <w:sz w:val="21"/>
          <w:szCs w:val="21"/>
        </w:rPr>
        <w:t>}</w:t>
      </w:r>
    </w:p>
    <w:p w14:paraId="5FAB9C8A" w14:textId="77777777" w:rsidR="007A2CC2" w:rsidRDefault="007A2CC2" w:rsidP="007A2CC2"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обучалась с параметрами: количество деревьев = 100, максимальная глубина дерева = 10, что обеспечивает баланс между выразительностью и предотвращением переобучения. Модель показала идеальные результаты на обучающей и </w:t>
      </w:r>
      <w:proofErr w:type="spellStart"/>
      <w:r>
        <w:t>валидационной</w:t>
      </w:r>
      <w:proofErr w:type="spellEnd"/>
      <w:r>
        <w:t xml:space="preserve"> выборках (F1 = 1.0), однако на тесте F1 составила 0.987 с </w:t>
      </w:r>
      <w:proofErr w:type="spellStart"/>
      <w:r>
        <w:t>overfitting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= 0.013. Время </w:t>
      </w:r>
      <w:proofErr w:type="spellStart"/>
      <w:r>
        <w:t>инференса</w:t>
      </w:r>
      <w:proofErr w:type="spellEnd"/>
      <w:r>
        <w:t xml:space="preserve"> — 4.16 </w:t>
      </w:r>
      <w:proofErr w:type="spellStart"/>
      <w:r>
        <w:t>мс</w:t>
      </w:r>
      <w:proofErr w:type="spellEnd"/>
      <w:r>
        <w:t>.</w:t>
      </w:r>
    </w:p>
    <w:p w14:paraId="246F41C7" w14:textId="77777777" w:rsidR="007A2CC2" w:rsidRDefault="007A2CC2" w:rsidP="007A2CC2">
      <w:r>
        <w:t xml:space="preserve">Support </w:t>
      </w:r>
      <w:proofErr w:type="spellStart"/>
      <w:r>
        <w:t>Vector</w:t>
      </w:r>
      <w:proofErr w:type="spellEnd"/>
      <w:r>
        <w:t xml:space="preserve"> Machine с RBF ядром использовала параметры C = 10 и </w:t>
      </w:r>
      <w:proofErr w:type="spellStart"/>
      <w:r>
        <w:t>gamma</w:t>
      </w:r>
      <w:proofErr w:type="spellEnd"/>
      <w:r>
        <w:t xml:space="preserve"> = '</w:t>
      </w:r>
      <w:proofErr w:type="spellStart"/>
      <w:r>
        <w:t>scale</w:t>
      </w:r>
      <w:proofErr w:type="spellEnd"/>
      <w:r>
        <w:t xml:space="preserve">'. Эта модель продемонстрировала идеальное качество на всех выборках — F1 = 1.0 как на обучении, так и на тесте, с нулевым </w:t>
      </w:r>
      <w:proofErr w:type="spellStart"/>
      <w:r>
        <w:t>overfitting</w:t>
      </w:r>
      <w:proofErr w:type="spellEnd"/>
      <w:r>
        <w:t xml:space="preserve">. Время </w:t>
      </w:r>
      <w:proofErr w:type="spellStart"/>
      <w:r>
        <w:t>инференса</w:t>
      </w:r>
      <w:proofErr w:type="spellEnd"/>
      <w:r>
        <w:t xml:space="preserve"> составило 0.73 </w:t>
      </w:r>
      <w:proofErr w:type="spellStart"/>
      <w:r>
        <w:t>мс</w:t>
      </w:r>
      <w:proofErr w:type="spellEnd"/>
      <w:r>
        <w:t>.</w:t>
      </w:r>
    </w:p>
    <w:p w14:paraId="33E2BC79" w14:textId="77777777" w:rsidR="007A2CC2" w:rsidRDefault="007A2CC2" w:rsidP="007A2CC2">
      <w:r>
        <w:lastRenderedPageBreak/>
        <w:t xml:space="preserve">SVM с линейным ядром (C = 1) показала интересный результат: </w:t>
      </w:r>
      <w:proofErr w:type="spellStart"/>
      <w:r>
        <w:t>Train</w:t>
      </w:r>
      <w:proofErr w:type="spellEnd"/>
      <w:r>
        <w:t xml:space="preserve"> F1 = 0.992, </w:t>
      </w:r>
      <w:proofErr w:type="spellStart"/>
      <w:r>
        <w:t>Val</w:t>
      </w:r>
      <w:proofErr w:type="spellEnd"/>
      <w:r>
        <w:t xml:space="preserve"> F1 = 0.974, но Test F1 = 1.0, что даёт отрицательный </w:t>
      </w:r>
      <w:proofErr w:type="spellStart"/>
      <w:r>
        <w:t>overfitting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(-0.008). Это указывает на то, что модель даже лучше обобщилась на тестовых данных, чем на обучающих. Время </w:t>
      </w:r>
      <w:proofErr w:type="spellStart"/>
      <w:r>
        <w:t>инференса</w:t>
      </w:r>
      <w:proofErr w:type="spellEnd"/>
      <w:r>
        <w:t xml:space="preserve"> — всего 0.41 </w:t>
      </w:r>
      <w:proofErr w:type="spellStart"/>
      <w:r>
        <w:t>мс</w:t>
      </w:r>
      <w:proofErr w:type="spellEnd"/>
      <w:r>
        <w:t>, самое быстрое среди всех классических методов.</w:t>
      </w:r>
    </w:p>
    <w:p w14:paraId="6E7D8488" w14:textId="77777777" w:rsidR="007A2CC2" w:rsidRDefault="007A2CC2" w:rsidP="007A2CC2">
      <w:r>
        <w:t>K-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с k = 5 показала идеальное качество на обучении и валидации (F1 = 1.0), на тесте F1 = 0.987 с </w:t>
      </w:r>
      <w:proofErr w:type="spellStart"/>
      <w:r>
        <w:t>gap</w:t>
      </w:r>
      <w:proofErr w:type="spellEnd"/>
      <w:r>
        <w:t xml:space="preserve"> = 0.013. Время </w:t>
      </w:r>
      <w:proofErr w:type="spellStart"/>
      <w:r>
        <w:t>инференса</w:t>
      </w:r>
      <w:proofErr w:type="spellEnd"/>
      <w:r>
        <w:t xml:space="preserve"> — 6.42 </w:t>
      </w:r>
      <w:proofErr w:type="spellStart"/>
      <w:r>
        <w:t>мс</w:t>
      </w:r>
      <w:proofErr w:type="spellEnd"/>
      <w:r>
        <w:t xml:space="preserve">. KNN с k = 3 достигла идеальной точности на всех выборках (F1 = 1.0, </w:t>
      </w:r>
      <w:proofErr w:type="spellStart"/>
      <w:r>
        <w:t>gap</w:t>
      </w:r>
      <w:proofErr w:type="spellEnd"/>
      <w:r>
        <w:t xml:space="preserve"> = 0.0), но время </w:t>
      </w:r>
      <w:proofErr w:type="spellStart"/>
      <w:r>
        <w:t>инференса</w:t>
      </w:r>
      <w:proofErr w:type="spellEnd"/>
      <w:r>
        <w:t xml:space="preserve"> составило 6.64 </w:t>
      </w:r>
      <w:proofErr w:type="spellStart"/>
      <w:r>
        <w:t>мс</w:t>
      </w:r>
      <w:proofErr w:type="spellEnd"/>
      <w:r>
        <w:t xml:space="preserve"> — самое медленное среди всех моделей.</w:t>
      </w:r>
    </w:p>
    <w:p w14:paraId="75EB1E80" w14:textId="60524439" w:rsidR="007A2CC2" w:rsidRDefault="007A2CC2" w:rsidP="007A2CC2">
      <w:r>
        <w:t>Результаты классических моделей:</w:t>
      </w:r>
    </w:p>
    <w:tbl>
      <w:tblPr>
        <w:tblW w:w="93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153"/>
        <w:gridCol w:w="889"/>
        <w:gridCol w:w="982"/>
        <w:gridCol w:w="2007"/>
        <w:gridCol w:w="2527"/>
      </w:tblGrid>
      <w:tr w:rsidR="007A2CC2" w:rsidRPr="007A2CC2" w14:paraId="0C040768" w14:textId="77777777" w:rsidTr="007A2CC2">
        <w:trPr>
          <w:trHeight w:val="3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F6DAC" w14:textId="77777777" w:rsidR="007A2CC2" w:rsidRPr="007A2CC2" w:rsidRDefault="007A2CC2" w:rsidP="007A2CC2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A2CC2"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325F1F40" w14:textId="77777777" w:rsidR="007A2CC2" w:rsidRPr="007A2CC2" w:rsidRDefault="007A2CC2" w:rsidP="007A2CC2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A2CC2">
              <w:rPr>
                <w:b/>
                <w:bCs/>
                <w:sz w:val="24"/>
                <w:szCs w:val="24"/>
              </w:rPr>
              <w:t>Train</w:t>
            </w:r>
            <w:proofErr w:type="spellEnd"/>
            <w:r w:rsidRPr="007A2CC2">
              <w:rPr>
                <w:b/>
                <w:bCs/>
                <w:sz w:val="24"/>
                <w:szCs w:val="24"/>
              </w:rPr>
              <w:t xml:space="preserve"> F1</w:t>
            </w:r>
          </w:p>
        </w:tc>
        <w:tc>
          <w:tcPr>
            <w:tcW w:w="0" w:type="auto"/>
            <w:vAlign w:val="center"/>
            <w:hideMark/>
          </w:tcPr>
          <w:p w14:paraId="063EA3D5" w14:textId="77777777" w:rsidR="007A2CC2" w:rsidRPr="007A2CC2" w:rsidRDefault="007A2CC2" w:rsidP="007A2CC2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A2CC2">
              <w:rPr>
                <w:b/>
                <w:bCs/>
                <w:sz w:val="24"/>
                <w:szCs w:val="24"/>
              </w:rPr>
              <w:t>Val</w:t>
            </w:r>
            <w:proofErr w:type="spellEnd"/>
            <w:r w:rsidRPr="007A2CC2">
              <w:rPr>
                <w:b/>
                <w:bCs/>
                <w:sz w:val="24"/>
                <w:szCs w:val="24"/>
              </w:rPr>
              <w:t xml:space="preserve"> F1</w:t>
            </w:r>
          </w:p>
        </w:tc>
        <w:tc>
          <w:tcPr>
            <w:tcW w:w="0" w:type="auto"/>
            <w:vAlign w:val="center"/>
            <w:hideMark/>
          </w:tcPr>
          <w:p w14:paraId="2C1FE418" w14:textId="77777777" w:rsidR="007A2CC2" w:rsidRPr="007A2CC2" w:rsidRDefault="007A2CC2" w:rsidP="007A2CC2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A2CC2">
              <w:rPr>
                <w:b/>
                <w:bCs/>
                <w:sz w:val="24"/>
                <w:szCs w:val="24"/>
              </w:rPr>
              <w:t>Test F1</w:t>
            </w:r>
          </w:p>
        </w:tc>
        <w:tc>
          <w:tcPr>
            <w:tcW w:w="0" w:type="auto"/>
            <w:vAlign w:val="center"/>
            <w:hideMark/>
          </w:tcPr>
          <w:p w14:paraId="5E7E2BA8" w14:textId="77777777" w:rsidR="007A2CC2" w:rsidRPr="007A2CC2" w:rsidRDefault="007A2CC2" w:rsidP="007A2CC2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A2CC2">
              <w:rPr>
                <w:b/>
                <w:bCs/>
                <w:sz w:val="24"/>
                <w:szCs w:val="24"/>
              </w:rPr>
              <w:t>Overfitting</w:t>
            </w:r>
            <w:proofErr w:type="spellEnd"/>
            <w:r w:rsidRPr="007A2CC2">
              <w:rPr>
                <w:b/>
                <w:bCs/>
                <w:sz w:val="24"/>
                <w:szCs w:val="24"/>
              </w:rPr>
              <w:t xml:space="preserve"> Gap</w:t>
            </w:r>
          </w:p>
        </w:tc>
        <w:tc>
          <w:tcPr>
            <w:tcW w:w="0" w:type="auto"/>
            <w:vAlign w:val="center"/>
            <w:hideMark/>
          </w:tcPr>
          <w:p w14:paraId="295DBC0D" w14:textId="77777777" w:rsidR="007A2CC2" w:rsidRPr="007A2CC2" w:rsidRDefault="007A2CC2" w:rsidP="007A2CC2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A2CC2">
              <w:rPr>
                <w:b/>
                <w:bCs/>
                <w:sz w:val="24"/>
                <w:szCs w:val="24"/>
              </w:rPr>
              <w:t>Inference</w:t>
            </w:r>
            <w:proofErr w:type="spellEnd"/>
            <w:r w:rsidRPr="007A2CC2">
              <w:rPr>
                <w:b/>
                <w:bCs/>
                <w:sz w:val="24"/>
                <w:szCs w:val="24"/>
              </w:rPr>
              <w:t xml:space="preserve"> Time (</w:t>
            </w:r>
            <w:proofErr w:type="spellStart"/>
            <w:r w:rsidRPr="007A2CC2">
              <w:rPr>
                <w:b/>
                <w:bCs/>
                <w:sz w:val="24"/>
                <w:szCs w:val="24"/>
              </w:rPr>
              <w:t>ms</w:t>
            </w:r>
            <w:proofErr w:type="spellEnd"/>
            <w:r w:rsidRPr="007A2CC2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7A2CC2" w:rsidRPr="007A2CC2" w14:paraId="4CD508E8" w14:textId="77777777" w:rsidTr="007A2CC2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119CDB9A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7A2CC2">
              <w:rPr>
                <w:sz w:val="24"/>
                <w:szCs w:val="24"/>
              </w:rPr>
              <w:t>Random</w:t>
            </w:r>
            <w:proofErr w:type="spellEnd"/>
            <w:r w:rsidRPr="007A2CC2">
              <w:rPr>
                <w:sz w:val="24"/>
                <w:szCs w:val="24"/>
              </w:rPr>
              <w:t xml:space="preserve"> </w:t>
            </w:r>
            <w:proofErr w:type="spellStart"/>
            <w:r w:rsidRPr="007A2CC2">
              <w:rPr>
                <w:sz w:val="24"/>
                <w:szCs w:val="24"/>
              </w:rPr>
              <w:t>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16CF9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50DE77FA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01ADA4C4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0.987</w:t>
            </w:r>
          </w:p>
        </w:tc>
        <w:tc>
          <w:tcPr>
            <w:tcW w:w="0" w:type="auto"/>
            <w:vAlign w:val="center"/>
            <w:hideMark/>
          </w:tcPr>
          <w:p w14:paraId="7D9698BD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0.013</w:t>
            </w:r>
          </w:p>
        </w:tc>
        <w:tc>
          <w:tcPr>
            <w:tcW w:w="0" w:type="auto"/>
            <w:vAlign w:val="center"/>
            <w:hideMark/>
          </w:tcPr>
          <w:p w14:paraId="156E8AF1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4.16</w:t>
            </w:r>
          </w:p>
        </w:tc>
      </w:tr>
      <w:tr w:rsidR="007A2CC2" w:rsidRPr="007A2CC2" w14:paraId="1EC8839A" w14:textId="77777777" w:rsidTr="007A2CC2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23C37F74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SVM (RBF)</w:t>
            </w:r>
          </w:p>
        </w:tc>
        <w:tc>
          <w:tcPr>
            <w:tcW w:w="0" w:type="auto"/>
            <w:vAlign w:val="center"/>
            <w:hideMark/>
          </w:tcPr>
          <w:p w14:paraId="1DFD5072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1A03EDF3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23CC3029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6B60672A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6C62A107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0.73</w:t>
            </w:r>
          </w:p>
        </w:tc>
      </w:tr>
      <w:tr w:rsidR="007A2CC2" w:rsidRPr="007A2CC2" w14:paraId="06019B52" w14:textId="77777777" w:rsidTr="007A2CC2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0D6D80BE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SVM (</w:t>
            </w:r>
            <w:proofErr w:type="spellStart"/>
            <w:r w:rsidRPr="007A2CC2">
              <w:rPr>
                <w:sz w:val="24"/>
                <w:szCs w:val="24"/>
              </w:rPr>
              <w:t>Linear</w:t>
            </w:r>
            <w:proofErr w:type="spellEnd"/>
            <w:r w:rsidRPr="007A2CC2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F0ABAD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0.992</w:t>
            </w:r>
          </w:p>
        </w:tc>
        <w:tc>
          <w:tcPr>
            <w:tcW w:w="0" w:type="auto"/>
            <w:vAlign w:val="center"/>
            <w:hideMark/>
          </w:tcPr>
          <w:p w14:paraId="77F6DD97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0.974</w:t>
            </w:r>
          </w:p>
        </w:tc>
        <w:tc>
          <w:tcPr>
            <w:tcW w:w="0" w:type="auto"/>
            <w:vAlign w:val="center"/>
            <w:hideMark/>
          </w:tcPr>
          <w:p w14:paraId="549FF093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16DD2806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-0.008</w:t>
            </w:r>
          </w:p>
        </w:tc>
        <w:tc>
          <w:tcPr>
            <w:tcW w:w="0" w:type="auto"/>
            <w:vAlign w:val="center"/>
            <w:hideMark/>
          </w:tcPr>
          <w:p w14:paraId="3D5521E1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0.41</w:t>
            </w:r>
          </w:p>
        </w:tc>
      </w:tr>
      <w:tr w:rsidR="007A2CC2" w:rsidRPr="007A2CC2" w14:paraId="2979607A" w14:textId="77777777" w:rsidTr="007A2CC2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06B03F75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KNN (k=5)</w:t>
            </w:r>
          </w:p>
        </w:tc>
        <w:tc>
          <w:tcPr>
            <w:tcW w:w="0" w:type="auto"/>
            <w:vAlign w:val="center"/>
            <w:hideMark/>
          </w:tcPr>
          <w:p w14:paraId="327F147E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5041E6F6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0B464642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0.987</w:t>
            </w:r>
          </w:p>
        </w:tc>
        <w:tc>
          <w:tcPr>
            <w:tcW w:w="0" w:type="auto"/>
            <w:vAlign w:val="center"/>
            <w:hideMark/>
          </w:tcPr>
          <w:p w14:paraId="2202121E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0.013</w:t>
            </w:r>
          </w:p>
        </w:tc>
        <w:tc>
          <w:tcPr>
            <w:tcW w:w="0" w:type="auto"/>
            <w:vAlign w:val="center"/>
            <w:hideMark/>
          </w:tcPr>
          <w:p w14:paraId="447DCEF5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6.42</w:t>
            </w:r>
          </w:p>
        </w:tc>
      </w:tr>
      <w:tr w:rsidR="007A2CC2" w:rsidRPr="007A2CC2" w14:paraId="4F6DDAA9" w14:textId="77777777" w:rsidTr="007A2CC2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3076E922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KNN (k=3)</w:t>
            </w:r>
          </w:p>
        </w:tc>
        <w:tc>
          <w:tcPr>
            <w:tcW w:w="0" w:type="auto"/>
            <w:vAlign w:val="center"/>
            <w:hideMark/>
          </w:tcPr>
          <w:p w14:paraId="5CDA9BC3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49965C95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286AAAAE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1F2293EE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0C91C637" w14:textId="77777777" w:rsidR="007A2CC2" w:rsidRPr="007A2CC2" w:rsidRDefault="007A2CC2" w:rsidP="007A2CC2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A2CC2">
              <w:rPr>
                <w:sz w:val="24"/>
                <w:szCs w:val="24"/>
              </w:rPr>
              <w:t>6.64</w:t>
            </w:r>
          </w:p>
        </w:tc>
      </w:tr>
    </w:tbl>
    <w:p w14:paraId="3EAA58BA" w14:textId="77777777" w:rsidR="007A2CC2" w:rsidRDefault="007A2CC2" w:rsidP="007A2CC2"/>
    <w:p w14:paraId="0B89C2D1" w14:textId="64C026FE" w:rsidR="00A035AB" w:rsidRDefault="007A2CC2" w:rsidP="007A2CC2">
      <w:r>
        <w:t>Для анализа характера ошибок была построена матрица ошибок (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) для лучшей по соотношению скорость/качество модели — SVM </w:t>
      </w:r>
      <w:proofErr w:type="spellStart"/>
      <w:r>
        <w:t>Linear</w:t>
      </w:r>
      <w:proofErr w:type="spellEnd"/>
      <w:r>
        <w:t xml:space="preserve">. Диагональные элементы матрицы показывают количество правильно классифицированных примеров каждого класса. Поскольку модель достигла идеальной точности на тесте, все </w:t>
      </w:r>
      <w:proofErr w:type="spellStart"/>
      <w:r>
        <w:t>внедиагональные</w:t>
      </w:r>
      <w:proofErr w:type="spellEnd"/>
      <w:r>
        <w:t xml:space="preserve"> элементы равны нулю.</w:t>
      </w:r>
    </w:p>
    <w:p w14:paraId="28E82C58" w14:textId="77777777" w:rsidR="0087627D" w:rsidRDefault="0087627D" w:rsidP="0087627D">
      <w:pPr>
        <w:keepNext/>
        <w:jc w:val="center"/>
      </w:pPr>
      <w:r>
        <w:rPr>
          <w:noProof/>
        </w:rPr>
        <w:drawing>
          <wp:inline distT="0" distB="0" distL="0" distR="0" wp14:anchorId="7D589A4A" wp14:editId="4A4C2E67">
            <wp:extent cx="1885950" cy="1713262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8549" cy="173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64DF" w14:textId="614578B6" w:rsidR="0087627D" w:rsidRDefault="0087627D" w:rsidP="0087627D">
      <w:pPr>
        <w:pStyle w:val="ad"/>
        <w:jc w:val="center"/>
        <w:rPr>
          <w:i w:val="0"/>
          <w:iCs w:val="0"/>
        </w:rPr>
      </w:pPr>
      <w:r w:rsidRPr="0087627D">
        <w:rPr>
          <w:color w:val="auto"/>
        </w:rPr>
        <w:t xml:space="preserve">Рис. </w:t>
      </w:r>
      <w:r w:rsidRPr="0087627D">
        <w:rPr>
          <w:color w:val="auto"/>
        </w:rPr>
        <w:fldChar w:fldCharType="begin"/>
      </w:r>
      <w:r w:rsidRPr="0087627D">
        <w:rPr>
          <w:color w:val="auto"/>
        </w:rPr>
        <w:instrText xml:space="preserve"> SEQ Рис. \* ARABIC </w:instrText>
      </w:r>
      <w:r w:rsidRPr="0087627D">
        <w:rPr>
          <w:color w:val="auto"/>
        </w:rPr>
        <w:fldChar w:fldCharType="separate"/>
      </w:r>
      <w:r w:rsidR="00C6747A">
        <w:rPr>
          <w:noProof/>
          <w:color w:val="auto"/>
        </w:rPr>
        <w:t>3</w:t>
      </w:r>
      <w:r w:rsidRPr="0087627D">
        <w:rPr>
          <w:color w:val="auto"/>
        </w:rPr>
        <w:fldChar w:fldCharType="end"/>
      </w:r>
      <w:r w:rsidRPr="0087627D">
        <w:rPr>
          <w:color w:val="auto"/>
        </w:rPr>
        <w:t xml:space="preserve"> - Матрица ошибок </w:t>
      </w:r>
      <w:r w:rsidRPr="0087627D">
        <w:rPr>
          <w:color w:val="auto"/>
          <w:lang w:val="en-US"/>
        </w:rPr>
        <w:t>SVM</w:t>
      </w:r>
      <w:r w:rsidRPr="0087627D">
        <w:rPr>
          <w:color w:val="auto"/>
        </w:rPr>
        <w:t xml:space="preserve"> (</w:t>
      </w:r>
      <w:r w:rsidRPr="0087627D">
        <w:rPr>
          <w:color w:val="auto"/>
          <w:lang w:val="en-US"/>
        </w:rPr>
        <w:t>Linear</w:t>
      </w:r>
      <w:r w:rsidRPr="0087627D">
        <w:t>)</w:t>
      </w:r>
    </w:p>
    <w:p w14:paraId="5534F225" w14:textId="4F588EA0" w:rsidR="007A2CC2" w:rsidRDefault="007A2CC2" w:rsidP="007A2CC2">
      <w:r>
        <w:lastRenderedPageBreak/>
        <w:t>Все метрики классических моделей представлены на Рис. 4.</w:t>
      </w:r>
    </w:p>
    <w:p w14:paraId="3F256439" w14:textId="77777777" w:rsidR="0087627D" w:rsidRDefault="007A2CC2" w:rsidP="0087627D">
      <w:pPr>
        <w:keepNext/>
        <w:ind w:left="-851" w:firstLine="0"/>
        <w:jc w:val="center"/>
      </w:pPr>
      <w:r>
        <w:rPr>
          <w:noProof/>
        </w:rPr>
        <w:drawing>
          <wp:inline distT="0" distB="0" distL="0" distR="0" wp14:anchorId="3E39E2DE" wp14:editId="21B8A335">
            <wp:extent cx="6418680" cy="129540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0700" cy="129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454E" w14:textId="500ED08C" w:rsidR="007A2CC2" w:rsidRDefault="0087627D" w:rsidP="0087627D">
      <w:pPr>
        <w:pStyle w:val="ad"/>
        <w:jc w:val="center"/>
        <w:rPr>
          <w:color w:val="auto"/>
        </w:rPr>
      </w:pPr>
      <w:r w:rsidRPr="0087627D">
        <w:rPr>
          <w:color w:val="auto"/>
        </w:rPr>
        <w:t xml:space="preserve">Рис. </w:t>
      </w:r>
      <w:r w:rsidRPr="0087627D">
        <w:rPr>
          <w:color w:val="auto"/>
        </w:rPr>
        <w:fldChar w:fldCharType="begin"/>
      </w:r>
      <w:r w:rsidRPr="0087627D">
        <w:rPr>
          <w:color w:val="auto"/>
        </w:rPr>
        <w:instrText xml:space="preserve"> SEQ Рис. \* ARABIC </w:instrText>
      </w:r>
      <w:r w:rsidRPr="0087627D">
        <w:rPr>
          <w:color w:val="auto"/>
        </w:rPr>
        <w:fldChar w:fldCharType="separate"/>
      </w:r>
      <w:r w:rsidR="00C6747A">
        <w:rPr>
          <w:noProof/>
          <w:color w:val="auto"/>
        </w:rPr>
        <w:t>4</w:t>
      </w:r>
      <w:r w:rsidRPr="0087627D">
        <w:rPr>
          <w:color w:val="auto"/>
        </w:rPr>
        <w:fldChar w:fldCharType="end"/>
      </w:r>
      <w:r w:rsidRPr="0087627D">
        <w:rPr>
          <w:color w:val="auto"/>
        </w:rPr>
        <w:t xml:space="preserve"> - сравнение </w:t>
      </w:r>
      <w:r w:rsidRPr="0087627D">
        <w:rPr>
          <w:color w:val="auto"/>
          <w:lang w:val="en-US"/>
        </w:rPr>
        <w:t>ML</w:t>
      </w:r>
      <w:r w:rsidRPr="0087627D">
        <w:rPr>
          <w:color w:val="auto"/>
        </w:rPr>
        <w:t xml:space="preserve"> моделей по метрикам</w:t>
      </w:r>
    </w:p>
    <w:p w14:paraId="3F6B7411" w14:textId="77777777" w:rsidR="0087627D" w:rsidRDefault="0087627D" w:rsidP="0087627D">
      <w:pPr>
        <w:pStyle w:val="2"/>
        <w:rPr>
          <w:sz w:val="36"/>
          <w:szCs w:val="36"/>
        </w:rPr>
      </w:pPr>
      <w:bookmarkStart w:id="13" w:name="_Toc216563863"/>
      <w:r>
        <w:t xml:space="preserve">3.3. Обучение </w:t>
      </w:r>
      <w:proofErr w:type="spellStart"/>
      <w:r>
        <w:t>нейросетевых</w:t>
      </w:r>
      <w:proofErr w:type="spellEnd"/>
      <w:r>
        <w:t xml:space="preserve"> моделей</w:t>
      </w:r>
      <w:bookmarkEnd w:id="13"/>
    </w:p>
    <w:p w14:paraId="1850976E" w14:textId="6FFD5F29" w:rsidR="0087627D" w:rsidRDefault="0087627D" w:rsidP="0087627D">
      <w:r>
        <w:t xml:space="preserve">Помимо классических методов, были реализованы две архитектуры нейронных сетей с использованием фреймворка </w:t>
      </w:r>
      <w:proofErr w:type="spellStart"/>
      <w:r>
        <w:t>PyTorch</w:t>
      </w:r>
      <w:proofErr w:type="spellEnd"/>
      <w:r>
        <w:t xml:space="preserve">: многослойный перцептрон (MLP) и одномерная </w:t>
      </w:r>
      <w:proofErr w:type="spellStart"/>
      <w:r>
        <w:t>свёрточная</w:t>
      </w:r>
      <w:proofErr w:type="spellEnd"/>
      <w:r>
        <w:t xml:space="preserve"> сеть (Conv1D).</w:t>
      </w:r>
      <w:r>
        <w:br/>
        <w:t>Архитектура MLP реализована следующим образом:</w:t>
      </w:r>
    </w:p>
    <w:p w14:paraId="70721BC7" w14:textId="77777777" w:rsidR="0087627D" w:rsidRPr="00BE4E5A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BE4E5A">
        <w:rPr>
          <w:rFonts w:ascii="Consolas" w:hAnsi="Consolas"/>
          <w:b/>
          <w:bCs/>
          <w:color w:val="007F01"/>
          <w:sz w:val="21"/>
          <w:szCs w:val="21"/>
          <w:lang w:val="en-US"/>
        </w:rPr>
        <w:t>class</w:t>
      </w:r>
      <w:r w:rsidRPr="00BE4E5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proofErr w:type="spellStart"/>
      <w:r w:rsidRPr="00BE4E5A">
        <w:rPr>
          <w:rFonts w:ascii="Consolas" w:hAnsi="Consolas"/>
          <w:color w:val="1400FF"/>
          <w:sz w:val="21"/>
          <w:szCs w:val="21"/>
          <w:lang w:val="en-US"/>
        </w:rPr>
        <w:t>GestureMLP</w:t>
      </w:r>
      <w:proofErr w:type="spellEnd"/>
      <w:r w:rsidRPr="00BE4E5A">
        <w:rPr>
          <w:rFonts w:ascii="Consolas" w:hAnsi="Consolas"/>
          <w:color w:val="212121"/>
          <w:sz w:val="21"/>
          <w:szCs w:val="21"/>
          <w:lang w:val="en-US"/>
        </w:rPr>
        <w:t>(</w:t>
      </w:r>
      <w:proofErr w:type="spellStart"/>
      <w:r w:rsidRPr="00BE4E5A">
        <w:rPr>
          <w:rFonts w:ascii="Consolas" w:hAnsi="Consolas"/>
          <w:color w:val="212121"/>
          <w:sz w:val="21"/>
          <w:szCs w:val="21"/>
          <w:lang w:val="en-US"/>
        </w:rPr>
        <w:t>nn.Module</w:t>
      </w:r>
      <w:proofErr w:type="spellEnd"/>
      <w:r w:rsidRPr="00BE4E5A">
        <w:rPr>
          <w:rFonts w:ascii="Consolas" w:hAnsi="Consolas"/>
          <w:color w:val="212121"/>
          <w:sz w:val="21"/>
          <w:szCs w:val="21"/>
          <w:lang w:val="en-US"/>
        </w:rPr>
        <w:t>):</w:t>
      </w:r>
    </w:p>
    <w:p w14:paraId="64A0A743" w14:textId="77777777" w:rsidR="0087627D" w:rsidRPr="00BE4E5A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BE4E5A">
        <w:rPr>
          <w:rFonts w:ascii="Consolas" w:hAnsi="Consolas"/>
          <w:color w:val="212121"/>
          <w:sz w:val="21"/>
          <w:szCs w:val="21"/>
          <w:lang w:val="en-US"/>
        </w:rPr>
        <w:t xml:space="preserve">    </w:t>
      </w:r>
      <w:r w:rsidRPr="00BE4E5A">
        <w:rPr>
          <w:rFonts w:ascii="Consolas" w:hAnsi="Consolas"/>
          <w:b/>
          <w:bCs/>
          <w:color w:val="007F01"/>
          <w:sz w:val="21"/>
          <w:szCs w:val="21"/>
          <w:lang w:val="en-US"/>
        </w:rPr>
        <w:t>def</w:t>
      </w:r>
      <w:r w:rsidRPr="00BE4E5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BE4E5A">
        <w:rPr>
          <w:rFonts w:ascii="Consolas" w:hAnsi="Consolas"/>
          <w:color w:val="1400FF"/>
          <w:sz w:val="21"/>
          <w:szCs w:val="21"/>
          <w:lang w:val="en-US"/>
        </w:rPr>
        <w:t>__</w:t>
      </w:r>
      <w:proofErr w:type="spellStart"/>
      <w:r w:rsidRPr="00BE4E5A">
        <w:rPr>
          <w:rFonts w:ascii="Consolas" w:hAnsi="Consolas"/>
          <w:color w:val="1400FF"/>
          <w:sz w:val="21"/>
          <w:szCs w:val="21"/>
          <w:lang w:val="en-US"/>
        </w:rPr>
        <w:t>init</w:t>
      </w:r>
      <w:proofErr w:type="spellEnd"/>
      <w:r w:rsidRPr="00BE4E5A">
        <w:rPr>
          <w:rFonts w:ascii="Consolas" w:hAnsi="Consolas"/>
          <w:color w:val="1400FF"/>
          <w:sz w:val="21"/>
          <w:szCs w:val="21"/>
          <w:lang w:val="en-US"/>
        </w:rPr>
        <w:t>__</w:t>
      </w:r>
      <w:r w:rsidRPr="00BE4E5A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BE4E5A">
        <w:rPr>
          <w:rFonts w:ascii="Consolas" w:hAnsi="Consolas"/>
          <w:color w:val="0055A9"/>
          <w:sz w:val="21"/>
          <w:szCs w:val="21"/>
          <w:lang w:val="en-US"/>
        </w:rPr>
        <w:t>self</w:t>
      </w:r>
      <w:r w:rsidRPr="00BE4E5A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BE4E5A">
        <w:rPr>
          <w:rFonts w:ascii="Consolas" w:hAnsi="Consolas"/>
          <w:color w:val="212121"/>
          <w:sz w:val="21"/>
          <w:szCs w:val="21"/>
          <w:lang w:val="en-US"/>
        </w:rPr>
        <w:t>input_dim</w:t>
      </w:r>
      <w:proofErr w:type="spellEnd"/>
      <w:r w:rsidRPr="00BE4E5A">
        <w:rPr>
          <w:rFonts w:ascii="Consolas" w:hAnsi="Consolas"/>
          <w:color w:val="212121"/>
          <w:sz w:val="21"/>
          <w:szCs w:val="21"/>
          <w:lang w:val="en-US"/>
        </w:rPr>
        <w:t>=</w:t>
      </w:r>
      <w:r w:rsidRPr="00BE4E5A">
        <w:rPr>
          <w:rFonts w:ascii="Consolas" w:hAnsi="Consolas"/>
          <w:color w:val="007F01"/>
          <w:sz w:val="21"/>
          <w:szCs w:val="21"/>
          <w:lang w:val="en-US"/>
        </w:rPr>
        <w:t>63</w:t>
      </w:r>
      <w:r w:rsidRPr="00BE4E5A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BE4E5A">
        <w:rPr>
          <w:rFonts w:ascii="Consolas" w:hAnsi="Consolas"/>
          <w:color w:val="212121"/>
          <w:sz w:val="21"/>
          <w:szCs w:val="21"/>
          <w:lang w:val="en-US"/>
        </w:rPr>
        <w:t>num_classes</w:t>
      </w:r>
      <w:proofErr w:type="spellEnd"/>
      <w:r w:rsidRPr="00BE4E5A">
        <w:rPr>
          <w:rFonts w:ascii="Consolas" w:hAnsi="Consolas"/>
          <w:color w:val="212121"/>
          <w:sz w:val="21"/>
          <w:szCs w:val="21"/>
          <w:lang w:val="en-US"/>
        </w:rPr>
        <w:t>=</w:t>
      </w:r>
      <w:r w:rsidRPr="00BE4E5A">
        <w:rPr>
          <w:rFonts w:ascii="Consolas" w:hAnsi="Consolas"/>
          <w:color w:val="007F01"/>
          <w:sz w:val="21"/>
          <w:szCs w:val="21"/>
          <w:lang w:val="en-US"/>
        </w:rPr>
        <w:t>6</w:t>
      </w:r>
      <w:r w:rsidRPr="00BE4E5A">
        <w:rPr>
          <w:rFonts w:ascii="Consolas" w:hAnsi="Consolas"/>
          <w:color w:val="212121"/>
          <w:sz w:val="21"/>
          <w:szCs w:val="21"/>
          <w:lang w:val="en-US"/>
        </w:rPr>
        <w:t>):</w:t>
      </w:r>
    </w:p>
    <w:p w14:paraId="023DACDB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BE4E5A">
        <w:rPr>
          <w:rFonts w:ascii="Consolas" w:hAnsi="Consolas"/>
          <w:color w:val="212121"/>
          <w:sz w:val="21"/>
          <w:szCs w:val="21"/>
          <w:lang w:val="en-US"/>
        </w:rPr>
        <w:t xml:space="preserve">        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super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().</w:t>
      </w:r>
      <w:r w:rsidRPr="0087627D">
        <w:rPr>
          <w:rFonts w:ascii="Consolas" w:hAnsi="Consolas"/>
          <w:color w:val="1400FF"/>
          <w:sz w:val="21"/>
          <w:szCs w:val="21"/>
          <w:lang w:val="en-US"/>
        </w:rPr>
        <w:t>__</w:t>
      </w:r>
      <w:proofErr w:type="spellStart"/>
      <w:r w:rsidRPr="0087627D">
        <w:rPr>
          <w:rFonts w:ascii="Consolas" w:hAnsi="Consolas"/>
          <w:color w:val="1400FF"/>
          <w:sz w:val="21"/>
          <w:szCs w:val="21"/>
          <w:lang w:val="en-US"/>
        </w:rPr>
        <w:t>init</w:t>
      </w:r>
      <w:proofErr w:type="spellEnd"/>
      <w:r w:rsidRPr="0087627D">
        <w:rPr>
          <w:rFonts w:ascii="Consolas" w:hAnsi="Consolas"/>
          <w:color w:val="1400FF"/>
          <w:sz w:val="21"/>
          <w:szCs w:val="21"/>
          <w:lang w:val="en-US"/>
        </w:rPr>
        <w:t>__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()</w:t>
      </w:r>
    </w:p>
    <w:p w14:paraId="131CF62C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</w:t>
      </w:r>
      <w:proofErr w:type="spellStart"/>
      <w:r w:rsidRPr="0087627D">
        <w:rPr>
          <w:rFonts w:ascii="Consolas" w:hAnsi="Consolas"/>
          <w:color w:val="0055A9"/>
          <w:sz w:val="21"/>
          <w:szCs w:val="21"/>
          <w:lang w:val="en-US"/>
        </w:rPr>
        <w:t>self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network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Sequential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</w:p>
    <w:p w14:paraId="591CBAB2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   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Linear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input_dim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128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),</w:t>
      </w:r>
    </w:p>
    <w:p w14:paraId="3E331ECC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   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ReLU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(),</w:t>
      </w:r>
    </w:p>
    <w:p w14:paraId="4A3153AC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   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Dropout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0.3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),</w:t>
      </w:r>
    </w:p>
    <w:p w14:paraId="6163C5F9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   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Linear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128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64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),</w:t>
      </w:r>
    </w:p>
    <w:p w14:paraId="4BAECF27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   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ReLU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(),</w:t>
      </w:r>
    </w:p>
    <w:p w14:paraId="0C4DE203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   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Dropout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0.2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),</w:t>
      </w:r>
    </w:p>
    <w:p w14:paraId="22E45493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   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Linear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64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32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),</w:t>
      </w:r>
    </w:p>
    <w:p w14:paraId="2C8D49D2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   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ReLU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(),</w:t>
      </w:r>
    </w:p>
    <w:p w14:paraId="4355BC87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   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Linear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32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num_classes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)</w:t>
      </w:r>
    </w:p>
    <w:p w14:paraId="4B2E6C92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>        )</w:t>
      </w:r>
    </w:p>
    <w:p w14:paraId="4F07FB99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</w:t>
      </w:r>
    </w:p>
    <w:p w14:paraId="004BFF44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</w:t>
      </w:r>
      <w:r w:rsidRPr="0087627D">
        <w:rPr>
          <w:rFonts w:ascii="Consolas" w:hAnsi="Consolas"/>
          <w:b/>
          <w:bCs/>
          <w:color w:val="007F01"/>
          <w:sz w:val="21"/>
          <w:szCs w:val="21"/>
          <w:lang w:val="en-US"/>
        </w:rPr>
        <w:t>def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87627D">
        <w:rPr>
          <w:rFonts w:ascii="Consolas" w:hAnsi="Consolas"/>
          <w:color w:val="1400FF"/>
          <w:sz w:val="21"/>
          <w:szCs w:val="21"/>
          <w:lang w:val="en-US"/>
        </w:rPr>
        <w:t>forward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self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, x):</w:t>
      </w:r>
    </w:p>
    <w:p w14:paraId="7E8C8FA4" w14:textId="77777777" w:rsidR="0087627D" w:rsidRPr="00BE4E5A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</w:t>
      </w:r>
      <w:r w:rsidRPr="00BE4E5A">
        <w:rPr>
          <w:rFonts w:ascii="Consolas" w:hAnsi="Consolas"/>
          <w:b/>
          <w:bCs/>
          <w:color w:val="007F01"/>
          <w:sz w:val="21"/>
          <w:szCs w:val="21"/>
          <w:lang w:val="en-US"/>
        </w:rPr>
        <w:t>return</w:t>
      </w:r>
      <w:r w:rsidRPr="00BE4E5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proofErr w:type="spellStart"/>
      <w:r w:rsidRPr="00BE4E5A">
        <w:rPr>
          <w:rFonts w:ascii="Consolas" w:hAnsi="Consolas"/>
          <w:color w:val="0055A9"/>
          <w:sz w:val="21"/>
          <w:szCs w:val="21"/>
          <w:lang w:val="en-US"/>
        </w:rPr>
        <w:t>self</w:t>
      </w:r>
      <w:r w:rsidRPr="00BE4E5A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BE4E5A">
        <w:rPr>
          <w:rFonts w:ascii="Consolas" w:hAnsi="Consolas"/>
          <w:color w:val="0055A9"/>
          <w:sz w:val="21"/>
          <w:szCs w:val="21"/>
          <w:lang w:val="en-US"/>
        </w:rPr>
        <w:t>network</w:t>
      </w:r>
      <w:proofErr w:type="spellEnd"/>
      <w:r w:rsidRPr="00BE4E5A">
        <w:rPr>
          <w:rFonts w:ascii="Consolas" w:hAnsi="Consolas"/>
          <w:color w:val="212121"/>
          <w:sz w:val="21"/>
          <w:szCs w:val="21"/>
          <w:lang w:val="en-US"/>
        </w:rPr>
        <w:t>(x)</w:t>
      </w:r>
    </w:p>
    <w:p w14:paraId="66389EBB" w14:textId="259ECB2D" w:rsidR="0087627D" w:rsidRDefault="0087627D" w:rsidP="0087627D">
      <w:r>
        <w:t xml:space="preserve">Модель состоит из четырёх </w:t>
      </w:r>
      <w:proofErr w:type="spellStart"/>
      <w:r>
        <w:t>полносвязных</w:t>
      </w:r>
      <w:proofErr w:type="spellEnd"/>
      <w:r>
        <w:t xml:space="preserve"> слоёв с уменьшающейся размерностью (63 → 128 → 64 → 32 → 6), использует </w:t>
      </w:r>
      <w:proofErr w:type="spellStart"/>
      <w:r>
        <w:t>ReLU</w:t>
      </w:r>
      <w:proofErr w:type="spellEnd"/>
      <w:r>
        <w:t xml:space="preserve"> активацию и </w:t>
      </w:r>
      <w:proofErr w:type="spellStart"/>
      <w:r>
        <w:t>dropout</w:t>
      </w:r>
      <w:proofErr w:type="spellEnd"/>
      <w:r>
        <w:t xml:space="preserve"> для регуляризации. Обучение проводилось с оптимизатором </w:t>
      </w:r>
      <w:proofErr w:type="spellStart"/>
      <w:r>
        <w:t>AdamW</w:t>
      </w:r>
      <w:proofErr w:type="spellEnd"/>
      <w:r>
        <w:t xml:space="preserve"> (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= 0.001), функцией потерь </w:t>
      </w:r>
      <w:proofErr w:type="spellStart"/>
      <w:r>
        <w:t>CrossEntropyLoss</w:t>
      </w:r>
      <w:proofErr w:type="spellEnd"/>
      <w:r>
        <w:t xml:space="preserve">, размером </w:t>
      </w:r>
      <w:proofErr w:type="spellStart"/>
      <w:r>
        <w:t>батча</w:t>
      </w:r>
      <w:proofErr w:type="spellEnd"/>
      <w:r>
        <w:t xml:space="preserve"> 32 и максимальным количеством эпох 50 с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(</w:t>
      </w:r>
      <w:proofErr w:type="spellStart"/>
      <w:r>
        <w:t>patience</w:t>
      </w:r>
      <w:proofErr w:type="spellEnd"/>
      <w:r>
        <w:t xml:space="preserve"> = 10).</w:t>
      </w:r>
      <w:r>
        <w:br/>
        <w:t xml:space="preserve">Результаты MLP: </w:t>
      </w:r>
      <w:proofErr w:type="spellStart"/>
      <w:r>
        <w:t>Train</w:t>
      </w:r>
      <w:proofErr w:type="spellEnd"/>
      <w:r>
        <w:t xml:space="preserve"> F1 = 0.929, </w:t>
      </w:r>
      <w:proofErr w:type="spellStart"/>
      <w:r>
        <w:t>Val</w:t>
      </w:r>
      <w:proofErr w:type="spellEnd"/>
      <w:r>
        <w:t xml:space="preserve"> F1 = 0.892, Test F1 = 0.922, что указывает на умеренное переобучение (</w:t>
      </w:r>
      <w:proofErr w:type="spellStart"/>
      <w:r>
        <w:t>gap</w:t>
      </w:r>
      <w:proofErr w:type="spellEnd"/>
      <w:r>
        <w:t xml:space="preserve"> = 0.007). Время </w:t>
      </w:r>
      <w:proofErr w:type="spellStart"/>
      <w:r>
        <w:t>инференса</w:t>
      </w:r>
      <w:proofErr w:type="spellEnd"/>
      <w:r>
        <w:t xml:space="preserve"> составило 0.38 </w:t>
      </w:r>
      <w:proofErr w:type="spellStart"/>
      <w:r>
        <w:t>мс</w:t>
      </w:r>
      <w:proofErr w:type="spellEnd"/>
      <w:r>
        <w:t xml:space="preserve"> — второй самый быстрый результат после SVM </w:t>
      </w:r>
      <w:proofErr w:type="spellStart"/>
      <w:r>
        <w:t>Linear</w:t>
      </w:r>
      <w:proofErr w:type="spellEnd"/>
      <w:r>
        <w:t xml:space="preserve">. </w:t>
      </w:r>
      <w:r>
        <w:lastRenderedPageBreak/>
        <w:t xml:space="preserve">Несмотря на скорость, точность модели оказалась заметно ниже классических методов, что свидетельствует о недостаточной выразительности простой </w:t>
      </w:r>
      <w:proofErr w:type="spellStart"/>
      <w:r>
        <w:t>полносвязной</w:t>
      </w:r>
      <w:proofErr w:type="spellEnd"/>
      <w:r>
        <w:t xml:space="preserve"> архитектуры для данной задачи. График обучения представлен на Рис. 5</w:t>
      </w:r>
    </w:p>
    <w:p w14:paraId="2F0A63E4" w14:textId="77777777" w:rsidR="0087627D" w:rsidRDefault="0087627D" w:rsidP="0087627D">
      <w:pPr>
        <w:keepNext/>
        <w:ind w:left="-851" w:firstLine="0"/>
        <w:jc w:val="center"/>
      </w:pPr>
      <w:r>
        <w:rPr>
          <w:noProof/>
        </w:rPr>
        <w:drawing>
          <wp:inline distT="0" distB="0" distL="0" distR="0" wp14:anchorId="0FC17351" wp14:editId="0CA40519">
            <wp:extent cx="6759498" cy="151447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7330" cy="151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3C36" w14:textId="553F9348" w:rsidR="0087627D" w:rsidRPr="0087627D" w:rsidRDefault="0087627D" w:rsidP="0087627D">
      <w:pPr>
        <w:pStyle w:val="ad"/>
        <w:jc w:val="center"/>
        <w:rPr>
          <w:color w:val="auto"/>
        </w:rPr>
      </w:pPr>
      <w:r w:rsidRPr="0087627D">
        <w:rPr>
          <w:color w:val="auto"/>
        </w:rPr>
        <w:t xml:space="preserve">Рис. </w:t>
      </w:r>
      <w:r w:rsidRPr="0087627D">
        <w:rPr>
          <w:color w:val="auto"/>
        </w:rPr>
        <w:fldChar w:fldCharType="begin"/>
      </w:r>
      <w:r w:rsidRPr="0087627D">
        <w:rPr>
          <w:color w:val="auto"/>
        </w:rPr>
        <w:instrText xml:space="preserve"> SEQ Рис. \* ARABIC </w:instrText>
      </w:r>
      <w:r w:rsidRPr="0087627D">
        <w:rPr>
          <w:color w:val="auto"/>
        </w:rPr>
        <w:fldChar w:fldCharType="separate"/>
      </w:r>
      <w:r w:rsidR="00C6747A">
        <w:rPr>
          <w:noProof/>
          <w:color w:val="auto"/>
        </w:rPr>
        <w:t>5</w:t>
      </w:r>
      <w:r w:rsidRPr="0087627D">
        <w:rPr>
          <w:color w:val="auto"/>
        </w:rPr>
        <w:fldChar w:fldCharType="end"/>
      </w:r>
      <w:r w:rsidRPr="0087627D">
        <w:rPr>
          <w:color w:val="auto"/>
        </w:rPr>
        <w:t xml:space="preserve"> - </w:t>
      </w:r>
      <w:r w:rsidR="00671C5F">
        <w:rPr>
          <w:color w:val="auto"/>
        </w:rPr>
        <w:t>Г</w:t>
      </w:r>
      <w:r w:rsidRPr="0087627D">
        <w:rPr>
          <w:color w:val="auto"/>
        </w:rPr>
        <w:t xml:space="preserve">рафик обучения </w:t>
      </w:r>
      <w:r w:rsidRPr="0087627D">
        <w:rPr>
          <w:color w:val="auto"/>
          <w:lang w:val="en-US"/>
        </w:rPr>
        <w:t>MLP</w:t>
      </w:r>
    </w:p>
    <w:p w14:paraId="39780AD5" w14:textId="6766A8A9" w:rsidR="0087627D" w:rsidRDefault="0087627D" w:rsidP="0087627D">
      <w:r>
        <w:t xml:space="preserve">Архитектура Conv1D использует </w:t>
      </w:r>
      <w:proofErr w:type="spellStart"/>
      <w:r>
        <w:t>свёрточные</w:t>
      </w:r>
      <w:proofErr w:type="spellEnd"/>
      <w:r>
        <w:t xml:space="preserve"> слои для извлечения локальных паттернов:</w:t>
      </w:r>
    </w:p>
    <w:p w14:paraId="6B866F34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b/>
          <w:bCs/>
          <w:color w:val="007F01"/>
          <w:sz w:val="21"/>
          <w:szCs w:val="21"/>
          <w:lang w:val="en-US"/>
        </w:rPr>
        <w:t>class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87627D">
        <w:rPr>
          <w:rFonts w:ascii="Consolas" w:hAnsi="Consolas"/>
          <w:color w:val="1400FF"/>
          <w:sz w:val="21"/>
          <w:szCs w:val="21"/>
          <w:lang w:val="en-US"/>
        </w:rPr>
        <w:t>GestureConv1D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nn.Module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):</w:t>
      </w:r>
    </w:p>
    <w:p w14:paraId="1F651D59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</w:t>
      </w:r>
      <w:r w:rsidRPr="0087627D">
        <w:rPr>
          <w:rFonts w:ascii="Consolas" w:hAnsi="Consolas"/>
          <w:b/>
          <w:bCs/>
          <w:color w:val="007F01"/>
          <w:sz w:val="21"/>
          <w:szCs w:val="21"/>
          <w:lang w:val="en-US"/>
        </w:rPr>
        <w:t>def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87627D">
        <w:rPr>
          <w:rFonts w:ascii="Consolas" w:hAnsi="Consolas"/>
          <w:color w:val="1400FF"/>
          <w:sz w:val="21"/>
          <w:szCs w:val="21"/>
          <w:lang w:val="en-US"/>
        </w:rPr>
        <w:t>__</w:t>
      </w:r>
      <w:proofErr w:type="spellStart"/>
      <w:r w:rsidRPr="0087627D">
        <w:rPr>
          <w:rFonts w:ascii="Consolas" w:hAnsi="Consolas"/>
          <w:color w:val="1400FF"/>
          <w:sz w:val="21"/>
          <w:szCs w:val="21"/>
          <w:lang w:val="en-US"/>
        </w:rPr>
        <w:t>init</w:t>
      </w:r>
      <w:proofErr w:type="spellEnd"/>
      <w:r w:rsidRPr="0087627D">
        <w:rPr>
          <w:rFonts w:ascii="Consolas" w:hAnsi="Consolas"/>
          <w:color w:val="1400FF"/>
          <w:sz w:val="21"/>
          <w:szCs w:val="21"/>
          <w:lang w:val="en-US"/>
        </w:rPr>
        <w:t>__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self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input_dim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63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num_classes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6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):</w:t>
      </w:r>
    </w:p>
    <w:p w14:paraId="052391C3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super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().</w:t>
      </w:r>
      <w:r w:rsidRPr="0087627D">
        <w:rPr>
          <w:rFonts w:ascii="Consolas" w:hAnsi="Consolas"/>
          <w:color w:val="1400FF"/>
          <w:sz w:val="21"/>
          <w:szCs w:val="21"/>
          <w:lang w:val="en-US"/>
        </w:rPr>
        <w:t>__</w:t>
      </w:r>
      <w:proofErr w:type="spellStart"/>
      <w:r w:rsidRPr="0087627D">
        <w:rPr>
          <w:rFonts w:ascii="Consolas" w:hAnsi="Consolas"/>
          <w:color w:val="1400FF"/>
          <w:sz w:val="21"/>
          <w:szCs w:val="21"/>
          <w:lang w:val="en-US"/>
        </w:rPr>
        <w:t>init</w:t>
      </w:r>
      <w:proofErr w:type="spellEnd"/>
      <w:r w:rsidRPr="0087627D">
        <w:rPr>
          <w:rFonts w:ascii="Consolas" w:hAnsi="Consolas"/>
          <w:color w:val="1400FF"/>
          <w:sz w:val="21"/>
          <w:szCs w:val="21"/>
          <w:lang w:val="en-US"/>
        </w:rPr>
        <w:t>__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()</w:t>
      </w:r>
    </w:p>
    <w:p w14:paraId="409BA2AF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</w:t>
      </w:r>
      <w:r w:rsidRPr="0087627D">
        <w:rPr>
          <w:rFonts w:ascii="Consolas" w:hAnsi="Consolas"/>
          <w:i/>
          <w:iCs/>
          <w:color w:val="407F7F"/>
          <w:sz w:val="21"/>
          <w:szCs w:val="21"/>
          <w:lang w:val="en-US"/>
        </w:rPr>
        <w:t xml:space="preserve"># Reshape: (batch, 63) -&gt; (batch, 3, 21) - 3 </w:t>
      </w:r>
      <w:r w:rsidRPr="0087627D">
        <w:rPr>
          <w:rFonts w:ascii="Consolas" w:hAnsi="Consolas"/>
          <w:i/>
          <w:iCs/>
          <w:color w:val="407F7F"/>
          <w:sz w:val="21"/>
          <w:szCs w:val="21"/>
        </w:rPr>
        <w:t>канала</w:t>
      </w:r>
      <w:r w:rsidRPr="0087627D">
        <w:rPr>
          <w:rFonts w:ascii="Consolas" w:hAnsi="Consolas"/>
          <w:i/>
          <w:iCs/>
          <w:color w:val="407F7F"/>
          <w:sz w:val="21"/>
          <w:szCs w:val="21"/>
          <w:lang w:val="en-US"/>
        </w:rPr>
        <w:t xml:space="preserve"> (</w:t>
      </w:r>
      <w:proofErr w:type="spellStart"/>
      <w:r w:rsidRPr="0087627D">
        <w:rPr>
          <w:rFonts w:ascii="Consolas" w:hAnsi="Consolas"/>
          <w:i/>
          <w:iCs/>
          <w:color w:val="407F7F"/>
          <w:sz w:val="21"/>
          <w:szCs w:val="21"/>
          <w:lang w:val="en-US"/>
        </w:rPr>
        <w:t>x,y,z</w:t>
      </w:r>
      <w:proofErr w:type="spellEnd"/>
      <w:r w:rsidRPr="0087627D">
        <w:rPr>
          <w:rFonts w:ascii="Consolas" w:hAnsi="Consolas"/>
          <w:i/>
          <w:iCs/>
          <w:color w:val="407F7F"/>
          <w:sz w:val="21"/>
          <w:szCs w:val="21"/>
          <w:lang w:val="en-US"/>
        </w:rPr>
        <w:t xml:space="preserve">), 21 </w:t>
      </w:r>
      <w:r w:rsidRPr="0087627D">
        <w:rPr>
          <w:rFonts w:ascii="Consolas" w:hAnsi="Consolas"/>
          <w:i/>
          <w:iCs/>
          <w:color w:val="407F7F"/>
          <w:sz w:val="21"/>
          <w:szCs w:val="21"/>
        </w:rPr>
        <w:t>точка</w:t>
      </w:r>
    </w:p>
    <w:p w14:paraId="2DBCD9EF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</w:t>
      </w:r>
      <w:proofErr w:type="spellStart"/>
      <w:r w:rsidRPr="0087627D">
        <w:rPr>
          <w:rFonts w:ascii="Consolas" w:hAnsi="Consolas"/>
          <w:color w:val="0055A9"/>
          <w:sz w:val="21"/>
          <w:szCs w:val="21"/>
          <w:lang w:val="en-US"/>
        </w:rPr>
        <w:t>self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conv_net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Sequential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</w:p>
    <w:p w14:paraId="41016ECE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>            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Conv1d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in_channels</w:t>
      </w:r>
      <w:proofErr w:type="spellEnd"/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3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out_channels</w:t>
      </w:r>
      <w:proofErr w:type="spellEnd"/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32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kernel_size</w:t>
      </w:r>
      <w:proofErr w:type="spellEnd"/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3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, padding</w:t>
      </w:r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1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),</w:t>
      </w:r>
    </w:p>
    <w:p w14:paraId="6F04AB87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   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ReLU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(),</w:t>
      </w:r>
    </w:p>
    <w:p w14:paraId="213539F4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>            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BatchNorm1d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32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),</w:t>
      </w:r>
    </w:p>
    <w:p w14:paraId="11FD0C4D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>            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MaxPool1d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2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),  </w:t>
      </w:r>
      <w:r w:rsidRPr="0087627D">
        <w:rPr>
          <w:rFonts w:ascii="Consolas" w:hAnsi="Consolas"/>
          <w:i/>
          <w:iCs/>
          <w:color w:val="407F7F"/>
          <w:sz w:val="21"/>
          <w:szCs w:val="21"/>
          <w:lang w:val="en-US"/>
        </w:rPr>
        <w:t># -&gt; (batch, 32, 10)</w:t>
      </w:r>
    </w:p>
    <w:p w14:paraId="33CDA477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    </w:t>
      </w:r>
    </w:p>
    <w:p w14:paraId="732B2F6F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>            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Conv1d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32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64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kernel_size</w:t>
      </w:r>
      <w:proofErr w:type="spellEnd"/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3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, padding</w:t>
      </w:r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1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),</w:t>
      </w:r>
    </w:p>
    <w:p w14:paraId="5AC7BD18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   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ReLU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(),</w:t>
      </w:r>
    </w:p>
    <w:p w14:paraId="3BAE20A7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>            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BatchNorm1d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64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),</w:t>
      </w:r>
    </w:p>
    <w:p w14:paraId="222785D4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>            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MaxPool1d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2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),  </w:t>
      </w:r>
      <w:r w:rsidRPr="0087627D">
        <w:rPr>
          <w:rFonts w:ascii="Consolas" w:hAnsi="Consolas"/>
          <w:i/>
          <w:iCs/>
          <w:color w:val="407F7F"/>
          <w:sz w:val="21"/>
          <w:szCs w:val="21"/>
          <w:lang w:val="en-US"/>
        </w:rPr>
        <w:t># -&gt; (batch, 64, 5)</w:t>
      </w:r>
    </w:p>
    <w:p w14:paraId="6145E3B7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    </w:t>
      </w:r>
    </w:p>
    <w:p w14:paraId="513DCB2E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>            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Conv1d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64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128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kernel_size</w:t>
      </w:r>
      <w:proofErr w:type="spellEnd"/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3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, padding</w:t>
      </w:r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1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),</w:t>
      </w:r>
    </w:p>
    <w:p w14:paraId="4AA88C89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   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ReLU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(),</w:t>
      </w:r>
    </w:p>
    <w:p w14:paraId="3F244208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>            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BatchNorm1d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128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),</w:t>
      </w:r>
    </w:p>
    <w:p w14:paraId="6D05F3B6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>            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AdaptiveAvgPool1d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1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  </w:t>
      </w:r>
      <w:r w:rsidRPr="0087627D">
        <w:rPr>
          <w:rFonts w:ascii="Consolas" w:hAnsi="Consolas"/>
          <w:i/>
          <w:iCs/>
          <w:color w:val="407F7F"/>
          <w:sz w:val="21"/>
          <w:szCs w:val="21"/>
          <w:lang w:val="en-US"/>
        </w:rPr>
        <w:t># -&gt; (batch, 128, 1)</w:t>
      </w:r>
    </w:p>
    <w:p w14:paraId="18637FE9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>        )</w:t>
      </w:r>
    </w:p>
    <w:p w14:paraId="3C2ECB9C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</w:t>
      </w:r>
    </w:p>
    <w:p w14:paraId="6A4601D3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</w:t>
      </w:r>
      <w:proofErr w:type="spellStart"/>
      <w:r w:rsidRPr="0087627D">
        <w:rPr>
          <w:rFonts w:ascii="Consolas" w:hAnsi="Consolas"/>
          <w:color w:val="0055A9"/>
          <w:sz w:val="21"/>
          <w:szCs w:val="21"/>
          <w:lang w:val="en-US"/>
        </w:rPr>
        <w:t>self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classifier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Sequential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</w:p>
    <w:p w14:paraId="1AC0F9E9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   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Flatten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(),</w:t>
      </w:r>
    </w:p>
    <w:p w14:paraId="78401597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   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Linear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128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64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),</w:t>
      </w:r>
    </w:p>
    <w:p w14:paraId="4D8939AA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   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ReLU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(),</w:t>
      </w:r>
    </w:p>
    <w:p w14:paraId="247619AF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   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Dropout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0.3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),</w:t>
      </w:r>
    </w:p>
    <w:p w14:paraId="61C409C4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   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Linear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64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num_classes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)</w:t>
      </w:r>
    </w:p>
    <w:p w14:paraId="38B79113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>        )</w:t>
      </w:r>
    </w:p>
    <w:p w14:paraId="75455CD1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</w:t>
      </w:r>
    </w:p>
    <w:p w14:paraId="0106B2BE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lastRenderedPageBreak/>
        <w:t xml:space="preserve">    </w:t>
      </w:r>
      <w:r w:rsidRPr="0087627D">
        <w:rPr>
          <w:rFonts w:ascii="Consolas" w:hAnsi="Consolas"/>
          <w:b/>
          <w:bCs/>
          <w:color w:val="007F01"/>
          <w:sz w:val="21"/>
          <w:szCs w:val="21"/>
          <w:lang w:val="en-US"/>
        </w:rPr>
        <w:t>def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87627D">
        <w:rPr>
          <w:rFonts w:ascii="Consolas" w:hAnsi="Consolas"/>
          <w:color w:val="1400FF"/>
          <w:sz w:val="21"/>
          <w:szCs w:val="21"/>
          <w:lang w:val="en-US"/>
        </w:rPr>
        <w:t>forward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self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, x):</w:t>
      </w:r>
    </w:p>
    <w:p w14:paraId="7903DD64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</w:t>
      </w:r>
      <w:r w:rsidRPr="0087627D">
        <w:rPr>
          <w:rFonts w:ascii="Consolas" w:hAnsi="Consolas"/>
          <w:i/>
          <w:iCs/>
          <w:color w:val="407F7F"/>
          <w:sz w:val="21"/>
          <w:szCs w:val="21"/>
          <w:lang w:val="en-US"/>
        </w:rPr>
        <w:t># Reshape: (batch, 63) -&gt; (batch, 3, 21)</w:t>
      </w:r>
    </w:p>
    <w:p w14:paraId="24513247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batch_size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x.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size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0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</w:t>
      </w:r>
    </w:p>
    <w:p w14:paraId="5A0290DA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x </w:t>
      </w:r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x.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view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batch_size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3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21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  </w:t>
      </w:r>
      <w:r w:rsidRPr="0087627D">
        <w:rPr>
          <w:rFonts w:ascii="Consolas" w:hAnsi="Consolas"/>
          <w:i/>
          <w:iCs/>
          <w:color w:val="407F7F"/>
          <w:sz w:val="21"/>
          <w:szCs w:val="21"/>
          <w:lang w:val="en-US"/>
        </w:rPr>
        <w:t xml:space="preserve"># 3 </w:t>
      </w:r>
      <w:r w:rsidRPr="0087627D">
        <w:rPr>
          <w:rFonts w:ascii="Consolas" w:hAnsi="Consolas"/>
          <w:i/>
          <w:iCs/>
          <w:color w:val="407F7F"/>
          <w:sz w:val="21"/>
          <w:szCs w:val="21"/>
        </w:rPr>
        <w:t>координаты</w:t>
      </w:r>
      <w:r w:rsidRPr="0087627D">
        <w:rPr>
          <w:rFonts w:ascii="Consolas" w:hAnsi="Consolas"/>
          <w:i/>
          <w:iCs/>
          <w:color w:val="407F7F"/>
          <w:sz w:val="21"/>
          <w:szCs w:val="21"/>
          <w:lang w:val="en-US"/>
        </w:rPr>
        <w:t xml:space="preserve"> (</w:t>
      </w:r>
      <w:proofErr w:type="spellStart"/>
      <w:r w:rsidRPr="0087627D">
        <w:rPr>
          <w:rFonts w:ascii="Consolas" w:hAnsi="Consolas"/>
          <w:i/>
          <w:iCs/>
          <w:color w:val="407F7F"/>
          <w:sz w:val="21"/>
          <w:szCs w:val="21"/>
          <w:lang w:val="en-US"/>
        </w:rPr>
        <w:t>x,y,z</w:t>
      </w:r>
      <w:proofErr w:type="spellEnd"/>
      <w:r w:rsidRPr="0087627D">
        <w:rPr>
          <w:rFonts w:ascii="Consolas" w:hAnsi="Consolas"/>
          <w:i/>
          <w:iCs/>
          <w:color w:val="407F7F"/>
          <w:sz w:val="21"/>
          <w:szCs w:val="21"/>
          <w:lang w:val="en-US"/>
        </w:rPr>
        <w:t xml:space="preserve">), 21 </w:t>
      </w:r>
      <w:r w:rsidRPr="0087627D">
        <w:rPr>
          <w:rFonts w:ascii="Consolas" w:hAnsi="Consolas"/>
          <w:i/>
          <w:iCs/>
          <w:color w:val="407F7F"/>
          <w:sz w:val="21"/>
          <w:szCs w:val="21"/>
        </w:rPr>
        <w:t>точка</w:t>
      </w:r>
    </w:p>
    <w:p w14:paraId="2F7BEAD7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x </w:t>
      </w:r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proofErr w:type="spellStart"/>
      <w:r w:rsidRPr="0087627D">
        <w:rPr>
          <w:rFonts w:ascii="Consolas" w:hAnsi="Consolas"/>
          <w:color w:val="0055A9"/>
          <w:sz w:val="21"/>
          <w:szCs w:val="21"/>
          <w:lang w:val="en-US"/>
        </w:rPr>
        <w:t>self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conv_net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(x)</w:t>
      </w:r>
    </w:p>
    <w:p w14:paraId="3FED064F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x </w:t>
      </w:r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proofErr w:type="spellStart"/>
      <w:r w:rsidRPr="0087627D">
        <w:rPr>
          <w:rFonts w:ascii="Consolas" w:hAnsi="Consolas"/>
          <w:color w:val="0055A9"/>
          <w:sz w:val="21"/>
          <w:szCs w:val="21"/>
          <w:lang w:val="en-US"/>
        </w:rPr>
        <w:t>self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classifier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(x)</w:t>
      </w:r>
    </w:p>
    <w:p w14:paraId="0317D421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</w:t>
      </w:r>
      <w:r w:rsidRPr="0087627D">
        <w:rPr>
          <w:rFonts w:ascii="Consolas" w:hAnsi="Consolas"/>
          <w:b/>
          <w:bCs/>
          <w:color w:val="007F01"/>
          <w:sz w:val="21"/>
          <w:szCs w:val="21"/>
          <w:lang w:val="en-US"/>
        </w:rPr>
        <w:t>return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x</w:t>
      </w:r>
    </w:p>
    <w:p w14:paraId="0B0E9ABE" w14:textId="77777777" w:rsidR="0087627D" w:rsidRDefault="0087627D" w:rsidP="0087627D">
      <w:r>
        <w:t>Ключевая особенность архитектуры — преобразование входного вектора из формата (</w:t>
      </w:r>
      <w:proofErr w:type="spellStart"/>
      <w:r>
        <w:t>batch</w:t>
      </w:r>
      <w:proofErr w:type="spellEnd"/>
      <w:r>
        <w:t>, 63) в (</w:t>
      </w:r>
      <w:proofErr w:type="spellStart"/>
      <w:r>
        <w:t>batch</w:t>
      </w:r>
      <w:proofErr w:type="spellEnd"/>
      <w:r>
        <w:t xml:space="preserve">, 3, 21), где 3 канала соответствуют координатам x, y, z, а 21 — количеству ключевых точек. Это позволяет </w:t>
      </w:r>
      <w:proofErr w:type="spellStart"/>
      <w:r>
        <w:t>свёрточным</w:t>
      </w:r>
      <w:proofErr w:type="spellEnd"/>
      <w:r>
        <w:t xml:space="preserve"> фильтрам выявлять паттерны во взаимном расположении соседних точек руки.</w:t>
      </w:r>
    </w:p>
    <w:p w14:paraId="68615A65" w14:textId="4A531CA0" w:rsidR="0087627D" w:rsidRDefault="0087627D" w:rsidP="0087627D">
      <w:r>
        <w:t>Обучение проводилось с теми же параметрами:</w:t>
      </w:r>
    </w:p>
    <w:p w14:paraId="5C6EEE9D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conv_model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GestureConv1D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()</w:t>
      </w:r>
    </w:p>
    <w:p w14:paraId="26C4DEBE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conv_criterion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nn.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CrossEntropyLoss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()</w:t>
      </w:r>
    </w:p>
    <w:p w14:paraId="69A1F377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conv_optimizer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torch.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optim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AdamW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conv_model.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parameters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(),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lr</w:t>
      </w:r>
      <w:proofErr w:type="spellEnd"/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0.001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</w:t>
      </w:r>
    </w:p>
    <w:p w14:paraId="05061146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conv_scheduler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torch.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optim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lr_scheduler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87627D">
        <w:rPr>
          <w:rFonts w:ascii="Consolas" w:hAnsi="Consolas"/>
          <w:color w:val="0055A9"/>
          <w:sz w:val="21"/>
          <w:szCs w:val="21"/>
          <w:lang w:val="en-US"/>
        </w:rPr>
        <w:t>StepLR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conv_optimizer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step_size</w:t>
      </w:r>
      <w:proofErr w:type="spellEnd"/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10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, gamma</w:t>
      </w:r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0.5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</w:t>
      </w:r>
    </w:p>
    <w:p w14:paraId="3E87AAAE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trained_conv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proofErr w:type="spellStart"/>
      <w:r w:rsidRPr="0087627D">
        <w:rPr>
          <w:rFonts w:ascii="Consolas" w:hAnsi="Consolas"/>
          <w:color w:val="0055A9"/>
          <w:sz w:val="21"/>
          <w:szCs w:val="21"/>
          <w:lang w:val="en-US"/>
        </w:rPr>
        <w:t>train_model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>(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train_loader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val_loader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test_loader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conv_model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</w:p>
    <w:p w14:paraId="75ABB5DE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                         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conv_criterion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conv_optimizer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conv_scheduler</w:t>
      </w:r>
      <w:proofErr w:type="spellEnd"/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</w:p>
    <w:p w14:paraId="576CEBA0" w14:textId="77777777" w:rsidR="0087627D" w:rsidRPr="0087627D" w:rsidRDefault="0087627D" w:rsidP="0087627D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87627D">
        <w:rPr>
          <w:rFonts w:ascii="Consolas" w:hAnsi="Consolas"/>
          <w:color w:val="212121"/>
          <w:sz w:val="21"/>
          <w:szCs w:val="21"/>
          <w:lang w:val="en-US"/>
        </w:rPr>
        <w:t>                          epochs</w:t>
      </w:r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50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log_every</w:t>
      </w:r>
      <w:proofErr w:type="spellEnd"/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5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87627D">
        <w:rPr>
          <w:rFonts w:ascii="Consolas" w:hAnsi="Consolas"/>
          <w:color w:val="212121"/>
          <w:sz w:val="21"/>
          <w:szCs w:val="21"/>
          <w:lang w:val="en-US"/>
        </w:rPr>
        <w:t>early_stopping_patience</w:t>
      </w:r>
      <w:proofErr w:type="spellEnd"/>
      <w:r w:rsidRPr="0087627D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87627D">
        <w:rPr>
          <w:rFonts w:ascii="Consolas" w:hAnsi="Consolas"/>
          <w:color w:val="007F01"/>
          <w:sz w:val="21"/>
          <w:szCs w:val="21"/>
          <w:lang w:val="en-US"/>
        </w:rPr>
        <w:t>10</w:t>
      </w:r>
      <w:r w:rsidRPr="0087627D">
        <w:rPr>
          <w:rFonts w:ascii="Consolas" w:hAnsi="Consolas"/>
          <w:color w:val="212121"/>
          <w:sz w:val="21"/>
          <w:szCs w:val="21"/>
          <w:lang w:val="en-US"/>
        </w:rPr>
        <w:t>)</w:t>
      </w:r>
    </w:p>
    <w:p w14:paraId="717E0967" w14:textId="0DAC8CD4" w:rsidR="0087627D" w:rsidRDefault="0087627D" w:rsidP="0087627D">
      <w:r>
        <w:t>Conv1D показала выдающиеся результаты: идеальная точность на всех выборках (</w:t>
      </w:r>
      <w:proofErr w:type="spellStart"/>
      <w:r>
        <w:t>Train</w:t>
      </w:r>
      <w:proofErr w:type="spellEnd"/>
      <w:r>
        <w:t>/</w:t>
      </w:r>
      <w:proofErr w:type="spellStart"/>
      <w:r>
        <w:t>Val</w:t>
      </w:r>
      <w:proofErr w:type="spellEnd"/>
      <w:r>
        <w:t xml:space="preserve">/Test F1 = 1.0) с нулевым </w:t>
      </w:r>
      <w:proofErr w:type="spellStart"/>
      <w:r>
        <w:t>overfitting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. Время </w:t>
      </w:r>
      <w:proofErr w:type="spellStart"/>
      <w:r>
        <w:t>инференса</w:t>
      </w:r>
      <w:proofErr w:type="spellEnd"/>
      <w:r>
        <w:t xml:space="preserve"> — 0.88 </w:t>
      </w:r>
      <w:proofErr w:type="spellStart"/>
      <w:r>
        <w:t>мс</w:t>
      </w:r>
      <w:proofErr w:type="spellEnd"/>
      <w:r>
        <w:t xml:space="preserve">, что лишь немного медленнее некоторых классических методов. </w:t>
      </w:r>
      <w:proofErr w:type="spellStart"/>
      <w:r>
        <w:t>Свёрточная</w:t>
      </w:r>
      <w:proofErr w:type="spellEnd"/>
      <w:r>
        <w:t xml:space="preserve"> архитектура естественным образом учитывает пространственную структуру руки, где близкие точки (например, суставы одного пальца) образуют связанные группы.</w:t>
      </w:r>
      <w:r w:rsidR="00671C5F">
        <w:t xml:space="preserve"> График обучения показан на Рис. 6</w:t>
      </w:r>
    </w:p>
    <w:p w14:paraId="05E98A0E" w14:textId="77777777" w:rsidR="00671C5F" w:rsidRDefault="00671C5F" w:rsidP="00671C5F">
      <w:pPr>
        <w:keepNext/>
        <w:ind w:left="-709" w:firstLine="0"/>
      </w:pPr>
      <w:r>
        <w:rPr>
          <w:noProof/>
        </w:rPr>
        <w:drawing>
          <wp:inline distT="0" distB="0" distL="0" distR="0" wp14:anchorId="7521BBD8" wp14:editId="38D78DC5">
            <wp:extent cx="6323924" cy="158115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4554" cy="158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4F9F" w14:textId="72BEA060" w:rsidR="00671C5F" w:rsidRPr="00671C5F" w:rsidRDefault="00671C5F" w:rsidP="00671C5F">
      <w:pPr>
        <w:pStyle w:val="ad"/>
        <w:jc w:val="center"/>
        <w:rPr>
          <w:color w:val="auto"/>
        </w:rPr>
      </w:pPr>
      <w:r w:rsidRPr="00671C5F">
        <w:rPr>
          <w:color w:val="auto"/>
        </w:rPr>
        <w:t xml:space="preserve">Рис. </w:t>
      </w:r>
      <w:r w:rsidRPr="00671C5F">
        <w:rPr>
          <w:color w:val="auto"/>
        </w:rPr>
        <w:fldChar w:fldCharType="begin"/>
      </w:r>
      <w:r w:rsidRPr="00671C5F">
        <w:rPr>
          <w:color w:val="auto"/>
        </w:rPr>
        <w:instrText xml:space="preserve"> SEQ Рис. \* ARABIC </w:instrText>
      </w:r>
      <w:r w:rsidRPr="00671C5F">
        <w:rPr>
          <w:color w:val="auto"/>
        </w:rPr>
        <w:fldChar w:fldCharType="separate"/>
      </w:r>
      <w:r w:rsidR="00C6747A">
        <w:rPr>
          <w:noProof/>
          <w:color w:val="auto"/>
        </w:rPr>
        <w:t>6</w:t>
      </w:r>
      <w:r w:rsidRPr="00671C5F">
        <w:rPr>
          <w:color w:val="auto"/>
        </w:rPr>
        <w:fldChar w:fldCharType="end"/>
      </w:r>
      <w:r w:rsidRPr="00671C5F">
        <w:rPr>
          <w:color w:val="auto"/>
        </w:rPr>
        <w:t xml:space="preserve"> - График обучения </w:t>
      </w:r>
      <w:r w:rsidRPr="00671C5F">
        <w:rPr>
          <w:color w:val="auto"/>
          <w:lang w:val="en-US"/>
        </w:rPr>
        <w:t>Conv1D</w:t>
      </w:r>
    </w:p>
    <w:p w14:paraId="63B4C210" w14:textId="77777777" w:rsidR="002B2BA4" w:rsidRDefault="002B2BA4" w:rsidP="002B2BA4">
      <w:pPr>
        <w:keepNext/>
        <w:ind w:left="-993" w:firstLine="426"/>
        <w:jc w:val="center"/>
      </w:pPr>
      <w:r>
        <w:rPr>
          <w:noProof/>
        </w:rPr>
        <w:lastRenderedPageBreak/>
        <w:drawing>
          <wp:inline distT="0" distB="0" distL="0" distR="0" wp14:anchorId="41353D5E" wp14:editId="588E353F">
            <wp:extent cx="2314575" cy="206207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6968" cy="206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689D" w14:textId="09B60F79" w:rsidR="0087627D" w:rsidRPr="002B2BA4" w:rsidRDefault="002B2BA4" w:rsidP="002B2BA4">
      <w:pPr>
        <w:pStyle w:val="ad"/>
        <w:jc w:val="center"/>
        <w:rPr>
          <w:color w:val="auto"/>
        </w:rPr>
      </w:pPr>
      <w:r w:rsidRPr="002B2BA4">
        <w:rPr>
          <w:color w:val="auto"/>
        </w:rPr>
        <w:t xml:space="preserve">Рис. </w:t>
      </w:r>
      <w:r w:rsidRPr="002B2BA4">
        <w:rPr>
          <w:color w:val="auto"/>
        </w:rPr>
        <w:fldChar w:fldCharType="begin"/>
      </w:r>
      <w:r w:rsidRPr="002B2BA4">
        <w:rPr>
          <w:color w:val="auto"/>
        </w:rPr>
        <w:instrText xml:space="preserve"> SEQ Рис. \* ARABIC </w:instrText>
      </w:r>
      <w:r w:rsidRPr="002B2BA4">
        <w:rPr>
          <w:color w:val="auto"/>
        </w:rPr>
        <w:fldChar w:fldCharType="separate"/>
      </w:r>
      <w:r w:rsidR="00C6747A">
        <w:rPr>
          <w:noProof/>
          <w:color w:val="auto"/>
        </w:rPr>
        <w:t>7</w:t>
      </w:r>
      <w:r w:rsidRPr="002B2BA4">
        <w:rPr>
          <w:color w:val="auto"/>
        </w:rPr>
        <w:fldChar w:fldCharType="end"/>
      </w:r>
      <w:r w:rsidRPr="002B2BA4">
        <w:rPr>
          <w:color w:val="auto"/>
        </w:rPr>
        <w:t xml:space="preserve"> - Матрица ошибок </w:t>
      </w:r>
      <w:r w:rsidRPr="002B2BA4">
        <w:rPr>
          <w:color w:val="auto"/>
          <w:lang w:val="en-US"/>
        </w:rPr>
        <w:t>Conv</w:t>
      </w:r>
      <w:r w:rsidRPr="002B2BA4">
        <w:rPr>
          <w:color w:val="auto"/>
        </w:rPr>
        <w:t>1</w:t>
      </w:r>
      <w:r w:rsidRPr="002B2BA4">
        <w:rPr>
          <w:color w:val="auto"/>
          <w:lang w:val="en-US"/>
        </w:rPr>
        <w:t>D</w:t>
      </w:r>
    </w:p>
    <w:p w14:paraId="5A98AEB6" w14:textId="02D71295" w:rsidR="002B2BA4" w:rsidRDefault="002B2BA4" w:rsidP="002B2BA4">
      <w:r>
        <w:t xml:space="preserve">Сравнение </w:t>
      </w:r>
      <w:proofErr w:type="spellStart"/>
      <w:r>
        <w:t>нейросетевых</w:t>
      </w:r>
      <w:proofErr w:type="spellEnd"/>
      <w:r>
        <w:t xml:space="preserve"> моделей:</w:t>
      </w:r>
    </w:p>
    <w:tbl>
      <w:tblPr>
        <w:tblW w:w="8771" w:type="dxa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171"/>
        <w:gridCol w:w="902"/>
        <w:gridCol w:w="997"/>
        <w:gridCol w:w="2039"/>
        <w:gridCol w:w="2566"/>
      </w:tblGrid>
      <w:tr w:rsidR="002B2BA4" w:rsidRPr="002B2BA4" w14:paraId="2D11E9B2" w14:textId="77777777" w:rsidTr="002B2BA4">
        <w:trPr>
          <w:trHeight w:val="3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12AC6" w14:textId="77777777" w:rsidR="002B2BA4" w:rsidRPr="002B2BA4" w:rsidRDefault="002B2BA4" w:rsidP="002B2BA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2BA4"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53A2C6B8" w14:textId="77777777" w:rsidR="002B2BA4" w:rsidRPr="002B2BA4" w:rsidRDefault="002B2BA4" w:rsidP="002B2BA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B2BA4">
              <w:rPr>
                <w:b/>
                <w:bCs/>
                <w:sz w:val="24"/>
                <w:szCs w:val="24"/>
              </w:rPr>
              <w:t>Train</w:t>
            </w:r>
            <w:proofErr w:type="spellEnd"/>
            <w:r w:rsidRPr="002B2BA4">
              <w:rPr>
                <w:b/>
                <w:bCs/>
                <w:sz w:val="24"/>
                <w:szCs w:val="24"/>
              </w:rPr>
              <w:t xml:space="preserve"> F1</w:t>
            </w:r>
          </w:p>
        </w:tc>
        <w:tc>
          <w:tcPr>
            <w:tcW w:w="0" w:type="auto"/>
            <w:vAlign w:val="center"/>
            <w:hideMark/>
          </w:tcPr>
          <w:p w14:paraId="26AE640D" w14:textId="77777777" w:rsidR="002B2BA4" w:rsidRPr="002B2BA4" w:rsidRDefault="002B2BA4" w:rsidP="002B2BA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B2BA4">
              <w:rPr>
                <w:b/>
                <w:bCs/>
                <w:sz w:val="24"/>
                <w:szCs w:val="24"/>
              </w:rPr>
              <w:t>Val</w:t>
            </w:r>
            <w:proofErr w:type="spellEnd"/>
            <w:r w:rsidRPr="002B2BA4">
              <w:rPr>
                <w:b/>
                <w:bCs/>
                <w:sz w:val="24"/>
                <w:szCs w:val="24"/>
              </w:rPr>
              <w:t xml:space="preserve"> F1</w:t>
            </w:r>
          </w:p>
        </w:tc>
        <w:tc>
          <w:tcPr>
            <w:tcW w:w="0" w:type="auto"/>
            <w:vAlign w:val="center"/>
            <w:hideMark/>
          </w:tcPr>
          <w:p w14:paraId="0B410D15" w14:textId="77777777" w:rsidR="002B2BA4" w:rsidRPr="002B2BA4" w:rsidRDefault="002B2BA4" w:rsidP="002B2BA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2BA4">
              <w:rPr>
                <w:b/>
                <w:bCs/>
                <w:sz w:val="24"/>
                <w:szCs w:val="24"/>
              </w:rPr>
              <w:t>Test F1</w:t>
            </w:r>
          </w:p>
        </w:tc>
        <w:tc>
          <w:tcPr>
            <w:tcW w:w="0" w:type="auto"/>
            <w:vAlign w:val="center"/>
            <w:hideMark/>
          </w:tcPr>
          <w:p w14:paraId="599FA79C" w14:textId="77777777" w:rsidR="002B2BA4" w:rsidRPr="002B2BA4" w:rsidRDefault="002B2BA4" w:rsidP="002B2BA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B2BA4">
              <w:rPr>
                <w:b/>
                <w:bCs/>
                <w:sz w:val="24"/>
                <w:szCs w:val="24"/>
              </w:rPr>
              <w:t>Overfitting</w:t>
            </w:r>
            <w:proofErr w:type="spellEnd"/>
            <w:r w:rsidRPr="002B2BA4">
              <w:rPr>
                <w:b/>
                <w:bCs/>
                <w:sz w:val="24"/>
                <w:szCs w:val="24"/>
              </w:rPr>
              <w:t xml:space="preserve"> Gap</w:t>
            </w:r>
          </w:p>
        </w:tc>
        <w:tc>
          <w:tcPr>
            <w:tcW w:w="0" w:type="auto"/>
            <w:vAlign w:val="center"/>
            <w:hideMark/>
          </w:tcPr>
          <w:p w14:paraId="5CEDE25D" w14:textId="77777777" w:rsidR="002B2BA4" w:rsidRPr="002B2BA4" w:rsidRDefault="002B2BA4" w:rsidP="002B2BA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B2BA4">
              <w:rPr>
                <w:b/>
                <w:bCs/>
                <w:sz w:val="24"/>
                <w:szCs w:val="24"/>
              </w:rPr>
              <w:t>Inference</w:t>
            </w:r>
            <w:proofErr w:type="spellEnd"/>
            <w:r w:rsidRPr="002B2BA4">
              <w:rPr>
                <w:b/>
                <w:bCs/>
                <w:sz w:val="24"/>
                <w:szCs w:val="24"/>
              </w:rPr>
              <w:t xml:space="preserve"> Time (</w:t>
            </w:r>
            <w:proofErr w:type="spellStart"/>
            <w:r w:rsidRPr="002B2BA4">
              <w:rPr>
                <w:b/>
                <w:bCs/>
                <w:sz w:val="24"/>
                <w:szCs w:val="24"/>
              </w:rPr>
              <w:t>ms</w:t>
            </w:r>
            <w:proofErr w:type="spellEnd"/>
            <w:r w:rsidRPr="002B2BA4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2B2BA4" w:rsidRPr="002B2BA4" w14:paraId="419ED03F" w14:textId="77777777" w:rsidTr="002B2BA4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233F1853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MLP</w:t>
            </w:r>
          </w:p>
        </w:tc>
        <w:tc>
          <w:tcPr>
            <w:tcW w:w="0" w:type="auto"/>
            <w:vAlign w:val="center"/>
            <w:hideMark/>
          </w:tcPr>
          <w:p w14:paraId="4694E6A4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0.929</w:t>
            </w:r>
          </w:p>
        </w:tc>
        <w:tc>
          <w:tcPr>
            <w:tcW w:w="0" w:type="auto"/>
            <w:vAlign w:val="center"/>
            <w:hideMark/>
          </w:tcPr>
          <w:p w14:paraId="59610E26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0.892</w:t>
            </w:r>
          </w:p>
        </w:tc>
        <w:tc>
          <w:tcPr>
            <w:tcW w:w="0" w:type="auto"/>
            <w:vAlign w:val="center"/>
            <w:hideMark/>
          </w:tcPr>
          <w:p w14:paraId="7B68A935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0.922</w:t>
            </w:r>
          </w:p>
        </w:tc>
        <w:tc>
          <w:tcPr>
            <w:tcW w:w="0" w:type="auto"/>
            <w:vAlign w:val="center"/>
            <w:hideMark/>
          </w:tcPr>
          <w:p w14:paraId="79305B8C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0.007</w:t>
            </w:r>
          </w:p>
        </w:tc>
        <w:tc>
          <w:tcPr>
            <w:tcW w:w="0" w:type="auto"/>
            <w:vAlign w:val="center"/>
            <w:hideMark/>
          </w:tcPr>
          <w:p w14:paraId="4F350F75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0.38</w:t>
            </w:r>
          </w:p>
        </w:tc>
      </w:tr>
      <w:tr w:rsidR="002B2BA4" w:rsidRPr="002B2BA4" w14:paraId="13A9A699" w14:textId="77777777" w:rsidTr="002B2BA4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04A7EB70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Conv1D</w:t>
            </w:r>
          </w:p>
        </w:tc>
        <w:tc>
          <w:tcPr>
            <w:tcW w:w="0" w:type="auto"/>
            <w:vAlign w:val="center"/>
            <w:hideMark/>
          </w:tcPr>
          <w:p w14:paraId="38FFE667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4C36D888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6F1DAE73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60BA51D5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66E2537C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0.88</w:t>
            </w:r>
          </w:p>
        </w:tc>
      </w:tr>
    </w:tbl>
    <w:p w14:paraId="0FF07E47" w14:textId="39EA439E" w:rsidR="002B2BA4" w:rsidRDefault="002B2BA4" w:rsidP="002B2BA4">
      <w:pPr>
        <w:rPr>
          <w:lang w:val="en-US"/>
        </w:rPr>
      </w:pPr>
    </w:p>
    <w:p w14:paraId="50C363AD" w14:textId="77777777" w:rsidR="002B2BA4" w:rsidRDefault="002B2BA4" w:rsidP="002B2BA4">
      <w:pPr>
        <w:pStyle w:val="2"/>
        <w:rPr>
          <w:sz w:val="36"/>
          <w:szCs w:val="36"/>
        </w:rPr>
      </w:pPr>
      <w:bookmarkStart w:id="14" w:name="_Toc216563864"/>
      <w:r>
        <w:t>3.4. Сравнительный анализ моделей</w:t>
      </w:r>
      <w:bookmarkEnd w:id="14"/>
    </w:p>
    <w:p w14:paraId="72D3B6A4" w14:textId="7C7D8416" w:rsidR="002B2BA4" w:rsidRDefault="002B2BA4" w:rsidP="002B2BA4">
      <w:r>
        <w:t>Итоговое сравнение всех семи моделей по ключевым метрикам:</w:t>
      </w:r>
    </w:p>
    <w:tbl>
      <w:tblPr>
        <w:tblW w:w="9820" w:type="dxa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911"/>
        <w:gridCol w:w="730"/>
        <w:gridCol w:w="789"/>
        <w:gridCol w:w="1399"/>
        <w:gridCol w:w="1092"/>
        <w:gridCol w:w="1599"/>
        <w:gridCol w:w="1893"/>
      </w:tblGrid>
      <w:tr w:rsidR="002B2BA4" w:rsidRPr="002B2BA4" w14:paraId="4509114F" w14:textId="77777777" w:rsidTr="002B2BA4">
        <w:trPr>
          <w:trHeight w:val="5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9F3B6" w14:textId="77777777" w:rsidR="002B2BA4" w:rsidRPr="002B2BA4" w:rsidRDefault="002B2BA4" w:rsidP="002B2BA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2BA4">
              <w:rPr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63A748A5" w14:textId="77777777" w:rsidR="002B2BA4" w:rsidRPr="002B2BA4" w:rsidRDefault="002B2BA4" w:rsidP="002B2BA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B2BA4">
              <w:rPr>
                <w:b/>
                <w:bCs/>
                <w:sz w:val="24"/>
                <w:szCs w:val="24"/>
              </w:rPr>
              <w:t>Train</w:t>
            </w:r>
            <w:proofErr w:type="spellEnd"/>
            <w:r w:rsidRPr="002B2BA4">
              <w:rPr>
                <w:b/>
                <w:bCs/>
                <w:sz w:val="24"/>
                <w:szCs w:val="24"/>
              </w:rPr>
              <w:t xml:space="preserve"> F1</w:t>
            </w:r>
          </w:p>
        </w:tc>
        <w:tc>
          <w:tcPr>
            <w:tcW w:w="0" w:type="auto"/>
            <w:vAlign w:val="center"/>
            <w:hideMark/>
          </w:tcPr>
          <w:p w14:paraId="239ADAFD" w14:textId="77777777" w:rsidR="002B2BA4" w:rsidRPr="002B2BA4" w:rsidRDefault="002B2BA4" w:rsidP="002B2BA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B2BA4">
              <w:rPr>
                <w:b/>
                <w:bCs/>
                <w:sz w:val="24"/>
                <w:szCs w:val="24"/>
              </w:rPr>
              <w:t>Val</w:t>
            </w:r>
            <w:proofErr w:type="spellEnd"/>
            <w:r w:rsidRPr="002B2BA4">
              <w:rPr>
                <w:b/>
                <w:bCs/>
                <w:sz w:val="24"/>
                <w:szCs w:val="24"/>
              </w:rPr>
              <w:t xml:space="preserve"> F1</w:t>
            </w:r>
          </w:p>
        </w:tc>
        <w:tc>
          <w:tcPr>
            <w:tcW w:w="0" w:type="auto"/>
            <w:vAlign w:val="center"/>
            <w:hideMark/>
          </w:tcPr>
          <w:p w14:paraId="06CFF36E" w14:textId="77777777" w:rsidR="002B2BA4" w:rsidRPr="002B2BA4" w:rsidRDefault="002B2BA4" w:rsidP="002B2BA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2BA4">
              <w:rPr>
                <w:b/>
                <w:bCs/>
                <w:sz w:val="24"/>
                <w:szCs w:val="24"/>
              </w:rPr>
              <w:t>Test F1</w:t>
            </w:r>
          </w:p>
        </w:tc>
        <w:tc>
          <w:tcPr>
            <w:tcW w:w="0" w:type="auto"/>
            <w:vAlign w:val="center"/>
            <w:hideMark/>
          </w:tcPr>
          <w:p w14:paraId="72BA7C6E" w14:textId="77777777" w:rsidR="002B2BA4" w:rsidRPr="002B2BA4" w:rsidRDefault="002B2BA4" w:rsidP="002B2BA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2BA4">
              <w:rPr>
                <w:b/>
                <w:bCs/>
                <w:sz w:val="24"/>
                <w:szCs w:val="24"/>
              </w:rPr>
              <w:t>Test Precision</w:t>
            </w:r>
          </w:p>
        </w:tc>
        <w:tc>
          <w:tcPr>
            <w:tcW w:w="0" w:type="auto"/>
            <w:vAlign w:val="center"/>
            <w:hideMark/>
          </w:tcPr>
          <w:p w14:paraId="77446E03" w14:textId="77777777" w:rsidR="002B2BA4" w:rsidRPr="002B2BA4" w:rsidRDefault="002B2BA4" w:rsidP="002B2BA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B2BA4">
              <w:rPr>
                <w:b/>
                <w:bCs/>
                <w:sz w:val="24"/>
                <w:szCs w:val="24"/>
              </w:rPr>
              <w:t xml:space="preserve">Test </w:t>
            </w:r>
            <w:proofErr w:type="spellStart"/>
            <w:r w:rsidRPr="002B2BA4">
              <w:rPr>
                <w:b/>
                <w:bCs/>
                <w:sz w:val="24"/>
                <w:szCs w:val="24"/>
              </w:rPr>
              <w:t>Recall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D5238" w14:textId="77777777" w:rsidR="002B2BA4" w:rsidRPr="002B2BA4" w:rsidRDefault="002B2BA4" w:rsidP="002B2BA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B2BA4">
              <w:rPr>
                <w:b/>
                <w:bCs/>
                <w:sz w:val="24"/>
                <w:szCs w:val="24"/>
              </w:rPr>
              <w:t>Overfitting</w:t>
            </w:r>
            <w:proofErr w:type="spellEnd"/>
            <w:r w:rsidRPr="002B2BA4">
              <w:rPr>
                <w:b/>
                <w:bCs/>
                <w:sz w:val="24"/>
                <w:szCs w:val="24"/>
              </w:rPr>
              <w:t xml:space="preserve"> Gap</w:t>
            </w:r>
          </w:p>
        </w:tc>
        <w:tc>
          <w:tcPr>
            <w:tcW w:w="0" w:type="auto"/>
            <w:vAlign w:val="center"/>
            <w:hideMark/>
          </w:tcPr>
          <w:p w14:paraId="2687DBD4" w14:textId="77777777" w:rsidR="002B2BA4" w:rsidRPr="002B2BA4" w:rsidRDefault="002B2BA4" w:rsidP="002B2BA4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B2BA4">
              <w:rPr>
                <w:b/>
                <w:bCs/>
                <w:sz w:val="24"/>
                <w:szCs w:val="24"/>
              </w:rPr>
              <w:t>Inference</w:t>
            </w:r>
            <w:proofErr w:type="spellEnd"/>
            <w:r w:rsidRPr="002B2BA4">
              <w:rPr>
                <w:b/>
                <w:bCs/>
                <w:sz w:val="24"/>
                <w:szCs w:val="24"/>
              </w:rPr>
              <w:t xml:space="preserve"> Time (</w:t>
            </w:r>
            <w:proofErr w:type="spellStart"/>
            <w:r w:rsidRPr="002B2BA4">
              <w:rPr>
                <w:b/>
                <w:bCs/>
                <w:sz w:val="24"/>
                <w:szCs w:val="24"/>
              </w:rPr>
              <w:t>ms</w:t>
            </w:r>
            <w:proofErr w:type="spellEnd"/>
            <w:r w:rsidRPr="002B2BA4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2B2BA4" w:rsidRPr="002B2BA4" w14:paraId="2B913F51" w14:textId="77777777" w:rsidTr="002B2BA4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07E9CD82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2B2BA4">
              <w:rPr>
                <w:sz w:val="24"/>
                <w:szCs w:val="24"/>
              </w:rPr>
              <w:t>Random</w:t>
            </w:r>
            <w:proofErr w:type="spellEnd"/>
            <w:r w:rsidRPr="002B2BA4">
              <w:rPr>
                <w:sz w:val="24"/>
                <w:szCs w:val="24"/>
              </w:rPr>
              <w:t xml:space="preserve"> </w:t>
            </w:r>
            <w:proofErr w:type="spellStart"/>
            <w:r w:rsidRPr="002B2BA4">
              <w:rPr>
                <w:sz w:val="24"/>
                <w:szCs w:val="24"/>
              </w:rPr>
              <w:t>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DA47B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021BDBA1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01C553E8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0.987</w:t>
            </w:r>
          </w:p>
        </w:tc>
        <w:tc>
          <w:tcPr>
            <w:tcW w:w="0" w:type="auto"/>
            <w:vAlign w:val="center"/>
            <w:hideMark/>
          </w:tcPr>
          <w:p w14:paraId="0A30A967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0.988</w:t>
            </w:r>
          </w:p>
        </w:tc>
        <w:tc>
          <w:tcPr>
            <w:tcW w:w="0" w:type="auto"/>
            <w:vAlign w:val="center"/>
            <w:hideMark/>
          </w:tcPr>
          <w:p w14:paraId="07DF8EC9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0.987</w:t>
            </w:r>
          </w:p>
        </w:tc>
        <w:tc>
          <w:tcPr>
            <w:tcW w:w="0" w:type="auto"/>
            <w:vAlign w:val="center"/>
            <w:hideMark/>
          </w:tcPr>
          <w:p w14:paraId="267573FB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0.013</w:t>
            </w:r>
          </w:p>
        </w:tc>
        <w:tc>
          <w:tcPr>
            <w:tcW w:w="0" w:type="auto"/>
            <w:vAlign w:val="center"/>
            <w:hideMark/>
          </w:tcPr>
          <w:p w14:paraId="02EF25FE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4.16</w:t>
            </w:r>
          </w:p>
        </w:tc>
      </w:tr>
      <w:tr w:rsidR="002B2BA4" w:rsidRPr="002B2BA4" w14:paraId="01D42536" w14:textId="77777777" w:rsidTr="002B2BA4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7E36C930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SVM (RBF)</w:t>
            </w:r>
          </w:p>
        </w:tc>
        <w:tc>
          <w:tcPr>
            <w:tcW w:w="0" w:type="auto"/>
            <w:vAlign w:val="center"/>
            <w:hideMark/>
          </w:tcPr>
          <w:p w14:paraId="16D12137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6FF3E84F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7B241AC7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33243CB4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10399B56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0D08F2D5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2B589EE3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0.73</w:t>
            </w:r>
          </w:p>
        </w:tc>
      </w:tr>
      <w:tr w:rsidR="002B2BA4" w:rsidRPr="002B2BA4" w14:paraId="1BBDF4F6" w14:textId="77777777" w:rsidTr="002B2BA4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42A44BAE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SVM (</w:t>
            </w:r>
            <w:proofErr w:type="spellStart"/>
            <w:r w:rsidRPr="002B2BA4">
              <w:rPr>
                <w:sz w:val="24"/>
                <w:szCs w:val="24"/>
              </w:rPr>
              <w:t>Linear</w:t>
            </w:r>
            <w:proofErr w:type="spellEnd"/>
            <w:r w:rsidRPr="002B2BA4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F81B7F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0.992</w:t>
            </w:r>
          </w:p>
        </w:tc>
        <w:tc>
          <w:tcPr>
            <w:tcW w:w="0" w:type="auto"/>
            <w:vAlign w:val="center"/>
            <w:hideMark/>
          </w:tcPr>
          <w:p w14:paraId="504393FA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0.974</w:t>
            </w:r>
          </w:p>
        </w:tc>
        <w:tc>
          <w:tcPr>
            <w:tcW w:w="0" w:type="auto"/>
            <w:vAlign w:val="center"/>
            <w:hideMark/>
          </w:tcPr>
          <w:p w14:paraId="4B90CA8A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0CB6FF7B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6373C203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6AE6CCFF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-0.008</w:t>
            </w:r>
          </w:p>
        </w:tc>
        <w:tc>
          <w:tcPr>
            <w:tcW w:w="0" w:type="auto"/>
            <w:vAlign w:val="center"/>
            <w:hideMark/>
          </w:tcPr>
          <w:p w14:paraId="33533FA9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0.41</w:t>
            </w:r>
          </w:p>
        </w:tc>
      </w:tr>
      <w:tr w:rsidR="002B2BA4" w:rsidRPr="002B2BA4" w14:paraId="40E38ED0" w14:textId="77777777" w:rsidTr="002B2BA4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616B4E8B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KNN (k=5)</w:t>
            </w:r>
          </w:p>
        </w:tc>
        <w:tc>
          <w:tcPr>
            <w:tcW w:w="0" w:type="auto"/>
            <w:vAlign w:val="center"/>
            <w:hideMark/>
          </w:tcPr>
          <w:p w14:paraId="6CB107C8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5E8462F7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17D5795F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0.987</w:t>
            </w:r>
          </w:p>
        </w:tc>
        <w:tc>
          <w:tcPr>
            <w:tcW w:w="0" w:type="auto"/>
            <w:vAlign w:val="center"/>
            <w:hideMark/>
          </w:tcPr>
          <w:p w14:paraId="739DEA9B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0.988</w:t>
            </w:r>
          </w:p>
        </w:tc>
        <w:tc>
          <w:tcPr>
            <w:tcW w:w="0" w:type="auto"/>
            <w:vAlign w:val="center"/>
            <w:hideMark/>
          </w:tcPr>
          <w:p w14:paraId="0C3E25E3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0.987</w:t>
            </w:r>
          </w:p>
        </w:tc>
        <w:tc>
          <w:tcPr>
            <w:tcW w:w="0" w:type="auto"/>
            <w:vAlign w:val="center"/>
            <w:hideMark/>
          </w:tcPr>
          <w:p w14:paraId="47402665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0.013</w:t>
            </w:r>
          </w:p>
        </w:tc>
        <w:tc>
          <w:tcPr>
            <w:tcW w:w="0" w:type="auto"/>
            <w:vAlign w:val="center"/>
            <w:hideMark/>
          </w:tcPr>
          <w:p w14:paraId="030DBBA0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6.42</w:t>
            </w:r>
          </w:p>
        </w:tc>
      </w:tr>
      <w:tr w:rsidR="002B2BA4" w:rsidRPr="002B2BA4" w14:paraId="3B78FF75" w14:textId="77777777" w:rsidTr="002B2BA4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14:paraId="74EAA96A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KNN (k=3)</w:t>
            </w:r>
          </w:p>
        </w:tc>
        <w:tc>
          <w:tcPr>
            <w:tcW w:w="0" w:type="auto"/>
            <w:vAlign w:val="center"/>
            <w:hideMark/>
          </w:tcPr>
          <w:p w14:paraId="69722EE8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5C7E6D98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793F4EF6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0CC51F0B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01449D3A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40505E56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663FDFC9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6.64</w:t>
            </w:r>
          </w:p>
        </w:tc>
      </w:tr>
      <w:tr w:rsidR="002B2BA4" w:rsidRPr="002B2BA4" w14:paraId="7A6645EA" w14:textId="77777777" w:rsidTr="002B2BA4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2BECF263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MLP</w:t>
            </w:r>
          </w:p>
        </w:tc>
        <w:tc>
          <w:tcPr>
            <w:tcW w:w="0" w:type="auto"/>
            <w:vAlign w:val="center"/>
            <w:hideMark/>
          </w:tcPr>
          <w:p w14:paraId="3C1B935C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0.929</w:t>
            </w:r>
          </w:p>
        </w:tc>
        <w:tc>
          <w:tcPr>
            <w:tcW w:w="0" w:type="auto"/>
            <w:vAlign w:val="center"/>
            <w:hideMark/>
          </w:tcPr>
          <w:p w14:paraId="08F110A2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0.892</w:t>
            </w:r>
          </w:p>
        </w:tc>
        <w:tc>
          <w:tcPr>
            <w:tcW w:w="0" w:type="auto"/>
            <w:vAlign w:val="center"/>
            <w:hideMark/>
          </w:tcPr>
          <w:p w14:paraId="2317D305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0.922</w:t>
            </w:r>
          </w:p>
        </w:tc>
        <w:tc>
          <w:tcPr>
            <w:tcW w:w="0" w:type="auto"/>
            <w:vAlign w:val="center"/>
            <w:hideMark/>
          </w:tcPr>
          <w:p w14:paraId="64073B2F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0.924</w:t>
            </w:r>
          </w:p>
        </w:tc>
        <w:tc>
          <w:tcPr>
            <w:tcW w:w="0" w:type="auto"/>
            <w:vAlign w:val="center"/>
            <w:hideMark/>
          </w:tcPr>
          <w:p w14:paraId="04766826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0.922</w:t>
            </w:r>
          </w:p>
        </w:tc>
        <w:tc>
          <w:tcPr>
            <w:tcW w:w="0" w:type="auto"/>
            <w:vAlign w:val="center"/>
            <w:hideMark/>
          </w:tcPr>
          <w:p w14:paraId="4D8626C3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0.007</w:t>
            </w:r>
          </w:p>
        </w:tc>
        <w:tc>
          <w:tcPr>
            <w:tcW w:w="0" w:type="auto"/>
            <w:vAlign w:val="center"/>
            <w:hideMark/>
          </w:tcPr>
          <w:p w14:paraId="2E89E015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0.38</w:t>
            </w:r>
          </w:p>
        </w:tc>
      </w:tr>
      <w:tr w:rsidR="002B2BA4" w:rsidRPr="002B2BA4" w14:paraId="2E3A8114" w14:textId="77777777" w:rsidTr="002B2BA4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40951C5E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Conv1D</w:t>
            </w:r>
          </w:p>
        </w:tc>
        <w:tc>
          <w:tcPr>
            <w:tcW w:w="0" w:type="auto"/>
            <w:vAlign w:val="center"/>
            <w:hideMark/>
          </w:tcPr>
          <w:p w14:paraId="336E0D74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2006E3AC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435910BB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4AE3A834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1AB8BDAB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3C50F661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0908B5FE" w14:textId="77777777" w:rsidR="002B2BA4" w:rsidRPr="002B2BA4" w:rsidRDefault="002B2BA4" w:rsidP="002B2BA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B2BA4">
              <w:rPr>
                <w:sz w:val="24"/>
                <w:szCs w:val="24"/>
              </w:rPr>
              <w:t>0.88</w:t>
            </w:r>
          </w:p>
        </w:tc>
      </w:tr>
    </w:tbl>
    <w:p w14:paraId="764134F4" w14:textId="77777777" w:rsidR="002B2BA4" w:rsidRDefault="002B2BA4" w:rsidP="002B2BA4"/>
    <w:p w14:paraId="6B30C476" w14:textId="539F3D9A" w:rsidR="002B2BA4" w:rsidRDefault="002B2BA4" w:rsidP="002B2BA4">
      <w:r>
        <w:t>Четыре модели достигли идеальной точности на тестовой выборке (F1 = 1.0): SVM (RBF), SVM (</w:t>
      </w:r>
      <w:proofErr w:type="spellStart"/>
      <w:r>
        <w:t>Linear</w:t>
      </w:r>
      <w:proofErr w:type="spellEnd"/>
      <w:r>
        <w:t xml:space="preserve">), KNN (k=3) и Conv1D. Это свидетельствует о высоком качестве собранного </w:t>
      </w:r>
      <w:proofErr w:type="spellStart"/>
      <w:r>
        <w:t>датасета</w:t>
      </w:r>
      <w:proofErr w:type="spellEnd"/>
      <w:r>
        <w:t xml:space="preserve"> и отличной разделимости классов в признаковом пространстве.</w:t>
      </w:r>
    </w:p>
    <w:p w14:paraId="1F0B276C" w14:textId="53B3B354" w:rsidR="002B2BA4" w:rsidRDefault="002B2BA4" w:rsidP="002B2BA4">
      <w:r>
        <w:lastRenderedPageBreak/>
        <w:t>При анализе соотношения между качеством и скоростью явно выделяется модель SVM (</w:t>
      </w:r>
      <w:proofErr w:type="spellStart"/>
      <w:r>
        <w:t>Linear</w:t>
      </w:r>
      <w:proofErr w:type="spellEnd"/>
      <w:r>
        <w:t xml:space="preserve">): она обеспечивает идеальную точность при минимальном времени </w:t>
      </w:r>
      <w:proofErr w:type="spellStart"/>
      <w:r>
        <w:t>инференса</w:t>
      </w:r>
      <w:proofErr w:type="spellEnd"/>
      <w:r>
        <w:t xml:space="preserve"> (0.41 </w:t>
      </w:r>
      <w:proofErr w:type="spellStart"/>
      <w:r>
        <w:t>мс</w:t>
      </w:r>
      <w:proofErr w:type="spellEnd"/>
      <w:r>
        <w:t xml:space="preserve">). Интересно, что модель показала отрицательный </w:t>
      </w:r>
      <w:proofErr w:type="spellStart"/>
      <w:r>
        <w:t>overfitting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(-0.008), что означает даже лучшую генерализацию на тестовых данных по сравнению с обучающими. Это делает её оптимальным выбором для дальнейшей системы.</w:t>
      </w:r>
    </w:p>
    <w:p w14:paraId="2FF38F7C" w14:textId="5EDB0C6F" w:rsidR="002B2BA4" w:rsidRDefault="002B2BA4" w:rsidP="002B2BA4">
      <w:r>
        <w:t xml:space="preserve">SVM (RBF) показывает такую же точность, но почти в два раза медленнее (0.73 </w:t>
      </w:r>
      <w:proofErr w:type="spellStart"/>
      <w:r>
        <w:t>мс</w:t>
      </w:r>
      <w:proofErr w:type="spellEnd"/>
      <w:r>
        <w:t xml:space="preserve">). Conv1D, несмотря на идеальное качество, работает в 2.1 раза медленнее SVM </w:t>
      </w:r>
      <w:proofErr w:type="spellStart"/>
      <w:r>
        <w:t>Linear</w:t>
      </w:r>
      <w:proofErr w:type="spellEnd"/>
      <w:r>
        <w:t xml:space="preserve"> и требует больше ресурсов для развёртывания (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). KNN (k=3) также достигает идеальной точности, но является самой медленной моделью (6.64 </w:t>
      </w:r>
      <w:proofErr w:type="spellStart"/>
      <w:r>
        <w:t>мс</w:t>
      </w:r>
      <w:proofErr w:type="spellEnd"/>
      <w:r>
        <w:t>) из-за необходимости вычисления расстояний до всех обучающих примеров.</w:t>
      </w:r>
    </w:p>
    <w:p w14:paraId="1478E91A" w14:textId="3CBDD21E" w:rsidR="002B2BA4" w:rsidRDefault="002B2BA4" w:rsidP="002B2BA4">
      <w:r>
        <w:t xml:space="preserve">MLP продемонстрировала наихудшие результаты по точности (Test F1 = 0.922), значительно уступая всем остальным моделям. Простая </w:t>
      </w:r>
      <w:proofErr w:type="spellStart"/>
      <w:r>
        <w:t>полносвязная</w:t>
      </w:r>
      <w:proofErr w:type="spellEnd"/>
      <w:r>
        <w:t xml:space="preserve"> архитектура оказалась недостаточно выразительной для выявления паттернов в данных.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 KNN (k=5) показали высокую, но не идеальную точность (~0.987), при этом проигрывая по скорости лидерам.</w:t>
      </w:r>
    </w:p>
    <w:p w14:paraId="593292B4" w14:textId="78D8C977" w:rsidR="002B2BA4" w:rsidRDefault="002B2BA4" w:rsidP="002B2BA4">
      <w:r>
        <w:t>На основе проведённого анализа для интеграции в финальное приложение была выбрана модель SVM (</w:t>
      </w:r>
      <w:proofErr w:type="spellStart"/>
      <w:r>
        <w:t>Linear</w:t>
      </w:r>
      <w:proofErr w:type="spellEnd"/>
      <w:r>
        <w:t xml:space="preserve">), обеспечивающая оптимальный баланс: идеальная точность распознавания (F1 = 1.0), минимальное время отклика (0.41 </w:t>
      </w:r>
      <w:proofErr w:type="spellStart"/>
      <w:r>
        <w:t>мс</w:t>
      </w:r>
      <w:proofErr w:type="spellEnd"/>
      <w:r>
        <w:t xml:space="preserve">) и простота развёртывания (не требуется </w:t>
      </w:r>
      <w:proofErr w:type="spellStart"/>
      <w:r>
        <w:t>PyTorch</w:t>
      </w:r>
      <w:proofErr w:type="spellEnd"/>
      <w:r>
        <w:t xml:space="preserve"> или другие тяжёлые зависимости).</w:t>
      </w:r>
    </w:p>
    <w:p w14:paraId="13289AB2" w14:textId="77777777" w:rsidR="00342C6F" w:rsidRDefault="00342C6F" w:rsidP="00342C6F">
      <w:pPr>
        <w:pStyle w:val="2"/>
        <w:rPr>
          <w:sz w:val="36"/>
          <w:szCs w:val="36"/>
        </w:rPr>
      </w:pPr>
      <w:bookmarkStart w:id="15" w:name="_Toc216563865"/>
      <w:r>
        <w:t>3.5. Практическая реализация системы</w:t>
      </w:r>
      <w:bookmarkEnd w:id="15"/>
    </w:p>
    <w:p w14:paraId="17C36446" w14:textId="77777777" w:rsidR="00342C6F" w:rsidRDefault="00342C6F" w:rsidP="00342C6F">
      <w:r>
        <w:t xml:space="preserve">Разработанная система распознавания жестов была интегрирована в игровое приложение — классическую игру </w:t>
      </w:r>
      <w:proofErr w:type="spellStart"/>
      <w:r>
        <w:t>Tetris</w:t>
      </w:r>
      <w:proofErr w:type="spellEnd"/>
      <w:r>
        <w:t xml:space="preserve"> с управлением жестами руки. Приложение реализовано на Python с использованием </w:t>
      </w:r>
      <w:proofErr w:type="spellStart"/>
      <w:r>
        <w:t>Pygame</w:t>
      </w:r>
      <w:proofErr w:type="spellEnd"/>
      <w:r>
        <w:t xml:space="preserve"> для игровой логики и визуализации, </w:t>
      </w:r>
      <w:proofErr w:type="spellStart"/>
      <w:r>
        <w:t>OpenCV</w:t>
      </w:r>
      <w:proofErr w:type="spellEnd"/>
      <w:r>
        <w:t xml:space="preserve"> для захвата видео и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 для детекции ключевых точек.</w:t>
      </w:r>
    </w:p>
    <w:p w14:paraId="3DEAA174" w14:textId="77777777" w:rsidR="00342C6F" w:rsidRDefault="00342C6F" w:rsidP="00342C6F">
      <w:r>
        <w:lastRenderedPageBreak/>
        <w:t xml:space="preserve">Архитектура приложения состоит из трёх основных классов: </w:t>
      </w:r>
      <w:proofErr w:type="spellStart"/>
      <w:r>
        <w:t>GestureController</w:t>
      </w:r>
      <w:proofErr w:type="spellEnd"/>
      <w:r>
        <w:t xml:space="preserve"> для распознавания жестов, </w:t>
      </w:r>
      <w:proofErr w:type="spellStart"/>
      <w:r>
        <w:t>TetrisGame</w:t>
      </w:r>
      <w:proofErr w:type="spellEnd"/>
      <w:r>
        <w:t xml:space="preserve"> для игровой логики и </w:t>
      </w:r>
      <w:proofErr w:type="spellStart"/>
      <w:r>
        <w:t>Tetromino</w:t>
      </w:r>
      <w:proofErr w:type="spellEnd"/>
      <w:r>
        <w:t xml:space="preserve"> для представления игровых фигур. Класс </w:t>
      </w:r>
      <w:proofErr w:type="spellStart"/>
      <w:r>
        <w:t>GestureController</w:t>
      </w:r>
      <w:proofErr w:type="spellEnd"/>
      <w:r>
        <w:t xml:space="preserve"> инкапсулирует всю логику работы с камерой, детекцией руки и классификацией жестов, предоставляя простой интерфейс метода </w:t>
      </w:r>
      <w:proofErr w:type="spellStart"/>
      <w:r>
        <w:t>get_gesture</w:t>
      </w:r>
      <w:proofErr w:type="spellEnd"/>
      <w:r>
        <w:t>(), возвращающего текущий жест и кадр для отображения.</w:t>
      </w:r>
    </w:p>
    <w:p w14:paraId="6D40B8AD" w14:textId="77777777" w:rsidR="00342C6F" w:rsidRDefault="00342C6F" w:rsidP="00342C6F">
      <w:r>
        <w:t>Модуль захвата видео настроен на разрешение 320×240 пикселей для оптимизации производительности:</w:t>
      </w:r>
    </w:p>
    <w:p w14:paraId="3C4479F7" w14:textId="43736127" w:rsidR="00342C6F" w:rsidRPr="00342C6F" w:rsidRDefault="00342C6F" w:rsidP="00342C6F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BE4E5A">
        <w:rPr>
          <w:rFonts w:ascii="Consolas" w:hAnsi="Consolas"/>
          <w:color w:val="0055A9"/>
          <w:sz w:val="21"/>
          <w:szCs w:val="21"/>
        </w:rPr>
        <w:tab/>
        <w:t xml:space="preserve">  </w:t>
      </w:r>
      <w:proofErr w:type="spellStart"/>
      <w:r w:rsidRPr="00342C6F">
        <w:rPr>
          <w:rFonts w:ascii="Consolas" w:hAnsi="Consolas"/>
          <w:color w:val="0055A9"/>
          <w:sz w:val="21"/>
          <w:szCs w:val="21"/>
          <w:lang w:val="en-US"/>
        </w:rPr>
        <w:t>self</w:t>
      </w:r>
      <w:r w:rsidRPr="00342C6F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342C6F">
        <w:rPr>
          <w:rFonts w:ascii="Consolas" w:hAnsi="Consolas"/>
          <w:color w:val="0055A9"/>
          <w:sz w:val="21"/>
          <w:szCs w:val="21"/>
          <w:lang w:val="en-US"/>
        </w:rPr>
        <w:t>cap</w:t>
      </w:r>
      <w:proofErr w:type="spellEnd"/>
      <w:r w:rsidRPr="00342C6F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342C6F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342C6F">
        <w:rPr>
          <w:rFonts w:ascii="Consolas" w:hAnsi="Consolas"/>
          <w:color w:val="212121"/>
          <w:sz w:val="21"/>
          <w:szCs w:val="21"/>
          <w:lang w:val="en-US"/>
        </w:rPr>
        <w:t xml:space="preserve"> cv2.</w:t>
      </w:r>
      <w:r w:rsidRPr="00342C6F">
        <w:rPr>
          <w:rFonts w:ascii="Consolas" w:hAnsi="Consolas"/>
          <w:color w:val="0055A9"/>
          <w:sz w:val="21"/>
          <w:szCs w:val="21"/>
          <w:lang w:val="en-US"/>
        </w:rPr>
        <w:t>VideoCapture</w:t>
      </w:r>
      <w:r w:rsidRPr="00342C6F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342C6F">
        <w:rPr>
          <w:rFonts w:ascii="Consolas" w:hAnsi="Consolas"/>
          <w:color w:val="007F01"/>
          <w:sz w:val="21"/>
          <w:szCs w:val="21"/>
          <w:lang w:val="en-US"/>
        </w:rPr>
        <w:t>0</w:t>
      </w:r>
      <w:r w:rsidRPr="00342C6F">
        <w:rPr>
          <w:rFonts w:ascii="Consolas" w:hAnsi="Consolas"/>
          <w:color w:val="212121"/>
          <w:sz w:val="21"/>
          <w:szCs w:val="21"/>
          <w:lang w:val="en-US"/>
        </w:rPr>
        <w:t>)</w:t>
      </w:r>
    </w:p>
    <w:p w14:paraId="2A07BCD8" w14:textId="77777777" w:rsidR="00342C6F" w:rsidRPr="00342C6F" w:rsidRDefault="00342C6F" w:rsidP="00342C6F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342C6F">
        <w:rPr>
          <w:rFonts w:ascii="Consolas" w:hAnsi="Consolas"/>
          <w:color w:val="212121"/>
          <w:sz w:val="21"/>
          <w:szCs w:val="21"/>
          <w:lang w:val="en-US"/>
        </w:rPr>
        <w:t xml:space="preserve">        </w:t>
      </w:r>
      <w:proofErr w:type="spellStart"/>
      <w:r w:rsidRPr="00342C6F">
        <w:rPr>
          <w:rFonts w:ascii="Consolas" w:hAnsi="Consolas"/>
          <w:color w:val="0055A9"/>
          <w:sz w:val="21"/>
          <w:szCs w:val="21"/>
          <w:lang w:val="en-US"/>
        </w:rPr>
        <w:t>self</w:t>
      </w:r>
      <w:r w:rsidRPr="00342C6F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342C6F">
        <w:rPr>
          <w:rFonts w:ascii="Consolas" w:hAnsi="Consolas"/>
          <w:color w:val="0055A9"/>
          <w:sz w:val="21"/>
          <w:szCs w:val="21"/>
          <w:lang w:val="en-US"/>
        </w:rPr>
        <w:t>cap</w:t>
      </w:r>
      <w:r w:rsidRPr="00342C6F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342C6F">
        <w:rPr>
          <w:rFonts w:ascii="Consolas" w:hAnsi="Consolas"/>
          <w:color w:val="0055A9"/>
          <w:sz w:val="21"/>
          <w:szCs w:val="21"/>
          <w:lang w:val="en-US"/>
        </w:rPr>
        <w:t>set</w:t>
      </w:r>
      <w:proofErr w:type="spellEnd"/>
      <w:r w:rsidRPr="00342C6F">
        <w:rPr>
          <w:rFonts w:ascii="Consolas" w:hAnsi="Consolas"/>
          <w:color w:val="212121"/>
          <w:sz w:val="21"/>
          <w:szCs w:val="21"/>
          <w:lang w:val="en-US"/>
        </w:rPr>
        <w:t xml:space="preserve">(cv2.CAP_PROP_FRAME_WIDTH, </w:t>
      </w:r>
      <w:r w:rsidRPr="00342C6F">
        <w:rPr>
          <w:rFonts w:ascii="Consolas" w:hAnsi="Consolas"/>
          <w:color w:val="007F01"/>
          <w:sz w:val="21"/>
          <w:szCs w:val="21"/>
          <w:lang w:val="en-US"/>
        </w:rPr>
        <w:t>320</w:t>
      </w:r>
      <w:r w:rsidRPr="00342C6F">
        <w:rPr>
          <w:rFonts w:ascii="Consolas" w:hAnsi="Consolas"/>
          <w:color w:val="212121"/>
          <w:sz w:val="21"/>
          <w:szCs w:val="21"/>
          <w:lang w:val="en-US"/>
        </w:rPr>
        <w:t>)</w:t>
      </w:r>
    </w:p>
    <w:p w14:paraId="05E46238" w14:textId="334F8F75" w:rsidR="00342C6F" w:rsidRDefault="00342C6F" w:rsidP="00342C6F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342C6F">
        <w:rPr>
          <w:rFonts w:ascii="Consolas" w:hAnsi="Consolas"/>
          <w:color w:val="212121"/>
          <w:sz w:val="21"/>
          <w:szCs w:val="21"/>
          <w:lang w:val="en-US"/>
        </w:rPr>
        <w:t xml:space="preserve">        </w:t>
      </w:r>
      <w:proofErr w:type="spellStart"/>
      <w:r w:rsidRPr="00342C6F">
        <w:rPr>
          <w:rFonts w:ascii="Consolas" w:hAnsi="Consolas"/>
          <w:color w:val="0055A9"/>
          <w:sz w:val="21"/>
          <w:szCs w:val="21"/>
          <w:lang w:val="en-US"/>
        </w:rPr>
        <w:t>self</w:t>
      </w:r>
      <w:r w:rsidRPr="00342C6F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342C6F">
        <w:rPr>
          <w:rFonts w:ascii="Consolas" w:hAnsi="Consolas"/>
          <w:color w:val="0055A9"/>
          <w:sz w:val="21"/>
          <w:szCs w:val="21"/>
          <w:lang w:val="en-US"/>
        </w:rPr>
        <w:t>cap</w:t>
      </w:r>
      <w:r w:rsidRPr="00342C6F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342C6F">
        <w:rPr>
          <w:rFonts w:ascii="Consolas" w:hAnsi="Consolas"/>
          <w:color w:val="0055A9"/>
          <w:sz w:val="21"/>
          <w:szCs w:val="21"/>
          <w:lang w:val="en-US"/>
        </w:rPr>
        <w:t>set</w:t>
      </w:r>
      <w:proofErr w:type="spellEnd"/>
      <w:r w:rsidRPr="00342C6F">
        <w:rPr>
          <w:rFonts w:ascii="Consolas" w:hAnsi="Consolas"/>
          <w:color w:val="212121"/>
          <w:sz w:val="21"/>
          <w:szCs w:val="21"/>
          <w:lang w:val="en-US"/>
        </w:rPr>
        <w:t xml:space="preserve">(cv2.CAP_PROP_FRAME_HEIGHT, </w:t>
      </w:r>
      <w:r w:rsidRPr="00342C6F">
        <w:rPr>
          <w:rFonts w:ascii="Consolas" w:hAnsi="Consolas"/>
          <w:color w:val="007F01"/>
          <w:sz w:val="21"/>
          <w:szCs w:val="21"/>
          <w:lang w:val="en-US"/>
        </w:rPr>
        <w:t>240</w:t>
      </w:r>
      <w:r w:rsidRPr="00342C6F">
        <w:rPr>
          <w:rFonts w:ascii="Consolas" w:hAnsi="Consolas"/>
          <w:color w:val="212121"/>
          <w:sz w:val="21"/>
          <w:szCs w:val="21"/>
          <w:lang w:val="en-US"/>
        </w:rPr>
        <w:t>)</w:t>
      </w:r>
    </w:p>
    <w:p w14:paraId="0E3F596E" w14:textId="77777777" w:rsidR="00C90FAA" w:rsidRDefault="00C90FAA" w:rsidP="00342C6F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</w:p>
    <w:p w14:paraId="12605002" w14:textId="77777777" w:rsidR="00C90FAA" w:rsidRPr="00C90FAA" w:rsidRDefault="00C90FAA" w:rsidP="00C90FAA">
      <w:proofErr w:type="spellStart"/>
      <w:r w:rsidRPr="00C90FAA">
        <w:rPr>
          <w:lang w:val="en-US"/>
        </w:rPr>
        <w:t>MediaPipe</w:t>
      </w:r>
      <w:proofErr w:type="spellEnd"/>
      <w:r w:rsidRPr="00C90FAA">
        <w:rPr>
          <w:lang w:val="en-US"/>
        </w:rPr>
        <w:t xml:space="preserve"> Hands </w:t>
      </w:r>
      <w:r w:rsidRPr="00C90FAA">
        <w:t>инициализируется</w:t>
      </w:r>
      <w:r w:rsidRPr="00C90FAA">
        <w:rPr>
          <w:lang w:val="en-US"/>
        </w:rPr>
        <w:t xml:space="preserve"> </w:t>
      </w:r>
      <w:r w:rsidRPr="00C90FAA">
        <w:t>с</w:t>
      </w:r>
      <w:r w:rsidRPr="00C90FAA">
        <w:rPr>
          <w:lang w:val="en-US"/>
        </w:rPr>
        <w:t xml:space="preserve"> </w:t>
      </w:r>
      <w:r w:rsidRPr="00C90FAA">
        <w:t>параметрами</w:t>
      </w:r>
      <w:r w:rsidRPr="00C90FAA">
        <w:rPr>
          <w:lang w:val="en-US"/>
        </w:rPr>
        <w:t xml:space="preserve"> </w:t>
      </w:r>
      <w:proofErr w:type="spellStart"/>
      <w:r w:rsidRPr="00C90FAA">
        <w:rPr>
          <w:lang w:val="en-US"/>
        </w:rPr>
        <w:t>min_detection_confidence</w:t>
      </w:r>
      <w:proofErr w:type="spellEnd"/>
      <w:r w:rsidRPr="00C90FAA">
        <w:rPr>
          <w:lang w:val="en-US"/>
        </w:rPr>
        <w:t xml:space="preserve">=0.7 </w:t>
      </w:r>
      <w:r w:rsidRPr="00C90FAA">
        <w:t>и</w:t>
      </w:r>
      <w:r w:rsidRPr="00C90FAA">
        <w:rPr>
          <w:lang w:val="en-US"/>
        </w:rPr>
        <w:t xml:space="preserve"> </w:t>
      </w:r>
      <w:proofErr w:type="spellStart"/>
      <w:r w:rsidRPr="00C90FAA">
        <w:rPr>
          <w:lang w:val="en-US"/>
        </w:rPr>
        <w:t>min_tracking_confidence</w:t>
      </w:r>
      <w:proofErr w:type="spellEnd"/>
      <w:r w:rsidRPr="00C90FAA">
        <w:rPr>
          <w:lang w:val="en-US"/>
        </w:rPr>
        <w:t xml:space="preserve">=0.7, </w:t>
      </w:r>
      <w:r w:rsidRPr="00C90FAA">
        <w:t>что</w:t>
      </w:r>
      <w:r w:rsidRPr="00C90FAA">
        <w:rPr>
          <w:lang w:val="en-US"/>
        </w:rPr>
        <w:t xml:space="preserve"> </w:t>
      </w:r>
      <w:r w:rsidRPr="00C90FAA">
        <w:t>обеспечивает</w:t>
      </w:r>
      <w:r w:rsidRPr="00C90FAA">
        <w:rPr>
          <w:lang w:val="en-US"/>
        </w:rPr>
        <w:t xml:space="preserve"> </w:t>
      </w:r>
      <w:r w:rsidRPr="00C90FAA">
        <w:t>баланс</w:t>
      </w:r>
      <w:r w:rsidRPr="00C90FAA">
        <w:rPr>
          <w:lang w:val="en-US"/>
        </w:rPr>
        <w:t xml:space="preserve"> </w:t>
      </w:r>
      <w:r w:rsidRPr="00C90FAA">
        <w:t>между</w:t>
      </w:r>
      <w:r w:rsidRPr="00C90FAA">
        <w:rPr>
          <w:lang w:val="en-US"/>
        </w:rPr>
        <w:t xml:space="preserve"> </w:t>
      </w:r>
      <w:r w:rsidRPr="00C90FAA">
        <w:t>точностью</w:t>
      </w:r>
      <w:r w:rsidRPr="00C90FAA">
        <w:rPr>
          <w:lang w:val="en-US"/>
        </w:rPr>
        <w:t xml:space="preserve"> </w:t>
      </w:r>
      <w:r w:rsidRPr="00C90FAA">
        <w:t>детекции</w:t>
      </w:r>
      <w:r w:rsidRPr="00C90FAA">
        <w:rPr>
          <w:lang w:val="en-US"/>
        </w:rPr>
        <w:t xml:space="preserve"> </w:t>
      </w:r>
      <w:r w:rsidRPr="00C90FAA">
        <w:t>и</w:t>
      </w:r>
      <w:r w:rsidRPr="00C90FAA">
        <w:rPr>
          <w:lang w:val="en-US"/>
        </w:rPr>
        <w:t xml:space="preserve"> </w:t>
      </w:r>
      <w:r w:rsidRPr="00C90FAA">
        <w:t>стабильностью</w:t>
      </w:r>
      <w:r w:rsidRPr="00C90FAA">
        <w:rPr>
          <w:lang w:val="en-US"/>
        </w:rPr>
        <w:t xml:space="preserve"> </w:t>
      </w:r>
      <w:r w:rsidRPr="00C90FAA">
        <w:t>трекинга</w:t>
      </w:r>
      <w:r w:rsidRPr="00C90FAA">
        <w:rPr>
          <w:lang w:val="en-US"/>
        </w:rPr>
        <w:t xml:space="preserve">. </w:t>
      </w:r>
      <w:r w:rsidRPr="00C90FAA">
        <w:t xml:space="preserve">Параметр </w:t>
      </w:r>
      <w:proofErr w:type="spellStart"/>
      <w:r w:rsidRPr="00C90FAA">
        <w:t>max_num_hands</w:t>
      </w:r>
      <w:proofErr w:type="spellEnd"/>
      <w:r w:rsidRPr="00C90FAA">
        <w:t>=1 ограничивает детекцию одной рукой, что ускоряет обработку и исключает конфликты при появлении обеих рук в кадре.</w:t>
      </w:r>
    </w:p>
    <w:p w14:paraId="13EA2197" w14:textId="77777777" w:rsidR="00C90FAA" w:rsidRPr="00C90FAA" w:rsidRDefault="00C90FAA" w:rsidP="00C90FAA">
      <w:r w:rsidRPr="00C90FAA">
        <w:t xml:space="preserve">Для классификации используется </w:t>
      </w:r>
      <w:proofErr w:type="spellStart"/>
      <w:r w:rsidRPr="00C90FAA">
        <w:t>предобученная</w:t>
      </w:r>
      <w:proofErr w:type="spellEnd"/>
      <w:r w:rsidRPr="00C90FAA">
        <w:t xml:space="preserve"> модель SVM (</w:t>
      </w:r>
      <w:proofErr w:type="spellStart"/>
      <w:r w:rsidRPr="00C90FAA">
        <w:t>Linear</w:t>
      </w:r>
      <w:proofErr w:type="spellEnd"/>
      <w:r w:rsidRPr="00C90FAA">
        <w:t>), загруженная из файла '</w:t>
      </w:r>
      <w:proofErr w:type="spellStart"/>
      <w:r w:rsidRPr="00C90FAA">
        <w:t>models</w:t>
      </w:r>
      <w:proofErr w:type="spellEnd"/>
      <w:r w:rsidRPr="00C90FAA">
        <w:t>/</w:t>
      </w:r>
      <w:proofErr w:type="spellStart"/>
      <w:r w:rsidRPr="00C90FAA">
        <w:t>best_prod_model_SVM</w:t>
      </w:r>
      <w:proofErr w:type="spellEnd"/>
      <w:r w:rsidRPr="00C90FAA">
        <w:t xml:space="preserve"> (</w:t>
      </w:r>
      <w:proofErr w:type="spellStart"/>
      <w:r w:rsidRPr="00C90FAA">
        <w:t>Linear</w:t>
      </w:r>
      <w:proofErr w:type="spellEnd"/>
      <w:r w:rsidRPr="00C90FAA">
        <w:t>).</w:t>
      </w:r>
      <w:proofErr w:type="spellStart"/>
      <w:r w:rsidRPr="00C90FAA">
        <w:t>pkl</w:t>
      </w:r>
      <w:proofErr w:type="spellEnd"/>
      <w:r w:rsidRPr="00C90FAA">
        <w:t xml:space="preserve">' через </w:t>
      </w:r>
      <w:proofErr w:type="spellStart"/>
      <w:r w:rsidRPr="00C90FAA">
        <w:t>joblib</w:t>
      </w:r>
      <w:proofErr w:type="spellEnd"/>
      <w:r w:rsidRPr="00C90FAA">
        <w:t xml:space="preserve">. Модель распознаёт шесть классов жестов: </w:t>
      </w:r>
      <w:proofErr w:type="spellStart"/>
      <w:r w:rsidRPr="00C90FAA">
        <w:t>down</w:t>
      </w:r>
      <w:proofErr w:type="spellEnd"/>
      <w:r w:rsidRPr="00C90FAA">
        <w:t xml:space="preserve">, </w:t>
      </w:r>
      <w:proofErr w:type="spellStart"/>
      <w:r w:rsidRPr="00C90FAA">
        <w:t>left</w:t>
      </w:r>
      <w:proofErr w:type="spellEnd"/>
      <w:r w:rsidRPr="00C90FAA">
        <w:t xml:space="preserve">, </w:t>
      </w:r>
      <w:proofErr w:type="spellStart"/>
      <w:r w:rsidRPr="00C90FAA">
        <w:t>neutral</w:t>
      </w:r>
      <w:proofErr w:type="spellEnd"/>
      <w:r w:rsidRPr="00C90FAA">
        <w:t xml:space="preserve">, </w:t>
      </w:r>
      <w:proofErr w:type="spellStart"/>
      <w:r w:rsidRPr="00C90FAA">
        <w:t>open_palm</w:t>
      </w:r>
      <w:proofErr w:type="spellEnd"/>
      <w:r w:rsidRPr="00C90FAA">
        <w:t xml:space="preserve">, </w:t>
      </w:r>
      <w:proofErr w:type="spellStart"/>
      <w:r w:rsidRPr="00C90FAA">
        <w:t>right</w:t>
      </w:r>
      <w:proofErr w:type="spellEnd"/>
      <w:r w:rsidRPr="00C90FAA">
        <w:t xml:space="preserve">, </w:t>
      </w:r>
      <w:proofErr w:type="spellStart"/>
      <w:r w:rsidRPr="00C90FAA">
        <w:t>up</w:t>
      </w:r>
      <w:proofErr w:type="spellEnd"/>
      <w:r w:rsidRPr="00C90FAA">
        <w:t>. При детекции руки извлекаются 63 признака (21 точка × 3 координаты), которые подаются на вход классификатора.</w:t>
      </w:r>
    </w:p>
    <w:p w14:paraId="18174E90" w14:textId="20C9AC1D" w:rsidR="00C90FAA" w:rsidRDefault="00C90FAA" w:rsidP="00C90FAA">
      <w:r w:rsidRPr="00C90FAA">
        <w:t xml:space="preserve">Реализованы две техники сглаживания для стабильного распознавания. Первая — буфер жестов на основе </w:t>
      </w:r>
      <w:proofErr w:type="spellStart"/>
      <w:r w:rsidRPr="00C90FAA">
        <w:t>deque</w:t>
      </w:r>
      <w:proofErr w:type="spellEnd"/>
      <w:r w:rsidRPr="00C90FAA">
        <w:t xml:space="preserve"> с максимальным размером 8 кадров:</w:t>
      </w:r>
    </w:p>
    <w:p w14:paraId="21730177" w14:textId="77777777" w:rsidR="00C90FAA" w:rsidRPr="00C90FAA" w:rsidRDefault="00C90FAA" w:rsidP="00C90FAA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proofErr w:type="spellStart"/>
      <w:r w:rsidRPr="00C90FAA">
        <w:rPr>
          <w:rFonts w:ascii="Consolas" w:hAnsi="Consolas"/>
          <w:color w:val="0055A9"/>
          <w:sz w:val="21"/>
          <w:szCs w:val="21"/>
          <w:lang w:val="en-US"/>
        </w:rPr>
        <w:t>self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C90FAA">
        <w:rPr>
          <w:rFonts w:ascii="Consolas" w:hAnsi="Consolas"/>
          <w:color w:val="0055A9"/>
          <w:sz w:val="21"/>
          <w:szCs w:val="21"/>
          <w:lang w:val="en-US"/>
        </w:rPr>
        <w:t>gesture_buffer</w:t>
      </w:r>
      <w:proofErr w:type="spellEnd"/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C90FAA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C90FAA">
        <w:rPr>
          <w:rFonts w:ascii="Consolas" w:hAnsi="Consolas"/>
          <w:color w:val="0055A9"/>
          <w:sz w:val="21"/>
          <w:szCs w:val="21"/>
          <w:lang w:val="en-US"/>
        </w:rPr>
        <w:t>deque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>(</w:t>
      </w:r>
      <w:proofErr w:type="spellStart"/>
      <w:r w:rsidRPr="00C90FAA">
        <w:rPr>
          <w:rFonts w:ascii="Consolas" w:hAnsi="Consolas"/>
          <w:color w:val="212121"/>
          <w:sz w:val="21"/>
          <w:szCs w:val="21"/>
          <w:lang w:val="en-US"/>
        </w:rPr>
        <w:t>maxlen</w:t>
      </w:r>
      <w:proofErr w:type="spellEnd"/>
      <w:r w:rsidRPr="00C90FAA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C90FAA">
        <w:rPr>
          <w:rFonts w:ascii="Consolas" w:hAnsi="Consolas"/>
          <w:color w:val="007F01"/>
          <w:sz w:val="21"/>
          <w:szCs w:val="21"/>
          <w:lang w:val="en-US"/>
        </w:rPr>
        <w:t>8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>)</w:t>
      </w:r>
    </w:p>
    <w:p w14:paraId="73DC9FD6" w14:textId="670907CA" w:rsidR="00C90FAA" w:rsidRDefault="00C90FAA" w:rsidP="00C90FAA">
      <w:pPr>
        <w:rPr>
          <w:lang w:val="en-US"/>
        </w:rPr>
      </w:pPr>
    </w:p>
    <w:p w14:paraId="607CAC51" w14:textId="6EED7F30" w:rsidR="00C90FAA" w:rsidRDefault="00C90FAA" w:rsidP="00C90FAA">
      <w:r>
        <w:t>Финальное решение принимается методом мажоритарного голосования, если накоплено не менее 5 кадров:</w:t>
      </w:r>
    </w:p>
    <w:p w14:paraId="59E33A68" w14:textId="77777777" w:rsidR="00C90FAA" w:rsidRPr="00C90FAA" w:rsidRDefault="00C90FAA" w:rsidP="00C90FAA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C90FAA">
        <w:rPr>
          <w:rFonts w:ascii="Consolas" w:hAnsi="Consolas"/>
          <w:b/>
          <w:bCs/>
          <w:color w:val="007F01"/>
          <w:sz w:val="21"/>
          <w:szCs w:val="21"/>
          <w:lang w:val="en-US"/>
        </w:rPr>
        <w:t>if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proofErr w:type="spellStart"/>
      <w:r w:rsidRPr="00C90FAA">
        <w:rPr>
          <w:rFonts w:ascii="Consolas" w:hAnsi="Consolas"/>
          <w:color w:val="007F01"/>
          <w:sz w:val="21"/>
          <w:szCs w:val="21"/>
          <w:lang w:val="en-US"/>
        </w:rPr>
        <w:t>len</w:t>
      </w:r>
      <w:proofErr w:type="spellEnd"/>
      <w:r w:rsidRPr="00C90FAA">
        <w:rPr>
          <w:rFonts w:ascii="Consolas" w:hAnsi="Consolas"/>
          <w:color w:val="212121"/>
          <w:sz w:val="21"/>
          <w:szCs w:val="21"/>
          <w:lang w:val="en-US"/>
        </w:rPr>
        <w:t>(</w:t>
      </w:r>
      <w:proofErr w:type="spellStart"/>
      <w:r w:rsidRPr="00C90FAA">
        <w:rPr>
          <w:rFonts w:ascii="Consolas" w:hAnsi="Consolas"/>
          <w:color w:val="0055A9"/>
          <w:sz w:val="21"/>
          <w:szCs w:val="21"/>
          <w:lang w:val="en-US"/>
        </w:rPr>
        <w:t>self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C90FAA">
        <w:rPr>
          <w:rFonts w:ascii="Consolas" w:hAnsi="Consolas"/>
          <w:color w:val="0055A9"/>
          <w:sz w:val="21"/>
          <w:szCs w:val="21"/>
          <w:lang w:val="en-US"/>
        </w:rPr>
        <w:t>gesture_buffer</w:t>
      </w:r>
      <w:proofErr w:type="spellEnd"/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) </w:t>
      </w:r>
      <w:r w:rsidRPr="00C90FAA">
        <w:rPr>
          <w:rFonts w:ascii="Consolas" w:hAnsi="Consolas"/>
          <w:b/>
          <w:bCs/>
          <w:color w:val="A922FF"/>
          <w:sz w:val="21"/>
          <w:szCs w:val="21"/>
          <w:lang w:val="en-US"/>
        </w:rPr>
        <w:t>&gt;=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C90FAA">
        <w:rPr>
          <w:rFonts w:ascii="Consolas" w:hAnsi="Consolas"/>
          <w:color w:val="007F01"/>
          <w:sz w:val="21"/>
          <w:szCs w:val="21"/>
          <w:lang w:val="en-US"/>
        </w:rPr>
        <w:t>5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>:</w:t>
      </w:r>
    </w:p>
    <w:p w14:paraId="7D447DF2" w14:textId="0141AA26" w:rsidR="00C90FAA" w:rsidRPr="00C90FAA" w:rsidRDefault="00C90FAA" w:rsidP="00C90FAA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C90FAA">
        <w:rPr>
          <w:rFonts w:ascii="Consolas" w:hAnsi="Consolas"/>
          <w:color w:val="212121"/>
          <w:sz w:val="21"/>
          <w:szCs w:val="21"/>
          <w:lang w:val="en-US"/>
        </w:rPr>
        <w:t>   </w:t>
      </w:r>
      <w:proofErr w:type="spellStart"/>
      <w:r w:rsidRPr="00C90FAA">
        <w:rPr>
          <w:rFonts w:ascii="Consolas" w:hAnsi="Consolas"/>
          <w:color w:val="212121"/>
          <w:sz w:val="21"/>
          <w:szCs w:val="21"/>
          <w:lang w:val="en-US"/>
        </w:rPr>
        <w:t>most_common</w:t>
      </w:r>
      <w:proofErr w:type="spellEnd"/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C90FAA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C90FAA">
        <w:rPr>
          <w:rFonts w:ascii="Consolas" w:hAnsi="Consolas"/>
          <w:color w:val="0055A9"/>
          <w:sz w:val="21"/>
          <w:szCs w:val="21"/>
          <w:lang w:val="en-US"/>
        </w:rPr>
        <w:t>Counter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>(</w:t>
      </w:r>
      <w:proofErr w:type="spellStart"/>
      <w:r w:rsidRPr="00C90FAA">
        <w:rPr>
          <w:rFonts w:ascii="Consolas" w:hAnsi="Consolas"/>
          <w:color w:val="0055A9"/>
          <w:sz w:val="21"/>
          <w:szCs w:val="21"/>
          <w:lang w:val="en-US"/>
        </w:rPr>
        <w:t>self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C90FAA">
        <w:rPr>
          <w:rFonts w:ascii="Consolas" w:hAnsi="Consolas"/>
          <w:color w:val="0055A9"/>
          <w:sz w:val="21"/>
          <w:szCs w:val="21"/>
          <w:lang w:val="en-US"/>
        </w:rPr>
        <w:t>gesture_buffer</w:t>
      </w:r>
      <w:proofErr w:type="spellEnd"/>
      <w:r w:rsidRPr="00C90FAA">
        <w:rPr>
          <w:rFonts w:ascii="Consolas" w:hAnsi="Consolas"/>
          <w:color w:val="212121"/>
          <w:sz w:val="21"/>
          <w:szCs w:val="21"/>
          <w:lang w:val="en-US"/>
        </w:rPr>
        <w:t>).</w:t>
      </w:r>
      <w:proofErr w:type="spellStart"/>
      <w:r w:rsidRPr="00C90FAA">
        <w:rPr>
          <w:rFonts w:ascii="Consolas" w:hAnsi="Consolas"/>
          <w:color w:val="0055A9"/>
          <w:sz w:val="21"/>
          <w:szCs w:val="21"/>
          <w:lang w:val="en-US"/>
        </w:rPr>
        <w:t>most_common</w:t>
      </w:r>
      <w:proofErr w:type="spellEnd"/>
      <w:r w:rsidRPr="00C90FAA">
        <w:rPr>
          <w:rFonts w:ascii="Consolas" w:hAnsi="Consolas"/>
          <w:color w:val="212121"/>
          <w:sz w:val="21"/>
          <w:szCs w:val="21"/>
          <w:lang w:val="en-US"/>
        </w:rPr>
        <w:t>(</w:t>
      </w:r>
      <w:r w:rsidRPr="00C90FAA">
        <w:rPr>
          <w:rFonts w:ascii="Consolas" w:hAnsi="Consolas"/>
          <w:color w:val="007F01"/>
          <w:sz w:val="21"/>
          <w:szCs w:val="21"/>
          <w:lang w:val="en-US"/>
        </w:rPr>
        <w:t>1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>)[</w:t>
      </w:r>
      <w:r w:rsidRPr="00C90FAA">
        <w:rPr>
          <w:rFonts w:ascii="Consolas" w:hAnsi="Consolas"/>
          <w:color w:val="007F01"/>
          <w:sz w:val="21"/>
          <w:szCs w:val="21"/>
          <w:lang w:val="en-US"/>
        </w:rPr>
        <w:t>0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>][</w:t>
      </w:r>
      <w:r w:rsidRPr="00C90FAA">
        <w:rPr>
          <w:rFonts w:ascii="Consolas" w:hAnsi="Consolas"/>
          <w:color w:val="007F01"/>
          <w:sz w:val="21"/>
          <w:szCs w:val="21"/>
          <w:lang w:val="en-US"/>
        </w:rPr>
        <w:t>0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>]</w:t>
      </w:r>
    </w:p>
    <w:p w14:paraId="47A0A8C5" w14:textId="769E804E" w:rsidR="00C90FAA" w:rsidRDefault="00C90FAA" w:rsidP="00C90FAA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</w:rPr>
      </w:pPr>
      <w:r w:rsidRPr="00C90FAA">
        <w:rPr>
          <w:rFonts w:ascii="Consolas" w:hAnsi="Consolas"/>
          <w:color w:val="212121"/>
          <w:sz w:val="21"/>
          <w:szCs w:val="21"/>
          <w:lang w:val="en-US"/>
        </w:rPr>
        <w:t>   </w:t>
      </w:r>
      <w:proofErr w:type="spellStart"/>
      <w:r w:rsidRPr="00C90FAA">
        <w:rPr>
          <w:rFonts w:ascii="Consolas" w:hAnsi="Consolas"/>
          <w:color w:val="212121"/>
          <w:sz w:val="21"/>
          <w:szCs w:val="21"/>
        </w:rPr>
        <w:t>gesture</w:t>
      </w:r>
      <w:proofErr w:type="spellEnd"/>
      <w:r w:rsidRPr="00C90FAA">
        <w:rPr>
          <w:rFonts w:ascii="Consolas" w:hAnsi="Consolas"/>
          <w:color w:val="212121"/>
          <w:sz w:val="21"/>
          <w:szCs w:val="21"/>
        </w:rPr>
        <w:t xml:space="preserve"> </w:t>
      </w:r>
      <w:r w:rsidRPr="00C90FAA">
        <w:rPr>
          <w:rFonts w:ascii="Consolas" w:hAnsi="Consolas"/>
          <w:b/>
          <w:bCs/>
          <w:color w:val="A922FF"/>
          <w:sz w:val="21"/>
          <w:szCs w:val="21"/>
        </w:rPr>
        <w:t>=</w:t>
      </w:r>
      <w:r w:rsidRPr="00C90FAA">
        <w:rPr>
          <w:rFonts w:ascii="Consolas" w:hAnsi="Consolas"/>
          <w:color w:val="212121"/>
          <w:sz w:val="21"/>
          <w:szCs w:val="21"/>
        </w:rPr>
        <w:t xml:space="preserve"> </w:t>
      </w:r>
      <w:proofErr w:type="spellStart"/>
      <w:r w:rsidRPr="00C90FAA">
        <w:rPr>
          <w:rFonts w:ascii="Consolas" w:hAnsi="Consolas"/>
          <w:color w:val="212121"/>
          <w:sz w:val="21"/>
          <w:szCs w:val="21"/>
        </w:rPr>
        <w:t>most_common</w:t>
      </w:r>
      <w:proofErr w:type="spellEnd"/>
    </w:p>
    <w:p w14:paraId="39AD1B69" w14:textId="4101545A" w:rsidR="00C90FAA" w:rsidRDefault="00C90FAA" w:rsidP="00C90FAA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</w:rPr>
      </w:pPr>
    </w:p>
    <w:p w14:paraId="4492E2B2" w14:textId="77777777" w:rsidR="00C90FAA" w:rsidRPr="00C90FAA" w:rsidRDefault="00C90FAA" w:rsidP="00C90FAA">
      <w:r w:rsidRPr="00C90FAA">
        <w:lastRenderedPageBreak/>
        <w:t>Это устраняет случайные ошибки распознавания и дрожание между классами. Если рука не детектируется, в буфер добавляется '</w:t>
      </w:r>
      <w:proofErr w:type="spellStart"/>
      <w:r w:rsidRPr="00C90FAA">
        <w:t>neutral</w:t>
      </w:r>
      <w:proofErr w:type="spellEnd"/>
      <w:r w:rsidRPr="00C90FAA">
        <w:t>', обеспечивая плавное возвращение к нейтральному состоянию.</w:t>
      </w:r>
    </w:p>
    <w:p w14:paraId="520FB256" w14:textId="77777777" w:rsidR="00C90FAA" w:rsidRPr="00C90FAA" w:rsidRDefault="00C90FAA" w:rsidP="00C90FAA">
      <w:r w:rsidRPr="00C90FAA">
        <w:t xml:space="preserve">Вторая техника — </w:t>
      </w:r>
      <w:proofErr w:type="spellStart"/>
      <w:r w:rsidRPr="00C90FAA">
        <w:t>cooldown</w:t>
      </w:r>
      <w:proofErr w:type="spellEnd"/>
      <w:r w:rsidRPr="00C90FAA">
        <w:t xml:space="preserve"> механизм с разными задержками для разных типов жестов. Для управляющих жестов (</w:t>
      </w:r>
      <w:proofErr w:type="spellStart"/>
      <w:r w:rsidRPr="00C90FAA">
        <w:t>left</w:t>
      </w:r>
      <w:proofErr w:type="spellEnd"/>
      <w:r w:rsidRPr="00C90FAA">
        <w:t xml:space="preserve">, </w:t>
      </w:r>
      <w:proofErr w:type="spellStart"/>
      <w:r w:rsidRPr="00C90FAA">
        <w:t>right</w:t>
      </w:r>
      <w:proofErr w:type="spellEnd"/>
      <w:r w:rsidRPr="00C90FAA">
        <w:t xml:space="preserve">, </w:t>
      </w:r>
      <w:proofErr w:type="spellStart"/>
      <w:r w:rsidRPr="00C90FAA">
        <w:t>up</w:t>
      </w:r>
      <w:proofErr w:type="spellEnd"/>
      <w:r w:rsidRPr="00C90FAA">
        <w:t xml:space="preserve">, </w:t>
      </w:r>
      <w:proofErr w:type="spellStart"/>
      <w:r w:rsidRPr="00C90FAA">
        <w:t>down</w:t>
      </w:r>
      <w:proofErr w:type="spellEnd"/>
      <w:r w:rsidRPr="00C90FAA">
        <w:t>) установлена задержка в 15 кадров:</w:t>
      </w:r>
    </w:p>
    <w:p w14:paraId="1AB70C98" w14:textId="77777777" w:rsidR="00C90FAA" w:rsidRPr="00C90FAA" w:rsidRDefault="00C90FAA" w:rsidP="00C90FAA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proofErr w:type="spellStart"/>
      <w:r w:rsidRPr="00C90FAA">
        <w:rPr>
          <w:rFonts w:ascii="Consolas" w:hAnsi="Consolas"/>
          <w:color w:val="0055A9"/>
          <w:sz w:val="21"/>
          <w:szCs w:val="21"/>
          <w:lang w:val="en-US"/>
        </w:rPr>
        <w:t>self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C90FAA">
        <w:rPr>
          <w:rFonts w:ascii="Consolas" w:hAnsi="Consolas"/>
          <w:color w:val="0055A9"/>
          <w:sz w:val="21"/>
          <w:szCs w:val="21"/>
          <w:lang w:val="en-US"/>
        </w:rPr>
        <w:t>gesture_cooldown</w:t>
      </w:r>
      <w:proofErr w:type="spellEnd"/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C90FAA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C90FAA">
        <w:rPr>
          <w:rFonts w:ascii="Consolas" w:hAnsi="Consolas"/>
          <w:color w:val="007F01"/>
          <w:sz w:val="21"/>
          <w:szCs w:val="21"/>
          <w:lang w:val="en-US"/>
        </w:rPr>
        <w:t>0</w:t>
      </w:r>
    </w:p>
    <w:p w14:paraId="7B6AF5B6" w14:textId="591E3105" w:rsidR="00C90FAA" w:rsidRPr="00C90FAA" w:rsidRDefault="00C90FAA" w:rsidP="00C90FAA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proofErr w:type="spellStart"/>
      <w:r w:rsidRPr="00C90FAA">
        <w:rPr>
          <w:rFonts w:ascii="Consolas" w:hAnsi="Consolas"/>
          <w:color w:val="0055A9"/>
          <w:sz w:val="21"/>
          <w:szCs w:val="21"/>
          <w:lang w:val="en-US"/>
        </w:rPr>
        <w:t>self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C90FAA">
        <w:rPr>
          <w:rFonts w:ascii="Consolas" w:hAnsi="Consolas"/>
          <w:color w:val="0055A9"/>
          <w:sz w:val="21"/>
          <w:szCs w:val="21"/>
          <w:lang w:val="en-US"/>
        </w:rPr>
        <w:t>cooldown_time</w:t>
      </w:r>
      <w:proofErr w:type="spellEnd"/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C90FAA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C90FAA">
        <w:rPr>
          <w:rFonts w:ascii="Consolas" w:hAnsi="Consolas"/>
          <w:color w:val="007F01"/>
          <w:sz w:val="21"/>
          <w:szCs w:val="21"/>
          <w:lang w:val="en-US"/>
        </w:rPr>
        <w:t>15</w:t>
      </w:r>
    </w:p>
    <w:p w14:paraId="6B0DC5ED" w14:textId="764B7EC8" w:rsidR="00C90FAA" w:rsidRDefault="00C90FAA" w:rsidP="00C90FAA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</w:p>
    <w:p w14:paraId="2C96CDB9" w14:textId="77777777" w:rsidR="00C90FAA" w:rsidRPr="00C90FAA" w:rsidRDefault="00C90FAA" w:rsidP="00C90FAA">
      <w:r w:rsidRPr="00C90FAA">
        <w:t xml:space="preserve">После распознавания любого из этих жестов счётчик </w:t>
      </w:r>
      <w:proofErr w:type="spellStart"/>
      <w:r w:rsidRPr="00C90FAA">
        <w:t>cooldown</w:t>
      </w:r>
      <w:proofErr w:type="spellEnd"/>
      <w:r w:rsidRPr="00C90FAA">
        <w:t xml:space="preserve"> устанавливается в 15, и в течение этого времени все новые жесты игнорируются, возвращается '</w:t>
      </w:r>
      <w:proofErr w:type="spellStart"/>
      <w:r w:rsidRPr="00C90FAA">
        <w:t>neutral</w:t>
      </w:r>
      <w:proofErr w:type="spellEnd"/>
      <w:r w:rsidRPr="00C90FAA">
        <w:t>'. Это предотвращает множественное срабатывание при удержании жеста.</w:t>
      </w:r>
    </w:p>
    <w:p w14:paraId="305EEBAE" w14:textId="72E31AB5" w:rsidR="00C90FAA" w:rsidRDefault="00C90FAA" w:rsidP="00C90FAA">
      <w:r w:rsidRPr="00C90FAA">
        <w:t xml:space="preserve">Для жеста </w:t>
      </w:r>
      <w:proofErr w:type="spellStart"/>
      <w:r w:rsidRPr="00C90FAA">
        <w:t>open_palm</w:t>
      </w:r>
      <w:proofErr w:type="spellEnd"/>
      <w:r w:rsidRPr="00C90FAA">
        <w:t xml:space="preserve">, управляющего паузой, используется отдельный </w:t>
      </w:r>
      <w:proofErr w:type="spellStart"/>
      <w:r w:rsidRPr="00C90FAA">
        <w:t>cooldown</w:t>
      </w:r>
      <w:proofErr w:type="spellEnd"/>
      <w:r w:rsidRPr="00C90FAA">
        <w:t xml:space="preserve"> в 30 кадров:</w:t>
      </w:r>
    </w:p>
    <w:p w14:paraId="791B935E" w14:textId="77777777" w:rsidR="00C90FAA" w:rsidRPr="00C90FAA" w:rsidRDefault="00C90FAA" w:rsidP="00C90FAA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C90FAA">
        <w:rPr>
          <w:rFonts w:ascii="Consolas" w:hAnsi="Consolas"/>
          <w:b/>
          <w:bCs/>
          <w:color w:val="007F01"/>
          <w:sz w:val="21"/>
          <w:szCs w:val="21"/>
          <w:lang w:val="en-US"/>
        </w:rPr>
        <w:t>if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 gesture </w:t>
      </w:r>
      <w:r w:rsidRPr="00C90FAA">
        <w:rPr>
          <w:rFonts w:ascii="Consolas" w:hAnsi="Consolas"/>
          <w:b/>
          <w:bCs/>
          <w:color w:val="A922FF"/>
          <w:sz w:val="21"/>
          <w:szCs w:val="21"/>
          <w:lang w:val="en-US"/>
        </w:rPr>
        <w:t>==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C90FAA">
        <w:rPr>
          <w:rFonts w:ascii="Consolas" w:hAnsi="Consolas"/>
          <w:color w:val="BA2223"/>
          <w:sz w:val="21"/>
          <w:szCs w:val="21"/>
          <w:lang w:val="en-US"/>
        </w:rPr>
        <w:t>'</w:t>
      </w:r>
      <w:proofErr w:type="spellStart"/>
      <w:r w:rsidRPr="00C90FAA">
        <w:rPr>
          <w:rFonts w:ascii="Consolas" w:hAnsi="Consolas"/>
          <w:color w:val="BA2223"/>
          <w:sz w:val="21"/>
          <w:szCs w:val="21"/>
          <w:lang w:val="en-US"/>
        </w:rPr>
        <w:t>open_palm</w:t>
      </w:r>
      <w:proofErr w:type="spellEnd"/>
      <w:r w:rsidRPr="00C90FAA">
        <w:rPr>
          <w:rFonts w:ascii="Consolas" w:hAnsi="Consolas"/>
          <w:color w:val="BA2223"/>
          <w:sz w:val="21"/>
          <w:szCs w:val="21"/>
          <w:lang w:val="en-US"/>
        </w:rPr>
        <w:t>'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>:</w:t>
      </w:r>
    </w:p>
    <w:p w14:paraId="31F17064" w14:textId="7DCA111F" w:rsidR="00C90FAA" w:rsidRPr="00C90FAA" w:rsidRDefault="00C90FAA" w:rsidP="00C90FAA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C90FAA">
        <w:rPr>
          <w:rFonts w:ascii="Consolas" w:hAnsi="Consolas"/>
          <w:color w:val="212121"/>
          <w:sz w:val="21"/>
          <w:szCs w:val="21"/>
          <w:lang w:val="en-US"/>
        </w:rPr>
        <w:t>   </w:t>
      </w:r>
      <w:r w:rsidRPr="00C90FAA">
        <w:rPr>
          <w:rFonts w:ascii="Consolas" w:hAnsi="Consolas"/>
          <w:b/>
          <w:bCs/>
          <w:color w:val="007F01"/>
          <w:sz w:val="21"/>
          <w:szCs w:val="21"/>
          <w:lang w:val="en-US"/>
        </w:rPr>
        <w:t>if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proofErr w:type="spellStart"/>
      <w:r w:rsidRPr="00C90FAA">
        <w:rPr>
          <w:rFonts w:ascii="Consolas" w:hAnsi="Consolas"/>
          <w:color w:val="0055A9"/>
          <w:sz w:val="21"/>
          <w:szCs w:val="21"/>
          <w:lang w:val="en-US"/>
        </w:rPr>
        <w:t>self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C90FAA">
        <w:rPr>
          <w:rFonts w:ascii="Consolas" w:hAnsi="Consolas"/>
          <w:color w:val="0055A9"/>
          <w:sz w:val="21"/>
          <w:szCs w:val="21"/>
          <w:lang w:val="en-US"/>
        </w:rPr>
        <w:t>pause_cooldown</w:t>
      </w:r>
      <w:proofErr w:type="spellEnd"/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C90FAA">
        <w:rPr>
          <w:rFonts w:ascii="Consolas" w:hAnsi="Consolas"/>
          <w:b/>
          <w:bCs/>
          <w:color w:val="A922FF"/>
          <w:sz w:val="21"/>
          <w:szCs w:val="21"/>
          <w:lang w:val="en-US"/>
        </w:rPr>
        <w:t>==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C90FAA">
        <w:rPr>
          <w:rFonts w:ascii="Consolas" w:hAnsi="Consolas"/>
          <w:color w:val="007F01"/>
          <w:sz w:val="21"/>
          <w:szCs w:val="21"/>
          <w:lang w:val="en-US"/>
        </w:rPr>
        <w:t>0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>:</w:t>
      </w:r>
    </w:p>
    <w:p w14:paraId="16716DE5" w14:textId="325098EC" w:rsidR="00C90FAA" w:rsidRPr="00C90FAA" w:rsidRDefault="00C90FAA" w:rsidP="00C90FAA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C90FAA">
        <w:rPr>
          <w:rFonts w:ascii="Consolas" w:hAnsi="Consolas"/>
          <w:color w:val="212121"/>
          <w:sz w:val="21"/>
          <w:szCs w:val="21"/>
          <w:lang w:val="en-US"/>
        </w:rPr>
        <w:t>     </w:t>
      </w:r>
      <w:r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proofErr w:type="spellStart"/>
      <w:r w:rsidRPr="00C90FAA">
        <w:rPr>
          <w:rFonts w:ascii="Consolas" w:hAnsi="Consolas"/>
          <w:color w:val="0055A9"/>
          <w:sz w:val="21"/>
          <w:szCs w:val="21"/>
          <w:lang w:val="en-US"/>
        </w:rPr>
        <w:t>self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C90FAA">
        <w:rPr>
          <w:rFonts w:ascii="Consolas" w:hAnsi="Consolas"/>
          <w:color w:val="0055A9"/>
          <w:sz w:val="21"/>
          <w:szCs w:val="21"/>
          <w:lang w:val="en-US"/>
        </w:rPr>
        <w:t>pause_cooldown</w:t>
      </w:r>
      <w:proofErr w:type="spellEnd"/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C90FAA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C90FAA">
        <w:rPr>
          <w:rFonts w:ascii="Consolas" w:hAnsi="Consolas"/>
          <w:color w:val="007F01"/>
          <w:sz w:val="21"/>
          <w:szCs w:val="21"/>
          <w:lang w:val="en-US"/>
        </w:rPr>
        <w:t>30</w:t>
      </w:r>
    </w:p>
    <w:p w14:paraId="18919B32" w14:textId="0E66FF88" w:rsidR="00C90FAA" w:rsidRPr="00C90FAA" w:rsidRDefault="00C90FAA" w:rsidP="00C90FAA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C90FAA">
        <w:rPr>
          <w:rFonts w:ascii="Consolas" w:hAnsi="Consolas"/>
          <w:color w:val="212121"/>
          <w:sz w:val="21"/>
          <w:szCs w:val="21"/>
          <w:lang w:val="en-US"/>
        </w:rPr>
        <w:t>     </w:t>
      </w:r>
      <w:r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proofErr w:type="spellStart"/>
      <w:r w:rsidRPr="00C90FAA">
        <w:rPr>
          <w:rFonts w:ascii="Consolas" w:hAnsi="Consolas"/>
          <w:color w:val="0055A9"/>
          <w:sz w:val="21"/>
          <w:szCs w:val="21"/>
          <w:lang w:val="en-US"/>
        </w:rPr>
        <w:t>self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>.</w:t>
      </w:r>
      <w:r w:rsidRPr="00C90FAA">
        <w:rPr>
          <w:rFonts w:ascii="Consolas" w:hAnsi="Consolas"/>
          <w:color w:val="0055A9"/>
          <w:sz w:val="21"/>
          <w:szCs w:val="21"/>
          <w:lang w:val="en-US"/>
        </w:rPr>
        <w:t>display_gesture</w:t>
      </w:r>
      <w:proofErr w:type="spellEnd"/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C90FAA">
        <w:rPr>
          <w:rFonts w:ascii="Consolas" w:hAnsi="Consolas"/>
          <w:b/>
          <w:bCs/>
          <w:color w:val="A922FF"/>
          <w:sz w:val="21"/>
          <w:szCs w:val="21"/>
          <w:lang w:val="en-US"/>
        </w:rPr>
        <w:t>=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C90FAA">
        <w:rPr>
          <w:rFonts w:ascii="Consolas" w:hAnsi="Consolas"/>
          <w:color w:val="BA2223"/>
          <w:sz w:val="21"/>
          <w:szCs w:val="21"/>
          <w:lang w:val="en-US"/>
        </w:rPr>
        <w:t>'</w:t>
      </w:r>
      <w:proofErr w:type="spellStart"/>
      <w:r w:rsidRPr="00C90FAA">
        <w:rPr>
          <w:rFonts w:ascii="Consolas" w:hAnsi="Consolas"/>
          <w:color w:val="BA2223"/>
          <w:sz w:val="21"/>
          <w:szCs w:val="21"/>
          <w:lang w:val="en-US"/>
        </w:rPr>
        <w:t>open_palm</w:t>
      </w:r>
      <w:proofErr w:type="spellEnd"/>
      <w:r w:rsidRPr="00C90FAA">
        <w:rPr>
          <w:rFonts w:ascii="Consolas" w:hAnsi="Consolas"/>
          <w:color w:val="BA2223"/>
          <w:sz w:val="21"/>
          <w:szCs w:val="21"/>
          <w:lang w:val="en-US"/>
        </w:rPr>
        <w:t>'</w:t>
      </w:r>
    </w:p>
    <w:p w14:paraId="24FB9F10" w14:textId="541C2580" w:rsidR="00C90FAA" w:rsidRPr="00C90FAA" w:rsidRDefault="00C90FAA" w:rsidP="00C90FAA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  <w:r w:rsidRPr="00C90FAA">
        <w:rPr>
          <w:rFonts w:ascii="Consolas" w:hAnsi="Consolas"/>
          <w:color w:val="212121"/>
          <w:sz w:val="21"/>
          <w:szCs w:val="21"/>
          <w:lang w:val="en-US"/>
        </w:rPr>
        <w:t>     </w:t>
      </w:r>
      <w:r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C90FAA">
        <w:rPr>
          <w:rFonts w:ascii="Consolas" w:hAnsi="Consolas"/>
          <w:b/>
          <w:bCs/>
          <w:color w:val="007F01"/>
          <w:sz w:val="21"/>
          <w:szCs w:val="21"/>
          <w:lang w:val="en-US"/>
        </w:rPr>
        <w:t>return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 </w:t>
      </w:r>
      <w:r w:rsidRPr="00C90FAA">
        <w:rPr>
          <w:rFonts w:ascii="Consolas" w:hAnsi="Consolas"/>
          <w:color w:val="BA2223"/>
          <w:sz w:val="21"/>
          <w:szCs w:val="21"/>
          <w:lang w:val="en-US"/>
        </w:rPr>
        <w:t>'</w:t>
      </w:r>
      <w:proofErr w:type="spellStart"/>
      <w:r w:rsidRPr="00C90FAA">
        <w:rPr>
          <w:rFonts w:ascii="Consolas" w:hAnsi="Consolas"/>
          <w:color w:val="BA2223"/>
          <w:sz w:val="21"/>
          <w:szCs w:val="21"/>
          <w:lang w:val="en-US"/>
        </w:rPr>
        <w:t>open_palm</w:t>
      </w:r>
      <w:proofErr w:type="spellEnd"/>
      <w:r w:rsidRPr="00C90FAA">
        <w:rPr>
          <w:rFonts w:ascii="Consolas" w:hAnsi="Consolas"/>
          <w:color w:val="BA2223"/>
          <w:sz w:val="21"/>
          <w:szCs w:val="21"/>
          <w:lang w:val="en-US"/>
        </w:rPr>
        <w:t>'</w:t>
      </w:r>
      <w:r w:rsidRPr="00C90FAA">
        <w:rPr>
          <w:rFonts w:ascii="Consolas" w:hAnsi="Consolas"/>
          <w:color w:val="212121"/>
          <w:sz w:val="21"/>
          <w:szCs w:val="21"/>
          <w:lang w:val="en-US"/>
        </w:rPr>
        <w:t xml:space="preserve">, </w:t>
      </w:r>
      <w:proofErr w:type="spellStart"/>
      <w:r w:rsidRPr="00C90FAA">
        <w:rPr>
          <w:rFonts w:ascii="Consolas" w:hAnsi="Consolas"/>
          <w:color w:val="212121"/>
          <w:sz w:val="21"/>
          <w:szCs w:val="21"/>
          <w:lang w:val="en-US"/>
        </w:rPr>
        <w:t>frame_display</w:t>
      </w:r>
      <w:proofErr w:type="spellEnd"/>
    </w:p>
    <w:p w14:paraId="56D78E05" w14:textId="26702C96" w:rsidR="00C90FAA" w:rsidRDefault="00C90FAA" w:rsidP="00C90FAA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  <w:lang w:val="en-US"/>
        </w:rPr>
      </w:pPr>
    </w:p>
    <w:p w14:paraId="0B490B23" w14:textId="77777777" w:rsidR="00C90FAA" w:rsidRPr="00C90FAA" w:rsidRDefault="00C90FAA" w:rsidP="00C90FAA">
      <w:r w:rsidRPr="00C90FAA">
        <w:t>Это предотвращает случайное переключение паузы при кратковременном показе ладони.</w:t>
      </w:r>
    </w:p>
    <w:p w14:paraId="0C3CF2B1" w14:textId="77777777" w:rsidR="00C90FAA" w:rsidRPr="00C90FAA" w:rsidRDefault="00C90FAA" w:rsidP="00C90FAA">
      <w:r w:rsidRPr="00C90FAA">
        <w:t xml:space="preserve">Важная деталь реализации — обработка зеркального отображения. Кадр с камеры отражается горизонтально перед обработкой </w:t>
      </w:r>
      <w:proofErr w:type="spellStart"/>
      <w:r w:rsidRPr="00C90FAA">
        <w:t>MediaPipe</w:t>
      </w:r>
      <w:proofErr w:type="spellEnd"/>
      <w:r w:rsidRPr="00C90FAA">
        <w:t xml:space="preserve">, чтобы движения руки в кадре соответствовали направлениям команд. Однако для отображения пользователю применяется двойное отражение с ручной инверсией координат </w:t>
      </w:r>
      <w:proofErr w:type="spellStart"/>
      <w:r w:rsidRPr="00C90FAA">
        <w:t>landmarks</w:t>
      </w:r>
      <w:proofErr w:type="spellEnd"/>
      <w:r w:rsidRPr="00C90FAA">
        <w:t xml:space="preserve"> по оси X, чтобы пользователь видел естественное зеркальное отображение, как в обычном зеркале.</w:t>
      </w:r>
    </w:p>
    <w:p w14:paraId="193733E4" w14:textId="77777777" w:rsidR="00C90FAA" w:rsidRPr="00C90FAA" w:rsidRDefault="00C90FAA" w:rsidP="00C90FAA">
      <w:r w:rsidRPr="00C90FAA">
        <w:t xml:space="preserve">Игровое приложение </w:t>
      </w:r>
      <w:proofErr w:type="spellStart"/>
      <w:r w:rsidRPr="00C90FAA">
        <w:t>TetrisGame</w:t>
      </w:r>
      <w:proofErr w:type="spellEnd"/>
      <w:r w:rsidRPr="00C90FAA">
        <w:t xml:space="preserve"> реализует стандартную механику </w:t>
      </w:r>
      <w:proofErr w:type="spellStart"/>
      <w:r w:rsidRPr="00C90FAA">
        <w:t>Tetris</w:t>
      </w:r>
      <w:proofErr w:type="spellEnd"/>
      <w:r w:rsidRPr="00C90FAA">
        <w:t>: поле размером 10×20 блоков, семь типов фигур (</w:t>
      </w:r>
      <w:proofErr w:type="spellStart"/>
      <w:r w:rsidRPr="00C90FAA">
        <w:t>тетромино</w:t>
      </w:r>
      <w:proofErr w:type="spellEnd"/>
      <w:r w:rsidRPr="00C90FAA">
        <w:t xml:space="preserve">), автоматическое падение каждые 500 </w:t>
      </w:r>
      <w:proofErr w:type="spellStart"/>
      <w:r w:rsidRPr="00C90FAA">
        <w:t>мс</w:t>
      </w:r>
      <w:proofErr w:type="spellEnd"/>
      <w:r w:rsidRPr="00C90FAA">
        <w:t>, очистка заполненных линий с начислением 100 очков за каждую. Маппинг жестов на игровые действия:</w:t>
      </w:r>
    </w:p>
    <w:p w14:paraId="75CE5F28" w14:textId="77777777" w:rsidR="00C90FAA" w:rsidRPr="00C90FAA" w:rsidRDefault="00C90FAA" w:rsidP="00C90FAA">
      <w:proofErr w:type="spellStart"/>
      <w:r w:rsidRPr="00C90FAA">
        <w:lastRenderedPageBreak/>
        <w:t>left</w:t>
      </w:r>
      <w:proofErr w:type="spellEnd"/>
      <w:r w:rsidRPr="00C90FAA">
        <w:t xml:space="preserve"> → движение фигуры влево на один блок</w:t>
      </w:r>
    </w:p>
    <w:p w14:paraId="09257D9E" w14:textId="77777777" w:rsidR="00C90FAA" w:rsidRPr="00C90FAA" w:rsidRDefault="00C90FAA" w:rsidP="00C90FAA">
      <w:proofErr w:type="spellStart"/>
      <w:r w:rsidRPr="00C90FAA">
        <w:t>right</w:t>
      </w:r>
      <w:proofErr w:type="spellEnd"/>
      <w:r w:rsidRPr="00C90FAA">
        <w:t xml:space="preserve"> → движение фигуры вправо на один блок</w:t>
      </w:r>
    </w:p>
    <w:p w14:paraId="7E50C214" w14:textId="77777777" w:rsidR="00C90FAA" w:rsidRPr="00C90FAA" w:rsidRDefault="00C90FAA" w:rsidP="00C90FAA">
      <w:proofErr w:type="spellStart"/>
      <w:r w:rsidRPr="00C90FAA">
        <w:t>up</w:t>
      </w:r>
      <w:proofErr w:type="spellEnd"/>
      <w:r w:rsidRPr="00C90FAA">
        <w:t xml:space="preserve"> → поворот фигуры на 90° по часовой стрелке</w:t>
      </w:r>
    </w:p>
    <w:p w14:paraId="7B32757E" w14:textId="77777777" w:rsidR="00C90FAA" w:rsidRPr="00C90FAA" w:rsidRDefault="00C90FAA" w:rsidP="00C90FAA">
      <w:proofErr w:type="spellStart"/>
      <w:r w:rsidRPr="00C90FAA">
        <w:t>down</w:t>
      </w:r>
      <w:proofErr w:type="spellEnd"/>
      <w:r w:rsidRPr="00C90FAA">
        <w:t xml:space="preserve"> → мягкое падение на один блок вниз (</w:t>
      </w:r>
      <w:proofErr w:type="spellStart"/>
      <w:r w:rsidRPr="00C90FAA">
        <w:t>soft</w:t>
      </w:r>
      <w:proofErr w:type="spellEnd"/>
      <w:r w:rsidRPr="00C90FAA">
        <w:t xml:space="preserve"> </w:t>
      </w:r>
      <w:proofErr w:type="spellStart"/>
      <w:r w:rsidRPr="00C90FAA">
        <w:t>drop</w:t>
      </w:r>
      <w:proofErr w:type="spellEnd"/>
      <w:r w:rsidRPr="00C90FAA">
        <w:t>)</w:t>
      </w:r>
    </w:p>
    <w:p w14:paraId="59D26945" w14:textId="77777777" w:rsidR="00C90FAA" w:rsidRPr="00C90FAA" w:rsidRDefault="00C90FAA" w:rsidP="00C90FAA">
      <w:proofErr w:type="spellStart"/>
      <w:r w:rsidRPr="00C90FAA">
        <w:t>open_palm</w:t>
      </w:r>
      <w:proofErr w:type="spellEnd"/>
      <w:r w:rsidRPr="00C90FAA">
        <w:t xml:space="preserve"> → переключение паузы</w:t>
      </w:r>
    </w:p>
    <w:p w14:paraId="781D57B3" w14:textId="77777777" w:rsidR="00C90FAA" w:rsidRPr="00C90FAA" w:rsidRDefault="00C90FAA" w:rsidP="00C90FAA">
      <w:proofErr w:type="spellStart"/>
      <w:r w:rsidRPr="00C90FAA">
        <w:t>neutral</w:t>
      </w:r>
      <w:proofErr w:type="spellEnd"/>
      <w:r w:rsidRPr="00C90FAA">
        <w:t xml:space="preserve"> → нет действия</w:t>
      </w:r>
    </w:p>
    <w:p w14:paraId="18BA73DA" w14:textId="77777777" w:rsidR="00C90FAA" w:rsidRPr="00C90FAA" w:rsidRDefault="00C90FAA" w:rsidP="00C90FAA">
      <w:r w:rsidRPr="00C90FAA">
        <w:t>Интерфейс приложения разделён на три зоны: слева игровое поле с размером блока 30 пикселей, справа видео с камеры размером 320×240, под ним индикатор текущего распознанного жеста зелёным цветом, счёт и инструкции по управлению. Общий размер окна — 700×700 пикселей. Игра работает с частотой обновления 60 FPS, обеспечивая плавную анимацию.</w:t>
      </w:r>
    </w:p>
    <w:p w14:paraId="43FB358E" w14:textId="77777777" w:rsidR="00C90FAA" w:rsidRPr="00C90FAA" w:rsidRDefault="00C90FAA" w:rsidP="00C90FAA">
      <w:r w:rsidRPr="00C90FAA">
        <w:t xml:space="preserve">Полная архитектура системы обеспечивает </w:t>
      </w:r>
      <w:proofErr w:type="spellStart"/>
      <w:r w:rsidRPr="00C90FAA">
        <w:t>end-to-end</w:t>
      </w:r>
      <w:proofErr w:type="spellEnd"/>
      <w:r w:rsidRPr="00C90FAA">
        <w:t xml:space="preserve"> обработку от захвата кадра до реакции приложения. Благодаря минимальному времени </w:t>
      </w:r>
      <w:proofErr w:type="spellStart"/>
      <w:r w:rsidRPr="00C90FAA">
        <w:t>инференса</w:t>
      </w:r>
      <w:proofErr w:type="spellEnd"/>
      <w:r w:rsidRPr="00C90FAA">
        <w:t xml:space="preserve"> модели SVM </w:t>
      </w:r>
      <w:proofErr w:type="spellStart"/>
      <w:r w:rsidRPr="00C90FAA">
        <w:t>Linear</w:t>
      </w:r>
      <w:proofErr w:type="spellEnd"/>
      <w:r w:rsidRPr="00C90FAA">
        <w:t xml:space="preserve"> (0.41 </w:t>
      </w:r>
      <w:proofErr w:type="spellStart"/>
      <w:r w:rsidRPr="00C90FAA">
        <w:t>мс</w:t>
      </w:r>
      <w:proofErr w:type="spellEnd"/>
      <w:r w:rsidRPr="00C90FAA">
        <w:t xml:space="preserve">) и техникам сглаживания, задержка от выполнения жеста до реакции составляет 150-200 </w:t>
      </w:r>
      <w:proofErr w:type="spellStart"/>
      <w:r w:rsidRPr="00C90FAA">
        <w:t>мс</w:t>
      </w:r>
      <w:proofErr w:type="spellEnd"/>
      <w:r w:rsidRPr="00C90FAA">
        <w:t xml:space="preserve"> — время накопления мажоритарного голосования в буфере. Это воспринимается пользователем как приемлемая задержка для комфортного управления.</w:t>
      </w:r>
    </w:p>
    <w:p w14:paraId="17426DBE" w14:textId="77777777" w:rsidR="00C90FAA" w:rsidRPr="00C90FAA" w:rsidRDefault="00C90FAA" w:rsidP="00C90FAA">
      <w:r w:rsidRPr="00C90FAA">
        <w:t xml:space="preserve">Система работает стабильно при различных условиях освещения благодаря нормализации координат </w:t>
      </w:r>
      <w:proofErr w:type="spellStart"/>
      <w:r w:rsidRPr="00C90FAA">
        <w:t>MediaPipe</w:t>
      </w:r>
      <w:proofErr w:type="spellEnd"/>
      <w:r w:rsidRPr="00C90FAA">
        <w:t xml:space="preserve"> и устойчива к шуму благодаря буферизации и </w:t>
      </w:r>
      <w:proofErr w:type="spellStart"/>
      <w:r w:rsidRPr="00C90FAA">
        <w:t>cooldown</w:t>
      </w:r>
      <w:proofErr w:type="spellEnd"/>
      <w:r w:rsidRPr="00C90FAA">
        <w:t xml:space="preserve"> механизмам. При отсутствии руки в кадре игра не реагирует на команды, возвращаясь к </w:t>
      </w:r>
      <w:proofErr w:type="spellStart"/>
      <w:r w:rsidRPr="00C90FAA">
        <w:t>neutral</w:t>
      </w:r>
      <w:proofErr w:type="spellEnd"/>
      <w:r w:rsidRPr="00C90FAA">
        <w:t xml:space="preserve"> состоянию. Пользовательское тестирование показало, что после 2-3 минут практики пользователи уверенно управляют игрой жестами, достигая результатов, сопоставимых с клавиатурным управлением.</w:t>
      </w:r>
    </w:p>
    <w:p w14:paraId="7FDC88BF" w14:textId="77777777" w:rsidR="00C6747A" w:rsidRDefault="00C6747A" w:rsidP="00C6747A">
      <w:pPr>
        <w:keepNext/>
      </w:pPr>
      <w:r>
        <w:rPr>
          <w:noProof/>
        </w:rPr>
        <w:lastRenderedPageBreak/>
        <w:drawing>
          <wp:inline distT="0" distB="0" distL="0" distR="0" wp14:anchorId="3FC840AE" wp14:editId="0C4F91E5">
            <wp:extent cx="4610100" cy="480721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6916" cy="481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3702" w14:textId="02D45349" w:rsidR="00C90FAA" w:rsidRPr="00C6747A" w:rsidRDefault="00C6747A" w:rsidP="00C6747A">
      <w:pPr>
        <w:pStyle w:val="ad"/>
        <w:jc w:val="center"/>
        <w:rPr>
          <w:rFonts w:ascii="Consolas" w:hAnsi="Consolas"/>
          <w:color w:val="auto"/>
          <w:sz w:val="21"/>
          <w:szCs w:val="21"/>
        </w:rPr>
      </w:pPr>
      <w:r w:rsidRPr="00C6747A">
        <w:rPr>
          <w:color w:val="auto"/>
        </w:rPr>
        <w:t xml:space="preserve">Рис. </w:t>
      </w:r>
      <w:r w:rsidRPr="00C6747A">
        <w:rPr>
          <w:color w:val="auto"/>
        </w:rPr>
        <w:fldChar w:fldCharType="begin"/>
      </w:r>
      <w:r w:rsidRPr="00C6747A">
        <w:rPr>
          <w:color w:val="auto"/>
        </w:rPr>
        <w:instrText xml:space="preserve"> SEQ Рис. \* ARABIC </w:instrText>
      </w:r>
      <w:r w:rsidRPr="00C6747A">
        <w:rPr>
          <w:color w:val="auto"/>
        </w:rPr>
        <w:fldChar w:fldCharType="separate"/>
      </w:r>
      <w:r w:rsidRPr="00C6747A">
        <w:rPr>
          <w:noProof/>
          <w:color w:val="auto"/>
        </w:rPr>
        <w:t>8</w:t>
      </w:r>
      <w:r w:rsidRPr="00C6747A">
        <w:rPr>
          <w:color w:val="auto"/>
        </w:rPr>
        <w:fldChar w:fldCharType="end"/>
      </w:r>
      <w:r w:rsidRPr="00C6747A">
        <w:rPr>
          <w:color w:val="auto"/>
        </w:rPr>
        <w:t xml:space="preserve"> - Демонстрация работы приложения</w:t>
      </w:r>
    </w:p>
    <w:p w14:paraId="0D8485D2" w14:textId="77777777" w:rsidR="00C90FAA" w:rsidRPr="00C90FAA" w:rsidRDefault="00C90FAA" w:rsidP="00C6747A"/>
    <w:p w14:paraId="494BA30F" w14:textId="441B660C" w:rsidR="00A620E6" w:rsidRDefault="00C6747A" w:rsidP="00C6747A">
      <w:r>
        <w:t xml:space="preserve">Исходный код системы организован модульно: сбор </w:t>
      </w:r>
      <w:proofErr w:type="spellStart"/>
      <w:r>
        <w:t>датасета</w:t>
      </w:r>
      <w:proofErr w:type="spellEnd"/>
      <w:r>
        <w:t xml:space="preserve"> (data_collection.py), обучение моделей и эксперименты (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), игровое приложение (main.py с классами </w:t>
      </w:r>
      <w:proofErr w:type="spellStart"/>
      <w:r>
        <w:t>TetrisGame</w:t>
      </w:r>
      <w:proofErr w:type="spellEnd"/>
      <w:r>
        <w:t xml:space="preserve">, </w:t>
      </w:r>
      <w:proofErr w:type="spellStart"/>
      <w:r>
        <w:t>Tetromino</w:t>
      </w:r>
      <w:proofErr w:type="spellEnd"/>
      <w:r>
        <w:t xml:space="preserve"> и </w:t>
      </w:r>
      <w:proofErr w:type="spellStart"/>
      <w:r>
        <w:t>GestureController</w:t>
      </w:r>
      <w:proofErr w:type="spellEnd"/>
      <w:r>
        <w:t xml:space="preserve">). Все зависимости стандартные: </w:t>
      </w:r>
      <w:proofErr w:type="spellStart"/>
      <w:r>
        <w:t>pygame</w:t>
      </w:r>
      <w:proofErr w:type="spellEnd"/>
      <w:r>
        <w:t xml:space="preserve">, </w:t>
      </w:r>
      <w:proofErr w:type="spellStart"/>
      <w:r>
        <w:t>opencv-python</w:t>
      </w:r>
      <w:proofErr w:type="spellEnd"/>
      <w:r>
        <w:t xml:space="preserve">, </w:t>
      </w:r>
      <w:proofErr w:type="spellStart"/>
      <w:r>
        <w:t>mediapipe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joblib</w:t>
      </w:r>
      <w:proofErr w:type="spellEnd"/>
      <w:r>
        <w:t>. Приложение запускается одной командой без дополнительной настройки.</w:t>
      </w:r>
    </w:p>
    <w:p w14:paraId="6A26AAAE" w14:textId="77777777" w:rsidR="00A620E6" w:rsidRDefault="00A620E6">
      <w:pPr>
        <w:spacing w:after="160" w:line="259" w:lineRule="auto"/>
        <w:ind w:firstLine="0"/>
        <w:jc w:val="left"/>
      </w:pPr>
      <w:r>
        <w:br w:type="page"/>
      </w:r>
    </w:p>
    <w:p w14:paraId="4A97FEEB" w14:textId="77777777" w:rsidR="00C90FAA" w:rsidRDefault="00C90FAA" w:rsidP="00C6747A"/>
    <w:p w14:paraId="53BD9AE6" w14:textId="77777777" w:rsidR="00C6747A" w:rsidRDefault="00C6747A" w:rsidP="00C6747A">
      <w:pPr>
        <w:pStyle w:val="1"/>
      </w:pPr>
      <w:bookmarkStart w:id="16" w:name="_Toc216563866"/>
      <w:r>
        <w:t>Заключение</w:t>
      </w:r>
      <w:bookmarkEnd w:id="16"/>
    </w:p>
    <w:p w14:paraId="2BEC41E6" w14:textId="77777777" w:rsidR="00C6747A" w:rsidRDefault="00C6747A" w:rsidP="00C6747A">
      <w:r>
        <w:t>В рамках данной курсовой работы была разработана система распознавания статических жестов руки на основе методов компьютерного зрения и машинного обучения. Целью исследования являлось создание эффективного решения для управления приложениями в реальном времени с использованием обычной веб-камеры без специализированного оборудования.</w:t>
      </w:r>
    </w:p>
    <w:p w14:paraId="21A8CDF4" w14:textId="77777777" w:rsidR="00C6747A" w:rsidRDefault="00C6747A" w:rsidP="00C6747A">
      <w:r>
        <w:t xml:space="preserve">Для достижения поставленной цели были решены следующие задачи: проведён обзор существующих методов распознавания жестов и детекции ключевых точек, собран сбалансированный </w:t>
      </w:r>
      <w:proofErr w:type="spellStart"/>
      <w:r>
        <w:t>датасет</w:t>
      </w:r>
      <w:proofErr w:type="spellEnd"/>
      <w:r>
        <w:t xml:space="preserve"> из 510 примеров шести классов жестов с использованием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Hands</w:t>
      </w:r>
      <w:proofErr w:type="spellEnd"/>
      <w:r>
        <w:t>, проведён анализ данных методом главных компонент, обучены и сравнены семь моделей классификации, а также реализована интеграция лучшей модели в игровое приложение с техниками сглаживания распознавания.</w:t>
      </w:r>
    </w:p>
    <w:p w14:paraId="63F1C25C" w14:textId="46132C5B" w:rsidR="00C6747A" w:rsidRDefault="00C6747A" w:rsidP="00C6747A">
      <w:r>
        <w:t>Результаты экспериментов показали, что четыре модели достигли идеальной точности на тестовой выборке (F1 = 1.0): SVM (RBF), SVM (</w:t>
      </w:r>
      <w:proofErr w:type="spellStart"/>
      <w:r>
        <w:t>Linear</w:t>
      </w:r>
      <w:proofErr w:type="spellEnd"/>
      <w:r>
        <w:t>), KNN (k=3) и Conv1D. При анализе соотношения между качеством и скоростью явным лидером стала модель SVM (</w:t>
      </w:r>
      <w:proofErr w:type="spellStart"/>
      <w:r>
        <w:t>Linear</w:t>
      </w:r>
      <w:proofErr w:type="spellEnd"/>
      <w:r>
        <w:t xml:space="preserve">), обеспечивающая идеальную точность при минимальном времени </w:t>
      </w:r>
      <w:proofErr w:type="spellStart"/>
      <w:r>
        <w:t>инференса</w:t>
      </w:r>
      <w:proofErr w:type="spellEnd"/>
      <w:r>
        <w:t xml:space="preserve"> 0.41 </w:t>
      </w:r>
      <w:proofErr w:type="spellStart"/>
      <w:r>
        <w:t>мс</w:t>
      </w:r>
      <w:proofErr w:type="spellEnd"/>
      <w:r>
        <w:t xml:space="preserve">. Интересно, что эта модель продемонстрировала отрицательный </w:t>
      </w:r>
      <w:proofErr w:type="spellStart"/>
      <w:r>
        <w:t>overfitting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(-0.008), что указывает на отличную способность к генерализации.</w:t>
      </w:r>
    </w:p>
    <w:p w14:paraId="4CBA3084" w14:textId="77777777" w:rsidR="00C6747A" w:rsidRDefault="00C6747A" w:rsidP="00C6747A">
      <w:r>
        <w:t>Анализ главных компонент показал, что две компоненты объясняют 94.9% дисперсии данных (50.1% и 44.8% соответственно), что свидетельствует о низкой внутренней размерности данных и чёткой геометрической структуре жестов в пространстве признаков. Это объясняет высокое качество классификации, достигнутое даже простыми моделями.</w:t>
      </w:r>
    </w:p>
    <w:p w14:paraId="1DE423C7" w14:textId="77777777" w:rsidR="00C6747A" w:rsidRDefault="00C6747A" w:rsidP="00C6747A">
      <w:r>
        <w:t xml:space="preserve">Практическая реализация в виде игры </w:t>
      </w:r>
      <w:proofErr w:type="spellStart"/>
      <w:r>
        <w:t>Tetris</w:t>
      </w:r>
      <w:proofErr w:type="spellEnd"/>
      <w:r>
        <w:t xml:space="preserve"> с управлением жестами продемонстрировала применимость разработанной системы для создания </w:t>
      </w:r>
      <w:r>
        <w:lastRenderedPageBreak/>
        <w:t xml:space="preserve">интерактивных приложений. Техники сглаживания (буфер с мажоритарным голосованием и </w:t>
      </w:r>
      <w:proofErr w:type="spellStart"/>
      <w:r>
        <w:t>cooldown</w:t>
      </w:r>
      <w:proofErr w:type="spellEnd"/>
      <w:r>
        <w:t xml:space="preserve"> механизм) обеспечили стабильное и контролируемое управление без ложных срабатываний. Общая задержка системы составила 150-200 </w:t>
      </w:r>
      <w:proofErr w:type="spellStart"/>
      <w:r>
        <w:t>мс</w:t>
      </w:r>
      <w:proofErr w:type="spellEnd"/>
      <w:r>
        <w:t>, что воспринимается как приемлемый отклик для комфортного взаимодействия.</w:t>
      </w:r>
    </w:p>
    <w:p w14:paraId="543D4B61" w14:textId="77777777" w:rsidR="00C6747A" w:rsidRDefault="00C6747A" w:rsidP="00C6747A">
      <w:r>
        <w:t xml:space="preserve">Таким образом, работа продемонстрировала, что использование </w:t>
      </w:r>
      <w:proofErr w:type="spellStart"/>
      <w:r>
        <w:t>MediaPipe</w:t>
      </w:r>
      <w:proofErr w:type="spellEnd"/>
      <w:r>
        <w:t xml:space="preserve"> для извлечения нормализованных координат ключевых точек в сочетании с эффективными классическими алгоритмами машинного обучения позволяет создать высокоточную систему распознавания жестов, работающую в реальном времени на стандартном оборудовании. Подход с двухэтапной обработкой (детекция </w:t>
      </w:r>
      <w:proofErr w:type="spellStart"/>
      <w:r>
        <w:t>landmarks</w:t>
      </w:r>
      <w:proofErr w:type="spellEnd"/>
      <w:r>
        <w:t xml:space="preserve"> → классификация) оказался более эффективным, чем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нейросетевые</w:t>
      </w:r>
      <w:proofErr w:type="spellEnd"/>
      <w:r>
        <w:t xml:space="preserve"> решения, требующие значительных вычислительных ресурсов.</w:t>
      </w:r>
    </w:p>
    <w:p w14:paraId="4E81AA05" w14:textId="77777777" w:rsidR="00C6747A" w:rsidRDefault="00C6747A" w:rsidP="00C6747A">
      <w:r>
        <w:t xml:space="preserve">В дальнейшем возможно расширение системы для распознавания динамических жестов с использованием LSTM или </w:t>
      </w:r>
      <w:proofErr w:type="spellStart"/>
      <w:r>
        <w:t>Temporal</w:t>
      </w:r>
      <w:proofErr w:type="spellEnd"/>
      <w:r>
        <w:t xml:space="preserve"> </w:t>
      </w:r>
      <w:proofErr w:type="spellStart"/>
      <w:r>
        <w:t>Convolutional</w:t>
      </w:r>
      <w:proofErr w:type="spellEnd"/>
      <w:r>
        <w:t xml:space="preserve"> Networks для анализа временных последовательностей. Также перспективным направлением является увеличение количества распознаваемых жестов и адаптация системы для других областей применения, таких как медицинские интерфейсы, системы </w:t>
      </w:r>
      <w:proofErr w:type="spellStart"/>
      <w:r>
        <w:t>accessibility</w:t>
      </w:r>
      <w:proofErr w:type="spellEnd"/>
      <w:r>
        <w:t xml:space="preserve"> или образовательные платформы.</w:t>
      </w:r>
    </w:p>
    <w:p w14:paraId="7C91F242" w14:textId="7D6027CD" w:rsidR="00A620E6" w:rsidRDefault="00A620E6">
      <w:pPr>
        <w:spacing w:after="160" w:line="259" w:lineRule="auto"/>
        <w:ind w:firstLine="0"/>
        <w:jc w:val="left"/>
        <w:rPr>
          <w:rFonts w:ascii="Consolas" w:hAnsi="Consolas"/>
          <w:color w:val="212121"/>
          <w:sz w:val="21"/>
          <w:szCs w:val="21"/>
        </w:rPr>
      </w:pPr>
      <w:r>
        <w:rPr>
          <w:rFonts w:ascii="Consolas" w:hAnsi="Consolas"/>
          <w:color w:val="212121"/>
          <w:sz w:val="21"/>
          <w:szCs w:val="21"/>
        </w:rPr>
        <w:br w:type="page"/>
      </w:r>
    </w:p>
    <w:p w14:paraId="6CE3CED8" w14:textId="0AC40D7D" w:rsidR="00C6747A" w:rsidRPr="000C2A8E" w:rsidRDefault="00A620E6" w:rsidP="000C2A8E">
      <w:pPr>
        <w:pStyle w:val="1"/>
      </w:pPr>
      <w:bookmarkStart w:id="17" w:name="_Toc199118499"/>
      <w:bookmarkStart w:id="18" w:name="_Toc216563867"/>
      <w:r>
        <w:lastRenderedPageBreak/>
        <w:t>Список использованных источников</w:t>
      </w:r>
      <w:bookmarkEnd w:id="17"/>
      <w:bookmarkEnd w:id="18"/>
    </w:p>
    <w:p w14:paraId="584CD6E8" w14:textId="5DDB40BB" w:rsidR="000C2A8E" w:rsidRPr="000C2A8E" w:rsidRDefault="000C2A8E" w:rsidP="000C2A8E">
      <w:pPr>
        <w:pStyle w:val="ab"/>
        <w:numPr>
          <w:ilvl w:val="0"/>
          <w:numId w:val="7"/>
        </w:numPr>
        <w:tabs>
          <w:tab w:val="left" w:pos="284"/>
        </w:tabs>
        <w:ind w:left="567" w:hanging="425"/>
        <w:rPr>
          <w:lang w:val="en-US"/>
        </w:rPr>
      </w:pPr>
      <w:r w:rsidRPr="000C2A8E">
        <w:rPr>
          <w:lang w:val="en-US"/>
        </w:rPr>
        <w:t xml:space="preserve">Zhang F., </w:t>
      </w:r>
      <w:proofErr w:type="spellStart"/>
      <w:r w:rsidRPr="000C2A8E">
        <w:rPr>
          <w:lang w:val="en-US"/>
        </w:rPr>
        <w:t>Bazarevsky</w:t>
      </w:r>
      <w:proofErr w:type="spellEnd"/>
      <w:r w:rsidRPr="000C2A8E">
        <w:rPr>
          <w:lang w:val="en-US"/>
        </w:rPr>
        <w:t xml:space="preserve"> V., </w:t>
      </w:r>
      <w:proofErr w:type="spellStart"/>
      <w:r w:rsidRPr="000C2A8E">
        <w:rPr>
          <w:lang w:val="en-US"/>
        </w:rPr>
        <w:t>Vakunov</w:t>
      </w:r>
      <w:proofErr w:type="spellEnd"/>
      <w:r w:rsidRPr="000C2A8E">
        <w:rPr>
          <w:lang w:val="en-US"/>
        </w:rPr>
        <w:t xml:space="preserve"> A., </w:t>
      </w:r>
      <w:proofErr w:type="spellStart"/>
      <w:r w:rsidRPr="000C2A8E">
        <w:rPr>
          <w:lang w:val="en-US"/>
        </w:rPr>
        <w:t>Tkachenka</w:t>
      </w:r>
      <w:proofErr w:type="spellEnd"/>
      <w:r w:rsidRPr="000C2A8E">
        <w:rPr>
          <w:lang w:val="en-US"/>
        </w:rPr>
        <w:t xml:space="preserve"> A., Sung G., Chang C., </w:t>
      </w:r>
      <w:proofErr w:type="spellStart"/>
      <w:r w:rsidRPr="000C2A8E">
        <w:rPr>
          <w:lang w:val="en-US"/>
        </w:rPr>
        <w:t>Grundmann</w:t>
      </w:r>
      <w:proofErr w:type="spellEnd"/>
      <w:r w:rsidRPr="000C2A8E">
        <w:rPr>
          <w:lang w:val="en-US"/>
        </w:rPr>
        <w:t xml:space="preserve"> M. </w:t>
      </w:r>
      <w:proofErr w:type="spellStart"/>
      <w:r w:rsidRPr="000C2A8E">
        <w:rPr>
          <w:lang w:val="en-US"/>
        </w:rPr>
        <w:t>MediaPipe</w:t>
      </w:r>
      <w:proofErr w:type="spellEnd"/>
      <w:r w:rsidRPr="000C2A8E">
        <w:rPr>
          <w:lang w:val="en-US"/>
        </w:rPr>
        <w:t xml:space="preserve"> Hands: On-device Real-time Hand Tracking // </w:t>
      </w:r>
      <w:proofErr w:type="spellStart"/>
      <w:r w:rsidRPr="000C2A8E">
        <w:rPr>
          <w:i/>
          <w:iCs/>
          <w:lang w:val="en-US"/>
        </w:rPr>
        <w:t>arXiv</w:t>
      </w:r>
      <w:proofErr w:type="spellEnd"/>
      <w:r w:rsidRPr="000C2A8E">
        <w:rPr>
          <w:i/>
          <w:iCs/>
          <w:lang w:val="en-US"/>
        </w:rPr>
        <w:t xml:space="preserve"> preprint arXiv:2006.10214, </w:t>
      </w:r>
      <w:r w:rsidRPr="000C2A8E">
        <w:rPr>
          <w:lang w:val="en-US"/>
        </w:rPr>
        <w:t>2020</w:t>
      </w:r>
      <w:r w:rsidRPr="000C2A8E">
        <w:rPr>
          <w:i/>
          <w:iCs/>
          <w:lang w:val="en-US"/>
        </w:rPr>
        <w:t>.</w:t>
      </w:r>
      <w:r w:rsidRPr="000C2A8E">
        <w:rPr>
          <w:lang w:val="en-US"/>
        </w:rPr>
        <w:t xml:space="preserve"> URL:</w:t>
      </w:r>
      <w:r>
        <w:rPr>
          <w:lang w:val="en-US"/>
        </w:rPr>
        <w:t xml:space="preserve"> </w:t>
      </w:r>
      <w:hyperlink r:id="rId16" w:history="1">
        <w:r w:rsidRPr="000C2A8E">
          <w:rPr>
            <w:rStyle w:val="ae"/>
            <w:lang w:val="en-US"/>
          </w:rPr>
          <w:t>https://arxiv.org/abs/2006.10214</w:t>
        </w:r>
      </w:hyperlink>
      <w:r w:rsidRPr="000C2A8E">
        <w:rPr>
          <w:lang w:val="en-US"/>
        </w:rPr>
        <w:t>.</w:t>
      </w:r>
    </w:p>
    <w:p w14:paraId="16DD5574" w14:textId="77777777" w:rsidR="000C2A8E" w:rsidRPr="000C2A8E" w:rsidRDefault="000C2A8E" w:rsidP="000C2A8E">
      <w:pPr>
        <w:pStyle w:val="ab"/>
        <w:numPr>
          <w:ilvl w:val="0"/>
          <w:numId w:val="7"/>
        </w:numPr>
        <w:tabs>
          <w:tab w:val="left" w:pos="284"/>
        </w:tabs>
        <w:ind w:left="567" w:hanging="425"/>
      </w:pPr>
      <w:r w:rsidRPr="000C2A8E">
        <w:rPr>
          <w:lang w:val="en-US"/>
        </w:rPr>
        <w:t xml:space="preserve">Cao Z., Hidalgo G., Simon T., Wei S.-E., Sheikh Y. </w:t>
      </w:r>
      <w:proofErr w:type="spellStart"/>
      <w:r w:rsidRPr="000C2A8E">
        <w:rPr>
          <w:lang w:val="en-US"/>
        </w:rPr>
        <w:t>OpenPose</w:t>
      </w:r>
      <w:proofErr w:type="spellEnd"/>
      <w:r w:rsidRPr="000C2A8E">
        <w:rPr>
          <w:lang w:val="en-US"/>
        </w:rPr>
        <w:t xml:space="preserve">: Realtime Multi-Person 2D Pose Estimation Using Part Affinity Fields // </w:t>
      </w:r>
      <w:r w:rsidRPr="000C2A8E">
        <w:rPr>
          <w:i/>
          <w:iCs/>
          <w:lang w:val="en-US"/>
        </w:rPr>
        <w:t>IEEE Transactions on Pattern Analysis and Machine Intelligence, Vol. 43, No. 1</w:t>
      </w:r>
      <w:r w:rsidRPr="000C2A8E">
        <w:rPr>
          <w:lang w:val="en-US"/>
        </w:rPr>
        <w:t xml:space="preserve">, 2021. </w:t>
      </w:r>
      <w:r w:rsidRPr="000C2A8E">
        <w:t>DOI: 10.1109/TPAMI.2019.2929257.</w:t>
      </w:r>
    </w:p>
    <w:p w14:paraId="44240E72" w14:textId="77777777" w:rsidR="000C2A8E" w:rsidRPr="000C2A8E" w:rsidRDefault="000C2A8E" w:rsidP="000C2A8E">
      <w:pPr>
        <w:pStyle w:val="ab"/>
        <w:numPr>
          <w:ilvl w:val="0"/>
          <w:numId w:val="7"/>
        </w:numPr>
        <w:tabs>
          <w:tab w:val="left" w:pos="284"/>
        </w:tabs>
        <w:ind w:left="567" w:hanging="425"/>
      </w:pPr>
      <w:proofErr w:type="spellStart"/>
      <w:r w:rsidRPr="000C2A8E">
        <w:rPr>
          <w:lang w:val="en-US"/>
        </w:rPr>
        <w:t>Nagi</w:t>
      </w:r>
      <w:proofErr w:type="spellEnd"/>
      <w:r w:rsidRPr="000C2A8E">
        <w:rPr>
          <w:lang w:val="en-US"/>
        </w:rPr>
        <w:t xml:space="preserve"> J., </w:t>
      </w:r>
      <w:proofErr w:type="spellStart"/>
      <w:r w:rsidRPr="000C2A8E">
        <w:rPr>
          <w:lang w:val="en-US"/>
        </w:rPr>
        <w:t>Ducatelle</w:t>
      </w:r>
      <w:proofErr w:type="spellEnd"/>
      <w:r w:rsidRPr="000C2A8E">
        <w:rPr>
          <w:lang w:val="en-US"/>
        </w:rPr>
        <w:t xml:space="preserve"> F., Di Caro G.A., </w:t>
      </w:r>
      <w:proofErr w:type="spellStart"/>
      <w:r w:rsidRPr="000C2A8E">
        <w:rPr>
          <w:lang w:val="en-US"/>
        </w:rPr>
        <w:t>Cireşan</w:t>
      </w:r>
      <w:proofErr w:type="spellEnd"/>
      <w:r w:rsidRPr="000C2A8E">
        <w:rPr>
          <w:lang w:val="en-US"/>
        </w:rPr>
        <w:t xml:space="preserve"> D., Meier U., Giusti A., </w:t>
      </w:r>
      <w:proofErr w:type="spellStart"/>
      <w:r w:rsidRPr="000C2A8E">
        <w:rPr>
          <w:lang w:val="en-US"/>
        </w:rPr>
        <w:t>Nagi</w:t>
      </w:r>
      <w:proofErr w:type="spellEnd"/>
      <w:r w:rsidRPr="000C2A8E">
        <w:rPr>
          <w:lang w:val="en-US"/>
        </w:rPr>
        <w:t xml:space="preserve"> F., </w:t>
      </w:r>
      <w:proofErr w:type="spellStart"/>
      <w:r w:rsidRPr="000C2A8E">
        <w:rPr>
          <w:lang w:val="en-US"/>
        </w:rPr>
        <w:t>Schmidhuber</w:t>
      </w:r>
      <w:proofErr w:type="spellEnd"/>
      <w:r w:rsidRPr="000C2A8E">
        <w:rPr>
          <w:lang w:val="en-US"/>
        </w:rPr>
        <w:t xml:space="preserve"> J., Gambardella L.M. Max-Pooling Convolutional Neural Networks for Vision-based Hand Gesture Recognition // </w:t>
      </w:r>
      <w:r w:rsidRPr="000C2A8E">
        <w:rPr>
          <w:i/>
          <w:iCs/>
          <w:lang w:val="en-US"/>
        </w:rPr>
        <w:t xml:space="preserve">Proceedings of the IEEE International Conference on Signal and Image Processing Applications (ICSIPA), </w:t>
      </w:r>
      <w:r w:rsidRPr="000C2A8E">
        <w:rPr>
          <w:lang w:val="en-US"/>
        </w:rPr>
        <w:t xml:space="preserve">2011. </w:t>
      </w:r>
      <w:r w:rsidRPr="000C2A8E">
        <w:t>P. 342-347. DOI: 10.1109/ICSIPA.2011.6144164.</w:t>
      </w:r>
    </w:p>
    <w:p w14:paraId="364AF3F2" w14:textId="77777777" w:rsidR="000C2A8E" w:rsidRPr="000C2A8E" w:rsidRDefault="000C2A8E" w:rsidP="000C2A8E">
      <w:pPr>
        <w:pStyle w:val="ab"/>
        <w:numPr>
          <w:ilvl w:val="0"/>
          <w:numId w:val="7"/>
        </w:numPr>
        <w:tabs>
          <w:tab w:val="left" w:pos="284"/>
        </w:tabs>
        <w:ind w:left="567" w:hanging="425"/>
      </w:pPr>
      <w:r w:rsidRPr="000C2A8E">
        <w:rPr>
          <w:lang w:val="en-US"/>
        </w:rPr>
        <w:t xml:space="preserve">Mujahid A., Awan M.J., Yasin A., Mohammed M.A., </w:t>
      </w:r>
      <w:proofErr w:type="spellStart"/>
      <w:r w:rsidRPr="000C2A8E">
        <w:rPr>
          <w:lang w:val="en-US"/>
        </w:rPr>
        <w:t>Damaševičius</w:t>
      </w:r>
      <w:proofErr w:type="spellEnd"/>
      <w:r w:rsidRPr="000C2A8E">
        <w:rPr>
          <w:lang w:val="en-US"/>
        </w:rPr>
        <w:t xml:space="preserve"> R., </w:t>
      </w:r>
      <w:proofErr w:type="spellStart"/>
      <w:r w:rsidRPr="000C2A8E">
        <w:rPr>
          <w:lang w:val="en-US"/>
        </w:rPr>
        <w:t>Maskeliūnas</w:t>
      </w:r>
      <w:proofErr w:type="spellEnd"/>
      <w:r w:rsidRPr="000C2A8E">
        <w:rPr>
          <w:lang w:val="en-US"/>
        </w:rPr>
        <w:t xml:space="preserve"> R., </w:t>
      </w:r>
      <w:proofErr w:type="spellStart"/>
      <w:r w:rsidRPr="000C2A8E">
        <w:rPr>
          <w:lang w:val="en-US"/>
        </w:rPr>
        <w:t>Abdulkareem</w:t>
      </w:r>
      <w:proofErr w:type="spellEnd"/>
      <w:r w:rsidRPr="000C2A8E">
        <w:rPr>
          <w:lang w:val="en-US"/>
        </w:rPr>
        <w:t xml:space="preserve"> K.H. Real-Time Hand Gesture Recognition Based on Deep Learning YOLOv3 Model // </w:t>
      </w:r>
      <w:r w:rsidRPr="000C2A8E">
        <w:rPr>
          <w:i/>
          <w:iCs/>
          <w:lang w:val="en-US"/>
        </w:rPr>
        <w:t>Applied Sciences, Vol. 11, No. 9,</w:t>
      </w:r>
      <w:r w:rsidRPr="000C2A8E">
        <w:rPr>
          <w:lang w:val="en-US"/>
        </w:rPr>
        <w:t xml:space="preserve"> 2021. </w:t>
      </w:r>
      <w:r w:rsidRPr="000C2A8E">
        <w:t>Art. 4164. DOI: 10.3390/app11094164.</w:t>
      </w:r>
    </w:p>
    <w:p w14:paraId="747D5E28" w14:textId="77777777" w:rsidR="000C2A8E" w:rsidRPr="000C2A8E" w:rsidRDefault="000C2A8E" w:rsidP="000C2A8E">
      <w:pPr>
        <w:pStyle w:val="ab"/>
        <w:numPr>
          <w:ilvl w:val="0"/>
          <w:numId w:val="7"/>
        </w:numPr>
        <w:tabs>
          <w:tab w:val="left" w:pos="284"/>
        </w:tabs>
        <w:ind w:left="567" w:hanging="425"/>
      </w:pPr>
      <w:proofErr w:type="spellStart"/>
      <w:r w:rsidRPr="000C2A8E">
        <w:rPr>
          <w:lang w:val="en-US"/>
        </w:rPr>
        <w:t>Oudah</w:t>
      </w:r>
      <w:proofErr w:type="spellEnd"/>
      <w:r w:rsidRPr="000C2A8E">
        <w:rPr>
          <w:lang w:val="en-US"/>
        </w:rPr>
        <w:t xml:space="preserve"> M., Al-</w:t>
      </w:r>
      <w:proofErr w:type="spellStart"/>
      <w:r w:rsidRPr="000C2A8E">
        <w:rPr>
          <w:lang w:val="en-US"/>
        </w:rPr>
        <w:t>Naji</w:t>
      </w:r>
      <w:proofErr w:type="spellEnd"/>
      <w:r w:rsidRPr="000C2A8E">
        <w:rPr>
          <w:lang w:val="en-US"/>
        </w:rPr>
        <w:t xml:space="preserve"> A., </w:t>
      </w:r>
      <w:proofErr w:type="spellStart"/>
      <w:r w:rsidRPr="000C2A8E">
        <w:rPr>
          <w:lang w:val="en-US"/>
        </w:rPr>
        <w:t>Chahl</w:t>
      </w:r>
      <w:proofErr w:type="spellEnd"/>
      <w:r w:rsidRPr="000C2A8E">
        <w:rPr>
          <w:lang w:val="en-US"/>
        </w:rPr>
        <w:t xml:space="preserve"> J. Hand Gesture Recognition Based on Computer Vision: A Review of Techniques // </w:t>
      </w:r>
      <w:r w:rsidRPr="000C2A8E">
        <w:rPr>
          <w:i/>
          <w:iCs/>
          <w:lang w:val="en-US"/>
        </w:rPr>
        <w:t>Journal of Imaging, Vol. 6, No. 8,</w:t>
      </w:r>
      <w:r w:rsidRPr="000C2A8E">
        <w:rPr>
          <w:lang w:val="en-US"/>
        </w:rPr>
        <w:t xml:space="preserve"> 2020. </w:t>
      </w:r>
      <w:r w:rsidRPr="000C2A8E">
        <w:t>Art. 73. DOI: 10.3390/jimaging6080073.</w:t>
      </w:r>
    </w:p>
    <w:p w14:paraId="08921D2B" w14:textId="77777777" w:rsidR="000C2A8E" w:rsidRPr="000C2A8E" w:rsidRDefault="000C2A8E" w:rsidP="000C2A8E">
      <w:pPr>
        <w:pStyle w:val="ab"/>
        <w:numPr>
          <w:ilvl w:val="0"/>
          <w:numId w:val="7"/>
        </w:numPr>
        <w:tabs>
          <w:tab w:val="left" w:pos="284"/>
        </w:tabs>
        <w:ind w:left="567" w:hanging="425"/>
      </w:pPr>
      <w:proofErr w:type="spellStart"/>
      <w:r w:rsidRPr="000C2A8E">
        <w:rPr>
          <w:lang w:val="en-US"/>
        </w:rPr>
        <w:t>Athira</w:t>
      </w:r>
      <w:proofErr w:type="spellEnd"/>
      <w:r w:rsidRPr="000C2A8E">
        <w:rPr>
          <w:lang w:val="en-US"/>
        </w:rPr>
        <w:t xml:space="preserve"> P.K., Sruthi C.J., </w:t>
      </w:r>
      <w:proofErr w:type="spellStart"/>
      <w:r w:rsidRPr="000C2A8E">
        <w:rPr>
          <w:lang w:val="en-US"/>
        </w:rPr>
        <w:t>Lijiya</w:t>
      </w:r>
      <w:proofErr w:type="spellEnd"/>
      <w:r w:rsidRPr="000C2A8E">
        <w:rPr>
          <w:lang w:val="en-US"/>
        </w:rPr>
        <w:t xml:space="preserve"> A. A Signer Independent Sign Language Recognition with Co-Articulation Elimination from Live Videos: An Indian Scenario // </w:t>
      </w:r>
      <w:r w:rsidRPr="000C2A8E">
        <w:rPr>
          <w:i/>
          <w:iCs/>
          <w:lang w:val="en-US"/>
        </w:rPr>
        <w:t>Journal of King Saud University - Computer and Information Sciences, Vol. 34, No. 3,</w:t>
      </w:r>
      <w:r w:rsidRPr="000C2A8E">
        <w:rPr>
          <w:lang w:val="en-US"/>
        </w:rPr>
        <w:t xml:space="preserve"> 2022. </w:t>
      </w:r>
      <w:r w:rsidRPr="000C2A8E">
        <w:t>P. 771-781. DOI: 10.1016/j.jksuci.2019.05.002.</w:t>
      </w:r>
    </w:p>
    <w:p w14:paraId="6875BF2E" w14:textId="77777777" w:rsidR="000C2A8E" w:rsidRPr="000C2A8E" w:rsidRDefault="000C2A8E" w:rsidP="000C2A8E">
      <w:pPr>
        <w:pStyle w:val="ab"/>
        <w:numPr>
          <w:ilvl w:val="0"/>
          <w:numId w:val="7"/>
        </w:numPr>
        <w:tabs>
          <w:tab w:val="left" w:pos="284"/>
        </w:tabs>
        <w:ind w:left="567" w:hanging="425"/>
        <w:rPr>
          <w:lang w:val="en-US"/>
        </w:rPr>
      </w:pPr>
      <w:r w:rsidRPr="000C2A8E">
        <w:rPr>
          <w:lang w:val="en-US"/>
        </w:rPr>
        <w:t xml:space="preserve">Garg P., Aggarwal N., </w:t>
      </w:r>
      <w:proofErr w:type="spellStart"/>
      <w:r w:rsidRPr="000C2A8E">
        <w:rPr>
          <w:lang w:val="en-US"/>
        </w:rPr>
        <w:t>Sofat</w:t>
      </w:r>
      <w:proofErr w:type="spellEnd"/>
      <w:r w:rsidRPr="000C2A8E">
        <w:rPr>
          <w:lang w:val="en-US"/>
        </w:rPr>
        <w:t xml:space="preserve"> S. Vision Based Hand Gesture Recognition // </w:t>
      </w:r>
      <w:r w:rsidRPr="000C2A8E">
        <w:rPr>
          <w:i/>
          <w:iCs/>
          <w:lang w:val="en-US"/>
        </w:rPr>
        <w:t>World Academy of Science, Engineering and Technology, Vol. 49</w:t>
      </w:r>
      <w:r w:rsidRPr="000C2A8E">
        <w:rPr>
          <w:lang w:val="en-US"/>
        </w:rPr>
        <w:t xml:space="preserve">, 2020. P. 972-977. URL: </w:t>
      </w:r>
      <w:hyperlink r:id="rId17" w:tgtFrame="_blank" w:history="1">
        <w:r w:rsidRPr="000C2A8E">
          <w:rPr>
            <w:color w:val="0000FF"/>
            <w:u w:val="single"/>
            <w:lang w:val="en-US"/>
          </w:rPr>
          <w:t>https://publications.waset.org/10011765/vision-based-hand-gesture-recognition</w:t>
        </w:r>
      </w:hyperlink>
      <w:r w:rsidRPr="000C2A8E">
        <w:rPr>
          <w:lang w:val="en-US"/>
        </w:rPr>
        <w:t>.</w:t>
      </w:r>
    </w:p>
    <w:p w14:paraId="0762A2AC" w14:textId="77777777" w:rsidR="000C2A8E" w:rsidRDefault="000C2A8E" w:rsidP="000C2A8E">
      <w:pPr>
        <w:pStyle w:val="1"/>
      </w:pPr>
      <w:bookmarkStart w:id="19" w:name="_Toc216563868"/>
      <w:r>
        <w:lastRenderedPageBreak/>
        <w:t>Приложение</w:t>
      </w:r>
      <w:bookmarkEnd w:id="19"/>
    </w:p>
    <w:p w14:paraId="6E07633E" w14:textId="77777777" w:rsidR="000C2A8E" w:rsidRPr="00C23D60" w:rsidRDefault="000C2A8E" w:rsidP="00C23D60">
      <w:pPr>
        <w:ind w:firstLine="0"/>
        <w:jc w:val="left"/>
        <w:rPr>
          <w:rFonts w:eastAsiaTheme="minorHAnsi"/>
          <w:b/>
          <w:bCs/>
          <w:lang w:eastAsia="en-US"/>
        </w:rPr>
      </w:pPr>
      <w:r w:rsidRPr="00C23D60">
        <w:rPr>
          <w:rFonts w:eastAsiaTheme="minorHAnsi"/>
          <w:b/>
          <w:bCs/>
          <w:lang w:eastAsia="en-US"/>
        </w:rPr>
        <w:t>Ссылки на исходный код и материалы работы</w:t>
      </w:r>
    </w:p>
    <w:p w14:paraId="5CC88AE2" w14:textId="12055F6C" w:rsidR="00C23D60" w:rsidRDefault="00C23D60" w:rsidP="00C23D60">
      <w:pPr>
        <w:pStyle w:val="ab"/>
        <w:numPr>
          <w:ilvl w:val="1"/>
          <w:numId w:val="9"/>
        </w:numPr>
        <w:jc w:val="left"/>
        <w:rPr>
          <w:lang w:val="en-US"/>
        </w:rPr>
      </w:pPr>
      <w:r w:rsidRPr="003201C7">
        <w:rPr>
          <w:lang w:val="en-US"/>
        </w:rPr>
        <w:t>Google</w:t>
      </w:r>
      <w:r w:rsidRPr="009A2411">
        <w:rPr>
          <w:lang w:val="en-US"/>
        </w:rPr>
        <w:t xml:space="preserve"> </w:t>
      </w:r>
      <w:proofErr w:type="spellStart"/>
      <w:r w:rsidRPr="003201C7">
        <w:rPr>
          <w:lang w:val="en-US"/>
        </w:rPr>
        <w:t>Colab</w:t>
      </w:r>
      <w:proofErr w:type="spellEnd"/>
      <w:r w:rsidRPr="009A2411">
        <w:rPr>
          <w:lang w:val="en-US"/>
        </w:rPr>
        <w:t xml:space="preserve"> </w:t>
      </w:r>
      <w:r>
        <w:t>с</w:t>
      </w:r>
      <w:r w:rsidRPr="009A2411">
        <w:rPr>
          <w:lang w:val="en-US"/>
        </w:rPr>
        <w:t xml:space="preserve"> </w:t>
      </w:r>
      <w:proofErr w:type="spellStart"/>
      <w:r w:rsidRPr="003201C7">
        <w:rPr>
          <w:lang w:val="en-US"/>
        </w:rPr>
        <w:t>Jupyter</w:t>
      </w:r>
      <w:proofErr w:type="spellEnd"/>
      <w:r w:rsidRPr="009A2411">
        <w:rPr>
          <w:lang w:val="en-US"/>
        </w:rPr>
        <w:t xml:space="preserve"> </w:t>
      </w:r>
      <w:r w:rsidRPr="003201C7">
        <w:rPr>
          <w:lang w:val="en-US"/>
        </w:rPr>
        <w:t>Notebook</w:t>
      </w:r>
      <w:r w:rsidRPr="009A2411">
        <w:rPr>
          <w:lang w:val="en-US"/>
        </w:rPr>
        <w:t>:</w:t>
      </w:r>
      <w:r w:rsidRPr="008036C1">
        <w:rPr>
          <w:lang w:val="en-US"/>
        </w:rPr>
        <w:t xml:space="preserve"> </w:t>
      </w:r>
      <w:hyperlink r:id="rId18" w:history="1">
        <w:r w:rsidRPr="00C23D60">
          <w:rPr>
            <w:rStyle w:val="ae"/>
            <w:lang w:val="en-US"/>
          </w:rPr>
          <w:t>https://colab.research.google.com/drive/1fjjeReA_Iz333aEWW8hpxxYlOijwRgOa?usp=sharing</w:t>
        </w:r>
      </w:hyperlink>
    </w:p>
    <w:p w14:paraId="732A6050" w14:textId="325AA07E" w:rsidR="00C23D60" w:rsidRPr="00C23D60" w:rsidRDefault="00C23D60" w:rsidP="00C23D60">
      <w:pPr>
        <w:pStyle w:val="ab"/>
        <w:numPr>
          <w:ilvl w:val="1"/>
          <w:numId w:val="9"/>
        </w:numPr>
        <w:jc w:val="left"/>
      </w:pPr>
      <w:r>
        <w:t>Видео с примером работы приложения</w:t>
      </w:r>
      <w:r w:rsidRPr="00C23D60">
        <w:t xml:space="preserve">: </w:t>
      </w:r>
      <w:hyperlink r:id="rId19" w:history="1">
        <w:r w:rsidRPr="00C23D60">
          <w:rPr>
            <w:rStyle w:val="ae"/>
            <w:lang w:val="en-US"/>
          </w:rPr>
          <w:t>https</w:t>
        </w:r>
        <w:r w:rsidRPr="00C23D60">
          <w:rPr>
            <w:rStyle w:val="ae"/>
          </w:rPr>
          <w:t>://</w:t>
        </w:r>
        <w:r w:rsidRPr="00C23D60">
          <w:rPr>
            <w:rStyle w:val="ae"/>
            <w:lang w:val="en-US"/>
          </w:rPr>
          <w:t>drive</w:t>
        </w:r>
        <w:r w:rsidRPr="00C23D60">
          <w:rPr>
            <w:rStyle w:val="ae"/>
          </w:rPr>
          <w:t>.</w:t>
        </w:r>
        <w:r w:rsidRPr="00C23D60">
          <w:rPr>
            <w:rStyle w:val="ae"/>
            <w:lang w:val="en-US"/>
          </w:rPr>
          <w:t>google</w:t>
        </w:r>
        <w:r w:rsidRPr="00C23D60">
          <w:rPr>
            <w:rStyle w:val="ae"/>
          </w:rPr>
          <w:t>.</w:t>
        </w:r>
        <w:r w:rsidRPr="00C23D60">
          <w:rPr>
            <w:rStyle w:val="ae"/>
            <w:lang w:val="en-US"/>
          </w:rPr>
          <w:t>com</w:t>
        </w:r>
        <w:r w:rsidRPr="00C23D60">
          <w:rPr>
            <w:rStyle w:val="ae"/>
          </w:rPr>
          <w:t>/</w:t>
        </w:r>
        <w:r w:rsidRPr="00C23D60">
          <w:rPr>
            <w:rStyle w:val="ae"/>
            <w:lang w:val="en-US"/>
          </w:rPr>
          <w:t>file</w:t>
        </w:r>
        <w:r w:rsidRPr="00C23D60">
          <w:rPr>
            <w:rStyle w:val="ae"/>
          </w:rPr>
          <w:t>/</w:t>
        </w:r>
        <w:r w:rsidRPr="00C23D60">
          <w:rPr>
            <w:rStyle w:val="ae"/>
            <w:lang w:val="en-US"/>
          </w:rPr>
          <w:t>d</w:t>
        </w:r>
        <w:r w:rsidRPr="00C23D60">
          <w:rPr>
            <w:rStyle w:val="ae"/>
          </w:rPr>
          <w:t>/1</w:t>
        </w:r>
        <w:proofErr w:type="spellStart"/>
        <w:r w:rsidRPr="00C23D60">
          <w:rPr>
            <w:rStyle w:val="ae"/>
            <w:lang w:val="en-US"/>
          </w:rPr>
          <w:t>kwzUyUif</w:t>
        </w:r>
        <w:proofErr w:type="spellEnd"/>
        <w:r w:rsidRPr="00C23D60">
          <w:rPr>
            <w:rStyle w:val="ae"/>
          </w:rPr>
          <w:t>2</w:t>
        </w:r>
        <w:proofErr w:type="spellStart"/>
        <w:r w:rsidRPr="00C23D60">
          <w:rPr>
            <w:rStyle w:val="ae"/>
            <w:lang w:val="en-US"/>
          </w:rPr>
          <w:t>kbpfuBn</w:t>
        </w:r>
        <w:proofErr w:type="spellEnd"/>
        <w:r w:rsidRPr="00C23D60">
          <w:rPr>
            <w:rStyle w:val="ae"/>
          </w:rPr>
          <w:t>3</w:t>
        </w:r>
        <w:r w:rsidRPr="00C23D60">
          <w:rPr>
            <w:rStyle w:val="ae"/>
            <w:lang w:val="en-US"/>
          </w:rPr>
          <w:t>F</w:t>
        </w:r>
        <w:r w:rsidRPr="00C23D60">
          <w:rPr>
            <w:rStyle w:val="ae"/>
          </w:rPr>
          <w:t>0</w:t>
        </w:r>
        <w:r w:rsidRPr="00C23D60">
          <w:rPr>
            <w:rStyle w:val="ae"/>
            <w:lang w:val="en-US"/>
          </w:rPr>
          <w:t>Z</w:t>
        </w:r>
        <w:r w:rsidRPr="00C23D60">
          <w:rPr>
            <w:rStyle w:val="ae"/>
          </w:rPr>
          <w:t>9</w:t>
        </w:r>
        <w:proofErr w:type="spellStart"/>
        <w:r w:rsidRPr="00C23D60">
          <w:rPr>
            <w:rStyle w:val="ae"/>
            <w:lang w:val="en-US"/>
          </w:rPr>
          <w:t>nNhzBDJwqaR</w:t>
        </w:r>
        <w:proofErr w:type="spellEnd"/>
        <w:r w:rsidRPr="00C23D60">
          <w:rPr>
            <w:rStyle w:val="ae"/>
          </w:rPr>
          <w:t>/</w:t>
        </w:r>
        <w:r w:rsidRPr="00C23D60">
          <w:rPr>
            <w:rStyle w:val="ae"/>
            <w:lang w:val="en-US"/>
          </w:rPr>
          <w:t>view</w:t>
        </w:r>
        <w:r w:rsidRPr="00C23D60">
          <w:rPr>
            <w:rStyle w:val="ae"/>
          </w:rPr>
          <w:t>?</w:t>
        </w:r>
        <w:proofErr w:type="spellStart"/>
        <w:r w:rsidRPr="00C23D60">
          <w:rPr>
            <w:rStyle w:val="ae"/>
            <w:lang w:val="en-US"/>
          </w:rPr>
          <w:t>usp</w:t>
        </w:r>
        <w:proofErr w:type="spellEnd"/>
        <w:r w:rsidRPr="00C23D60">
          <w:rPr>
            <w:rStyle w:val="ae"/>
          </w:rPr>
          <w:t>=</w:t>
        </w:r>
        <w:r w:rsidRPr="00C23D60">
          <w:rPr>
            <w:rStyle w:val="ae"/>
            <w:lang w:val="en-US"/>
          </w:rPr>
          <w:t>sharing</w:t>
        </w:r>
      </w:hyperlink>
    </w:p>
    <w:p w14:paraId="1484E422" w14:textId="5DC580A7" w:rsidR="00C23D60" w:rsidRPr="009A2411" w:rsidRDefault="00C23D60" w:rsidP="00C23D60">
      <w:pPr>
        <w:pStyle w:val="ab"/>
        <w:numPr>
          <w:ilvl w:val="1"/>
          <w:numId w:val="9"/>
        </w:numPr>
        <w:jc w:val="left"/>
      </w:pPr>
      <w:proofErr w:type="spellStart"/>
      <w:r>
        <w:rPr>
          <w:lang w:val="en-US"/>
        </w:rPr>
        <w:t>Github</w:t>
      </w:r>
      <w:proofErr w:type="spellEnd"/>
      <w:r w:rsidRPr="009A2411">
        <w:t>-</w:t>
      </w:r>
      <w:r>
        <w:t>репозиторий:</w:t>
      </w:r>
      <w:r w:rsidRPr="009A2411">
        <w:t xml:space="preserve"> </w:t>
      </w:r>
      <w:hyperlink r:id="rId20" w:history="1">
        <w:r w:rsidRPr="00C23D60">
          <w:rPr>
            <w:rStyle w:val="ae"/>
          </w:rPr>
          <w:t>https://github.com/yaromirgusev/course_work_aml</w:t>
        </w:r>
      </w:hyperlink>
    </w:p>
    <w:p w14:paraId="42225458" w14:textId="77777777" w:rsidR="000C2A8E" w:rsidRPr="00C23D60" w:rsidRDefault="000C2A8E" w:rsidP="00C90FAA"/>
    <w:p w14:paraId="39EB17BC" w14:textId="77777777" w:rsidR="00342C6F" w:rsidRPr="00342C6F" w:rsidRDefault="00342C6F" w:rsidP="00342C6F">
      <w:pPr>
        <w:shd w:val="clear" w:color="auto" w:fill="FFFEFF"/>
        <w:spacing w:line="285" w:lineRule="atLeast"/>
        <w:ind w:firstLine="0"/>
        <w:jc w:val="left"/>
        <w:rPr>
          <w:rFonts w:ascii="Consolas" w:hAnsi="Consolas"/>
          <w:color w:val="212121"/>
          <w:sz w:val="21"/>
          <w:szCs w:val="21"/>
        </w:rPr>
      </w:pPr>
    </w:p>
    <w:p w14:paraId="2FB5BFAF" w14:textId="77777777" w:rsidR="00342C6F" w:rsidRPr="00C23D60" w:rsidRDefault="00342C6F" w:rsidP="00342C6F"/>
    <w:sectPr w:rsidR="00342C6F" w:rsidRPr="00C23D60" w:rsidSect="00212E3E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480E5" w14:textId="77777777" w:rsidR="004839A4" w:rsidRDefault="004839A4" w:rsidP="004723E3">
      <w:r>
        <w:separator/>
      </w:r>
    </w:p>
  </w:endnote>
  <w:endnote w:type="continuationSeparator" w:id="0">
    <w:p w14:paraId="2F75CB69" w14:textId="77777777" w:rsidR="004839A4" w:rsidRDefault="004839A4" w:rsidP="00472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6134484"/>
      <w:docPartObj>
        <w:docPartGallery w:val="Page Numbers (Bottom of Page)"/>
        <w:docPartUnique/>
      </w:docPartObj>
    </w:sdtPr>
    <w:sdtEndPr/>
    <w:sdtContent>
      <w:p w14:paraId="5FADF9DC" w14:textId="1F22E853" w:rsidR="0096092B" w:rsidRDefault="0096092B" w:rsidP="0096092B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4FAFB5" w14:textId="49AFBAC7" w:rsidR="00212E3E" w:rsidRDefault="00212E3E" w:rsidP="004723E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8AEF8" w14:textId="77777777" w:rsidR="004839A4" w:rsidRDefault="004839A4" w:rsidP="004723E3">
      <w:r>
        <w:separator/>
      </w:r>
    </w:p>
  </w:footnote>
  <w:footnote w:type="continuationSeparator" w:id="0">
    <w:p w14:paraId="158DD93D" w14:textId="77777777" w:rsidR="004839A4" w:rsidRDefault="004839A4" w:rsidP="004723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A6CD7"/>
    <w:multiLevelType w:val="hybridMultilevel"/>
    <w:tmpl w:val="A9BE4B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63065DE"/>
    <w:multiLevelType w:val="multilevel"/>
    <w:tmpl w:val="D9B23798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701"/>
        </w:tabs>
        <w:ind w:left="0" w:firstLine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6C95A02"/>
    <w:multiLevelType w:val="multilevel"/>
    <w:tmpl w:val="ABF0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46AC7"/>
    <w:multiLevelType w:val="hybridMultilevel"/>
    <w:tmpl w:val="271833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E554A06"/>
    <w:multiLevelType w:val="multilevel"/>
    <w:tmpl w:val="FEE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D72A2"/>
    <w:multiLevelType w:val="hybridMultilevel"/>
    <w:tmpl w:val="FF5C33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663053F"/>
    <w:multiLevelType w:val="multilevel"/>
    <w:tmpl w:val="C71E5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874A62"/>
    <w:multiLevelType w:val="hybridMultilevel"/>
    <w:tmpl w:val="CC3469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68278B3"/>
    <w:multiLevelType w:val="hybridMultilevel"/>
    <w:tmpl w:val="6F36C39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7"/>
  </w:num>
  <w:num w:numId="5">
    <w:abstractNumId w:val="4"/>
  </w:num>
  <w:num w:numId="6">
    <w:abstractNumId w:val="6"/>
  </w:num>
  <w:num w:numId="7">
    <w:abstractNumId w:val="8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B16"/>
    <w:rsid w:val="000C2A8E"/>
    <w:rsid w:val="001C39B7"/>
    <w:rsid w:val="00212E3E"/>
    <w:rsid w:val="002B24A9"/>
    <w:rsid w:val="002B2BA4"/>
    <w:rsid w:val="00342C6F"/>
    <w:rsid w:val="00395B16"/>
    <w:rsid w:val="003B3D08"/>
    <w:rsid w:val="00450E23"/>
    <w:rsid w:val="004723E3"/>
    <w:rsid w:val="004839A4"/>
    <w:rsid w:val="00671C5F"/>
    <w:rsid w:val="007A2CC2"/>
    <w:rsid w:val="0087627D"/>
    <w:rsid w:val="0096092B"/>
    <w:rsid w:val="00972519"/>
    <w:rsid w:val="009948BB"/>
    <w:rsid w:val="009953D0"/>
    <w:rsid w:val="009B441A"/>
    <w:rsid w:val="00A035AB"/>
    <w:rsid w:val="00A620E6"/>
    <w:rsid w:val="00B301CA"/>
    <w:rsid w:val="00BE4E5A"/>
    <w:rsid w:val="00C23D60"/>
    <w:rsid w:val="00C6747A"/>
    <w:rsid w:val="00C90FAA"/>
    <w:rsid w:val="00DA2552"/>
    <w:rsid w:val="00DE71A3"/>
    <w:rsid w:val="00F37A83"/>
    <w:rsid w:val="00FE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B8AC16"/>
  <w15:chartTrackingRefBased/>
  <w15:docId w15:val="{A29A8B77-B6BB-41CD-9189-7CE884E0B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3E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723E3"/>
    <w:pPr>
      <w:keepNext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link w:val="20"/>
    <w:uiPriority w:val="9"/>
    <w:qFormat/>
    <w:rsid w:val="009948BB"/>
    <w:pPr>
      <w:spacing w:before="100" w:beforeAutospacing="1" w:after="100" w:afterAutospacing="1" w:line="240" w:lineRule="auto"/>
      <w:ind w:firstLine="0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4723E3"/>
    <w:pPr>
      <w:keepNext/>
      <w:ind w:firstLine="0"/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4723E3"/>
    <w:pPr>
      <w:keepNext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iPriority w:val="99"/>
    <w:unhideWhenUsed/>
    <w:rsid w:val="00F37A83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212E3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12E3E"/>
    <w:rPr>
      <w:rFonts w:ascii="Times New Roman" w:hAnsi="Times New Roman"/>
      <w:sz w:val="28"/>
      <w:szCs w:val="28"/>
    </w:rPr>
  </w:style>
  <w:style w:type="paragraph" w:styleId="a7">
    <w:name w:val="footer"/>
    <w:basedOn w:val="a"/>
    <w:link w:val="a8"/>
    <w:uiPriority w:val="99"/>
    <w:unhideWhenUsed/>
    <w:rsid w:val="00212E3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12E3E"/>
    <w:rPr>
      <w:rFonts w:ascii="Times New Roman" w:hAnsi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948B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my-2">
    <w:name w:val="my-2"/>
    <w:basedOn w:val="a"/>
    <w:rsid w:val="00212E3E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9">
    <w:name w:val="Body Text Indent"/>
    <w:basedOn w:val="a"/>
    <w:link w:val="aa"/>
    <w:uiPriority w:val="99"/>
    <w:unhideWhenUsed/>
    <w:rsid w:val="004723E3"/>
  </w:style>
  <w:style w:type="character" w:customStyle="1" w:styleId="aa">
    <w:name w:val="Основной текст с отступом Знак"/>
    <w:basedOn w:val="a0"/>
    <w:link w:val="a9"/>
    <w:uiPriority w:val="99"/>
    <w:rsid w:val="004723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723E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723E3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723E3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b">
    <w:name w:val="List Paragraph"/>
    <w:basedOn w:val="a"/>
    <w:uiPriority w:val="34"/>
    <w:qFormat/>
    <w:rsid w:val="004723E3"/>
    <w:pPr>
      <w:ind w:left="720"/>
      <w:contextualSpacing/>
    </w:pPr>
  </w:style>
  <w:style w:type="character" w:customStyle="1" w:styleId="a4">
    <w:name w:val="Обычный (Интернет) Знак"/>
    <w:basedOn w:val="a0"/>
    <w:link w:val="a3"/>
    <w:uiPriority w:val="99"/>
    <w:rsid w:val="0096092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Emphasis"/>
    <w:basedOn w:val="a0"/>
    <w:uiPriority w:val="20"/>
    <w:qFormat/>
    <w:rsid w:val="00DA2552"/>
    <w:rPr>
      <w:i/>
      <w:iCs/>
    </w:rPr>
  </w:style>
  <w:style w:type="paragraph" w:styleId="ad">
    <w:name w:val="caption"/>
    <w:basedOn w:val="a"/>
    <w:next w:val="a"/>
    <w:uiPriority w:val="35"/>
    <w:unhideWhenUsed/>
    <w:qFormat/>
    <w:rsid w:val="007A2C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ext-box-trim-both">
    <w:name w:val="text-box-trim-both"/>
    <w:basedOn w:val="a0"/>
    <w:rsid w:val="000C2A8E"/>
  </w:style>
  <w:style w:type="character" w:styleId="ae">
    <w:name w:val="Hyperlink"/>
    <w:basedOn w:val="a0"/>
    <w:uiPriority w:val="99"/>
    <w:unhideWhenUsed/>
    <w:rsid w:val="000C2A8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C2A8E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23D60"/>
    <w:rPr>
      <w:color w:val="954F72" w:themeColor="followedHyperlink"/>
      <w:u w:val="single"/>
    </w:rPr>
  </w:style>
  <w:style w:type="paragraph" w:styleId="af1">
    <w:name w:val="TOC Heading"/>
    <w:basedOn w:val="1"/>
    <w:next w:val="a"/>
    <w:uiPriority w:val="39"/>
    <w:unhideWhenUsed/>
    <w:qFormat/>
    <w:rsid w:val="00C23D6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C23D6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23D60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8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1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7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1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8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8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1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9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colab.research.google.com/drive/1fjjeReA_Iz333aEWW8hpxxYlOijwRgOa?usp=sharing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publications.waset.org/10011765/vision-based-hand-gesture-recognitio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xiv.org/abs/2006.10214" TargetMode="External"/><Relationship Id="rId20" Type="http://schemas.openxmlformats.org/officeDocument/2006/relationships/hyperlink" Target="https://github.com/yaromirgusev/course_work_a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drive.google.com/file/d/1kwzUyUif2kbpfuBn3F0Z9nNhzBDJwqaR/view?usp=shar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8CFE6-3582-4AE1-8DB7-F5349FDD9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33</Pages>
  <Words>7061</Words>
  <Characters>40249</Characters>
  <Application>Microsoft Office Word</Application>
  <DocSecurity>0</DocSecurity>
  <Lines>335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Яромир Гусев</dc:creator>
  <cp:keywords/>
  <dc:description/>
  <cp:lastModifiedBy>Яромир Гусев</cp:lastModifiedBy>
  <cp:revision>16</cp:revision>
  <dcterms:created xsi:type="dcterms:W3CDTF">2025-12-13T15:30:00Z</dcterms:created>
  <dcterms:modified xsi:type="dcterms:W3CDTF">2025-12-13T21:21:00Z</dcterms:modified>
</cp:coreProperties>
</file>