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id w:val="-871310887"/>
        <w:docPartObj>
          <w:docPartGallery w:val="Table of Contents"/>
          <w:docPartUnique/>
        </w:docPartObj>
      </w:sdtPr>
      <w:sdtEndPr>
        <w:rPr>
          <w:rFonts w:ascii="Times New Roman" w:eastAsia="Times New Roman" w:hAnsi="Times New Roman" w:cs="Times New Roman"/>
          <w:b/>
          <w:bCs/>
          <w:color w:val="auto"/>
          <w:sz w:val="20"/>
          <w:szCs w:val="20"/>
          <w:lang w:val="en-US" w:eastAsia="en-US"/>
        </w:rPr>
      </w:sdtEndPr>
      <w:sdtContent>
        <w:p w14:paraId="5691D1E6" w14:textId="6392ED19" w:rsidR="003C3501" w:rsidRDefault="003C3501">
          <w:pPr>
            <w:pStyle w:val="Inhaltsverzeichnisberschrift"/>
          </w:pPr>
          <w:r>
            <w:t>Inhaltsverzeichnis</w:t>
          </w:r>
        </w:p>
        <w:p w14:paraId="3C608506" w14:textId="531B2AE3" w:rsidR="003C3501" w:rsidRDefault="003C3501">
          <w:pPr>
            <w:pStyle w:val="Verzeichnis1"/>
            <w:tabs>
              <w:tab w:val="left" w:pos="660"/>
              <w:tab w:val="right" w:leader="dot" w:pos="6908"/>
            </w:tabs>
            <w:rPr>
              <w:rFonts w:asciiTheme="minorHAnsi" w:eastAsiaTheme="minorEastAsia" w:hAnsiTheme="minorHAnsi" w:cstheme="minorBidi"/>
              <w:noProof/>
              <w:sz w:val="22"/>
              <w:szCs w:val="22"/>
              <w:lang w:val="de-DE" w:eastAsia="de-DE"/>
            </w:rPr>
          </w:pPr>
          <w:r>
            <w:fldChar w:fldCharType="begin"/>
          </w:r>
          <w:r>
            <w:instrText xml:space="preserve"> TOC \o "1-3" \h \z \u </w:instrText>
          </w:r>
          <w:r>
            <w:fldChar w:fldCharType="separate"/>
          </w:r>
          <w:hyperlink w:anchor="_Toc130578534" w:history="1">
            <w:r w:rsidRPr="002D0A65">
              <w:rPr>
                <w:rStyle w:val="Hyperlink"/>
                <w:noProof/>
              </w:rPr>
              <w:t>1</w:t>
            </w:r>
            <w:r>
              <w:rPr>
                <w:rFonts w:asciiTheme="minorHAnsi" w:eastAsiaTheme="minorEastAsia" w:hAnsiTheme="minorHAnsi" w:cstheme="minorBidi"/>
                <w:noProof/>
                <w:sz w:val="22"/>
                <w:szCs w:val="22"/>
                <w:lang w:val="de-DE" w:eastAsia="de-DE"/>
              </w:rPr>
              <w:tab/>
            </w:r>
            <w:r w:rsidRPr="002D0A65">
              <w:rPr>
                <w:rStyle w:val="Hyperlink"/>
                <w:noProof/>
              </w:rPr>
              <w:t>First Section</w:t>
            </w:r>
            <w:r>
              <w:rPr>
                <w:noProof/>
                <w:webHidden/>
              </w:rPr>
              <w:tab/>
            </w:r>
            <w:r>
              <w:rPr>
                <w:noProof/>
                <w:webHidden/>
              </w:rPr>
              <w:fldChar w:fldCharType="begin"/>
            </w:r>
            <w:r>
              <w:rPr>
                <w:noProof/>
                <w:webHidden/>
              </w:rPr>
              <w:instrText xml:space="preserve"> PAGEREF _Toc130578534 \h </w:instrText>
            </w:r>
            <w:r>
              <w:rPr>
                <w:noProof/>
                <w:webHidden/>
              </w:rPr>
            </w:r>
            <w:r>
              <w:rPr>
                <w:noProof/>
                <w:webHidden/>
              </w:rPr>
              <w:fldChar w:fldCharType="separate"/>
            </w:r>
            <w:r>
              <w:rPr>
                <w:noProof/>
                <w:webHidden/>
              </w:rPr>
              <w:t>2</w:t>
            </w:r>
            <w:r>
              <w:rPr>
                <w:noProof/>
                <w:webHidden/>
              </w:rPr>
              <w:fldChar w:fldCharType="end"/>
            </w:r>
          </w:hyperlink>
        </w:p>
        <w:p w14:paraId="5DDC137D" w14:textId="7EBE37F5" w:rsidR="003C3501" w:rsidRDefault="003C3501">
          <w:pPr>
            <w:pStyle w:val="Verzeichnis2"/>
            <w:tabs>
              <w:tab w:val="left" w:pos="1100"/>
              <w:tab w:val="right" w:leader="dot" w:pos="6908"/>
            </w:tabs>
            <w:rPr>
              <w:rFonts w:asciiTheme="minorHAnsi" w:eastAsiaTheme="minorEastAsia" w:hAnsiTheme="minorHAnsi" w:cstheme="minorBidi"/>
              <w:noProof/>
              <w:sz w:val="22"/>
              <w:szCs w:val="22"/>
              <w:lang w:val="de-DE" w:eastAsia="de-DE"/>
            </w:rPr>
          </w:pPr>
          <w:hyperlink w:anchor="_Toc130578535" w:history="1">
            <w:r w:rsidRPr="002D0A65">
              <w:rPr>
                <w:rStyle w:val="Hyperlink"/>
                <w:noProof/>
              </w:rPr>
              <w:t>1.1</w:t>
            </w:r>
            <w:r>
              <w:rPr>
                <w:rFonts w:asciiTheme="minorHAnsi" w:eastAsiaTheme="minorEastAsia" w:hAnsiTheme="minorHAnsi" w:cstheme="minorBidi"/>
                <w:noProof/>
                <w:sz w:val="22"/>
                <w:szCs w:val="22"/>
                <w:lang w:val="de-DE" w:eastAsia="de-DE"/>
              </w:rPr>
              <w:tab/>
            </w:r>
            <w:r w:rsidRPr="002D0A65">
              <w:rPr>
                <w:rStyle w:val="Hyperlink"/>
                <w:noProof/>
              </w:rPr>
              <w:t>A Subsection Sample</w:t>
            </w:r>
            <w:r>
              <w:rPr>
                <w:noProof/>
                <w:webHidden/>
              </w:rPr>
              <w:tab/>
            </w:r>
            <w:r>
              <w:rPr>
                <w:noProof/>
                <w:webHidden/>
              </w:rPr>
              <w:fldChar w:fldCharType="begin"/>
            </w:r>
            <w:r>
              <w:rPr>
                <w:noProof/>
                <w:webHidden/>
              </w:rPr>
              <w:instrText xml:space="preserve"> PAGEREF _Toc130578535 \h </w:instrText>
            </w:r>
            <w:r>
              <w:rPr>
                <w:noProof/>
                <w:webHidden/>
              </w:rPr>
            </w:r>
            <w:r>
              <w:rPr>
                <w:noProof/>
                <w:webHidden/>
              </w:rPr>
              <w:fldChar w:fldCharType="separate"/>
            </w:r>
            <w:r>
              <w:rPr>
                <w:noProof/>
                <w:webHidden/>
              </w:rPr>
              <w:t>2</w:t>
            </w:r>
            <w:r>
              <w:rPr>
                <w:noProof/>
                <w:webHidden/>
              </w:rPr>
              <w:fldChar w:fldCharType="end"/>
            </w:r>
          </w:hyperlink>
        </w:p>
        <w:p w14:paraId="5EE49A38" w14:textId="1AFFD367" w:rsidR="003C3501" w:rsidRDefault="003C3501">
          <w:pPr>
            <w:pStyle w:val="Verzeichnis3"/>
            <w:tabs>
              <w:tab w:val="right" w:leader="dot" w:pos="6908"/>
            </w:tabs>
            <w:rPr>
              <w:rFonts w:asciiTheme="minorHAnsi" w:eastAsiaTheme="minorEastAsia" w:hAnsiTheme="minorHAnsi" w:cstheme="minorBidi"/>
              <w:noProof/>
              <w:sz w:val="22"/>
              <w:szCs w:val="22"/>
              <w:lang w:val="de-DE" w:eastAsia="de-DE"/>
            </w:rPr>
          </w:pPr>
          <w:hyperlink w:anchor="_Toc130578536" w:history="1">
            <w:r w:rsidRPr="002D0A65">
              <w:rPr>
                <w:rStyle w:val="Hyperlink"/>
                <w:b/>
                <w:noProof/>
              </w:rPr>
              <w:t xml:space="preserve">Sample Heading (Third Level). </w:t>
            </w:r>
            <w:r w:rsidRPr="002D0A65">
              <w:rPr>
                <w:rStyle w:val="Hyperlink"/>
                <w:noProof/>
              </w:rPr>
              <w:t>Only two levels of headings should be numbered. Lower level headings remain unnumbered; they are formatted as run-in headings.</w:t>
            </w:r>
            <w:r>
              <w:rPr>
                <w:noProof/>
                <w:webHidden/>
              </w:rPr>
              <w:tab/>
            </w:r>
            <w:r>
              <w:rPr>
                <w:noProof/>
                <w:webHidden/>
              </w:rPr>
              <w:fldChar w:fldCharType="begin"/>
            </w:r>
            <w:r>
              <w:rPr>
                <w:noProof/>
                <w:webHidden/>
              </w:rPr>
              <w:instrText xml:space="preserve"> PAGEREF _Toc130578536 \h </w:instrText>
            </w:r>
            <w:r>
              <w:rPr>
                <w:noProof/>
                <w:webHidden/>
              </w:rPr>
            </w:r>
            <w:r>
              <w:rPr>
                <w:noProof/>
                <w:webHidden/>
              </w:rPr>
              <w:fldChar w:fldCharType="separate"/>
            </w:r>
            <w:r>
              <w:rPr>
                <w:noProof/>
                <w:webHidden/>
              </w:rPr>
              <w:t>2</w:t>
            </w:r>
            <w:r>
              <w:rPr>
                <w:noProof/>
                <w:webHidden/>
              </w:rPr>
              <w:fldChar w:fldCharType="end"/>
            </w:r>
          </w:hyperlink>
        </w:p>
        <w:p w14:paraId="02FD4132" w14:textId="7B73B088" w:rsidR="003C3501" w:rsidRDefault="003C3501">
          <w:pPr>
            <w:pStyle w:val="Verzeichnis1"/>
            <w:tabs>
              <w:tab w:val="right" w:leader="dot" w:pos="6908"/>
            </w:tabs>
            <w:rPr>
              <w:rFonts w:asciiTheme="minorHAnsi" w:eastAsiaTheme="minorEastAsia" w:hAnsiTheme="minorHAnsi" w:cstheme="minorBidi"/>
              <w:noProof/>
              <w:sz w:val="22"/>
              <w:szCs w:val="22"/>
              <w:lang w:val="de-DE" w:eastAsia="de-DE"/>
            </w:rPr>
          </w:pPr>
          <w:hyperlink w:anchor="_Toc130578537" w:history="1">
            <w:r w:rsidRPr="002D0A65">
              <w:rPr>
                <w:rStyle w:val="Hyperlink"/>
                <w:noProof/>
              </w:rPr>
              <w:t>References</w:t>
            </w:r>
            <w:r>
              <w:rPr>
                <w:noProof/>
                <w:webHidden/>
              </w:rPr>
              <w:tab/>
            </w:r>
            <w:r>
              <w:rPr>
                <w:noProof/>
                <w:webHidden/>
              </w:rPr>
              <w:fldChar w:fldCharType="begin"/>
            </w:r>
            <w:r>
              <w:rPr>
                <w:noProof/>
                <w:webHidden/>
              </w:rPr>
              <w:instrText xml:space="preserve"> PAGEREF _Toc130578537 \h </w:instrText>
            </w:r>
            <w:r>
              <w:rPr>
                <w:noProof/>
                <w:webHidden/>
              </w:rPr>
            </w:r>
            <w:r>
              <w:rPr>
                <w:noProof/>
                <w:webHidden/>
              </w:rPr>
              <w:fldChar w:fldCharType="separate"/>
            </w:r>
            <w:r>
              <w:rPr>
                <w:noProof/>
                <w:webHidden/>
              </w:rPr>
              <w:t>3</w:t>
            </w:r>
            <w:r>
              <w:rPr>
                <w:noProof/>
                <w:webHidden/>
              </w:rPr>
              <w:fldChar w:fldCharType="end"/>
            </w:r>
          </w:hyperlink>
        </w:p>
        <w:p w14:paraId="48BACF64" w14:textId="72B21444" w:rsidR="003C3501" w:rsidRDefault="003C3501">
          <w:pPr>
            <w:pStyle w:val="Verzeichnis1"/>
            <w:tabs>
              <w:tab w:val="left" w:pos="660"/>
              <w:tab w:val="right" w:leader="dot" w:pos="6908"/>
            </w:tabs>
            <w:rPr>
              <w:rFonts w:asciiTheme="minorHAnsi" w:eastAsiaTheme="minorEastAsia" w:hAnsiTheme="minorHAnsi" w:cstheme="minorBidi"/>
              <w:noProof/>
              <w:sz w:val="22"/>
              <w:szCs w:val="22"/>
              <w:lang w:val="de-DE" w:eastAsia="de-DE"/>
            </w:rPr>
          </w:pPr>
          <w:hyperlink w:anchor="_Toc130578538" w:history="1">
            <w:r w:rsidRPr="002D0A65">
              <w:rPr>
                <w:rStyle w:val="Hyperlink"/>
                <w:noProof/>
                <w:lang w:val="de-DE"/>
              </w:rPr>
              <w:t>2</w:t>
            </w:r>
            <w:r>
              <w:rPr>
                <w:rFonts w:asciiTheme="minorHAnsi" w:eastAsiaTheme="minorEastAsia" w:hAnsiTheme="minorHAnsi" w:cstheme="minorBidi"/>
                <w:noProof/>
                <w:sz w:val="22"/>
                <w:szCs w:val="22"/>
                <w:lang w:val="de-DE" w:eastAsia="de-DE"/>
              </w:rPr>
              <w:tab/>
            </w:r>
            <w:r w:rsidRPr="002D0A65">
              <w:rPr>
                <w:rStyle w:val="Hyperlink"/>
                <w:noProof/>
                <w:lang w:val="de-DE"/>
              </w:rPr>
              <w:t>LOREM IPSUM DELOREM LOREM IPSUM DELOREM</w:t>
            </w:r>
            <w:r>
              <w:rPr>
                <w:noProof/>
                <w:webHidden/>
              </w:rPr>
              <w:tab/>
            </w:r>
            <w:r>
              <w:rPr>
                <w:noProof/>
                <w:webHidden/>
              </w:rPr>
              <w:fldChar w:fldCharType="begin"/>
            </w:r>
            <w:r>
              <w:rPr>
                <w:noProof/>
                <w:webHidden/>
              </w:rPr>
              <w:instrText xml:space="preserve"> PAGEREF _Toc130578538 \h </w:instrText>
            </w:r>
            <w:r>
              <w:rPr>
                <w:noProof/>
                <w:webHidden/>
              </w:rPr>
            </w:r>
            <w:r>
              <w:rPr>
                <w:noProof/>
                <w:webHidden/>
              </w:rPr>
              <w:fldChar w:fldCharType="separate"/>
            </w:r>
            <w:r>
              <w:rPr>
                <w:noProof/>
                <w:webHidden/>
              </w:rPr>
              <w:t>4</w:t>
            </w:r>
            <w:r>
              <w:rPr>
                <w:noProof/>
                <w:webHidden/>
              </w:rPr>
              <w:fldChar w:fldCharType="end"/>
            </w:r>
          </w:hyperlink>
        </w:p>
        <w:p w14:paraId="41B2F9F6" w14:textId="306452BD" w:rsidR="003C3501" w:rsidRDefault="003C3501">
          <w:pPr>
            <w:pStyle w:val="Verzeichnis2"/>
            <w:tabs>
              <w:tab w:val="left" w:pos="1100"/>
              <w:tab w:val="right" w:leader="dot" w:pos="6908"/>
            </w:tabs>
            <w:rPr>
              <w:rFonts w:asciiTheme="minorHAnsi" w:eastAsiaTheme="minorEastAsia" w:hAnsiTheme="minorHAnsi" w:cstheme="minorBidi"/>
              <w:noProof/>
              <w:sz w:val="22"/>
              <w:szCs w:val="22"/>
              <w:lang w:val="de-DE" w:eastAsia="de-DE"/>
            </w:rPr>
          </w:pPr>
          <w:hyperlink w:anchor="_Toc130578539" w:history="1">
            <w:r w:rsidRPr="002D0A65">
              <w:rPr>
                <w:rStyle w:val="Hyperlink"/>
                <w:noProof/>
                <w:lang w:val="de-DE"/>
              </w:rPr>
              <w:t>2.1</w:t>
            </w:r>
            <w:r>
              <w:rPr>
                <w:rFonts w:asciiTheme="minorHAnsi" w:eastAsiaTheme="minorEastAsia" w:hAnsiTheme="minorHAnsi" w:cstheme="minorBidi"/>
                <w:noProof/>
                <w:sz w:val="22"/>
                <w:szCs w:val="22"/>
                <w:lang w:val="de-DE" w:eastAsia="de-DE"/>
              </w:rPr>
              <w:tab/>
            </w:r>
            <w:r w:rsidRPr="002D0A65">
              <w:rPr>
                <w:rStyle w:val="Hyperlink"/>
                <w:noProof/>
                <w:lang w:val="de-DE"/>
              </w:rPr>
              <w:t>LOREM IPSUM DELOREM</w:t>
            </w:r>
            <w:r>
              <w:rPr>
                <w:noProof/>
                <w:webHidden/>
              </w:rPr>
              <w:tab/>
            </w:r>
            <w:r>
              <w:rPr>
                <w:noProof/>
                <w:webHidden/>
              </w:rPr>
              <w:fldChar w:fldCharType="begin"/>
            </w:r>
            <w:r>
              <w:rPr>
                <w:noProof/>
                <w:webHidden/>
              </w:rPr>
              <w:instrText xml:space="preserve"> PAGEREF _Toc130578539 \h </w:instrText>
            </w:r>
            <w:r>
              <w:rPr>
                <w:noProof/>
                <w:webHidden/>
              </w:rPr>
            </w:r>
            <w:r>
              <w:rPr>
                <w:noProof/>
                <w:webHidden/>
              </w:rPr>
              <w:fldChar w:fldCharType="separate"/>
            </w:r>
            <w:r>
              <w:rPr>
                <w:noProof/>
                <w:webHidden/>
              </w:rPr>
              <w:t>4</w:t>
            </w:r>
            <w:r>
              <w:rPr>
                <w:noProof/>
                <w:webHidden/>
              </w:rPr>
              <w:fldChar w:fldCharType="end"/>
            </w:r>
          </w:hyperlink>
        </w:p>
        <w:p w14:paraId="332E559F" w14:textId="0A2C198D" w:rsidR="003C3501" w:rsidRDefault="003C3501">
          <w:r>
            <w:rPr>
              <w:b/>
              <w:bCs/>
            </w:rPr>
            <w:fldChar w:fldCharType="end"/>
          </w:r>
        </w:p>
      </w:sdtContent>
    </w:sdt>
    <w:p w14:paraId="6D98107F" w14:textId="77777777" w:rsidR="003C3501" w:rsidRDefault="003C3501">
      <w:pPr>
        <w:overflowPunct/>
        <w:autoSpaceDE/>
        <w:autoSpaceDN/>
        <w:adjustRightInd/>
        <w:ind w:firstLine="0"/>
        <w:jc w:val="left"/>
        <w:textAlignment w:val="auto"/>
        <w:rPr>
          <w:b/>
          <w:sz w:val="28"/>
        </w:rPr>
      </w:pPr>
      <w:r>
        <w:br w:type="page"/>
      </w:r>
    </w:p>
    <w:p w14:paraId="3A7ECCD3" w14:textId="1421BE8E" w:rsidR="009F7FCE" w:rsidRPr="00EE426C" w:rsidRDefault="00446767" w:rsidP="00C24DEF">
      <w:pPr>
        <w:pStyle w:val="papertitle"/>
      </w:pPr>
      <w:r>
        <w:lastRenderedPageBreak/>
        <w:t xml:space="preserve">Utilitätsbetrachtung der </w:t>
      </w:r>
      <w:r w:rsidRPr="00446767">
        <w:rPr>
          <w:lang w:val="de-DE"/>
        </w:rPr>
        <w:t>Datenbanksysteme</w:t>
      </w:r>
    </w:p>
    <w:p w14:paraId="2D84850F" w14:textId="77777777" w:rsidR="00C24DEF" w:rsidRPr="00EE426C" w:rsidRDefault="009B2539" w:rsidP="00EE426C">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4FF15216" w14:textId="77777777" w:rsidR="00C24DEF" w:rsidRPr="00446767" w:rsidRDefault="009B2539" w:rsidP="00EE426C">
      <w:pPr>
        <w:pStyle w:val="address"/>
        <w:rPr>
          <w:lang w:val="de-DE"/>
        </w:rPr>
      </w:pPr>
      <w:r w:rsidRPr="00446767">
        <w:rPr>
          <w:vertAlign w:val="superscript"/>
          <w:lang w:val="de-DE"/>
        </w:rPr>
        <w:t>1</w:t>
      </w:r>
      <w:r w:rsidRPr="00446767">
        <w:rPr>
          <w:lang w:val="de-DE"/>
        </w:rPr>
        <w:t xml:space="preserve"> Princeton University, Princeton NJ 08544, USA</w:t>
      </w:r>
    </w:p>
    <w:p w14:paraId="77E6F453" w14:textId="77777777" w:rsidR="00C24DEF" w:rsidRPr="00446767" w:rsidRDefault="009B2539" w:rsidP="006809AE">
      <w:pPr>
        <w:pStyle w:val="address"/>
        <w:rPr>
          <w:lang w:val="de-DE"/>
        </w:rPr>
      </w:pPr>
      <w:r w:rsidRPr="00446767">
        <w:rPr>
          <w:vertAlign w:val="superscript"/>
          <w:lang w:val="de-DE"/>
        </w:rPr>
        <w:t>2</w:t>
      </w:r>
      <w:r w:rsidRPr="00446767">
        <w:rPr>
          <w:lang w:val="de-DE"/>
        </w:rPr>
        <w:t xml:space="preserve"> Springer Heidelberg, Tiergartenstr. 17, 69121 Heidelberg, Germany</w:t>
      </w:r>
      <w:r w:rsidRPr="00446767">
        <w:rPr>
          <w:lang w:val="de-DE"/>
        </w:rPr>
        <w:br/>
      </w:r>
      <w:r w:rsidRPr="00446767">
        <w:rPr>
          <w:rStyle w:val="e-mail"/>
          <w:lang w:val="de-DE"/>
        </w:rPr>
        <w:t>lncs@springer.com</w:t>
      </w:r>
    </w:p>
    <w:p w14:paraId="7238084A" w14:textId="77777777" w:rsidR="00C24DEF" w:rsidRPr="00EE426C" w:rsidRDefault="009B2539" w:rsidP="00EE426C">
      <w:pPr>
        <w:pStyle w:val="abstract"/>
        <w:spacing w:after="0"/>
        <w:ind w:firstLine="0"/>
      </w:pPr>
      <w:r w:rsidRPr="00446767">
        <w:rPr>
          <w:b/>
          <w:bCs/>
          <w:lang w:val="de-DE"/>
        </w:rPr>
        <w:t xml:space="preserve">Abstract. </w:t>
      </w:r>
      <w:r w:rsidRPr="00EE426C">
        <w:t>Th</w:t>
      </w:r>
      <w:r>
        <w:t>e abstract</w:t>
      </w:r>
      <w:r w:rsidRPr="00EE426C">
        <w:t xml:space="preserve"> </w:t>
      </w:r>
      <w:r>
        <w:t xml:space="preserve">should </w:t>
      </w:r>
      <w:r w:rsidRPr="00EE426C">
        <w:t>summarize the contents of the paper in short terms, i.e. 150-250 words.</w:t>
      </w:r>
    </w:p>
    <w:p w14:paraId="6AA2EDB3" w14:textId="77777777" w:rsidR="00C24DEF" w:rsidRPr="00EE426C" w:rsidRDefault="009B2539" w:rsidP="00EE426C">
      <w:pPr>
        <w:pStyle w:val="keywords"/>
      </w:pPr>
      <w:r w:rsidRPr="00EE426C">
        <w:rPr>
          <w:b/>
          <w:bCs/>
        </w:rPr>
        <w:t>Keywords:</w:t>
      </w:r>
      <w:r w:rsidRPr="00EE426C">
        <w:t xml:space="preserve"> </w:t>
      </w:r>
      <w:r>
        <w:t>First Keyword</w:t>
      </w:r>
      <w:r w:rsidRPr="00EE426C">
        <w:t xml:space="preserve">, </w:t>
      </w:r>
      <w:r>
        <w:t xml:space="preserve">Second Keyword, </w:t>
      </w:r>
      <w:r w:rsidRPr="00446767">
        <w:rPr>
          <w:lang w:val="de-DE"/>
        </w:rPr>
        <w:t>Third</w:t>
      </w:r>
      <w:r>
        <w:t xml:space="preserve"> Keyword.</w:t>
      </w:r>
    </w:p>
    <w:p w14:paraId="0785DEBF" w14:textId="77777777" w:rsidR="00C24DEF" w:rsidRDefault="009B2539" w:rsidP="00C24DEF">
      <w:pPr>
        <w:pStyle w:val="heading1"/>
      </w:pPr>
      <w:bookmarkStart w:id="0" w:name="_Toc130578534"/>
      <w:r>
        <w:t>First Section</w:t>
      </w:r>
      <w:bookmarkEnd w:id="0"/>
    </w:p>
    <w:p w14:paraId="35BEFC63" w14:textId="77777777" w:rsidR="006809AE" w:rsidRPr="006809AE" w:rsidRDefault="009B2539" w:rsidP="006809AE">
      <w:pPr>
        <w:pStyle w:val="heading2"/>
        <w:spacing w:before="0"/>
      </w:pPr>
      <w:bookmarkStart w:id="1" w:name="_Toc130578535"/>
      <w:r>
        <w:t>A Subsection</w:t>
      </w:r>
      <w:r w:rsidRPr="003E3370">
        <w:t xml:space="preserve"> </w:t>
      </w:r>
      <w:r>
        <w:t>Sample</w:t>
      </w:r>
      <w:bookmarkEnd w:id="1"/>
    </w:p>
    <w:p w14:paraId="7AE521E0" w14:textId="01C6FFF0" w:rsidR="00C24DEF" w:rsidRPr="00EE426C" w:rsidRDefault="009B2539" w:rsidP="00C24DEF">
      <w:pPr>
        <w:pStyle w:val="p1a"/>
      </w:pPr>
      <w:r w:rsidRPr="00EE426C">
        <w:t xml:space="preserve">Please </w:t>
      </w:r>
      <w:r w:rsidR="00446767" w:rsidRPr="00EE426C">
        <w:t>not</w:t>
      </w:r>
      <w:r w:rsidR="00446767">
        <w:t>e</w:t>
      </w:r>
      <w:r w:rsidRPr="00EE426C">
        <w:t xml:space="preserve"> that the first paragraph of a section or subsection is not indented. The first paragraphs that follows a table, figure, equation etc. does not have an indent, either.</w:t>
      </w:r>
    </w:p>
    <w:p w14:paraId="43518C41" w14:textId="77777777" w:rsidR="00C24DEF" w:rsidRDefault="009B2539" w:rsidP="00C24DEF">
      <w:r>
        <w:t>Subsequent paragraphs, however, are indented.</w:t>
      </w:r>
    </w:p>
    <w:p w14:paraId="2A7E7973" w14:textId="77777777" w:rsidR="003E3370" w:rsidRDefault="009B2539" w:rsidP="009930E4">
      <w:pPr>
        <w:pStyle w:val="berschrift3"/>
      </w:pPr>
      <w:bookmarkStart w:id="2" w:name="_Toc130578536"/>
      <w:r w:rsidRPr="009930E4">
        <w:rPr>
          <w:rStyle w:val="heading3"/>
        </w:rPr>
        <w:t>Sample Heading (Third Level).</w:t>
      </w:r>
      <w:r w:rsidRPr="003E3370">
        <w:rPr>
          <w:rStyle w:val="heading3"/>
        </w:rPr>
        <w:t xml:space="preserve"> </w:t>
      </w:r>
      <w:r>
        <w:rPr>
          <w:rStyle w:val="heading3"/>
          <w:b w:val="0"/>
        </w:rPr>
        <w:t>Only two levels of headings should be numbered. Lower level headings remain unnumbered; they are formatted as run-in headings.</w:t>
      </w:r>
      <w:bookmarkEnd w:id="2"/>
    </w:p>
    <w:p w14:paraId="5105F077" w14:textId="77777777" w:rsidR="003E3370" w:rsidRDefault="009B2539" w:rsidP="009930E4">
      <w:pPr>
        <w:pStyle w:val="berschrift4"/>
        <w:rPr>
          <w:rStyle w:val="heading4"/>
          <w:i w:val="0"/>
        </w:rPr>
      </w:pPr>
      <w:r w:rsidRPr="009930E4">
        <w:rPr>
          <w:rStyle w:val="heading4"/>
        </w:rPr>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14:paraId="6BE6EE34" w14:textId="462E1B82" w:rsidR="002D3488" w:rsidRDefault="009B2539" w:rsidP="00DB42F5">
      <w:pPr>
        <w:pStyle w:val="tablecaption"/>
      </w:pPr>
      <w:bookmarkStart w:id="3" w:name="_Ref467509391"/>
      <w:r>
        <w:rPr>
          <w:b/>
        </w:rPr>
        <w:t xml:space="preserve">Table </w:t>
      </w:r>
      <w:r>
        <w:rPr>
          <w:b/>
        </w:rPr>
        <w:fldChar w:fldCharType="begin"/>
      </w:r>
      <w:r>
        <w:rPr>
          <w:b/>
        </w:rPr>
        <w:instrText xml:space="preserve"> SEQ "Table" \* MERGEFORMAT </w:instrText>
      </w:r>
      <w:r>
        <w:rPr>
          <w:b/>
        </w:rPr>
        <w:fldChar w:fldCharType="separate"/>
      </w:r>
      <w:r w:rsidR="00276BC1">
        <w:rPr>
          <w:b/>
          <w:noProof/>
        </w:rPr>
        <w:t>1</w:t>
      </w:r>
      <w:r>
        <w:rPr>
          <w:b/>
        </w:rPr>
        <w:fldChar w:fldCharType="end"/>
      </w:r>
      <w:bookmarkEnd w:id="3"/>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71BA9AED" w14:textId="77777777" w:rsidTr="0051304D">
        <w:trPr>
          <w:jc w:val="center"/>
        </w:trPr>
        <w:tc>
          <w:tcPr>
            <w:tcW w:w="1664" w:type="dxa"/>
            <w:tcBorders>
              <w:top w:val="single" w:sz="12" w:space="0" w:color="000000"/>
              <w:bottom w:val="single" w:sz="6" w:space="0" w:color="000000"/>
            </w:tcBorders>
          </w:tcPr>
          <w:p w14:paraId="154D2D17" w14:textId="77777777"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4CC789EC" w14:textId="77777777"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1E02EFEA" w14:textId="77777777" w:rsidR="00A97482" w:rsidRPr="009A3755" w:rsidRDefault="009B2539" w:rsidP="0051304D">
            <w:pPr>
              <w:ind w:firstLine="0"/>
              <w:jc w:val="left"/>
              <w:rPr>
                <w:sz w:val="18"/>
                <w:szCs w:val="18"/>
              </w:rPr>
            </w:pPr>
            <w:r w:rsidRPr="009A3755">
              <w:rPr>
                <w:sz w:val="18"/>
                <w:szCs w:val="18"/>
              </w:rPr>
              <w:t>Font size and style</w:t>
            </w:r>
          </w:p>
        </w:tc>
      </w:tr>
      <w:tr w:rsidR="00A97482" w:rsidRPr="009A3755" w14:paraId="0B0391E9" w14:textId="77777777" w:rsidTr="0051304D">
        <w:trPr>
          <w:trHeight w:val="284"/>
          <w:jc w:val="center"/>
        </w:trPr>
        <w:tc>
          <w:tcPr>
            <w:tcW w:w="1664" w:type="dxa"/>
            <w:vAlign w:val="center"/>
          </w:tcPr>
          <w:p w14:paraId="1ED67BC6" w14:textId="77777777"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14:paraId="25571035" w14:textId="77777777"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14:paraId="18157A5A" w14:textId="77777777" w:rsidR="00A97482" w:rsidRPr="009A3755" w:rsidRDefault="009B2539" w:rsidP="0051304D">
            <w:pPr>
              <w:ind w:firstLine="0"/>
              <w:jc w:val="left"/>
              <w:rPr>
                <w:sz w:val="18"/>
                <w:szCs w:val="18"/>
              </w:rPr>
            </w:pPr>
            <w:r w:rsidRPr="009A3755">
              <w:rPr>
                <w:sz w:val="18"/>
                <w:szCs w:val="18"/>
              </w:rPr>
              <w:t>14 point, bold</w:t>
            </w:r>
          </w:p>
        </w:tc>
      </w:tr>
      <w:tr w:rsidR="00A97482" w:rsidRPr="009A3755" w14:paraId="7301F41C" w14:textId="77777777" w:rsidTr="0051304D">
        <w:trPr>
          <w:trHeight w:val="284"/>
          <w:jc w:val="center"/>
        </w:trPr>
        <w:tc>
          <w:tcPr>
            <w:tcW w:w="1664" w:type="dxa"/>
            <w:vAlign w:val="center"/>
          </w:tcPr>
          <w:p w14:paraId="23014880" w14:textId="77777777"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03471A77" w14:textId="77777777"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14:paraId="59CEF10A" w14:textId="77777777" w:rsidR="00A97482" w:rsidRPr="009A3755" w:rsidRDefault="009B2539" w:rsidP="0051304D">
            <w:pPr>
              <w:ind w:firstLine="0"/>
              <w:jc w:val="left"/>
              <w:rPr>
                <w:sz w:val="18"/>
                <w:szCs w:val="18"/>
              </w:rPr>
            </w:pPr>
            <w:r w:rsidRPr="009A3755">
              <w:rPr>
                <w:sz w:val="18"/>
                <w:szCs w:val="18"/>
              </w:rPr>
              <w:t>12 point, bold</w:t>
            </w:r>
          </w:p>
        </w:tc>
      </w:tr>
      <w:tr w:rsidR="00A97482" w:rsidRPr="009A3755" w14:paraId="455FDBC8" w14:textId="77777777" w:rsidTr="0051304D">
        <w:trPr>
          <w:trHeight w:val="284"/>
          <w:jc w:val="center"/>
        </w:trPr>
        <w:tc>
          <w:tcPr>
            <w:tcW w:w="1664" w:type="dxa"/>
            <w:vAlign w:val="center"/>
          </w:tcPr>
          <w:p w14:paraId="2CFEC119" w14:textId="77777777"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4442975A" w14:textId="77777777"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14:paraId="49B5252C"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74B04D6C" w14:textId="77777777" w:rsidTr="0051304D">
        <w:trPr>
          <w:trHeight w:val="284"/>
          <w:jc w:val="center"/>
        </w:trPr>
        <w:tc>
          <w:tcPr>
            <w:tcW w:w="1664" w:type="dxa"/>
            <w:vAlign w:val="center"/>
          </w:tcPr>
          <w:p w14:paraId="097F567C" w14:textId="77777777"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752589D1" w14:textId="77777777"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3C250EA9" w14:textId="77777777" w:rsidR="00A97482" w:rsidRPr="009A3755" w:rsidRDefault="009B2539" w:rsidP="0051304D">
            <w:pPr>
              <w:ind w:firstLine="0"/>
              <w:jc w:val="left"/>
              <w:rPr>
                <w:sz w:val="18"/>
                <w:szCs w:val="18"/>
              </w:rPr>
            </w:pPr>
            <w:r w:rsidRPr="009A3755">
              <w:rPr>
                <w:sz w:val="18"/>
                <w:szCs w:val="18"/>
              </w:rPr>
              <w:t>10 point, bold</w:t>
            </w:r>
          </w:p>
        </w:tc>
      </w:tr>
      <w:tr w:rsidR="00A97482" w:rsidRPr="009A3755" w14:paraId="56C794A6" w14:textId="77777777" w:rsidTr="0051304D">
        <w:trPr>
          <w:trHeight w:val="284"/>
          <w:jc w:val="center"/>
        </w:trPr>
        <w:tc>
          <w:tcPr>
            <w:tcW w:w="1664" w:type="dxa"/>
            <w:tcBorders>
              <w:bottom w:val="single" w:sz="12" w:space="0" w:color="000000"/>
            </w:tcBorders>
            <w:vAlign w:val="center"/>
          </w:tcPr>
          <w:p w14:paraId="2A9714E2" w14:textId="77777777"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0108E444" w14:textId="77777777"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4D29C717" w14:textId="77777777" w:rsidR="00A97482" w:rsidRPr="009A3755" w:rsidRDefault="009B2539" w:rsidP="0051304D">
            <w:pPr>
              <w:ind w:firstLine="0"/>
              <w:jc w:val="left"/>
              <w:rPr>
                <w:sz w:val="18"/>
                <w:szCs w:val="18"/>
              </w:rPr>
            </w:pPr>
            <w:r w:rsidRPr="009A3755">
              <w:rPr>
                <w:sz w:val="18"/>
                <w:szCs w:val="18"/>
              </w:rPr>
              <w:t>10 point, italic</w:t>
            </w:r>
          </w:p>
        </w:tc>
      </w:tr>
    </w:tbl>
    <w:p w14:paraId="419E7AB2" w14:textId="77777777" w:rsidR="00EE1BBB" w:rsidRDefault="009B2539" w:rsidP="00EC51EE">
      <w:pPr>
        <w:spacing w:before="240"/>
        <w:ind w:firstLine="0"/>
      </w:pPr>
      <w:r>
        <w:t xml:space="preserve">Displayed equations are centered and set on a separate line. </w:t>
      </w:r>
    </w:p>
    <w:p w14:paraId="77D5E90F" w14:textId="5E532165" w:rsidR="00EE1BBB" w:rsidRDefault="009B2539" w:rsidP="00EE1BBB">
      <w:pPr>
        <w:pStyle w:val="equation"/>
      </w:pPr>
      <w:r>
        <w:rPr>
          <w:i/>
        </w:rPr>
        <w:tab/>
        <w:t>x</w:t>
      </w:r>
      <w:r>
        <w:t xml:space="preserve"> + </w:t>
      </w:r>
      <w:r>
        <w:rPr>
          <w:i/>
        </w:rPr>
        <w:t>y</w:t>
      </w:r>
      <w:r>
        <w:t xml:space="preserve"> = </w:t>
      </w:r>
      <w:r>
        <w:rPr>
          <w:i/>
        </w:rPr>
        <w:t>z</w:t>
      </w:r>
      <w:r>
        <w:tab/>
        <w:t>(</w:t>
      </w:r>
      <w:fldSimple w:instr=" SEQ &quot;Equation&quot; \n \* MERGEFORMAT ">
        <w:r w:rsidR="00276BC1">
          <w:rPr>
            <w:noProof/>
          </w:rPr>
          <w:t>1</w:t>
        </w:r>
      </w:fldSimple>
      <w:bookmarkStart w:id="4" w:name="_Ref467511674"/>
      <w:bookmarkEnd w:id="4"/>
      <w:r>
        <w:t>)</w:t>
      </w:r>
    </w:p>
    <w:p w14:paraId="645AE1F4" w14:textId="77777777"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0D9B3113" w14:textId="77777777" w:rsidR="00EE1BBB" w:rsidRPr="00EE1BBB" w:rsidRDefault="009B2539" w:rsidP="00EE1BBB">
      <w:pPr>
        <w:spacing w:before="360"/>
        <w:ind w:left="227" w:hanging="227"/>
      </w:pPr>
      <w:r>
        <w:rPr>
          <w:noProof/>
          <w:lang w:val="de-DE" w:eastAsia="de-DE"/>
        </w:rPr>
        <w:lastRenderedPageBreak/>
        <w:drawing>
          <wp:inline distT="0" distB="0" distL="0" distR="0" wp14:anchorId="143B0B5A" wp14:editId="382F2B47">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15B65ACE" w14:textId="2E466F2D" w:rsidR="002D3488" w:rsidRDefault="009B2539" w:rsidP="001D7555">
      <w:pPr>
        <w:pStyle w:val="figurecaption"/>
        <w:jc w:val="both"/>
      </w:pPr>
      <w:bookmarkStart w:id="5" w:name="_Ref467515387"/>
      <w:r>
        <w:rPr>
          <w:b/>
        </w:rPr>
        <w:t xml:space="preserve">Fig. </w:t>
      </w:r>
      <w:r>
        <w:rPr>
          <w:b/>
        </w:rPr>
        <w:fldChar w:fldCharType="begin"/>
      </w:r>
      <w:r>
        <w:rPr>
          <w:b/>
        </w:rPr>
        <w:instrText xml:space="preserve"> SEQ "Figure" \* MERGEFORMAT </w:instrText>
      </w:r>
      <w:r>
        <w:rPr>
          <w:b/>
        </w:rPr>
        <w:fldChar w:fldCharType="separate"/>
      </w:r>
      <w:r w:rsidR="00276BC1">
        <w:rPr>
          <w:b/>
          <w:noProof/>
        </w:rPr>
        <w:t>1</w:t>
      </w:r>
      <w:r>
        <w:rPr>
          <w:b/>
        </w:rPr>
        <w:fldChar w:fldCharType="end"/>
      </w:r>
      <w:bookmarkEnd w:id="5"/>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0FC64D75" w14:textId="77777777"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459632F5" w14:textId="77777777" w:rsidR="00606587" w:rsidRDefault="009B2539" w:rsidP="00606587">
      <w:pPr>
        <w:pStyle w:val="heading1"/>
        <w:numPr>
          <w:ilvl w:val="0"/>
          <w:numId w:val="0"/>
        </w:numPr>
        <w:ind w:left="567" w:hanging="567"/>
      </w:pPr>
      <w:bookmarkStart w:id="6" w:name="_Toc130578537"/>
      <w:r>
        <w:t>References</w:t>
      </w:r>
      <w:bookmarkEnd w:id="6"/>
    </w:p>
    <w:p w14:paraId="2E2DB659" w14:textId="77777777" w:rsidR="00606587" w:rsidRDefault="009B2539" w:rsidP="00606587">
      <w:pPr>
        <w:pStyle w:val="referenceitem"/>
      </w:pPr>
      <w:r>
        <w:t>Author, F.: Article title. Journal 2(5), 99–110 (2016).</w:t>
      </w:r>
    </w:p>
    <w:p w14:paraId="2AB949E7"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2154E708" w14:textId="77777777" w:rsidR="002D3488" w:rsidRDefault="009B2539" w:rsidP="00606587">
      <w:pPr>
        <w:pStyle w:val="referenceitem"/>
      </w:pPr>
      <w:r>
        <w:t xml:space="preserve">Author, F., Author, S., Author, T.: Book title. 2nd </w:t>
      </w:r>
      <w:proofErr w:type="spellStart"/>
      <w:r>
        <w:t>edn</w:t>
      </w:r>
      <w:proofErr w:type="spellEnd"/>
      <w:r>
        <w:t>. Publisher, Location (1999).</w:t>
      </w:r>
    </w:p>
    <w:p w14:paraId="512FD5A7" w14:textId="77777777" w:rsidR="002C5825" w:rsidRDefault="009B2539" w:rsidP="00606587">
      <w:pPr>
        <w:pStyle w:val="referenceitem"/>
      </w:pPr>
      <w:r>
        <w:t>Author, F.: Contribution title. In: 9th International Proceedings on Proceedings, pp. 1–2. Publisher, Location (2010).</w:t>
      </w:r>
    </w:p>
    <w:p w14:paraId="332446E7" w14:textId="0A86EBF6" w:rsidR="00446767" w:rsidRDefault="009B2539" w:rsidP="00606587">
      <w:pPr>
        <w:pStyle w:val="referenceitem"/>
      </w:pPr>
      <w:r>
        <w:t xml:space="preserve">LNCS Homepage, </w:t>
      </w:r>
      <w:hyperlink r:id="rId9" w:history="1">
        <w:r w:rsidRPr="00FB3EC4">
          <w:rPr>
            <w:rStyle w:val="Hyperlink"/>
          </w:rPr>
          <w:t>http://www.springer.com/lncs</w:t>
        </w:r>
      </w:hyperlink>
      <w:r>
        <w:t>, last accessed 2016/11/21.</w:t>
      </w:r>
    </w:p>
    <w:p w14:paraId="751701AC" w14:textId="77777777" w:rsidR="00446767" w:rsidRDefault="00446767">
      <w:pPr>
        <w:overflowPunct/>
        <w:autoSpaceDE/>
        <w:autoSpaceDN/>
        <w:adjustRightInd/>
        <w:ind w:firstLine="0"/>
        <w:jc w:val="left"/>
        <w:textAlignment w:val="auto"/>
        <w:rPr>
          <w:sz w:val="18"/>
        </w:rPr>
      </w:pPr>
      <w:r>
        <w:br w:type="page"/>
      </w:r>
    </w:p>
    <w:p w14:paraId="6FF1E7A9" w14:textId="77777777" w:rsidR="00446767" w:rsidRPr="00446767" w:rsidRDefault="00446767" w:rsidP="003C3501">
      <w:pPr>
        <w:pStyle w:val="heading1"/>
        <w:rPr>
          <w:lang w:val="de-DE"/>
        </w:rPr>
      </w:pPr>
      <w:bookmarkStart w:id="7" w:name="_Toc130578538"/>
      <w:r w:rsidRPr="00446767">
        <w:rPr>
          <w:lang w:val="de-DE"/>
        </w:rPr>
        <w:lastRenderedPageBreak/>
        <w:t>LOREM IPSUM DELOREM LOREM IPSUM DELOREM</w:t>
      </w:r>
      <w:bookmarkEnd w:id="7"/>
    </w:p>
    <w:p w14:paraId="7EA47C46" w14:textId="77777777" w:rsidR="00446767" w:rsidRPr="00446767" w:rsidRDefault="00446767" w:rsidP="003C3501">
      <w:pPr>
        <w:pStyle w:val="heading2"/>
        <w:rPr>
          <w:lang w:val="de-DE"/>
        </w:rPr>
      </w:pPr>
      <w:bookmarkStart w:id="8" w:name="_Toc130578539"/>
      <w:r w:rsidRPr="00446767">
        <w:rPr>
          <w:lang w:val="de-DE"/>
        </w:rPr>
        <w:t>LOREM IPSUM DELOREM</w:t>
      </w:r>
      <w:bookmarkEnd w:id="8"/>
    </w:p>
    <w:p w14:paraId="61AED0A3" w14:textId="1B189086" w:rsidR="00F5783C" w:rsidRPr="003C3501" w:rsidRDefault="00446767" w:rsidP="003C3501">
      <w:pPr>
        <w:rPr>
          <w:lang w:val="de-DE"/>
        </w:rPr>
      </w:pPr>
      <w:r w:rsidRPr="003C3501">
        <w:rPr>
          <w:b/>
          <w:bCs/>
          <w:lang w:val="de-DE"/>
        </w:rPr>
        <w:t>LOREM IPSUM DELOREM LOREM IPSUM DELOREM LOREM IPSUM DELOREM LOREM IPSUM DELOREM LOREM IPSUM DELOREM LOREM</w:t>
      </w:r>
      <w:r w:rsidRPr="003C3501">
        <w:rPr>
          <w:lang w:val="de-DE"/>
        </w:rPr>
        <w:t xml:space="preserve">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LOREM IPSUM DELOREM </w:t>
      </w:r>
    </w:p>
    <w:sectPr w:rsidR="00F5783C" w:rsidRPr="003C3501"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D6859D" w14:textId="77777777" w:rsidR="00BD3465" w:rsidRDefault="00BD3465">
      <w:r>
        <w:separator/>
      </w:r>
    </w:p>
  </w:endnote>
  <w:endnote w:type="continuationSeparator" w:id="0">
    <w:p w14:paraId="4F2437EB" w14:textId="77777777" w:rsidR="00BD3465" w:rsidRDefault="00BD34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A438DCA" w14:textId="77777777" w:rsidR="00BD3465" w:rsidRDefault="00BD3465" w:rsidP="009F7FCE">
      <w:pPr>
        <w:ind w:firstLine="0"/>
      </w:pPr>
      <w:r>
        <w:separator/>
      </w:r>
    </w:p>
  </w:footnote>
  <w:footnote w:type="continuationSeparator" w:id="0">
    <w:p w14:paraId="3117B8E8" w14:textId="77777777" w:rsidR="00BD3465" w:rsidRDefault="00BD346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68F471" w14:textId="77777777" w:rsidR="009B2539" w:rsidRDefault="009B2539" w:rsidP="00F321B4">
    <w:pPr>
      <w:pStyle w:val="Kopfzeile"/>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70A437" w14:textId="77777777" w:rsidR="002D48C5" w:rsidRDefault="002D48C5" w:rsidP="002D48C5">
    <w:pPr>
      <w:pStyle w:val="Kopfzeile"/>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652833908">
    <w:abstractNumId w:val="0"/>
  </w:num>
  <w:num w:numId="2" w16cid:durableId="980380378">
    <w:abstractNumId w:val="0"/>
  </w:num>
  <w:num w:numId="3" w16cid:durableId="281350905">
    <w:abstractNumId w:val="1"/>
  </w:num>
  <w:num w:numId="4" w16cid:durableId="16926999">
    <w:abstractNumId w:val="1"/>
  </w:num>
  <w:num w:numId="5" w16cid:durableId="571308577">
    <w:abstractNumId w:val="3"/>
  </w:num>
  <w:num w:numId="6" w16cid:durableId="555555904">
    <w:abstractNumId w:val="3"/>
  </w:num>
  <w:num w:numId="7" w16cid:durableId="1690524838">
    <w:abstractNumId w:val="2"/>
  </w:num>
  <w:num w:numId="8" w16cid:durableId="684209997">
    <w:abstractNumId w:val="4"/>
  </w:num>
  <w:num w:numId="9" w16cid:durableId="1774589968">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A02F0"/>
    <w:rsid w:val="00276BC1"/>
    <w:rsid w:val="002D48C5"/>
    <w:rsid w:val="00393AAB"/>
    <w:rsid w:val="003C3501"/>
    <w:rsid w:val="00446767"/>
    <w:rsid w:val="007021D2"/>
    <w:rsid w:val="008F2D4C"/>
    <w:rsid w:val="009930E4"/>
    <w:rsid w:val="009B2539"/>
    <w:rsid w:val="009F7FCE"/>
    <w:rsid w:val="00B23481"/>
    <w:rsid w:val="00BD3465"/>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FE9DDB4"/>
  <w15:docId w15:val="{20E06A2C-B670-49E6-8012-5978A2FB6D4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CE7667"/>
    <w:pPr>
      <w:overflowPunct w:val="0"/>
      <w:autoSpaceDE w:val="0"/>
      <w:autoSpaceDN w:val="0"/>
      <w:adjustRightInd w:val="0"/>
      <w:ind w:firstLine="227"/>
      <w:jc w:val="both"/>
      <w:textAlignment w:val="baseline"/>
    </w:pPr>
  </w:style>
  <w:style w:type="paragraph" w:styleId="berschrift1">
    <w:name w:val="heading 1"/>
    <w:basedOn w:val="Standard"/>
    <w:next w:val="p1a"/>
    <w:semiHidden/>
    <w:unhideWhenUsed/>
    <w:qFormat/>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p1a"/>
    <w:semiHidden/>
    <w:unhideWhenUsed/>
    <w:qFormat/>
    <w:pPr>
      <w:keepNext/>
      <w:keepLines/>
      <w:suppressAutoHyphens/>
      <w:spacing w:before="360" w:after="160"/>
      <w:ind w:left="567" w:hanging="567"/>
      <w:jc w:val="left"/>
      <w:outlineLvl w:val="1"/>
    </w:pPr>
    <w:rPr>
      <w:b/>
    </w:rPr>
  </w:style>
  <w:style w:type="paragraph" w:styleId="berschrift3">
    <w:name w:val="heading 3"/>
    <w:basedOn w:val="Standard"/>
    <w:next w:val="Standard"/>
    <w:qFormat/>
    <w:pPr>
      <w:spacing w:before="360"/>
      <w:ind w:firstLine="0"/>
      <w:outlineLvl w:val="2"/>
    </w:pPr>
  </w:style>
  <w:style w:type="paragraph" w:styleId="berschrift4">
    <w:name w:val="heading 4"/>
    <w:basedOn w:val="Standard"/>
    <w:next w:val="Standard"/>
    <w:qFormat/>
    <w:pPr>
      <w:spacing w:before="240"/>
      <w:ind w:firstLine="0"/>
      <w:outlineLvl w:val="3"/>
    </w:p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pPr>
      <w:spacing w:before="600" w:after="360" w:line="220" w:lineRule="atLeast"/>
      <w:ind w:left="567" w:right="567"/>
      <w:contextualSpacing/>
    </w:pPr>
    <w:rPr>
      <w:sz w:val="18"/>
    </w:rPr>
  </w:style>
  <w:style w:type="paragraph" w:customStyle="1" w:styleId="address">
    <w:name w:val="address"/>
    <w:basedOn w:val="Standard"/>
    <w:pPr>
      <w:spacing w:after="200" w:line="220" w:lineRule="atLeast"/>
      <w:ind w:firstLine="0"/>
      <w:contextualSpacing/>
      <w:jc w:val="center"/>
    </w:pPr>
    <w:rPr>
      <w:sz w:val="18"/>
    </w:rPr>
  </w:style>
  <w:style w:type="numbering" w:customStyle="1" w:styleId="arabnumitem">
    <w:name w:val="arabnumitem"/>
    <w:basedOn w:val="KeineListe"/>
    <w:pPr>
      <w:numPr>
        <w:numId w:val="5"/>
      </w:numPr>
    </w:pPr>
  </w:style>
  <w:style w:type="paragraph" w:customStyle="1" w:styleId="author">
    <w:name w:val="author"/>
    <w:basedOn w:val="Standard"/>
    <w:next w:val="address"/>
    <w:pPr>
      <w:spacing w:after="200" w:line="220" w:lineRule="atLeast"/>
      <w:ind w:firstLine="0"/>
      <w:jc w:val="center"/>
    </w:pPr>
  </w:style>
  <w:style w:type="paragraph" w:customStyle="1" w:styleId="bulletitem">
    <w:name w:val="bulletitem"/>
    <w:basedOn w:val="Standard"/>
    <w:pPr>
      <w:numPr>
        <w:numId w:val="2"/>
      </w:numPr>
      <w:spacing w:before="160" w:after="160"/>
      <w:contextualSpacing/>
    </w:pPr>
  </w:style>
  <w:style w:type="paragraph" w:customStyle="1" w:styleId="dashitem">
    <w:name w:val="dashitem"/>
    <w:basedOn w:val="Standard"/>
    <w:pPr>
      <w:numPr>
        <w:numId w:val="4"/>
      </w:numPr>
      <w:spacing w:before="160" w:after="160"/>
      <w:contextualSpacing/>
    </w:pPr>
  </w:style>
  <w:style w:type="character" w:customStyle="1" w:styleId="e-mail">
    <w:name w:val="e-mail"/>
    <w:basedOn w:val="Absatz-Standardschriftart"/>
    <w:rPr>
      <w:rFonts w:ascii="Courier" w:hAnsi="Courier"/>
      <w:noProof/>
    </w:rPr>
  </w:style>
  <w:style w:type="paragraph" w:customStyle="1" w:styleId="equation">
    <w:name w:val="equation"/>
    <w:basedOn w:val="Standard"/>
    <w:next w:val="Standard"/>
    <w:pPr>
      <w:tabs>
        <w:tab w:val="center" w:pos="3289"/>
        <w:tab w:val="right" w:pos="6917"/>
      </w:tabs>
      <w:spacing w:before="160" w:after="160"/>
      <w:ind w:firstLine="0"/>
    </w:pPr>
  </w:style>
  <w:style w:type="paragraph" w:customStyle="1" w:styleId="figurecaption">
    <w:name w:val="figurecaption"/>
    <w:basedOn w:val="Standard"/>
    <w:next w:val="Standard"/>
    <w:pPr>
      <w:keepLines/>
      <w:spacing w:before="120" w:after="240" w:line="220" w:lineRule="atLeast"/>
      <w:ind w:firstLine="0"/>
      <w:jc w:val="center"/>
    </w:pPr>
    <w:rPr>
      <w:sz w:val="18"/>
    </w:rPr>
  </w:style>
  <w:style w:type="character" w:styleId="Funotenzeichen">
    <w:name w:val="footnote reference"/>
    <w:basedOn w:val="Absatz-Standardschriftart"/>
    <w:semiHidden/>
    <w:unhideWhenUsed/>
    <w:rPr>
      <w:position w:val="0"/>
      <w:vertAlign w:val="superscript"/>
    </w:rPr>
  </w:style>
  <w:style w:type="paragraph" w:styleId="Fuzeile">
    <w:name w:val="footer"/>
    <w:basedOn w:val="Standard"/>
    <w:unhideWhenUsed/>
  </w:style>
  <w:style w:type="paragraph" w:customStyle="1" w:styleId="heading1">
    <w:name w:val="heading1"/>
    <w:basedOn w:val="Standard"/>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Standard"/>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bsatz-Standardschriftart"/>
    <w:rPr>
      <w:b/>
    </w:rPr>
  </w:style>
  <w:style w:type="character" w:customStyle="1" w:styleId="heading4">
    <w:name w:val="heading4"/>
    <w:basedOn w:val="Absatz-Standardschriftart"/>
    <w:rPr>
      <w:i/>
    </w:rPr>
  </w:style>
  <w:style w:type="numbering" w:customStyle="1" w:styleId="headings">
    <w:name w:val="headings"/>
    <w:basedOn w:val="arabnumitem"/>
    <w:pPr>
      <w:numPr>
        <w:numId w:val="7"/>
      </w:numPr>
    </w:pPr>
  </w:style>
  <w:style w:type="character" w:styleId="Hyperlink">
    <w:name w:val="Hyperlink"/>
    <w:basedOn w:val="Absatz-Standardschriftart"/>
    <w:uiPriority w:val="99"/>
    <w:unhideWhenUsed/>
    <w:rPr>
      <w:color w:val="auto"/>
      <w:u w:val="none"/>
    </w:rPr>
  </w:style>
  <w:style w:type="paragraph" w:customStyle="1" w:styleId="image">
    <w:name w:val="image"/>
    <w:basedOn w:val="Standard"/>
    <w:next w:val="Standard"/>
    <w:pPr>
      <w:spacing w:before="240" w:after="120"/>
      <w:ind w:firstLine="0"/>
      <w:jc w:val="center"/>
    </w:pPr>
  </w:style>
  <w:style w:type="numbering" w:customStyle="1" w:styleId="itemization1">
    <w:name w:val="itemization1"/>
    <w:basedOn w:val="KeineListe"/>
    <w:pPr>
      <w:numPr>
        <w:numId w:val="1"/>
      </w:numPr>
    </w:pPr>
  </w:style>
  <w:style w:type="numbering" w:customStyle="1" w:styleId="itemization2">
    <w:name w:val="itemization2"/>
    <w:basedOn w:val="Kei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fzeile">
    <w:name w:val="header"/>
    <w:basedOn w:val="Standard"/>
    <w:unhideWhenUsed/>
    <w:pPr>
      <w:tabs>
        <w:tab w:val="center" w:pos="4536"/>
        <w:tab w:val="right" w:pos="9072"/>
      </w:tabs>
      <w:ind w:firstLine="0"/>
    </w:pPr>
    <w:rPr>
      <w:sz w:val="18"/>
      <w:szCs w:val="18"/>
    </w:rPr>
  </w:style>
  <w:style w:type="paragraph" w:customStyle="1" w:styleId="numitem">
    <w:name w:val="numitem"/>
    <w:basedOn w:val="Standard"/>
    <w:pPr>
      <w:numPr>
        <w:numId w:val="6"/>
      </w:numPr>
      <w:spacing w:before="160" w:after="160"/>
      <w:contextualSpacing/>
    </w:pPr>
  </w:style>
  <w:style w:type="paragraph" w:customStyle="1" w:styleId="p1a">
    <w:name w:val="p1a"/>
    <w:basedOn w:val="Standard"/>
    <w:next w:val="Standard"/>
    <w:pPr>
      <w:ind w:firstLine="0"/>
    </w:pPr>
  </w:style>
  <w:style w:type="paragraph" w:customStyle="1" w:styleId="programcode">
    <w:name w:val="programcode"/>
    <w:basedOn w:val="Stand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pPr>
      <w:numPr>
        <w:numId w:val="9"/>
      </w:numPr>
      <w:spacing w:line="220" w:lineRule="atLeast"/>
    </w:pPr>
    <w:rPr>
      <w:sz w:val="18"/>
    </w:rPr>
  </w:style>
  <w:style w:type="numbering" w:customStyle="1" w:styleId="referencelist">
    <w:name w:val="referencelist"/>
    <w:basedOn w:val="KeineListe"/>
    <w:semiHidden/>
    <w:pPr>
      <w:numPr>
        <w:numId w:val="8"/>
      </w:numPr>
    </w:pPr>
  </w:style>
  <w:style w:type="paragraph" w:customStyle="1" w:styleId="runninghead-left">
    <w:name w:val="running head - left"/>
    <w:basedOn w:val="Standard"/>
    <w:pPr>
      <w:ind w:firstLine="0"/>
      <w:jc w:val="left"/>
    </w:pPr>
    <w:rPr>
      <w:sz w:val="18"/>
      <w:szCs w:val="18"/>
    </w:rPr>
  </w:style>
  <w:style w:type="paragraph" w:customStyle="1" w:styleId="runninghead-right">
    <w:name w:val="running head - right"/>
    <w:basedOn w:val="Standard"/>
    <w:pPr>
      <w:ind w:firstLine="0"/>
      <w:jc w:val="right"/>
    </w:pPr>
    <w:rPr>
      <w:bCs/>
      <w:sz w:val="18"/>
      <w:szCs w:val="18"/>
    </w:rPr>
  </w:style>
  <w:style w:type="character" w:styleId="Seitenzahl">
    <w:name w:val="page number"/>
    <w:basedOn w:val="Absatz-Standardschriftart"/>
    <w:semiHidden/>
    <w:unhideWhenUsed/>
    <w:rPr>
      <w:sz w:val="18"/>
    </w:rPr>
  </w:style>
  <w:style w:type="paragraph" w:customStyle="1" w:styleId="papertitle">
    <w:name w:val="papertitle"/>
    <w:basedOn w:val="Stand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rd"/>
    <w:next w:val="Standard"/>
    <w:pPr>
      <w:keepNext/>
      <w:keepLines/>
      <w:spacing w:before="240" w:after="120" w:line="220" w:lineRule="atLeast"/>
      <w:ind w:firstLine="0"/>
      <w:jc w:val="center"/>
    </w:pPr>
    <w:rPr>
      <w:sz w:val="18"/>
    </w:rPr>
  </w:style>
  <w:style w:type="character" w:customStyle="1" w:styleId="url">
    <w:name w:val="url"/>
    <w:basedOn w:val="Absatz-Standardschriftart"/>
    <w:rPr>
      <w:rFonts w:ascii="Courier" w:hAnsi="Courier"/>
      <w:noProof/>
    </w:rPr>
  </w:style>
  <w:style w:type="character" w:customStyle="1" w:styleId="ORCID">
    <w:name w:val="ORCID"/>
    <w:basedOn w:val="Absatz-Standardschriftart"/>
    <w:rPr>
      <w:position w:val="0"/>
      <w:vertAlign w:val="superscript"/>
    </w:rPr>
  </w:style>
  <w:style w:type="paragraph" w:styleId="Funotentext">
    <w:name w:val="footnote text"/>
    <w:basedOn w:val="Stand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Inhaltsverzeichnisberschrift">
    <w:name w:val="TOC Heading"/>
    <w:basedOn w:val="berschrift1"/>
    <w:next w:val="Standard"/>
    <w:uiPriority w:val="39"/>
    <w:unhideWhenUsed/>
    <w:qFormat/>
    <w:rsid w:val="003C3501"/>
    <w:pPr>
      <w:suppressAutoHyphens w:val="0"/>
      <w:overflowPunct/>
      <w:autoSpaceDE/>
      <w:autoSpaceDN/>
      <w:adjustRightInd/>
      <w:spacing w:before="240" w:after="0" w:line="259" w:lineRule="auto"/>
      <w:ind w:left="0" w:firstLine="0"/>
      <w:textAlignment w:val="auto"/>
      <w:outlineLvl w:val="9"/>
    </w:pPr>
    <w:rPr>
      <w:rFonts w:asciiTheme="majorHAnsi" w:eastAsiaTheme="majorEastAsia" w:hAnsiTheme="majorHAnsi" w:cstheme="majorBidi"/>
      <w:b w:val="0"/>
      <w:color w:val="365F91" w:themeColor="accent1" w:themeShade="BF"/>
      <w:sz w:val="32"/>
      <w:szCs w:val="32"/>
      <w:lang w:val="de-DE" w:eastAsia="de-DE"/>
    </w:rPr>
  </w:style>
  <w:style w:type="paragraph" w:styleId="Verzeichnis1">
    <w:name w:val="toc 1"/>
    <w:basedOn w:val="Standard"/>
    <w:next w:val="Standard"/>
    <w:autoRedefine/>
    <w:uiPriority w:val="39"/>
    <w:unhideWhenUsed/>
    <w:rsid w:val="003C3501"/>
    <w:pPr>
      <w:spacing w:after="100"/>
    </w:pPr>
  </w:style>
  <w:style w:type="paragraph" w:styleId="Verzeichnis2">
    <w:name w:val="toc 2"/>
    <w:basedOn w:val="Standard"/>
    <w:next w:val="Standard"/>
    <w:autoRedefine/>
    <w:uiPriority w:val="39"/>
    <w:unhideWhenUsed/>
    <w:rsid w:val="003C3501"/>
    <w:pPr>
      <w:spacing w:after="100"/>
      <w:ind w:left="200"/>
    </w:pPr>
  </w:style>
  <w:style w:type="paragraph" w:styleId="Verzeichnis3">
    <w:name w:val="toc 3"/>
    <w:basedOn w:val="Standard"/>
    <w:next w:val="Standard"/>
    <w:autoRedefine/>
    <w:uiPriority w:val="39"/>
    <w:unhideWhenUsed/>
    <w:rsid w:val="003C3501"/>
    <w:pPr>
      <w:spacing w:after="100"/>
      <w:ind w:left="40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de-DE"/>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83FC-42E5-9025-6AAACF5E7449}"/>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83FC-42E5-9025-6AAACF5E7449}"/>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83FC-42E5-9025-6AAACF5E7449}"/>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de-DE"/>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4</Pages>
  <Words>734</Words>
  <Characters>4629</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5353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Yaron Rüger</cp:lastModifiedBy>
  <cp:revision>5</cp:revision>
  <dcterms:created xsi:type="dcterms:W3CDTF">2017-02-26T12:30:00Z</dcterms:created>
  <dcterms:modified xsi:type="dcterms:W3CDTF">2023-03-24T18:46:00Z</dcterms:modified>
</cp:coreProperties>
</file>