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5747C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5747C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5747C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5747C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5747C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5747C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5747CB">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747CB">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747CB">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747CB">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5747CB">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5747CB">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5747CB">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5747CB">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5747CB">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proofErr w:type="gramStart"/>
      <w:r w:rsidR="00F80546">
        <w:t>program,</w:t>
      </w:r>
      <w:proofErr w:type="gramEnd"/>
      <w:r w:rsidR="00F80546">
        <w:t xml:space="preserve"> is the potential abilities of computer vision, to complete tasks which could be applied to the real world. </w:t>
      </w:r>
      <w:proofErr w:type="gramStart"/>
      <w:r w:rsidR="00F80546">
        <w:t>In this case, different types of sports.</w:t>
      </w:r>
      <w:proofErr w:type="gramEnd"/>
      <w:r w:rsidR="00F80546">
        <w:t xml:space="preserve">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 xml:space="preserve">What age range do you think this project is suitable </w:t>
      </w:r>
      <w:proofErr w:type="gramStart"/>
      <w:r w:rsidRPr="00FF612C">
        <w:rPr>
          <w:rFonts w:ascii="Segoe UI" w:eastAsia="Times New Roman" w:hAnsi="Segoe UI" w:cs="Segoe UI"/>
          <w:color w:val="24292E"/>
          <w:sz w:val="21"/>
          <w:szCs w:val="21"/>
          <w:lang w:eastAsia="en-GB"/>
        </w:rPr>
        <w:t>for</w:t>
      </w:r>
      <w:proofErr w:type="gramEnd"/>
      <w:r w:rsidRPr="00FF612C">
        <w:rPr>
          <w:rFonts w:ascii="Segoe UI" w:eastAsia="Times New Roman" w:hAnsi="Segoe UI" w:cs="Segoe UI"/>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proofErr w:type="gramStart"/>
      <w:r w:rsidRPr="00FF612C">
        <w:rPr>
          <w:rFonts w:ascii="Segoe UI" w:eastAsia="Times New Roman" w:hAnsi="Segoe UI" w:cs="Segoe UI"/>
          <w:color w:val="24292E"/>
          <w:sz w:val="21"/>
          <w:szCs w:val="21"/>
          <w:lang w:eastAsia="en-GB"/>
        </w:rPr>
        <w:t>It'd</w:t>
      </w:r>
      <w:proofErr w:type="gramEnd"/>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proofErr w:type="gramStart"/>
      <w:r w:rsidRPr="00FF612C">
        <w:rPr>
          <w:rFonts w:ascii="Segoe UI" w:eastAsia="Times New Roman" w:hAnsi="Segoe UI" w:cs="Segoe UI"/>
          <w:color w:val="24292E"/>
          <w:sz w:val="21"/>
          <w:szCs w:val="21"/>
          <w:lang w:eastAsia="en-GB"/>
        </w:rPr>
        <w:t>that'd</w:t>
      </w:r>
      <w:proofErr w:type="gramEnd"/>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In summary, this is six very high performance cameras used to create a 3D 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It is not perfect, but it is </w:t>
      </w:r>
      <w:proofErr w:type="gramStart"/>
      <w:r w:rsidR="00EE327F">
        <w:t>pretty close</w:t>
      </w:r>
      <w:proofErr w:type="gramEnd"/>
      <w:r w:rsidR="00EE327F">
        <w:t>,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3F94BA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DD9E9B0"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3718F8B"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D90EE3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5BC7038"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A1FAFA9"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A94FB7C"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00FD5D4"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0E75754"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8C7B20E"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1575152"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AB2BD2E"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w:t>
      </w:r>
      <w:proofErr w:type="gramStart"/>
      <w:r w:rsidR="00361A0F">
        <w:t>should be detected</w:t>
      </w:r>
      <w:proofErr w:type="gramEnd"/>
      <w:r w:rsidR="00361A0F">
        <w:t xml:space="preserve">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proofErr w:type="gramStart"/>
      <w:r w:rsidR="00906601">
        <w:t>worst case</w:t>
      </w:r>
      <w:proofErr w:type="gramEnd"/>
      <w:r w:rsidR="00906601">
        <w:t xml:space="preserve"> scenario; I may have to spend over £100 on this project. However, I will try to avoid this by using </w:t>
      </w:r>
      <w:r w:rsidR="00DB2716">
        <w:t xml:space="preserve">few expensive components such as the </w:t>
      </w:r>
      <w:proofErr w:type="spellStart"/>
      <w:r w:rsidR="00DB2716">
        <w:t>raspberrypi</w:t>
      </w:r>
      <w:proofErr w:type="spellEnd"/>
      <w:r w:rsidR="00DB2716">
        <w:t xml:space="preserve"> and the </w:t>
      </w:r>
      <w:proofErr w:type="spellStart"/>
      <w:r w:rsidR="00DB2716">
        <w:t>picamera</w:t>
      </w:r>
      <w:proofErr w:type="spellEnd"/>
      <w:proofErr w:type="gramStart"/>
      <w:r w:rsidR="00DB2716">
        <w:t>;</w:t>
      </w:r>
      <w:proofErr w:type="gramEnd"/>
      <w:r w:rsidR="00906601">
        <w:t xml:space="preserve"> self-made alternate hardware such as a homemade Google AIY kit. Another limitation is the complexity of the coding necessary to complete this task. This project requires an extremely high knowledge of </w:t>
      </w:r>
      <w:proofErr w:type="gramStart"/>
      <w:r w:rsidR="00906601">
        <w:t>python which I do not yet possess</w:t>
      </w:r>
      <w:proofErr w:type="gramEnd"/>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w:t>
            </w:r>
            <w:proofErr w:type="spellStart"/>
            <w:r>
              <w:t>ac</w:t>
            </w:r>
            <w:proofErr w:type="spellEnd"/>
            <w:r>
              <w:t xml:space="preserve">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proofErr w:type="gramStart"/>
            <w:r>
              <w:t>AI which</w:t>
            </w:r>
            <w:proofErr w:type="gramEnd"/>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w:t>
            </w:r>
            <w:proofErr w:type="gramStart"/>
            <w:r w:rsidR="001F7D14">
              <w:t>however</w:t>
            </w:r>
            <w:proofErr w:type="gramEnd"/>
            <w:r w:rsidR="001F7D14">
              <w:t xml:space="preserve"> the benefits of its features may outweigh the con of the price. It records in 1080p with 60 fps, meaning that the potential limitation of lack of frames is most likely eliminated </w:t>
            </w:r>
            <w:proofErr w:type="gramStart"/>
            <w:r w:rsidR="001F7D14">
              <w:t>here,</w:t>
            </w:r>
            <w:proofErr w:type="gramEnd"/>
            <w:r w:rsidR="001F7D14">
              <w:t xml:space="preserve"> making prediction of the path (of the ball travelling through the air) will be more accurate. It also has a </w:t>
            </w:r>
            <w:proofErr w:type="gramStart"/>
            <w:r w:rsidR="001F7D14">
              <w:t>wide angle</w:t>
            </w:r>
            <w:proofErr w:type="gramEnd"/>
            <w:r w:rsidR="001F7D14">
              <w:t xml:space="preserve"> lens, meaning that it can track a tennis ball significantly further in the environment. It is worth around £24 on Amazon.</w:t>
            </w:r>
          </w:p>
          <w:p w:rsidR="00277958" w:rsidRDefault="00277958" w:rsidP="00277958">
            <w:r>
              <w:t>“</w:t>
            </w:r>
            <w:r w:rsidR="001F7D14" w:rsidRPr="001F7D14">
              <w:t xml:space="preserve">Raspberry Pi 3 2 model B </w:t>
            </w:r>
            <w:proofErr w:type="spellStart"/>
            <w:r w:rsidR="001F7D14" w:rsidRPr="001F7D14">
              <w:t>B</w:t>
            </w:r>
            <w:proofErr w:type="spellEnd"/>
            <w:r w:rsidR="001F7D14" w:rsidRPr="001F7D14">
              <w:t>+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proofErr w:type="gramStart"/>
            <w:r w:rsidR="006B1193">
              <w:t>is,</w:t>
            </w:r>
            <w:proofErr w:type="gramEnd"/>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w:t>
            </w:r>
            <w:proofErr w:type="gramStart"/>
            <w:r>
              <w:t>the ball, and how it changes in differently lit environments</w:t>
            </w:r>
            <w:proofErr w:type="gramEnd"/>
            <w:r>
              <w:t>.</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 xml:space="preserve">allowing the problem to recognise, when the path of the ball changes in a way that </w:t>
            </w:r>
            <w:proofErr w:type="gramStart"/>
            <w:r w:rsidR="005D5A8C">
              <w:t>is considered</w:t>
            </w:r>
            <w:proofErr w:type="gramEnd"/>
            <w:r w:rsidR="005D5A8C">
              <w:t xml:space="preserve">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 xml:space="preserve">This </w:t>
            </w:r>
            <w:proofErr w:type="gramStart"/>
            <w:r w:rsidR="006B1193">
              <w:t>will be done</w:t>
            </w:r>
            <w:proofErr w:type="gramEnd"/>
            <w:r w:rsidR="006B1193">
              <w:t xml:space="preserv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proofErr w:type="gramStart"/>
            <w:r w:rsidR="00282EAB">
              <w:t xml:space="preserve">grey </w:t>
            </w:r>
            <w:r>
              <w:t xml:space="preserve"> and</w:t>
            </w:r>
            <w:proofErr w:type="gramEnd"/>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proofErr w:type="gramStart"/>
            <w:r>
              <w:t>kit which</w:t>
            </w:r>
            <w:proofErr w:type="gramEnd"/>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 xml:space="preserve">My project breaks down into </w:t>
      </w:r>
      <w:proofErr w:type="gramStart"/>
      <w:r>
        <w:t>2</w:t>
      </w:r>
      <w:proofErr w:type="gramEnd"/>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proofErr w:type="gramStart"/>
      <w:r>
        <w:t>First of all</w:t>
      </w:r>
      <w:proofErr w:type="gramEnd"/>
      <w:r>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 xml:space="preserve">Tracking </w:t>
      </w:r>
      <w:proofErr w:type="gramStart"/>
      <w:r>
        <w:t>The</w:t>
      </w:r>
      <w:proofErr w:type="gramEnd"/>
      <w:r>
        <w:t xml:space="preserv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w:t>
      </w:r>
      <w:proofErr w:type="gramStart"/>
      <w:r>
        <w:t>very key</w:t>
      </w:r>
      <w:proofErr w:type="gramEnd"/>
      <w:r>
        <w:t xml:space="preserve"> stage in the object tracking as it will allow the program to determine whether the ball candidate is a true positive or a false positive. This will be done by taking </w:t>
      </w:r>
      <w:proofErr w:type="gramStart"/>
      <w:r>
        <w:t>3</w:t>
      </w:r>
      <w:proofErr w:type="gramEnd"/>
      <w:r>
        <w:t xml:space="preserve"> frames as soon as a ball candidate is detected on the screen. If the </w:t>
      </w:r>
      <w:proofErr w:type="gramStart"/>
      <w:r>
        <w:t>3</w:t>
      </w:r>
      <w:proofErr w:type="gramEnd"/>
      <w:r>
        <w:t xml:space="preserve">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w:t>
      </w:r>
      <w:proofErr w:type="gramStart"/>
      <w:r>
        <w:t>is detected</w:t>
      </w:r>
      <w:proofErr w:type="gramEnd"/>
      <w:r>
        <w:t xml:space="preserve">,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 xml:space="preserve">This is a relatively simple part of the program, as this will require </w:t>
      </w:r>
      <w:proofErr w:type="gramStart"/>
      <w:r>
        <w:t>for the</w:t>
      </w:r>
      <w:proofErr w:type="gramEnd"/>
      <w:r>
        <w:t xml:space="preserve"> program to detect an unnatural change in the ball’s path. By using techniques from finding the ball path and predicting it, we can save a significant amount of time here as this </w:t>
      </w:r>
      <w:proofErr w:type="gramStart"/>
      <w:r>
        <w:t>can mainly be done</w:t>
      </w:r>
      <w:proofErr w:type="gramEnd"/>
      <w:r>
        <w:t xml:space="preserv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proofErr w:type="gramStart"/>
      <w:r w:rsidR="002D4309">
        <w:t>for my</w:t>
      </w:r>
      <w:proofErr w:type="gramEnd"/>
      <w:r w:rsidR="002D4309">
        <w:t xml:space="preserve"> UI to have a simple black and white colour scheme, with green and red boxes around the tennis ball which would be tracked</w:t>
      </w:r>
      <w:r w:rsidR="00BF4642">
        <w:t xml:space="preserve">. This part is very simple and the project </w:t>
      </w:r>
      <w:proofErr w:type="gramStart"/>
      <w:r w:rsidR="00BF4642">
        <w:t>doesn’t</w:t>
      </w:r>
      <w:proofErr w:type="gramEnd"/>
      <w:r w:rsidR="00BF4642">
        <w:t xml:space="preserve">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rsidRPr="008C3F15">
        <w:rPr>
          <w:color w:val="00B050"/>
        </w:rPr>
        <w:t>#import packages</w:t>
      </w:r>
      <w:r>
        <w:br/>
      </w:r>
      <w:r w:rsidR="00B1768D">
        <w:t xml:space="preserve">import </w:t>
      </w:r>
      <w:proofErr w:type="spellStart"/>
      <w:r w:rsidR="00B1768D">
        <w:t>system.packages</w:t>
      </w:r>
      <w:proofErr w:type="spellEnd"/>
    </w:p>
    <w:p w:rsidR="00625207" w:rsidRDefault="00625207" w:rsidP="00554C70">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625207" w:rsidRDefault="00625207" w:rsidP="00554C70">
      <w:r w:rsidRPr="008C3F15">
        <w:rPr>
          <w:color w:val="00B050"/>
        </w:rPr>
        <w:t>#camera warmup time</w:t>
      </w:r>
      <w:r w:rsidRPr="008C3F15">
        <w:rPr>
          <w:color w:val="00B050"/>
        </w:rPr>
        <w:br/>
      </w:r>
      <w:proofErr w:type="spellStart"/>
      <w:proofErr w:type="gramStart"/>
      <w:r w:rsidR="006E7F16">
        <w:t>time.to.warmup</w:t>
      </w:r>
      <w:proofErr w:type="spellEnd"/>
      <w:r w:rsidR="006E7F16">
        <w:t>(</w:t>
      </w:r>
      <w:proofErr w:type="gramEnd"/>
      <w:r w:rsidR="006E7F16">
        <w:t>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6E7F16" w:rsidRDefault="006E7F16" w:rsidP="006E7F16">
      <w:pPr>
        <w:ind w:left="720"/>
      </w:pPr>
      <w:r w:rsidRPr="008C3F15">
        <w:rPr>
          <w:color w:val="00B050"/>
        </w:rPr>
        <w:t>#grab raw image</w:t>
      </w:r>
      <w:r w:rsidRPr="008C3F15">
        <w:rPr>
          <w:color w:val="00B050"/>
        </w:rPr>
        <w:br/>
      </w:r>
      <w:proofErr w:type="spellStart"/>
      <w:r>
        <w:t>image</w:t>
      </w:r>
      <w:proofErr w:type="spellEnd"/>
      <w:r>
        <w:t xml:space="preserve"> = </w:t>
      </w:r>
      <w:proofErr w:type="spellStart"/>
      <w:r>
        <w:t>frame.array</w:t>
      </w:r>
      <w:proofErr w:type="spellEnd"/>
    </w:p>
    <w:p w:rsidR="00143925" w:rsidRDefault="006E7F16" w:rsidP="00554C70">
      <w:r>
        <w:tab/>
      </w:r>
      <w:r w:rsidRPr="008C3F15">
        <w:rPr>
          <w:color w:val="00B050"/>
        </w:rPr>
        <w:t xml:space="preserve">#show </w:t>
      </w:r>
      <w:r w:rsidR="00143925" w:rsidRPr="008C3F15">
        <w:rPr>
          <w:color w:val="00B050"/>
        </w:rPr>
        <w:t>frame</w:t>
      </w:r>
      <w:r>
        <w:br/>
      </w:r>
      <w:r>
        <w:tab/>
      </w:r>
      <w:proofErr w:type="gramStart"/>
      <w:r>
        <w:t>cv2.img.show(</w:t>
      </w:r>
      <w:proofErr w:type="gramEnd"/>
      <w:r>
        <w:t>‘</w:t>
      </w:r>
      <w:r w:rsidR="003168C2">
        <w:t>frame</w:t>
      </w:r>
      <w:r>
        <w:t>’, image)</w:t>
      </w:r>
    </w:p>
    <w:p w:rsidR="00964CBC" w:rsidRDefault="00143925" w:rsidP="00554C70">
      <w:r>
        <w:tab/>
      </w:r>
      <w:r w:rsidRPr="008C3F15">
        <w:rPr>
          <w:color w:val="00B050"/>
        </w:rPr>
        <w:t>#clear stream and prepare for next frame</w:t>
      </w:r>
      <w:r>
        <w:br/>
      </w:r>
      <w:r>
        <w:tab/>
      </w:r>
      <w:proofErr w:type="spellStart"/>
      <w:proofErr w:type="gramStart"/>
      <w:r w:rsidR="00597279" w:rsidRPr="00597279">
        <w:t>rawCapture.truncate</w:t>
      </w:r>
      <w:proofErr w:type="spellEnd"/>
      <w:r w:rsidR="00597279" w:rsidRPr="00597279">
        <w:t>(</w:t>
      </w:r>
      <w:proofErr w:type="gramEnd"/>
      <w:r w:rsidR="00597279" w:rsidRPr="00597279">
        <w:t>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proofErr w:type="spellStart"/>
      <w:proofErr w:type="gramStart"/>
      <w:r>
        <w:t>destroy.all.windows</w:t>
      </w:r>
      <w:proofErr w:type="spellEnd"/>
      <w:r>
        <w:t>(</w:t>
      </w:r>
      <w:proofErr w:type="gramEnd"/>
      <w:r>
        <w:t>)</w:t>
      </w:r>
      <w:r>
        <w:br/>
      </w:r>
      <w:proofErr w:type="spellStart"/>
      <w:r>
        <w:t>camera.capture.release</w:t>
      </w:r>
      <w:proofErr w:type="spellEnd"/>
      <w:r>
        <w:t>()</w:t>
      </w:r>
    </w:p>
    <w:p w:rsidR="00554C70" w:rsidRDefault="00554C70" w:rsidP="00554C70">
      <w:pPr>
        <w:pStyle w:val="Heading3"/>
      </w:pPr>
      <w:r>
        <w:t>HSV colour mask</w:t>
      </w:r>
    </w:p>
    <w:p w:rsidR="00B1768D" w:rsidRDefault="00B1768D" w:rsidP="00554C70">
      <w:r>
        <w:t>#import packages</w:t>
      </w:r>
      <w:r>
        <w:br/>
        <w:t xml:space="preserve">import </w:t>
      </w:r>
      <w:proofErr w:type="spellStart"/>
      <w:r>
        <w:t>system.packages</w:t>
      </w:r>
      <w:proofErr w:type="spellEnd"/>
    </w:p>
    <w:p w:rsidR="00B1768D" w:rsidRDefault="00B1768D" w:rsidP="00B1768D">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931066" w:rsidRDefault="00B1768D" w:rsidP="00931066">
      <w:proofErr w:type="gramStart"/>
      <w:r w:rsidRPr="008C3F15">
        <w:rPr>
          <w:color w:val="00B050"/>
        </w:rPr>
        <w:t xml:space="preserve">#open a window to define the upper and lower HSV </w:t>
      </w:r>
      <w:r w:rsidR="00D64AF4" w:rsidRPr="008C3F15">
        <w:rPr>
          <w:color w:val="00B050"/>
        </w:rPr>
        <w:t>boundaries</w:t>
      </w:r>
      <w:r w:rsidR="00D64AF4" w:rsidRPr="008C3F15">
        <w:rPr>
          <w:color w:val="00B050"/>
        </w:rPr>
        <w:br/>
      </w:r>
      <w:proofErr w:type="spellStart"/>
      <w:r w:rsidR="00D64AF4">
        <w:t>open.namedwindow</w:t>
      </w:r>
      <w:proofErr w:type="spellEnd"/>
      <w:r w:rsidR="00D64AF4">
        <w:t>(‘HSV’)</w:t>
      </w:r>
      <w:r w:rsidR="00D64AF4">
        <w:br/>
      </w:r>
      <w:r w:rsidR="00D64AF4" w:rsidRPr="008C3F15">
        <w:rPr>
          <w:color w:val="00B050"/>
        </w:rPr>
        <w:t>#lower range sliders</w:t>
      </w:r>
      <w:r w:rsidR="00D64AF4">
        <w:br/>
      </w:r>
      <w:proofErr w:type="spellStart"/>
      <w:r w:rsidR="00D64AF4">
        <w:t>createtrackbar</w:t>
      </w:r>
      <w:proofErr w:type="spellEnd"/>
      <w:r w:rsidR="00D64AF4">
        <w:t>(‘</w:t>
      </w:r>
      <w:proofErr w:type="spellStart"/>
      <w:r w:rsidR="007414C0">
        <w:t>l</w:t>
      </w:r>
      <w:r w:rsidR="00931066">
        <w:t>ow</w:t>
      </w:r>
      <w:r w:rsidR="00D64AF4">
        <w:t>Hue</w:t>
      </w:r>
      <w:proofErr w:type="spellEnd"/>
      <w:r w:rsidR="00D64AF4">
        <w:t xml:space="preserve">’, ‘HSV’, </w:t>
      </w:r>
      <w:proofErr w:type="spellStart"/>
      <w:r w:rsidR="00D64AF4">
        <w:t>trackbar</w:t>
      </w:r>
      <w:proofErr w:type="spellEnd"/>
      <w:r w:rsidR="00D64AF4">
        <w:t>[0],  255, nothing)</w:t>
      </w:r>
      <w:r w:rsidR="007414C0">
        <w:br/>
      </w:r>
      <w:proofErr w:type="spellStart"/>
      <w:r w:rsidR="007414C0">
        <w:t>createtrackbar</w:t>
      </w:r>
      <w:proofErr w:type="spellEnd"/>
      <w:r w:rsidR="007414C0">
        <w:t>(‘</w:t>
      </w:r>
      <w:proofErr w:type="spellStart"/>
      <w:r w:rsidR="007414C0">
        <w:t>l</w:t>
      </w:r>
      <w:r w:rsidR="00931066">
        <w:t>owSaturation</w:t>
      </w:r>
      <w:proofErr w:type="spellEnd"/>
      <w:r w:rsidR="00931066">
        <w:t xml:space="preserve">’, ‘HSV’, </w:t>
      </w:r>
      <w:proofErr w:type="spellStart"/>
      <w:r w:rsidR="00931066">
        <w:t>trackbar</w:t>
      </w:r>
      <w:proofErr w:type="spellEnd"/>
      <w:r w:rsidR="00931066">
        <w:t xml:space="preserve">[1], </w:t>
      </w:r>
      <w:r w:rsidR="007414C0">
        <w:t xml:space="preserve"> 255, nothing)</w:t>
      </w:r>
      <w:r w:rsidR="007414C0">
        <w:br/>
      </w:r>
      <w:proofErr w:type="spellStart"/>
      <w:r w:rsidR="007414C0">
        <w:t>createtrackbar</w:t>
      </w:r>
      <w:proofErr w:type="spellEnd"/>
      <w:r w:rsidR="007414C0">
        <w:t>(‘</w:t>
      </w:r>
      <w:proofErr w:type="spellStart"/>
      <w:r w:rsidR="007414C0">
        <w:t>l</w:t>
      </w:r>
      <w:r w:rsidR="00931066">
        <w:t>owValue</w:t>
      </w:r>
      <w:proofErr w:type="spellEnd"/>
      <w:r w:rsidR="00931066">
        <w:t xml:space="preserve">’, ‘HSV’, </w:t>
      </w:r>
      <w:proofErr w:type="spellStart"/>
      <w:r w:rsidR="00931066">
        <w:t>trackbar</w:t>
      </w:r>
      <w:proofErr w:type="spellEnd"/>
      <w:r w:rsidR="00931066">
        <w:t>[2],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proofErr w:type="spellStart"/>
      <w:r w:rsidR="007414C0">
        <w:t>createtrackbar</w:t>
      </w:r>
      <w:proofErr w:type="spellEnd"/>
      <w:r w:rsidR="007414C0">
        <w:t>(‘</w:t>
      </w:r>
      <w:proofErr w:type="spellStart"/>
      <w:r w:rsidR="007414C0">
        <w:t>h</w:t>
      </w:r>
      <w:r w:rsidR="00931066">
        <w:t>ighHue</w:t>
      </w:r>
      <w:proofErr w:type="spellEnd"/>
      <w:r w:rsidR="00931066">
        <w:t xml:space="preserve">’, ‘HSV’, </w:t>
      </w:r>
      <w:proofErr w:type="spellStart"/>
      <w:r w:rsidR="00931066">
        <w:t>trackbar</w:t>
      </w:r>
      <w:proofErr w:type="spellEnd"/>
      <w:r w:rsidR="00931066">
        <w:t>[3],  255, nothing)</w:t>
      </w:r>
      <w:r w:rsidR="00931066">
        <w:br/>
      </w:r>
      <w:proofErr w:type="spellStart"/>
      <w:r w:rsidR="00931066">
        <w:lastRenderedPageBreak/>
        <w:t>createtrackbar</w:t>
      </w:r>
      <w:proofErr w:type="spellEnd"/>
      <w:r w:rsidR="00931066">
        <w:t>(‘</w:t>
      </w:r>
      <w:proofErr w:type="spellStart"/>
      <w:r w:rsidR="007414C0">
        <w:t>h</w:t>
      </w:r>
      <w:r w:rsidR="00931066">
        <w:t>ighSaturation</w:t>
      </w:r>
      <w:proofErr w:type="spellEnd"/>
      <w:r w:rsidR="00931066">
        <w:t xml:space="preserve">’, ‘HSV’, </w:t>
      </w:r>
      <w:proofErr w:type="spellStart"/>
      <w:r w:rsidR="00931066">
        <w:t>trackbar</w:t>
      </w:r>
      <w:proofErr w:type="spellEnd"/>
      <w:r w:rsidR="00931066">
        <w:t xml:space="preserve">[4], </w:t>
      </w:r>
      <w:r w:rsidR="007414C0">
        <w:t xml:space="preserve"> 255, nothing)</w:t>
      </w:r>
      <w:r w:rsidR="007414C0">
        <w:br/>
      </w:r>
      <w:proofErr w:type="spellStart"/>
      <w:r w:rsidR="007414C0">
        <w:t>createtrackbar</w:t>
      </w:r>
      <w:proofErr w:type="spellEnd"/>
      <w:r w:rsidR="007414C0">
        <w:t>(‘</w:t>
      </w:r>
      <w:proofErr w:type="spellStart"/>
      <w:r w:rsidR="007414C0">
        <w:t>h</w:t>
      </w:r>
      <w:r w:rsidR="00931066">
        <w:t>ighValue</w:t>
      </w:r>
      <w:proofErr w:type="spellEnd"/>
      <w:r w:rsidR="00931066">
        <w:t xml:space="preserve">’, ‘HSV’, </w:t>
      </w:r>
      <w:proofErr w:type="spellStart"/>
      <w:r w:rsidR="00931066">
        <w:t>trackbar</w:t>
      </w:r>
      <w:proofErr w:type="spellEnd"/>
      <w:r w:rsidR="00931066">
        <w:t>[5],  255, nothing)</w:t>
      </w:r>
      <w:proofErr w:type="gramEnd"/>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r>
      <w:proofErr w:type="spellStart"/>
      <w:r w:rsidR="007414C0">
        <w:t>timeCheck</w:t>
      </w:r>
      <w:proofErr w:type="spellEnd"/>
      <w:r w:rsidR="007414C0">
        <w:t xml:space="preserve"> = </w:t>
      </w:r>
      <w:proofErr w:type="spellStart"/>
      <w:r w:rsidR="007414C0">
        <w:t>time.time</w:t>
      </w:r>
      <w:proofErr w:type="spellEnd"/>
      <w:r w:rsidR="007414C0">
        <w:t>()</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proofErr w:type="spellStart"/>
      <w:r w:rsidR="007414C0" w:rsidRPr="007414C0">
        <w:t>lowH</w:t>
      </w:r>
      <w:r w:rsidR="007414C0">
        <w:t>ue</w:t>
      </w:r>
      <w:proofErr w:type="spellEnd"/>
      <w:r w:rsidR="007414C0">
        <w:t xml:space="preserve"> = cv2.getTrackbarPos(‘</w:t>
      </w:r>
      <w:proofErr w:type="spellStart"/>
      <w:r w:rsidR="007414C0">
        <w:t>lowHue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lowSaturation</w:t>
      </w:r>
      <w:proofErr w:type="spellEnd"/>
      <w:r w:rsidR="007414C0">
        <w:t xml:space="preserve"> = cv2.getTrackbarPos(‘</w:t>
      </w:r>
      <w:proofErr w:type="spellStart"/>
      <w:r w:rsidR="007414C0">
        <w:t>lowSaturation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lowValue</w:t>
      </w:r>
      <w:proofErr w:type="spellEnd"/>
      <w:r w:rsidR="007414C0">
        <w:t xml:space="preserve"> = cv2.getTrackbarPos(‘</w:t>
      </w:r>
      <w:proofErr w:type="spellStart"/>
      <w:r w:rsidR="007414C0">
        <w:t>lowValue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w:t>
      </w:r>
      <w:r w:rsidR="007414C0" w:rsidRPr="007414C0">
        <w:t>H</w:t>
      </w:r>
      <w:r w:rsidR="007414C0">
        <w:t>ue</w:t>
      </w:r>
      <w:proofErr w:type="spellEnd"/>
      <w:r w:rsidR="007414C0">
        <w:t xml:space="preserve"> = cv2.getTrackbarPos(‘</w:t>
      </w:r>
      <w:proofErr w:type="spellStart"/>
      <w:r w:rsidR="007414C0">
        <w:t>highHue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highSaturation</w:t>
      </w:r>
      <w:proofErr w:type="spellEnd"/>
      <w:r w:rsidR="007414C0">
        <w:t xml:space="preserve"> = cv2.getTrackbarPos(‘</w:t>
      </w:r>
      <w:proofErr w:type="spellStart"/>
      <w:r w:rsidR="007414C0">
        <w:t>highSaturation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highValue</w:t>
      </w:r>
      <w:proofErr w:type="spellEnd"/>
      <w:r w:rsidR="007414C0">
        <w:t xml:space="preserve"> = cv2.getTrackbarPos(‘</w:t>
      </w:r>
      <w:proofErr w:type="spellStart"/>
      <w:r w:rsidR="007414C0">
        <w:t>highValue</w:t>
      </w:r>
      <w:proofErr w:type="spellEnd"/>
      <w:r w:rsidR="007414C0">
        <w:t>’</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r>
      <w:proofErr w:type="spellStart"/>
      <w:proofErr w:type="gramStart"/>
      <w:r>
        <w:t>time.to.warmup</w:t>
      </w:r>
      <w:proofErr w:type="spellEnd"/>
      <w:r>
        <w:t>(</w:t>
      </w:r>
      <w:proofErr w:type="gramEnd"/>
      <w:r>
        <w:t>1)</w:t>
      </w:r>
    </w:p>
    <w:p w:rsidR="007414C0" w:rsidRDefault="007414C0" w:rsidP="007414C0">
      <w:pPr>
        <w:ind w:left="720"/>
      </w:pPr>
      <w:r w:rsidRPr="008C3F15">
        <w:rPr>
          <w:color w:val="00B050"/>
        </w:rPr>
        <w:t>#capture frames from camera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7414C0" w:rsidRDefault="007414C0" w:rsidP="007414C0">
      <w:pPr>
        <w:ind w:left="1440"/>
      </w:pPr>
      <w:r w:rsidRPr="008C3F15">
        <w:rPr>
          <w:color w:val="00B050"/>
        </w:rPr>
        <w:t>#grab raw image</w:t>
      </w:r>
      <w:r>
        <w:br/>
      </w:r>
      <w:proofErr w:type="spellStart"/>
      <w:r>
        <w:t>image</w:t>
      </w:r>
      <w:proofErr w:type="spellEnd"/>
      <w:r>
        <w:t xml:space="preserve"> = </w:t>
      </w:r>
      <w:proofErr w:type="spellStart"/>
      <w:r>
        <w:t>frame.array</w:t>
      </w:r>
      <w:proofErr w:type="spellEnd"/>
    </w:p>
    <w:p w:rsidR="007414C0" w:rsidRDefault="007414C0" w:rsidP="007414C0">
      <w:r>
        <w:tab/>
      </w:r>
      <w:r>
        <w:tab/>
      </w:r>
      <w:r w:rsidRPr="008C3F15">
        <w:rPr>
          <w:color w:val="00B050"/>
        </w:rPr>
        <w:t>#show frame</w:t>
      </w:r>
      <w:r w:rsidRPr="008C3F15">
        <w:rPr>
          <w:color w:val="00B050"/>
        </w:rPr>
        <w:br/>
      </w:r>
      <w:r>
        <w:tab/>
      </w:r>
      <w:r>
        <w:tab/>
      </w:r>
      <w:proofErr w:type="gramStart"/>
      <w:r>
        <w:t>cv2.img.show(</w:t>
      </w:r>
      <w:proofErr w:type="gramEnd"/>
      <w:r>
        <w:t>‘frame’,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r>
      <w:proofErr w:type="spellStart"/>
      <w:proofErr w:type="gramStart"/>
      <w:r>
        <w:t>frameHSV</w:t>
      </w:r>
      <w:proofErr w:type="spellEnd"/>
      <w:proofErr w:type="gramEnd"/>
      <w:r>
        <w:t xml:space="preserve"> = cv2.cvtColor(frame, cv2.COLOR_BGR2HSV)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proofErr w:type="spellStart"/>
      <w:r>
        <w:t>colorLow</w:t>
      </w:r>
      <w:proofErr w:type="spellEnd"/>
      <w:r>
        <w:t xml:space="preserve"> = </w:t>
      </w:r>
      <w:proofErr w:type="spellStart"/>
      <w:r>
        <w:t>np.array</w:t>
      </w:r>
      <w:proofErr w:type="spellEnd"/>
      <w:r>
        <w:t>([</w:t>
      </w:r>
      <w:proofErr w:type="spellStart"/>
      <w:r>
        <w:t>lowHue,lowSat,lowVal</w:t>
      </w:r>
      <w:proofErr w:type="spellEnd"/>
      <w:r>
        <w:t>])</w:t>
      </w:r>
      <w:r>
        <w:br/>
      </w:r>
      <w:proofErr w:type="spellStart"/>
      <w:r>
        <w:t>colorHigh</w:t>
      </w:r>
      <w:proofErr w:type="spellEnd"/>
      <w:r>
        <w:t xml:space="preserve"> = </w:t>
      </w:r>
      <w:proofErr w:type="spellStart"/>
      <w:r>
        <w:t>np.array</w:t>
      </w:r>
      <w:proofErr w:type="spellEnd"/>
      <w:r>
        <w:t>([</w:t>
      </w:r>
      <w:proofErr w:type="spellStart"/>
      <w:r>
        <w:t>highHue,highSat,highVal</w:t>
      </w:r>
      <w:proofErr w:type="spellEnd"/>
      <w:r>
        <w:t>])</w:t>
      </w:r>
      <w:r>
        <w:br/>
        <w:t>mask = cv2.inRange(</w:t>
      </w:r>
      <w:proofErr w:type="spellStart"/>
      <w:r>
        <w:t>frameHSV</w:t>
      </w:r>
      <w:proofErr w:type="spellEnd"/>
      <w:r>
        <w:t xml:space="preserve">, </w:t>
      </w:r>
      <w:proofErr w:type="spellStart"/>
      <w:r>
        <w:t>colorLow</w:t>
      </w:r>
      <w:proofErr w:type="spellEnd"/>
      <w:r>
        <w:t xml:space="preserve">, </w:t>
      </w:r>
      <w:proofErr w:type="spellStart"/>
      <w:r>
        <w:t>colorHigh</w:t>
      </w:r>
      <w:proofErr w:type="spellEnd"/>
      <w:r>
        <w:t>)</w:t>
      </w:r>
      <w:r>
        <w:br/>
      </w:r>
      <w:r w:rsidRPr="008C3F15">
        <w:rPr>
          <w:color w:val="00B050"/>
        </w:rPr>
        <w:t># Show the first mask</w:t>
      </w:r>
      <w:r w:rsidRPr="008C3F15">
        <w:rPr>
          <w:color w:val="00B050"/>
        </w:rPr>
        <w:br/>
      </w:r>
      <w:r>
        <w:t>cv2.imshow('mask-plain', mask)</w:t>
      </w:r>
    </w:p>
    <w:p w:rsidR="00267800" w:rsidRDefault="00267800" w:rsidP="009B1D05">
      <w:pPr>
        <w:ind w:left="1440"/>
      </w:pPr>
      <w:r>
        <w:t xml:space="preserve">im2, contours, hierarchy = </w:t>
      </w:r>
      <w:proofErr w:type="gramStart"/>
      <w:r>
        <w:t>cv2.findContours(</w:t>
      </w:r>
      <w:proofErr w:type="gramEnd"/>
      <w:r>
        <w:t>mask, cv2.RETR</w:t>
      </w:r>
      <w:r w:rsidR="009B1D05">
        <w:t>_TREE, cv2.CHAIN_APPROX_SIMPLE)</w:t>
      </w:r>
      <w:r>
        <w:t xml:space="preserve"> </w:t>
      </w:r>
    </w:p>
    <w:p w:rsidR="00267800" w:rsidRDefault="00267800" w:rsidP="009B1D05">
      <w:pPr>
        <w:ind w:left="1440"/>
      </w:pPr>
      <w:proofErr w:type="spellStart"/>
      <w:r>
        <w:t>contour_sizes</w:t>
      </w:r>
      <w:proofErr w:type="spellEnd"/>
      <w:r>
        <w:t xml:space="preserve"> = [(</w:t>
      </w:r>
      <w:proofErr w:type="gramStart"/>
      <w:r>
        <w:t>cv2.contourArea(</w:t>
      </w:r>
      <w:proofErr w:type="gramEnd"/>
      <w:r>
        <w:t>contour), co</w:t>
      </w:r>
      <w:r w:rsidR="009B1D05">
        <w:t>ntour) for contour in contours]</w:t>
      </w:r>
      <w:r w:rsidR="009B1D05">
        <w:br/>
      </w:r>
      <w:proofErr w:type="spellStart"/>
      <w:r>
        <w:t>biggest_contour</w:t>
      </w:r>
      <w:proofErr w:type="spellEnd"/>
      <w:r>
        <w:t xml:space="preserve"> = max(</w:t>
      </w:r>
      <w:proofErr w:type="spellStart"/>
      <w:r>
        <w:t>contou</w:t>
      </w:r>
      <w:r w:rsidR="009B1D05">
        <w:t>r_sizes</w:t>
      </w:r>
      <w:proofErr w:type="spellEnd"/>
      <w:r w:rsidR="009B1D05">
        <w:t>, key=lambda x: x[0])[1]</w:t>
      </w:r>
      <w:r>
        <w:t xml:space="preserve">    </w:t>
      </w:r>
    </w:p>
    <w:p w:rsidR="009B1D05" w:rsidRDefault="009B1D05" w:rsidP="009B1D05">
      <w:pPr>
        <w:ind w:left="1440"/>
      </w:pPr>
      <w:r w:rsidRPr="008C3F15">
        <w:rPr>
          <w:color w:val="00B050"/>
        </w:rPr>
        <w:t># Show final output image</w:t>
      </w:r>
      <w:r w:rsidRPr="008C3F15">
        <w:rPr>
          <w:color w:val="00B050"/>
        </w:rPr>
        <w:br/>
      </w:r>
      <w:proofErr w:type="gramStart"/>
      <w:r>
        <w:t>cv2.imshow(</w:t>
      </w:r>
      <w:proofErr w:type="gramEnd"/>
      <w:r>
        <w:t>‘HSV’, frame)</w:t>
      </w:r>
    </w:p>
    <w:p w:rsidR="007414C0" w:rsidRDefault="007414C0" w:rsidP="007414C0">
      <w:r>
        <w:tab/>
      </w:r>
      <w:r>
        <w:tab/>
      </w:r>
      <w:r w:rsidRPr="008C3F15">
        <w:rPr>
          <w:color w:val="00B050"/>
        </w:rPr>
        <w:t>#clear stream and prepare for next frame</w:t>
      </w:r>
      <w:r w:rsidRPr="008C3F15">
        <w:rPr>
          <w:color w:val="00B050"/>
        </w:rPr>
        <w:br/>
      </w:r>
      <w:r>
        <w:tab/>
      </w:r>
      <w:r>
        <w:tab/>
      </w:r>
      <w:proofErr w:type="spellStart"/>
      <w:proofErr w:type="gramStart"/>
      <w:r w:rsidRPr="00597279">
        <w:t>rawCapture.truncate</w:t>
      </w:r>
      <w:proofErr w:type="spellEnd"/>
      <w:r w:rsidRPr="00597279">
        <w:t>(</w:t>
      </w:r>
      <w:proofErr w:type="gramEnd"/>
      <w:r w:rsidRPr="00597279">
        <w:t>0)</w:t>
      </w:r>
    </w:p>
    <w:p w:rsidR="009B1D05" w:rsidRDefault="009B1D05" w:rsidP="009B1D05">
      <w:pPr>
        <w:ind w:left="1440"/>
      </w:pPr>
      <w:r>
        <w:t xml:space="preserve">k = </w:t>
      </w:r>
      <w:proofErr w:type="gramStart"/>
      <w:r>
        <w:t>cv2.waitKey(</w:t>
      </w:r>
      <w:proofErr w:type="gramEnd"/>
      <w:r>
        <w:t>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proofErr w:type="gramStart"/>
      <w:r w:rsidR="009B1D05" w:rsidRPr="009B1D05">
        <w:t>print(</w:t>
      </w:r>
      <w:proofErr w:type="gramEnd"/>
      <w:r w:rsidR="009B1D05" w:rsidRPr="009B1D05">
        <w:t>'fps - ', 1/(</w:t>
      </w:r>
      <w:proofErr w:type="spellStart"/>
      <w:r w:rsidR="009B1D05" w:rsidRPr="009B1D05">
        <w:t>time.time</w:t>
      </w:r>
      <w:proofErr w:type="spellEnd"/>
      <w:r w:rsidR="009B1D05" w:rsidRPr="009B1D05">
        <w:t xml:space="preserve">() - </w:t>
      </w:r>
      <w:proofErr w:type="spellStart"/>
      <w:r w:rsidR="009B1D05" w:rsidRPr="009B1D05">
        <w:t>timeCheck</w:t>
      </w:r>
      <w:proofErr w:type="spellEnd"/>
      <w:r w:rsidR="009B1D05" w:rsidRPr="009B1D05">
        <w:t>))</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Pr="008C3F15">
        <w:rPr>
          <w:color w:val="00B050"/>
        </w:rPr>
        <w:br/>
      </w:r>
      <w:proofErr w:type="gramStart"/>
      <w:r>
        <w:t>cv2.destroyAllWindows(</w:t>
      </w:r>
      <w:proofErr w:type="gramEnd"/>
      <w:r>
        <w:t>)</w:t>
      </w:r>
      <w:r>
        <w:br/>
      </w:r>
      <w:proofErr w:type="spellStart"/>
      <w:r>
        <w:t>vidCapture.release</w:t>
      </w:r>
      <w:proofErr w:type="spellEnd"/>
      <w:r>
        <w:t>()</w:t>
      </w:r>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rsidRPr="008C3F15">
        <w:rPr>
          <w:color w:val="00B050"/>
        </w:rPr>
        <w:t>#import packages</w:t>
      </w:r>
      <w:r w:rsidRPr="008C3F15">
        <w:rPr>
          <w:color w:val="00B050"/>
        </w:rPr>
        <w:br/>
      </w:r>
      <w:r>
        <w:t xml:space="preserve">import </w:t>
      </w:r>
      <w:proofErr w:type="spellStart"/>
      <w:r>
        <w:t>system.packages</w:t>
      </w:r>
      <w:proofErr w:type="spellEnd"/>
    </w:p>
    <w:p w:rsidR="008C3F15" w:rsidRDefault="008C3F15" w:rsidP="008C3F15">
      <w:bookmarkStart w:id="11" w:name="_Toc517781161"/>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8C3F15" w:rsidRDefault="008C3F15" w:rsidP="008C3F15">
      <w:r>
        <w:t>#construct the argument parse and parse the arguments</w:t>
      </w:r>
      <w:r>
        <w:br/>
      </w:r>
      <w:proofErr w:type="spellStart"/>
      <w:r>
        <w:t>ap</w:t>
      </w:r>
      <w:proofErr w:type="spellEnd"/>
      <w:r>
        <w:t xml:space="preserve"> = </w:t>
      </w:r>
      <w:proofErr w:type="spellStart"/>
      <w:proofErr w:type="gramStart"/>
      <w:r>
        <w:t>argparse.ArgumentParser</w:t>
      </w:r>
      <w:proofErr w:type="spellEnd"/>
      <w:r>
        <w:t>(</w:t>
      </w:r>
      <w:proofErr w:type="gramEnd"/>
      <w:r>
        <w:t>)</w:t>
      </w:r>
      <w:r>
        <w:br/>
      </w:r>
      <w:proofErr w:type="spellStart"/>
      <w:r>
        <w:t>ap.add_argument</w:t>
      </w:r>
      <w:proofErr w:type="spellEnd"/>
      <w:r>
        <w:t>("-v", "--video",</w:t>
      </w:r>
      <w:r>
        <w:br/>
      </w:r>
      <w:r>
        <w:tab/>
        <w:t>help="path to the (optional) video file")</w:t>
      </w:r>
      <w:r>
        <w:br/>
      </w:r>
      <w:proofErr w:type="spellStart"/>
      <w:r>
        <w:t>ap.add_argument</w:t>
      </w:r>
      <w:proofErr w:type="spellEnd"/>
      <w:r>
        <w:t>("-b", "--buffer", type=</w:t>
      </w:r>
      <w:proofErr w:type="spellStart"/>
      <w:r>
        <w:t>int</w:t>
      </w:r>
      <w:proofErr w:type="spellEnd"/>
      <w:r>
        <w:t>, default=64,</w:t>
      </w:r>
      <w:r>
        <w:br/>
      </w:r>
      <w:r>
        <w:tab/>
        <w:t>help="max buffer size")</w:t>
      </w:r>
      <w:r>
        <w:br/>
      </w:r>
      <w:proofErr w:type="spellStart"/>
      <w:r>
        <w:t>args</w:t>
      </w:r>
      <w:proofErr w:type="spellEnd"/>
      <w:r>
        <w:t xml:space="preserve"> = </w:t>
      </w:r>
      <w:proofErr w:type="spellStart"/>
      <w:r>
        <w:t>vars</w:t>
      </w:r>
      <w:proofErr w:type="spellEnd"/>
      <w:r>
        <w:t>(</w:t>
      </w:r>
      <w:proofErr w:type="spellStart"/>
      <w:r>
        <w:t>ap.parse_args</w:t>
      </w:r>
      <w:proofErr w:type="spellEnd"/>
      <w:r>
        <w:t xml:space="preserve">()) </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proofErr w:type="spellStart"/>
      <w:r>
        <w:t>greenLower</w:t>
      </w:r>
      <w:proofErr w:type="spellEnd"/>
      <w:r>
        <w:t xml:space="preserve"> = (best lower HSV boundaries found for tennis ball)</w:t>
      </w:r>
      <w:r>
        <w:br/>
      </w:r>
      <w:proofErr w:type="spellStart"/>
      <w:r>
        <w:t>greenUpper</w:t>
      </w:r>
      <w:proofErr w:type="spellEnd"/>
      <w:r>
        <w:t xml:space="preserve"> = (best upper HSV boundaries found for tennis ball)</w:t>
      </w:r>
      <w:r>
        <w:br/>
        <w:t xml:space="preserve">pts = </w:t>
      </w:r>
      <w:proofErr w:type="spellStart"/>
      <w:r>
        <w:t>deque</w:t>
      </w:r>
      <w:proofErr w:type="spellEnd"/>
      <w:r>
        <w:t>(</w:t>
      </w:r>
      <w:proofErr w:type="spellStart"/>
      <w:r>
        <w:t>maxlen</w:t>
      </w:r>
      <w:proofErr w:type="spellEnd"/>
      <w:r>
        <w:t>=</w:t>
      </w:r>
      <w:proofErr w:type="spellStart"/>
      <w:r>
        <w:t>args</w:t>
      </w:r>
      <w:proofErr w:type="spellEnd"/>
      <w:r>
        <w:t>["buffer"])</w:t>
      </w:r>
    </w:p>
    <w:p w:rsidR="00395C5E" w:rsidRDefault="00395C5E" w:rsidP="00395C5E">
      <w:r w:rsidRPr="00395C5E">
        <w:rPr>
          <w:color w:val="00B050"/>
        </w:rPr>
        <w:t>#</w:t>
      </w:r>
      <w:r>
        <w:rPr>
          <w:color w:val="00B050"/>
        </w:rPr>
        <w:t>camera warmup time</w:t>
      </w:r>
      <w:r>
        <w:rPr>
          <w:color w:val="00B050"/>
        </w:rPr>
        <w:br/>
      </w:r>
      <w:proofErr w:type="spellStart"/>
      <w:proofErr w:type="gramStart"/>
      <w:r>
        <w:t>time.to.warmup</w:t>
      </w:r>
      <w:proofErr w:type="spellEnd"/>
      <w:r>
        <w:t>(</w:t>
      </w:r>
      <w:proofErr w:type="gramEnd"/>
      <w:r>
        <w:t>1)</w:t>
      </w:r>
    </w:p>
    <w:p w:rsidR="007617E5" w:rsidRDefault="007617E5" w:rsidP="007617E5">
      <w:r w:rsidRPr="007617E5">
        <w:rPr>
          <w:color w:val="00B050"/>
        </w:rPr>
        <w:t xml:space="preserve"># </w:t>
      </w:r>
      <w:proofErr w:type="gramStart"/>
      <w:r w:rsidRPr="007617E5">
        <w:rPr>
          <w:color w:val="00B050"/>
        </w:rPr>
        <w:t>keep</w:t>
      </w:r>
      <w:proofErr w:type="gramEnd"/>
      <w:r w:rsidRPr="007617E5">
        <w:rPr>
          <w:color w:val="00B050"/>
        </w:rPr>
        <w:t xml:space="preserve">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proofErr w:type="spellStart"/>
      <w:r>
        <w:t>frame</w:t>
      </w:r>
      <w:proofErr w:type="spellEnd"/>
      <w:r>
        <w:t xml:space="preserve"> = </w:t>
      </w:r>
      <w:proofErr w:type="spellStart"/>
      <w:proofErr w:type="gramStart"/>
      <w:r>
        <w:t>vs.read</w:t>
      </w:r>
      <w:proofErr w:type="spellEnd"/>
      <w:r>
        <w:t>()</w:t>
      </w:r>
      <w:proofErr w:type="gramEnd"/>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 xml:space="preserve">frame = </w:t>
      </w:r>
      <w:proofErr w:type="spellStart"/>
      <w:proofErr w:type="gramStart"/>
      <w:r w:rsidRPr="00FC053A">
        <w:t>i</w:t>
      </w:r>
      <w:r w:rsidRPr="00FC053A">
        <w:t>mutils.resize</w:t>
      </w:r>
      <w:proofErr w:type="spellEnd"/>
      <w:r w:rsidRPr="00FC053A">
        <w:t>(</w:t>
      </w:r>
      <w:proofErr w:type="gramEnd"/>
      <w:r w:rsidRPr="00FC053A">
        <w:t>frame, width=</w:t>
      </w:r>
      <w:r w:rsidR="007617E5">
        <w:t>320)</w:t>
      </w:r>
      <w:r w:rsidRPr="00FC053A">
        <w:br/>
      </w:r>
      <w:r w:rsidRPr="00FC053A">
        <w:tab/>
        <w:t>blurred = cv2.G</w:t>
      </w:r>
      <w:r w:rsidRPr="00FC053A">
        <w:t>aussianBlur(frame, (11, 11), 0)</w:t>
      </w:r>
      <w:r w:rsidRPr="00FC053A">
        <w:br/>
      </w:r>
      <w:r w:rsidRPr="00FC053A">
        <w:tab/>
      </w:r>
      <w:r w:rsidR="007617E5">
        <w:t>HSV</w:t>
      </w:r>
      <w:r w:rsidRPr="00FC053A">
        <w:t xml:space="preserve"> = cv2.cvtColor(</w:t>
      </w:r>
      <w:r w:rsidRPr="007617E5">
        <w:t>blurred</w:t>
      </w:r>
      <w:r w:rsidRPr="00FC053A">
        <w:t>, cv2.COLOR_BGR2HSV)</w:t>
      </w:r>
    </w:p>
    <w:p w:rsidR="007617E5" w:rsidRPr="007617E5" w:rsidRDefault="007617E5" w:rsidP="007617E5">
      <w:pPr>
        <w:ind w:left="720"/>
        <w:rPr>
          <w:color w:val="00B050"/>
        </w:rPr>
      </w:pPr>
      <w:r w:rsidRPr="007617E5">
        <w:rPr>
          <w:color w:val="00B050"/>
        </w:rPr>
        <w:t>#</w:t>
      </w:r>
      <w:proofErr w:type="gramStart"/>
      <w:r w:rsidRPr="007617E5">
        <w:rPr>
          <w:color w:val="00B050"/>
        </w:rPr>
        <w:t>construct</w:t>
      </w:r>
      <w:proofErr w:type="gramEnd"/>
      <w:r w:rsidRPr="007617E5">
        <w:rPr>
          <w:color w:val="00B050"/>
        </w:rPr>
        <w:t xml:space="preserve"> a mask for the colour of the tennis ball </w:t>
      </w:r>
    </w:p>
    <w:p w:rsidR="007617E5" w:rsidRPr="007617E5" w:rsidRDefault="007617E5" w:rsidP="007617E5">
      <w:pPr>
        <w:ind w:left="720"/>
      </w:pPr>
      <w:r w:rsidRPr="007617E5">
        <w:rPr>
          <w:color w:val="00B050"/>
        </w:rPr>
        <w:lastRenderedPageBreak/>
        <w:t>“</w:t>
      </w:r>
      <w:proofErr w:type="gramStart"/>
      <w:r w:rsidRPr="007617E5">
        <w:rPr>
          <w:color w:val="00B050"/>
        </w:rPr>
        <w:t>green</w:t>
      </w:r>
      <w:proofErr w:type="gramEnd"/>
      <w:r w:rsidRPr="007617E5">
        <w:rPr>
          <w:color w:val="00B050"/>
        </w:rPr>
        <w:t>”, then preform dilations and erosions in order to remove tiny blobs left in the mask.</w:t>
      </w:r>
      <w:r w:rsidRPr="007617E5">
        <w:rPr>
          <w:color w:val="00B050"/>
        </w:rPr>
        <w:br/>
      </w:r>
      <w:bookmarkStart w:id="12" w:name="_GoBack"/>
      <w:bookmarkEnd w:id="12"/>
      <w:r w:rsidRPr="007617E5">
        <w:t xml:space="preserve">mask = </w:t>
      </w:r>
      <w:proofErr w:type="gramStart"/>
      <w:r w:rsidRPr="007617E5">
        <w:t>cv2.inRange(</w:t>
      </w:r>
      <w:proofErr w:type="spellStart"/>
      <w:proofErr w:type="gramEnd"/>
      <w:r w:rsidRPr="007617E5">
        <w:t>hsv</w:t>
      </w:r>
      <w:proofErr w:type="spellEnd"/>
      <w:r w:rsidRPr="007617E5">
        <w:t xml:space="preserve">, </w:t>
      </w:r>
      <w:proofErr w:type="spellStart"/>
      <w:r w:rsidRPr="007617E5">
        <w:t>greenLower</w:t>
      </w:r>
      <w:proofErr w:type="spellEnd"/>
      <w:r w:rsidRPr="007617E5">
        <w:t xml:space="preserve">, </w:t>
      </w:r>
      <w:proofErr w:type="spellStart"/>
      <w:r w:rsidRPr="007617E5">
        <w:t>greenUpper</w:t>
      </w:r>
      <w:proofErr w:type="spellEnd"/>
      <w:r w:rsidRPr="007617E5">
        <w:t>)</w:t>
      </w:r>
      <w:r w:rsidRPr="007617E5">
        <w:br/>
      </w:r>
      <w:r w:rsidRPr="007617E5">
        <w:t>mask = cv2.erode(mask, None, iterations=2)</w:t>
      </w:r>
      <w:r w:rsidRPr="007617E5">
        <w:br/>
      </w:r>
      <w:r w:rsidRPr="007617E5">
        <w:t>mask = cv2.dilate(mask, None, iterations=2)</w:t>
      </w:r>
    </w:p>
    <w:p w:rsidR="003950D0" w:rsidRDefault="003950D0" w:rsidP="003950D0">
      <w:pPr>
        <w:pStyle w:val="Heading2"/>
      </w:pPr>
      <w:r>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 xml:space="preserve">This is currently the way that I want my user interface to look like. As you can see, in the top left corner, there is a </w:t>
      </w:r>
      <w:proofErr w:type="gramStart"/>
      <w:r>
        <w:t>box which</w:t>
      </w:r>
      <w:proofErr w:type="gramEnd"/>
      <w:r>
        <w:t xml:space="preserve">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t>
      </w:r>
      <w:proofErr w:type="gramStart"/>
      <w:r>
        <w:t>whether or not</w:t>
      </w:r>
      <w:proofErr w:type="gramEnd"/>
      <w:r>
        <w:t xml:space="preserve"> the object detection is working, similarly, this makes testing a lot easier. The tennis ball </w:t>
      </w:r>
      <w:proofErr w:type="gramStart"/>
      <w:r>
        <w:t>is tracked</w:t>
      </w:r>
      <w:proofErr w:type="gramEnd"/>
      <w:r>
        <w:t xml:space="preserve"> with a bright green box around it, which changes to red when the tennis ball bounces. In the top right corner, there is an fps </w:t>
      </w:r>
      <w:proofErr w:type="gramStart"/>
      <w:r>
        <w:t>counter which</w:t>
      </w:r>
      <w:proofErr w:type="gramEnd"/>
      <w:r>
        <w:t xml:space="preserve"> will mainly help me to see whether the </w:t>
      </w:r>
      <w:proofErr w:type="spellStart"/>
      <w:r>
        <w:t>raspberrypi</w:t>
      </w:r>
      <w:proofErr w:type="spellEnd"/>
      <w:r>
        <w:t xml:space="preserve"> is doing too much work, or is failing in some sort to achieve the necessary frame count. I want my fps count to be around 60.</w:t>
      </w:r>
    </w:p>
    <w:p w:rsidR="003B6193" w:rsidRPr="0078001D" w:rsidRDefault="003B6193" w:rsidP="0078001D">
      <w:proofErr w:type="gramStart"/>
      <w:r>
        <w:t>I’ve</w:t>
      </w:r>
      <w:proofErr w:type="gramEnd"/>
      <w:r>
        <w:t xml:space="preserve"> tried to make my UI as simple as possible, to make it obvious for the user to understand what’s going on. </w:t>
      </w:r>
      <w:proofErr w:type="gramStart"/>
      <w:r>
        <w:t>Also</w:t>
      </w:r>
      <w:proofErr w:type="gramEnd"/>
      <w:r>
        <w:t xml:space="preserve">,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w:t>
      </w:r>
      <w:proofErr w:type="gramStart"/>
      <w:r w:rsidR="00A92D8B">
        <w:t>being detected</w:t>
      </w:r>
      <w:proofErr w:type="gramEnd"/>
      <w:r w:rsidR="00A92D8B">
        <w:t xml:space="preserve"> simultaneously as true positives. </w:t>
      </w:r>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proofErr w:type="spellStart"/>
            <w:r>
              <w:t>BallShape</w:t>
            </w:r>
            <w:proofErr w:type="spellEnd"/>
          </w:p>
        </w:tc>
        <w:tc>
          <w:tcPr>
            <w:tcW w:w="3081" w:type="dxa"/>
          </w:tcPr>
          <w:p w:rsidR="001E3F7F" w:rsidRDefault="006C1552" w:rsidP="006C1552">
            <w:r>
              <w:t>Array</w:t>
            </w:r>
          </w:p>
        </w:tc>
        <w:tc>
          <w:tcPr>
            <w:tcW w:w="3081" w:type="dxa"/>
          </w:tcPr>
          <w:p w:rsidR="001E3F7F" w:rsidRDefault="001E3F7F" w:rsidP="003B6193">
            <w:proofErr w:type="gramStart"/>
            <w:r>
              <w:t>Stores the shape of the ball from a repository of images of it.</w:t>
            </w:r>
            <w:proofErr w:type="gramEnd"/>
          </w:p>
        </w:tc>
      </w:tr>
      <w:tr w:rsidR="001E3F7F" w:rsidTr="003B6193">
        <w:tc>
          <w:tcPr>
            <w:tcW w:w="3080" w:type="dxa"/>
          </w:tcPr>
          <w:p w:rsidR="001E3F7F" w:rsidRDefault="001E3F7F" w:rsidP="003B6193">
            <w:proofErr w:type="spellStart"/>
            <w:r>
              <w:t>BallColour</w:t>
            </w:r>
            <w:proofErr w:type="spellEnd"/>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proofErr w:type="spellStart"/>
            <w:r>
              <w:t>BallCancidate</w:t>
            </w:r>
            <w:proofErr w:type="spellEnd"/>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proofErr w:type="spellStart"/>
            <w:r>
              <w:lastRenderedPageBreak/>
              <w:t>BallCandidateDetected</w:t>
            </w:r>
            <w:proofErr w:type="spellEnd"/>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information to the program that the path of the ball has changed in an unnatural way, meaning that a new path </w:t>
            </w:r>
            <w:proofErr w:type="gramStart"/>
            <w:r w:rsidR="00B6167D">
              <w:t>should be predicted</w:t>
            </w:r>
            <w:proofErr w:type="gramEnd"/>
            <w:r w:rsidR="00B6167D">
              <w:t xml:space="preserve"> now. However, the ball </w:t>
            </w:r>
            <w:proofErr w:type="gramStart"/>
            <w:r w:rsidR="00B6167D">
              <w:t>should still be tracked</w:t>
            </w:r>
            <w:proofErr w:type="gramEnd"/>
            <w:r w:rsidR="00B6167D">
              <w:t>.</w:t>
            </w:r>
          </w:p>
        </w:tc>
      </w:tr>
      <w:tr w:rsidR="001E3F7F" w:rsidTr="003B6193">
        <w:tc>
          <w:tcPr>
            <w:tcW w:w="3080" w:type="dxa"/>
          </w:tcPr>
          <w:p w:rsidR="001E3F7F" w:rsidRDefault="001E3F7F" w:rsidP="003B6193">
            <w:proofErr w:type="spellStart"/>
            <w:r>
              <w:t>BounceDetected</w:t>
            </w:r>
            <w:proofErr w:type="spellEnd"/>
          </w:p>
        </w:tc>
        <w:tc>
          <w:tcPr>
            <w:tcW w:w="3081" w:type="dxa"/>
          </w:tcPr>
          <w:p w:rsidR="001E3F7F" w:rsidRDefault="00F64FD5" w:rsidP="003B6193">
            <w:r>
              <w:t>Variable - Boolean</w:t>
            </w:r>
          </w:p>
        </w:tc>
        <w:tc>
          <w:tcPr>
            <w:tcW w:w="3081" w:type="dxa"/>
          </w:tcPr>
          <w:p w:rsidR="001E3F7F" w:rsidRDefault="001E3F7F" w:rsidP="003B6193">
            <w:proofErr w:type="gramStart"/>
            <w:r>
              <w:t>Returns whether there are any bounces detected.</w:t>
            </w:r>
            <w:proofErr w:type="gramEnd"/>
            <w:r>
              <w:t xml:space="preserve"> Does this by detecting whether the ball’s path changes in an unnatural game</w:t>
            </w:r>
          </w:p>
        </w:tc>
      </w:tr>
      <w:tr w:rsidR="001E3F7F" w:rsidTr="003B6193">
        <w:tc>
          <w:tcPr>
            <w:tcW w:w="3080" w:type="dxa"/>
          </w:tcPr>
          <w:p w:rsidR="001E3F7F" w:rsidRDefault="001E3F7F" w:rsidP="003B6193">
            <w:proofErr w:type="spellStart"/>
            <w:r>
              <w:t>PathAfterBounce</w:t>
            </w:r>
            <w:proofErr w:type="spellEnd"/>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proofErr w:type="spellStart"/>
            <w:r>
              <w:t>PredictedPath</w:t>
            </w:r>
            <w:proofErr w:type="spellEnd"/>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proofErr w:type="spellStart"/>
            <w:r>
              <w:t>DetectedPath</w:t>
            </w:r>
            <w:proofErr w:type="spellEnd"/>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w:t>
            </w:r>
            <w:proofErr w:type="gramStart"/>
            <w:r>
              <w:t>are detected</w:t>
            </w:r>
            <w:proofErr w:type="gramEnd"/>
            <w:r>
              <w:t xml:space="preserve">. </w:t>
            </w:r>
          </w:p>
        </w:tc>
      </w:tr>
      <w:tr w:rsidR="001E3F7F" w:rsidTr="003B6193">
        <w:trPr>
          <w:trHeight w:val="359"/>
        </w:trPr>
        <w:tc>
          <w:tcPr>
            <w:tcW w:w="3080" w:type="dxa"/>
          </w:tcPr>
          <w:p w:rsidR="001E3F7F" w:rsidRDefault="001E3F7F" w:rsidP="003B6193">
            <w:proofErr w:type="spellStart"/>
            <w:r>
              <w:t>FalsePositive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w:t>
            </w:r>
            <w:proofErr w:type="gramStart"/>
            <w:r>
              <w:t>candidate which</w:t>
            </w:r>
            <w:proofErr w:type="gramEnd"/>
            <w:r>
              <w:t xml:space="preserve">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proofErr w:type="spellStart"/>
            <w:r>
              <w:t>TruePositive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a value of the ball </w:t>
            </w:r>
            <w:proofErr w:type="gramStart"/>
            <w:r>
              <w:t>candidate which</w:t>
            </w:r>
            <w:proofErr w:type="gramEnd"/>
            <w:r>
              <w:t xml:space="preserve">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4"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 xml:space="preserve">Is a message given when the </w:t>
            </w:r>
            <w:r>
              <w:lastRenderedPageBreak/>
              <w:t>ball is detected</w:t>
            </w:r>
          </w:p>
        </w:tc>
        <w:tc>
          <w:tcPr>
            <w:tcW w:w="3081" w:type="dxa"/>
          </w:tcPr>
          <w:p w:rsidR="00A903DC" w:rsidRDefault="00A903DC" w:rsidP="00B01F62">
            <w:r>
              <w:lastRenderedPageBreak/>
              <w:t xml:space="preserve">Yes the box in the top left of </w:t>
            </w:r>
            <w:r>
              <w:lastRenderedPageBreak/>
              <w:t>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lastRenderedPageBreak/>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lastRenderedPageBreak/>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7CB" w:rsidRDefault="005747CB" w:rsidP="003A4F63">
      <w:pPr>
        <w:spacing w:after="0" w:line="240" w:lineRule="auto"/>
      </w:pPr>
      <w:r>
        <w:separator/>
      </w:r>
    </w:p>
  </w:endnote>
  <w:endnote w:type="continuationSeparator" w:id="0">
    <w:p w:rsidR="005747CB" w:rsidRDefault="005747CB"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72953">
          <w:rPr>
            <w:noProof/>
          </w:rPr>
          <w:t>13</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7CB" w:rsidRDefault="005747CB" w:rsidP="003A4F63">
      <w:pPr>
        <w:spacing w:after="0" w:line="240" w:lineRule="auto"/>
      </w:pPr>
      <w:r>
        <w:separator/>
      </w:r>
    </w:p>
  </w:footnote>
  <w:footnote w:type="continuationSeparator" w:id="0">
    <w:p w:rsidR="005747CB" w:rsidRDefault="005747CB"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A793B"/>
    <w:rsid w:val="000B651F"/>
    <w:rsid w:val="000F4738"/>
    <w:rsid w:val="001117DE"/>
    <w:rsid w:val="00143925"/>
    <w:rsid w:val="001655FA"/>
    <w:rsid w:val="00171821"/>
    <w:rsid w:val="00192116"/>
    <w:rsid w:val="00193CB2"/>
    <w:rsid w:val="001A3125"/>
    <w:rsid w:val="001C20D3"/>
    <w:rsid w:val="001E3F7F"/>
    <w:rsid w:val="001F7D14"/>
    <w:rsid w:val="0022488B"/>
    <w:rsid w:val="00242608"/>
    <w:rsid w:val="00267800"/>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50D0"/>
    <w:rsid w:val="00395C5E"/>
    <w:rsid w:val="003A282B"/>
    <w:rsid w:val="003A4F63"/>
    <w:rsid w:val="003B6193"/>
    <w:rsid w:val="003E77E6"/>
    <w:rsid w:val="00415F61"/>
    <w:rsid w:val="00420F42"/>
    <w:rsid w:val="00422609"/>
    <w:rsid w:val="00427442"/>
    <w:rsid w:val="004347BB"/>
    <w:rsid w:val="004748B7"/>
    <w:rsid w:val="004E531A"/>
    <w:rsid w:val="004E693F"/>
    <w:rsid w:val="005010D2"/>
    <w:rsid w:val="00507F5F"/>
    <w:rsid w:val="00513B02"/>
    <w:rsid w:val="00526A87"/>
    <w:rsid w:val="00554C70"/>
    <w:rsid w:val="0056662C"/>
    <w:rsid w:val="00572A69"/>
    <w:rsid w:val="005747CB"/>
    <w:rsid w:val="00581E02"/>
    <w:rsid w:val="0059727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B1193"/>
    <w:rsid w:val="006B35CE"/>
    <w:rsid w:val="006C1552"/>
    <w:rsid w:val="006C484A"/>
    <w:rsid w:val="006D6854"/>
    <w:rsid w:val="006E58D2"/>
    <w:rsid w:val="006E7F16"/>
    <w:rsid w:val="006F0972"/>
    <w:rsid w:val="00703017"/>
    <w:rsid w:val="00730521"/>
    <w:rsid w:val="007344AF"/>
    <w:rsid w:val="007414C0"/>
    <w:rsid w:val="00743B38"/>
    <w:rsid w:val="007617E5"/>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72953"/>
    <w:rsid w:val="00884169"/>
    <w:rsid w:val="008B5DF7"/>
    <w:rsid w:val="008C0196"/>
    <w:rsid w:val="008C3F15"/>
    <w:rsid w:val="008E0B45"/>
    <w:rsid w:val="00904406"/>
    <w:rsid w:val="00906601"/>
    <w:rsid w:val="00931066"/>
    <w:rsid w:val="00942BC5"/>
    <w:rsid w:val="009514CA"/>
    <w:rsid w:val="0095234C"/>
    <w:rsid w:val="00955507"/>
    <w:rsid w:val="009575F3"/>
    <w:rsid w:val="00964CBC"/>
    <w:rsid w:val="00982681"/>
    <w:rsid w:val="00985FAB"/>
    <w:rsid w:val="0099460E"/>
    <w:rsid w:val="009B1D05"/>
    <w:rsid w:val="009C5ACA"/>
    <w:rsid w:val="009D564E"/>
    <w:rsid w:val="009E71B3"/>
    <w:rsid w:val="00A13B1A"/>
    <w:rsid w:val="00A424F9"/>
    <w:rsid w:val="00A852E6"/>
    <w:rsid w:val="00A903DC"/>
    <w:rsid w:val="00A92D8B"/>
    <w:rsid w:val="00AA47AD"/>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A7F81"/>
    <w:rsid w:val="00CD3A44"/>
    <w:rsid w:val="00CD525E"/>
    <w:rsid w:val="00CD6A2E"/>
    <w:rsid w:val="00CE677B"/>
    <w:rsid w:val="00CF5C99"/>
    <w:rsid w:val="00D23382"/>
    <w:rsid w:val="00D40726"/>
    <w:rsid w:val="00D53860"/>
    <w:rsid w:val="00D54858"/>
    <w:rsid w:val="00D5595A"/>
    <w:rsid w:val="00D55FD6"/>
    <w:rsid w:val="00D64AF4"/>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630931D0-6B85-4CCC-A905-3A7685CF3C09}" type="presOf" srcId="{5C728389-889D-4FDA-BF63-4F68F5139CF7}" destId="{4E2B58C2-7DFF-4928-A50C-3F879B47E332}" srcOrd="0" destOrd="0" presId="urn:microsoft.com/office/officeart/2005/8/layout/orgChart1"/>
    <dgm:cxn modelId="{CC39940E-4F19-4140-B719-AB4F69AAEAB3}" type="presOf" srcId="{F859457E-BC70-4756-BFAA-D50EA258BDF3}" destId="{59591444-B07A-438B-A4EC-B1FBC103E086}"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7AA05DD1-7DEA-475C-B059-BDB15E6BE02A}" type="presOf" srcId="{C13DDE89-6CFC-4811-9CB2-76034BCB653E}" destId="{ED2F88C3-BFC2-44C2-9FA2-BBA0B9689223}" srcOrd="0" destOrd="0" presId="urn:microsoft.com/office/officeart/2005/8/layout/orgChart1"/>
    <dgm:cxn modelId="{A110898A-9445-4DA7-81FB-F9C3CC51FE43}" type="presOf" srcId="{D9F38DD3-F2C8-42C8-B999-4C76D9307E60}" destId="{6400440C-3C9D-4F20-9C9E-59774D45D5AA}" srcOrd="0" destOrd="0" presId="urn:microsoft.com/office/officeart/2005/8/layout/orgChart1"/>
    <dgm:cxn modelId="{CE3D5D98-BEFC-4646-A4CE-FFC96BADC618}" type="presOf" srcId="{7F08AE7F-C7BF-471E-B5C5-6CA509F5F839}" destId="{18DBB891-5FB1-4FC9-B96D-C5064DA55C1F}" srcOrd="0" destOrd="0" presId="urn:microsoft.com/office/officeart/2005/8/layout/orgChart1"/>
    <dgm:cxn modelId="{F1DA0F6C-D8F5-4151-A727-6A6B0F45D220}" type="presOf" srcId="{D9F38DD3-F2C8-42C8-B999-4C76D9307E60}" destId="{CB758D7D-076B-4D90-B7B3-5BAE8F6E91EF}" srcOrd="1" destOrd="0" presId="urn:microsoft.com/office/officeart/2005/8/layout/orgChart1"/>
    <dgm:cxn modelId="{5B3E470D-17E4-4C06-8B4B-78DA28EBBAFF}" type="presOf" srcId="{29A03FB7-8A40-41E1-8361-5AEA8631E2F5}" destId="{3AD48C78-0B20-4E16-8F1B-CF2E39705C3D}" srcOrd="0" destOrd="0" presId="urn:microsoft.com/office/officeart/2005/8/layout/orgChart1"/>
    <dgm:cxn modelId="{7A0E4658-AD03-4EF9-B871-6A59044CFF42}" type="presOf" srcId="{B631B7B8-084F-4564-9389-99E0643D80CD}" destId="{F15F8266-AD11-461E-A3FA-7357505E16A8}" srcOrd="0" destOrd="0" presId="urn:microsoft.com/office/officeart/2005/8/layout/orgChart1"/>
    <dgm:cxn modelId="{A9328A1C-B08E-43D5-A94C-110683BBFF8E}" type="presOf" srcId="{B2C0FFFF-DC8C-43F7-9DC6-E28200C627D8}" destId="{9882E255-31BB-4670-B778-249E53F23956}" srcOrd="0" destOrd="0" presId="urn:microsoft.com/office/officeart/2005/8/layout/orgChart1"/>
    <dgm:cxn modelId="{947508E8-2F19-4B28-9148-42FCE60590AD}" type="presOf" srcId="{D6C49017-6C04-4D1B-89EC-E94E4D733E18}" destId="{1D12B547-CA81-4788-BD74-A2441DB36318}"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F64AE162-3BC1-4736-B522-37971D708AA6}" type="presOf" srcId="{C8DC7EEA-3BAD-4A17-B214-E34636C975B0}" destId="{5D0BB2C5-B585-4B59-8165-BA89E901922A}" srcOrd="0" destOrd="0" presId="urn:microsoft.com/office/officeart/2005/8/layout/orgChart1"/>
    <dgm:cxn modelId="{BD8033CA-ED9A-483A-8EBA-C259156C3DD0}" type="presOf" srcId="{3D52A457-41A8-415E-890A-6088D0BF1C99}" destId="{5B7DE618-4DFA-4424-ADA1-B345F466AFF9}" srcOrd="0" destOrd="0" presId="urn:microsoft.com/office/officeart/2005/8/layout/orgChart1"/>
    <dgm:cxn modelId="{026F62D9-88D8-4569-8A9B-B02913AB179F}" type="presOf" srcId="{3EF1BC5B-4165-4AE2-A1A7-71F4CE938277}" destId="{CC89EADA-8B68-4529-85B9-BE8028CD765D}" srcOrd="1" destOrd="0" presId="urn:microsoft.com/office/officeart/2005/8/layout/orgChart1"/>
    <dgm:cxn modelId="{C894BA90-9461-4544-BA8A-578D82735606}" type="presOf" srcId="{3BBDC08C-E302-4EEF-8A04-14D81BB8EF0C}" destId="{227DDBD7-0C65-4CB6-AE8E-ED04C25D8C5F}" srcOrd="1" destOrd="0" presId="urn:microsoft.com/office/officeart/2005/8/layout/orgChart1"/>
    <dgm:cxn modelId="{6DAE1117-3186-425C-A45E-CD612C275F2C}" type="presOf" srcId="{EFF6A549-C0EB-4666-A76A-6EA50BE84AF5}" destId="{E399D96D-2E0D-4FBE-9A07-3F0A19F278AA}" srcOrd="1"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2EE4B581-E959-4F9C-B9A9-580CF8578D08}" type="presOf" srcId="{AE273834-3402-4F3E-9359-60E39C54B9E5}" destId="{593BFDB1-CAE3-4872-BF45-DD9DA354BA9B}" srcOrd="1" destOrd="0" presId="urn:microsoft.com/office/officeart/2005/8/layout/orgChart1"/>
    <dgm:cxn modelId="{915A59EE-F5AD-47BC-A753-62028F89D7D3}" type="presOf" srcId="{64BF3E07-4950-4AA6-BD1B-613D5BA4926F}" destId="{B548C1C7-9FEC-413F-93AE-568D8802B6D4}" srcOrd="0" destOrd="0" presId="urn:microsoft.com/office/officeart/2005/8/layout/orgChart1"/>
    <dgm:cxn modelId="{824D442B-3D75-4C24-9A8C-4B26CF2FDEA4}" type="presOf" srcId="{89EDD6CB-12A6-4407-8D51-1EA336FD9034}" destId="{BE3D0660-B829-4F25-92E1-A1EDDDC5D277}" srcOrd="0" destOrd="0" presId="urn:microsoft.com/office/officeart/2005/8/layout/orgChart1"/>
    <dgm:cxn modelId="{CD0D898E-B66E-4733-8123-C2F6706F64B4}" type="presOf" srcId="{0C668483-8DB0-4031-AE35-BB3DC4FE3AF1}" destId="{059CF787-A935-4718-A16A-728DE0E45792}"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2DE3B47A-31D3-41A0-884F-5A951D2FAB6A}" type="presOf" srcId="{5EC00975-01E5-406B-BFE8-5EC62841049D}" destId="{90330DBF-41F8-425F-ADE2-D271DB5F8DB2}" srcOrd="0" destOrd="0" presId="urn:microsoft.com/office/officeart/2005/8/layout/orgChart1"/>
    <dgm:cxn modelId="{1F624D73-AA84-41E6-9980-06A8F727591E}" srcId="{C8DC7EEA-3BAD-4A17-B214-E34636C975B0}" destId="{D52FBA9B-D316-4AEE-A601-C03F8AEB224F}" srcOrd="1" destOrd="0" parTransId="{0B83FA1A-6018-4BAF-B624-185D76909078}" sibTransId="{ACBCFC37-EAD9-4174-8820-BF98C7010F15}"/>
    <dgm:cxn modelId="{01A51BD1-E587-4AC1-A837-D8B3A86A3A91}" type="presOf" srcId="{9E44AD2C-2601-4E19-995A-433C389CCF5B}" destId="{2DC9E238-F054-44E1-B82F-AE16F35705B8}" srcOrd="0" destOrd="0" presId="urn:microsoft.com/office/officeart/2005/8/layout/orgChart1"/>
    <dgm:cxn modelId="{6CD08E11-48D9-4775-A35D-FBF380625716}" type="presOf" srcId="{577C95EA-176F-4E99-A1A6-58827A06F625}" destId="{D8ECEB18-7017-4ADB-932D-95A78F708481}" srcOrd="0" destOrd="0" presId="urn:microsoft.com/office/officeart/2005/8/layout/orgChart1"/>
    <dgm:cxn modelId="{8E04811D-17D3-4B75-AE85-2F7A39426FDB}" type="presOf" srcId="{CA22C88E-0669-49D0-8926-21D7B4218441}" destId="{6A81A93B-70E1-4B8B-859A-DB6B99D13DD1}" srcOrd="0" destOrd="0" presId="urn:microsoft.com/office/officeart/2005/8/layout/orgChart1"/>
    <dgm:cxn modelId="{FD4779EE-7FBD-4620-B35B-9DBE3790F8C1}" type="presOf" srcId="{4284228F-198C-47C1-BBA4-3DFEB842FB3F}" destId="{8DD80419-5BF5-4EAD-97C8-39B7E458B61A}" srcOrd="0" destOrd="0" presId="urn:microsoft.com/office/officeart/2005/8/layout/orgChart1"/>
    <dgm:cxn modelId="{A7797E78-C917-451F-A663-3EB4027BCEB2}" type="presOf" srcId="{9E44AD2C-2601-4E19-995A-433C389CCF5B}" destId="{2E3104F9-A768-4533-918B-2537F78853B9}" srcOrd="1" destOrd="0" presId="urn:microsoft.com/office/officeart/2005/8/layout/orgChart1"/>
    <dgm:cxn modelId="{CE0D0E8F-8C76-4E89-9A03-2A4A71277B1A}" type="presOf" srcId="{B631B7B8-084F-4564-9389-99E0643D80CD}" destId="{CECF6017-B531-4D48-931D-680624BD71FA}" srcOrd="1" destOrd="0" presId="urn:microsoft.com/office/officeart/2005/8/layout/orgChart1"/>
    <dgm:cxn modelId="{9FF7B6A8-051E-43C7-959E-CB6AC7ED7C30}" type="presOf" srcId="{B3C3776B-77C5-4635-99FD-534DF9461E01}" destId="{5513730A-7156-4C3C-9072-969ABEDE6AC7}" srcOrd="1"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F81B3358-9DC5-4A58-A279-BAF6CA0A98C4}" type="presOf" srcId="{F859457E-BC70-4756-BFAA-D50EA258BDF3}" destId="{AC9CFD7E-8D94-410F-B512-CAA8A62EAA1F}" srcOrd="0" destOrd="0" presId="urn:microsoft.com/office/officeart/2005/8/layout/orgChart1"/>
    <dgm:cxn modelId="{6446A647-00EF-4506-9601-B93774C6018E}" type="presOf" srcId="{718FE6DB-BE4D-422A-8E4F-C6A156970B60}" destId="{85223D6A-2F60-4869-AF98-0C08151C0259}" srcOrd="1" destOrd="0" presId="urn:microsoft.com/office/officeart/2005/8/layout/orgChart1"/>
    <dgm:cxn modelId="{F0232980-6D03-40EE-A482-CC36F3B5892E}" type="presOf" srcId="{A7D78EF8-C75D-4758-8FC1-1A35565F20E4}" destId="{51930273-B49F-4CE2-A2DA-606850AAC2AC}" srcOrd="0" destOrd="0" presId="urn:microsoft.com/office/officeart/2005/8/layout/orgChart1"/>
    <dgm:cxn modelId="{547AB1D3-7D13-47C8-8B22-B4144F2D0108}" type="presOf" srcId="{D52FBA9B-D316-4AEE-A601-C03F8AEB224F}" destId="{F78164D0-3659-4724-8A9A-5827C7D4A9B6}" srcOrd="0" destOrd="0" presId="urn:microsoft.com/office/officeart/2005/8/layout/orgChart1"/>
    <dgm:cxn modelId="{F9D52F01-A068-41AF-9DF3-49198E6921FF}" type="presOf" srcId="{C99E98F8-1193-470A-8897-53816748360A}" destId="{A29678FE-143B-435B-B184-25EF06FC732A}" srcOrd="0" destOrd="0" presId="urn:microsoft.com/office/officeart/2005/8/layout/orgChart1"/>
    <dgm:cxn modelId="{B914E6A4-8C96-4B6D-ACDF-8127D8DAFCA3}" type="presOf" srcId="{C8DC7EEA-3BAD-4A17-B214-E34636C975B0}" destId="{E38062C5-44BF-4D02-9ADD-92494A0DEB33}" srcOrd="1" destOrd="0" presId="urn:microsoft.com/office/officeart/2005/8/layout/orgChart1"/>
    <dgm:cxn modelId="{9B02E806-6F00-45DC-B368-EF042293ABC0}" type="presOf" srcId="{B13EBD08-60E6-4BF7-B127-E6075EB2CAD4}" destId="{509BE53F-8C6D-4E57-A2BB-B510FA533BA0}" srcOrd="0" destOrd="0" presId="urn:microsoft.com/office/officeart/2005/8/layout/orgChart1"/>
    <dgm:cxn modelId="{BE5978FD-B466-44F1-A842-2CA5FA87630E}" type="presOf" srcId="{7BA54701-9152-4F68-87CD-10DFFA641B12}" destId="{27306890-3C67-40ED-9E55-D6BAC648FCFA}" srcOrd="0" destOrd="0" presId="urn:microsoft.com/office/officeart/2005/8/layout/orgChart1"/>
    <dgm:cxn modelId="{D66349F0-F67E-4B58-B82A-BD854C1E6A7B}" type="presOf" srcId="{9EAAC1E1-2E7D-4B1F-B47F-75106D3E7F10}" destId="{359947AF-5439-4C9C-95C1-2643BF891CB9}"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DA77D015-E66C-49F3-A88A-B3DBC7BF7530}" type="presOf" srcId="{90EF4112-B4AA-4B9F-9EF7-EB481C7B90CB}" destId="{ABFD6ADA-118F-46FF-8E6B-A2DC5A4C43EE}" srcOrd="1" destOrd="0" presId="urn:microsoft.com/office/officeart/2005/8/layout/orgChart1"/>
    <dgm:cxn modelId="{2FBB66CB-41C8-4925-97FB-63A72591FA90}" type="presOf" srcId="{87E2C29C-B3D9-45A0-A107-E961620B790C}" destId="{BB1FF034-D0F4-42EE-90CF-DDFEDBC38A0F}"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283C3DFD-486A-481F-8047-2DAB26F8843A}" type="presOf" srcId="{577C95EA-176F-4E99-A1A6-58827A06F625}" destId="{B080475C-2924-4FAC-9E7C-E58DBC8F807E}" srcOrd="1"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9E21AC2D-7990-48B1-B547-2B034FE9C7E1}" type="presOf" srcId="{AE273834-3402-4F3E-9359-60E39C54B9E5}" destId="{9D6AA769-9EC6-4A9B-B504-B1ACE44EAF11}" srcOrd="0"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9EC9221A-D61D-479C-A0F5-C409B8966488}" type="presOf" srcId="{DF960F08-4B64-4417-A942-184FBE14048D}" destId="{416F0F07-DEA0-4A7D-AF8A-3797342A2A89}" srcOrd="0" destOrd="0" presId="urn:microsoft.com/office/officeart/2005/8/layout/orgChart1"/>
    <dgm:cxn modelId="{20629F26-ECDD-4469-97F2-B3AEEAA4DF67}" type="presOf" srcId="{1DC45992-552B-4F2F-90CA-7C788AE60A5B}" destId="{0EB56516-F058-4E18-A11A-661CE5FFFD20}" srcOrd="0" destOrd="0" presId="urn:microsoft.com/office/officeart/2005/8/layout/orgChart1"/>
    <dgm:cxn modelId="{DFFB7946-533F-41F1-B8AF-409170A8CED4}" type="presOf" srcId="{718FE6DB-BE4D-422A-8E4F-C6A156970B60}" destId="{56FDEEBD-3A04-4E2E-A465-1B19D39C2CF9}" srcOrd="0" destOrd="0" presId="urn:microsoft.com/office/officeart/2005/8/layout/orgChart1"/>
    <dgm:cxn modelId="{59058887-F8EF-4A73-8872-85D21D1B87AD}" type="presOf" srcId="{F0799F3A-9CF7-43A4-A7DD-F6920F49BD61}" destId="{53EE3379-C4D9-4D2A-80F0-C6C5382A33C9}" srcOrd="0" destOrd="0" presId="urn:microsoft.com/office/officeart/2005/8/layout/orgChart1"/>
    <dgm:cxn modelId="{B11F341D-6D09-45B6-A743-C7D0CC4E7F5F}" type="presOf" srcId="{4284228F-198C-47C1-BBA4-3DFEB842FB3F}" destId="{7DB3530F-2D45-4251-9B1B-66E73B6C7678}" srcOrd="1" destOrd="0" presId="urn:microsoft.com/office/officeart/2005/8/layout/orgChart1"/>
    <dgm:cxn modelId="{DCCD3E50-3E72-4565-9CC7-63CABF417615}" type="presOf" srcId="{A25004B9-C00F-425C-9C1D-D2709412066D}" destId="{2BBD5777-2556-419D-A140-58B3A897BCA4}" srcOrd="0" destOrd="0" presId="urn:microsoft.com/office/officeart/2005/8/layout/orgChart1"/>
    <dgm:cxn modelId="{CB1B505B-77C6-4B5D-9D7A-B157FF087109}" type="presOf" srcId="{3BBDC08C-E302-4EEF-8A04-14D81BB8EF0C}" destId="{7E37B81D-C9BD-4846-B557-61A6FBACEEAA}" srcOrd="0" destOrd="0" presId="urn:microsoft.com/office/officeart/2005/8/layout/orgChart1"/>
    <dgm:cxn modelId="{7CABF074-7C66-48D1-AB20-38594ED2A8DA}" type="presOf" srcId="{4F6616C0-8FDF-4162-B602-92BC84E1048A}" destId="{331505A9-7D7A-4F89-B9EA-764F55414808}" srcOrd="0" destOrd="0" presId="urn:microsoft.com/office/officeart/2005/8/layout/orgChart1"/>
    <dgm:cxn modelId="{80030C21-7FD9-459B-A40E-6DB1DD7FD3D7}" type="presOf" srcId="{89CA7FB1-CA75-4434-8A45-9A71334A2D83}" destId="{E8195F43-DAB6-465A-A70C-BFD525FD22A5}" srcOrd="1" destOrd="0" presId="urn:microsoft.com/office/officeart/2005/8/layout/orgChart1"/>
    <dgm:cxn modelId="{BEE82893-1B15-4007-A757-62820A3BE918}" type="presOf" srcId="{D696D06A-0249-4D53-83E8-0B5063D22123}" destId="{2BF8B1F3-1B58-4110-8A5F-4F45944A7EFE}"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F7BC80F7-6719-4CD1-B9AF-E116171D64D4}" type="presOf" srcId="{B3C3776B-77C5-4635-99FD-534DF9461E01}" destId="{157B7F59-F52F-4C85-9301-28C578713DC8}" srcOrd="0" destOrd="0" presId="urn:microsoft.com/office/officeart/2005/8/layout/orgChart1"/>
    <dgm:cxn modelId="{92676BF3-63D1-42B6-81F1-C108A1572544}" type="presOf" srcId="{E720D17C-DE61-4CD2-84DC-19BE97FC730E}" destId="{4F3EC91D-8347-41DC-B6F1-F3D1FED319AC}"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554BFD43-7F5B-4268-866B-DDD172AC4B23}" type="presOf" srcId="{AF60C34C-C897-4539-B032-66207FB067ED}" destId="{8B717BD7-7066-4B1C-95E6-154E539E040C}"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82C72715-7BE3-4326-9AE4-85DAFDB55736}" srcId="{89CA7FB1-CA75-4434-8A45-9A71334A2D83}" destId="{7F08AE7F-C7BF-471E-B5C5-6CA509F5F839}" srcOrd="0" destOrd="0" parTransId="{C13DDE89-6CFC-4811-9CB2-76034BCB653E}" sibTransId="{7155BACE-3331-4B44-9C0B-793D86CCA9EE}"/>
    <dgm:cxn modelId="{FD2253AF-C3FD-407F-9B70-2671412CBD42}" srcId="{7F08AE7F-C7BF-471E-B5C5-6CA509F5F839}" destId="{CA22C88E-0669-49D0-8926-21D7B4218441}" srcOrd="0" destOrd="0" parTransId="{A93AFC68-D6FB-45E6-82A2-3CEE4BC7EBA0}" sibTransId="{364CE115-EBD6-453E-A2AE-8D53CB759957}"/>
    <dgm:cxn modelId="{2E819848-1B6B-42CA-B046-01B382A4B064}" type="presOf" srcId="{CA22C88E-0669-49D0-8926-21D7B4218441}" destId="{4DFF4648-B7C6-4374-BC41-506B87EB4D4B}" srcOrd="1" destOrd="0" presId="urn:microsoft.com/office/officeart/2005/8/layout/orgChart1"/>
    <dgm:cxn modelId="{A2248486-B25E-4CEC-BB79-EE920206817D}" type="presOf" srcId="{D6C49017-6C04-4D1B-89EC-E94E4D733E18}" destId="{3E81953D-B475-42F2-872D-E81EDA9D3088}" srcOrd="1" destOrd="0" presId="urn:microsoft.com/office/officeart/2005/8/layout/orgChart1"/>
    <dgm:cxn modelId="{223056EB-B4AD-4EAC-B01B-9D23D3B8CC6B}" type="presOf" srcId="{5EE585BE-1F3B-48F7-8CAC-44B214DF1258}" destId="{38E82CCC-EAE7-4213-9EB8-2CB4212845D8}"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35B7A63E-C205-4A3F-99E8-1665DE6B10F1}" type="presOf" srcId="{D63BB612-FD1E-4EB3-A6D2-CC2F70437B64}" destId="{CC5020E4-0C5E-4EBB-B07E-B4A9B016469C}" srcOrd="0" destOrd="0" presId="urn:microsoft.com/office/officeart/2005/8/layout/orgChart1"/>
    <dgm:cxn modelId="{96B124A1-8BE5-4D35-A397-EA0602606B46}" type="presOf" srcId="{0C668483-8DB0-4031-AE35-BB3DC4FE3AF1}" destId="{A920D933-9F20-4699-B577-D7D29113C9ED}" srcOrd="0" destOrd="0" presId="urn:microsoft.com/office/officeart/2005/8/layout/orgChart1"/>
    <dgm:cxn modelId="{F800294D-E13A-40A3-A4BF-7CA788BC2BC6}" type="presOf" srcId="{99974594-39E7-4B49-A6E9-7D656202619B}" destId="{266D1529-FC20-4446-9D6D-6190E4D50402}" srcOrd="0" destOrd="0" presId="urn:microsoft.com/office/officeart/2005/8/layout/orgChart1"/>
    <dgm:cxn modelId="{5B7880A0-9BED-481A-A478-C52534599640}" type="presOf" srcId="{5EC00975-01E5-406B-BFE8-5EC62841049D}" destId="{8D4EE2CB-0D3C-4BE6-9A54-682393A74257}" srcOrd="1" destOrd="0" presId="urn:microsoft.com/office/officeart/2005/8/layout/orgChart1"/>
    <dgm:cxn modelId="{079E4B12-A940-4229-8C06-57016C1D06F3}" type="presOf" srcId="{B13EBD08-60E6-4BF7-B127-E6075EB2CAD4}" destId="{EBDED88E-FAEF-482C-A6DC-01A0709FADF0}" srcOrd="1" destOrd="0" presId="urn:microsoft.com/office/officeart/2005/8/layout/orgChart1"/>
    <dgm:cxn modelId="{51C3E289-8033-487B-9AD8-DCFB5B00CD23}" type="presOf" srcId="{0B83FA1A-6018-4BAF-B624-185D76909078}" destId="{79A724F6-B267-4494-8ED4-0A7DA5255B94}" srcOrd="0" destOrd="0" presId="urn:microsoft.com/office/officeart/2005/8/layout/orgChart1"/>
    <dgm:cxn modelId="{C03E1D26-E6E9-40C4-A26C-079E0C60857E}" type="presOf" srcId="{24FA715E-8556-4869-9C6B-8237703100CE}" destId="{C610CADA-246A-48B6-B473-575E7043A881}" srcOrd="0" destOrd="0" presId="urn:microsoft.com/office/officeart/2005/8/layout/orgChart1"/>
    <dgm:cxn modelId="{FCF466A4-7234-49C7-B18F-634592A7D31C}" type="presOf" srcId="{D6E2F857-7D6C-42BA-9DB9-C72612689B3E}" destId="{12353F20-02E7-4E7C-B3AC-A1DC2E751C62}" srcOrd="0" destOrd="0" presId="urn:microsoft.com/office/officeart/2005/8/layout/orgChart1"/>
    <dgm:cxn modelId="{86A1A657-C4F5-4DFF-8059-B29C282DA0E5}" type="presOf" srcId="{89CA7FB1-CA75-4434-8A45-9A71334A2D83}" destId="{4FFFDE0E-778C-40EC-AEEA-F6F45864A6CC}" srcOrd="0"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304D1A3E-E013-4D43-995C-E94424031870}" type="presOf" srcId="{E810120D-E565-4CDB-8F81-4419110DC319}" destId="{5B25CD9E-0182-44CD-B44A-FBD70C8504F0}" srcOrd="0" destOrd="0" presId="urn:microsoft.com/office/officeart/2005/8/layout/orgChart1"/>
    <dgm:cxn modelId="{34FBCB4B-37AC-4E75-B14E-A55ABB96A8E5}" type="presOf" srcId="{7F08AE7F-C7BF-471E-B5C5-6CA509F5F839}" destId="{C438B4BE-0CEA-4568-906B-AD0392F24989}" srcOrd="1" destOrd="0" presId="urn:microsoft.com/office/officeart/2005/8/layout/orgChart1"/>
    <dgm:cxn modelId="{A24FAE0B-3B8A-453F-A496-1B399B3A7ECB}" type="presOf" srcId="{98800D61-03A7-4E2F-A017-88AE24C532AB}" destId="{393AE2F9-7C10-4603-A29C-C2138954497A}"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369CEB76-BB05-430B-969D-D83FB3CF87B8}" type="presOf" srcId="{89EDD6CB-12A6-4407-8D51-1EA336FD9034}" destId="{EE265A84-FCD0-4925-85CD-37B4AEFFE777}" srcOrd="1"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EFA52987-A39B-48E5-AFCF-99AA20EED560}" type="presOf" srcId="{90EF4112-B4AA-4B9F-9EF7-EB481C7B90CB}" destId="{D7CB6126-5F88-480E-92C1-20FCC6A6B1BC}"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64FF2355-16E4-42E7-8BBC-A83E774F7A15}" type="presOf" srcId="{AF60C34C-C897-4539-B032-66207FB067ED}" destId="{33E19900-0BB9-4408-8635-F712AD658A96}" srcOrd="0" destOrd="0" presId="urn:microsoft.com/office/officeart/2005/8/layout/orgChart1"/>
    <dgm:cxn modelId="{B6E0F186-CD94-4BE2-AB79-62581C8E4AD5}" type="presOf" srcId="{064974CF-D973-4D34-8BE6-7B76D41FB9DD}" destId="{735731F4-B3E8-4A88-9B34-9A1F0420FB18}" srcOrd="0"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6396E2B5-8C52-40D5-9766-C9C6C930C25B}" srcId="{AF60C34C-C897-4539-B032-66207FB067ED}" destId="{D6C49017-6C04-4D1B-89EC-E94E4D733E18}" srcOrd="1" destOrd="0" parTransId="{98800D61-03A7-4E2F-A017-88AE24C532AB}" sibTransId="{304492C5-AC5D-49AF-A889-D1E16D491704}"/>
    <dgm:cxn modelId="{C3836959-74B1-45AE-8B40-10E81ACA6462}" type="presOf" srcId="{A93AFC68-D6FB-45E6-82A2-3CEE4BC7EBA0}" destId="{BC3E633F-8461-403E-BDEC-B7E99735FFBE}" srcOrd="0" destOrd="0" presId="urn:microsoft.com/office/officeart/2005/8/layout/orgChart1"/>
    <dgm:cxn modelId="{4FE6362F-6A3B-490A-BE8C-1698A77C245C}" type="presOf" srcId="{EFF6A549-C0EB-4666-A76A-6EA50BE84AF5}" destId="{AA77394C-2023-4562-8F67-23AFB206F30E}"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AC9158FF-86AB-428A-AF9E-B614C43727A4}" type="presOf" srcId="{CA88BCF5-4529-4894-A8A1-0B74D566BCB0}" destId="{E6860C8D-DAC3-4510-80C4-991D0EB88B04}" srcOrd="0" destOrd="0" presId="urn:microsoft.com/office/officeart/2005/8/layout/orgChart1"/>
    <dgm:cxn modelId="{1BA4EFB6-7CD6-4D16-A74D-B69D3DC7931B}" type="presOf" srcId="{A7D78EF8-C75D-4758-8FC1-1A35565F20E4}" destId="{34247F3D-3851-4179-95F1-A8F765291C9C}" srcOrd="1" destOrd="0" presId="urn:microsoft.com/office/officeart/2005/8/layout/orgChart1"/>
    <dgm:cxn modelId="{CA529AD1-8701-49C7-9429-D46987DB71E0}" type="presOf" srcId="{87E2C29C-B3D9-45A0-A107-E961620B790C}" destId="{1C42D5E8-DEC8-450D-BA46-351F457B392D}" srcOrd="1" destOrd="0" presId="urn:microsoft.com/office/officeart/2005/8/layout/orgChart1"/>
    <dgm:cxn modelId="{4F3721A9-25CF-4E59-85DC-CFA7D2251FBA}" type="presOf" srcId="{3EF1BC5B-4165-4AE2-A1A7-71F4CE938277}" destId="{2B9685D8-006A-4898-9C7B-EF18225D9069}" srcOrd="0" destOrd="0" presId="urn:microsoft.com/office/officeart/2005/8/layout/orgChart1"/>
    <dgm:cxn modelId="{404627C6-9C5B-4AC8-BF47-6DDB39E94649}" type="presOf" srcId="{D66EDA4E-0315-406C-AB8A-446FFDCA157D}" destId="{221D2F42-BF70-454D-9D32-7468C5EBFCFE}"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D4665D45-4F04-493E-8756-F88F8267D7AE}" type="presOf" srcId="{D52FBA9B-D316-4AEE-A601-C03F8AEB224F}" destId="{17A7BBEF-86F0-4326-8631-B822BDA06C6D}"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84AF784F-9DEC-4B0A-9383-90A20122115C}" type="presOf" srcId="{C99E98F8-1193-470A-8897-53816748360A}" destId="{F4A5735B-2C65-4137-9D45-1FAFA4683626}" srcOrd="1" destOrd="0" presId="urn:microsoft.com/office/officeart/2005/8/layout/orgChart1"/>
    <dgm:cxn modelId="{DBFF23B9-FA93-4AF7-89D6-A4A38E10705D}" type="presParOf" srcId="{E6860C8D-DAC3-4510-80C4-991D0EB88B04}" destId="{69E7ABF5-0B31-472C-A75B-095EE13BB484}" srcOrd="0" destOrd="0" presId="urn:microsoft.com/office/officeart/2005/8/layout/orgChart1"/>
    <dgm:cxn modelId="{2729035C-5650-49E4-AE83-66E681B8BA72}" type="presParOf" srcId="{69E7ABF5-0B31-472C-A75B-095EE13BB484}" destId="{BC6B7B9D-68B6-42A1-A2DA-BAE3038D9FA7}" srcOrd="0" destOrd="0" presId="urn:microsoft.com/office/officeart/2005/8/layout/orgChart1"/>
    <dgm:cxn modelId="{71596C0A-1EA6-49FF-B73E-1074380BB392}" type="presParOf" srcId="{BC6B7B9D-68B6-42A1-A2DA-BAE3038D9FA7}" destId="{509BE53F-8C6D-4E57-A2BB-B510FA533BA0}" srcOrd="0" destOrd="0" presId="urn:microsoft.com/office/officeart/2005/8/layout/orgChart1"/>
    <dgm:cxn modelId="{F4FB5ED2-EFB1-47CE-80A7-120EC1A78F7C}" type="presParOf" srcId="{BC6B7B9D-68B6-42A1-A2DA-BAE3038D9FA7}" destId="{EBDED88E-FAEF-482C-A6DC-01A0709FADF0}" srcOrd="1" destOrd="0" presId="urn:microsoft.com/office/officeart/2005/8/layout/orgChart1"/>
    <dgm:cxn modelId="{9E6BD027-0AAA-4192-BD6D-37560CE19209}" type="presParOf" srcId="{69E7ABF5-0B31-472C-A75B-095EE13BB484}" destId="{DF3F4BD7-AFF6-45BD-BB9B-77C56224A77C}" srcOrd="1" destOrd="0" presId="urn:microsoft.com/office/officeart/2005/8/layout/orgChart1"/>
    <dgm:cxn modelId="{581F5308-5F2B-4C32-899A-0F12F8FAC723}" type="presParOf" srcId="{69E7ABF5-0B31-472C-A75B-095EE13BB484}" destId="{13787771-3E72-4EE7-A38E-576BFAB07021}" srcOrd="2" destOrd="0" presId="urn:microsoft.com/office/officeart/2005/8/layout/orgChart1"/>
    <dgm:cxn modelId="{C4FFF240-2575-47E8-B780-49566DE30CA3}" type="presParOf" srcId="{13787771-3E72-4EE7-A38E-576BFAB07021}" destId="{416F0F07-DEA0-4A7D-AF8A-3797342A2A89}" srcOrd="0" destOrd="0" presId="urn:microsoft.com/office/officeart/2005/8/layout/orgChart1"/>
    <dgm:cxn modelId="{FA14F5E9-010A-4A88-BAEB-A44E4BC61182}" type="presParOf" srcId="{13787771-3E72-4EE7-A38E-576BFAB07021}" destId="{75950480-1B0D-4EA1-99F9-570E05AC0E9C}" srcOrd="1" destOrd="0" presId="urn:microsoft.com/office/officeart/2005/8/layout/orgChart1"/>
    <dgm:cxn modelId="{2FEFDCAF-A308-4EA3-9E71-78D945DC0EDA}" type="presParOf" srcId="{75950480-1B0D-4EA1-99F9-570E05AC0E9C}" destId="{CF19A080-6991-4429-B680-ABA88C11E0C9}" srcOrd="0" destOrd="0" presId="urn:microsoft.com/office/officeart/2005/8/layout/orgChart1"/>
    <dgm:cxn modelId="{DCD34E6C-8422-4EEA-A9CE-41E3C53A24D6}" type="presParOf" srcId="{CF19A080-6991-4429-B680-ABA88C11E0C9}" destId="{AA77394C-2023-4562-8F67-23AFB206F30E}" srcOrd="0" destOrd="0" presId="urn:microsoft.com/office/officeart/2005/8/layout/orgChart1"/>
    <dgm:cxn modelId="{DA170B5B-0784-4CDD-905C-D6E881BD8006}" type="presParOf" srcId="{CF19A080-6991-4429-B680-ABA88C11E0C9}" destId="{E399D96D-2E0D-4FBE-9A07-3F0A19F278AA}" srcOrd="1" destOrd="0" presId="urn:microsoft.com/office/officeart/2005/8/layout/orgChart1"/>
    <dgm:cxn modelId="{A14F9B99-32CE-4148-9BB3-369DF79DFD3A}" type="presParOf" srcId="{75950480-1B0D-4EA1-99F9-570E05AC0E9C}" destId="{02FD3BF9-D5ED-4D80-AEE3-E07100F83A6B}" srcOrd="1" destOrd="0" presId="urn:microsoft.com/office/officeart/2005/8/layout/orgChart1"/>
    <dgm:cxn modelId="{1C52A86B-BB8F-4051-B950-52D0077BD1C5}" type="presParOf" srcId="{75950480-1B0D-4EA1-99F9-570E05AC0E9C}" destId="{19DC4005-2635-456F-A5D5-16C48B6C0388}" srcOrd="2" destOrd="0" presId="urn:microsoft.com/office/officeart/2005/8/layout/orgChart1"/>
    <dgm:cxn modelId="{D0E4D4BC-C40F-4997-996E-A93CE93D1A32}" type="presParOf" srcId="{19DC4005-2635-456F-A5D5-16C48B6C0388}" destId="{331505A9-7D7A-4F89-B9EA-764F55414808}" srcOrd="0" destOrd="0" presId="urn:microsoft.com/office/officeart/2005/8/layout/orgChart1"/>
    <dgm:cxn modelId="{5D4A07D0-B4AF-4358-8B21-E432C92D3B4E}" type="presParOf" srcId="{19DC4005-2635-456F-A5D5-16C48B6C0388}" destId="{EB1AF144-3AD0-4250-BCBE-EEFD6405B172}" srcOrd="1" destOrd="0" presId="urn:microsoft.com/office/officeart/2005/8/layout/orgChart1"/>
    <dgm:cxn modelId="{145B6FC7-603E-4A15-9329-51ACC0ACE127}" type="presParOf" srcId="{EB1AF144-3AD0-4250-BCBE-EEFD6405B172}" destId="{7602909C-3640-4360-B96F-DFD0B93C8005}" srcOrd="0" destOrd="0" presId="urn:microsoft.com/office/officeart/2005/8/layout/orgChart1"/>
    <dgm:cxn modelId="{9DF4BBFD-5D81-49AA-B49C-9983B2619111}" type="presParOf" srcId="{7602909C-3640-4360-B96F-DFD0B93C8005}" destId="{D7CB6126-5F88-480E-92C1-20FCC6A6B1BC}" srcOrd="0" destOrd="0" presId="urn:microsoft.com/office/officeart/2005/8/layout/orgChart1"/>
    <dgm:cxn modelId="{AA471C3A-987C-4AAA-B403-6C597D81CF59}" type="presParOf" srcId="{7602909C-3640-4360-B96F-DFD0B93C8005}" destId="{ABFD6ADA-118F-46FF-8E6B-A2DC5A4C43EE}" srcOrd="1" destOrd="0" presId="urn:microsoft.com/office/officeart/2005/8/layout/orgChart1"/>
    <dgm:cxn modelId="{127A023B-3EAA-42A4-B2C5-881957A01A37}" type="presParOf" srcId="{EB1AF144-3AD0-4250-BCBE-EEFD6405B172}" destId="{F78CEF85-4405-43A6-9F00-F4FFBF8834A0}" srcOrd="1" destOrd="0" presId="urn:microsoft.com/office/officeart/2005/8/layout/orgChart1"/>
    <dgm:cxn modelId="{67DBD446-9347-47F1-848F-DAA39FDB6806}" type="presParOf" srcId="{EB1AF144-3AD0-4250-BCBE-EEFD6405B172}" destId="{90038E01-8118-438E-9133-DA0D5E687F32}" srcOrd="2" destOrd="0" presId="urn:microsoft.com/office/officeart/2005/8/layout/orgChart1"/>
    <dgm:cxn modelId="{47559976-2B66-415D-A8BF-F1B1D9FDE87B}" type="presParOf" srcId="{19DC4005-2635-456F-A5D5-16C48B6C0388}" destId="{B548C1C7-9FEC-413F-93AE-568D8802B6D4}" srcOrd="2" destOrd="0" presId="urn:microsoft.com/office/officeart/2005/8/layout/orgChart1"/>
    <dgm:cxn modelId="{5589A77E-35CA-49EA-8A55-A94C11B47027}" type="presParOf" srcId="{19DC4005-2635-456F-A5D5-16C48B6C0388}" destId="{BA84BA18-ECFD-4CD9-B224-05C8CB21E14A}" srcOrd="3" destOrd="0" presId="urn:microsoft.com/office/officeart/2005/8/layout/orgChart1"/>
    <dgm:cxn modelId="{927665D9-386E-4AC5-AC36-1E48B1DB3288}" type="presParOf" srcId="{BA84BA18-ECFD-4CD9-B224-05C8CB21E14A}" destId="{D8EF08BC-3D3A-4BEF-9CFE-1400BD1E73E7}" srcOrd="0" destOrd="0" presId="urn:microsoft.com/office/officeart/2005/8/layout/orgChart1"/>
    <dgm:cxn modelId="{E6C08D0A-00A8-4FD7-A271-6ABA7973BAC8}" type="presParOf" srcId="{D8EF08BC-3D3A-4BEF-9CFE-1400BD1E73E7}" destId="{D8ECEB18-7017-4ADB-932D-95A78F708481}" srcOrd="0" destOrd="0" presId="urn:microsoft.com/office/officeart/2005/8/layout/orgChart1"/>
    <dgm:cxn modelId="{05E445C0-E3EA-430E-BF97-D07F611B1366}" type="presParOf" srcId="{D8EF08BC-3D3A-4BEF-9CFE-1400BD1E73E7}" destId="{B080475C-2924-4FAC-9E7C-E58DBC8F807E}" srcOrd="1" destOrd="0" presId="urn:microsoft.com/office/officeart/2005/8/layout/orgChart1"/>
    <dgm:cxn modelId="{AEA3BB85-A2CA-4F73-8494-9268A3CCD574}" type="presParOf" srcId="{BA84BA18-ECFD-4CD9-B224-05C8CB21E14A}" destId="{C1AC0CF2-557C-41CA-90CE-70937D3C8373}" srcOrd="1" destOrd="0" presId="urn:microsoft.com/office/officeart/2005/8/layout/orgChart1"/>
    <dgm:cxn modelId="{0E13503B-82DC-410D-9B59-11F68013AEB4}" type="presParOf" srcId="{BA84BA18-ECFD-4CD9-B224-05C8CB21E14A}" destId="{B88AE730-28E0-4BA1-BBFC-A4B238224EBC}" srcOrd="2" destOrd="0" presId="urn:microsoft.com/office/officeart/2005/8/layout/orgChart1"/>
    <dgm:cxn modelId="{BB4DB34B-E9A7-4936-8A92-8415E05F8028}" type="presParOf" srcId="{13787771-3E72-4EE7-A38E-576BFAB07021}" destId="{12353F20-02E7-4E7C-B3AC-A1DC2E751C62}" srcOrd="2" destOrd="0" presId="urn:microsoft.com/office/officeart/2005/8/layout/orgChart1"/>
    <dgm:cxn modelId="{8C362B8E-F79B-4B02-A33C-091D1C58C30B}" type="presParOf" srcId="{13787771-3E72-4EE7-A38E-576BFAB07021}" destId="{98A424D0-5BC4-4F23-A9D7-4731EABDB3FB}" srcOrd="3" destOrd="0" presId="urn:microsoft.com/office/officeart/2005/8/layout/orgChart1"/>
    <dgm:cxn modelId="{2D764CD2-3017-40F7-A250-1373386197FE}" type="presParOf" srcId="{98A424D0-5BC4-4F23-A9D7-4731EABDB3FB}" destId="{24B8257C-D8EE-462F-A138-5C631DAE63B2}" srcOrd="0" destOrd="0" presId="urn:microsoft.com/office/officeart/2005/8/layout/orgChart1"/>
    <dgm:cxn modelId="{DF0A277A-B1D2-4B8B-9ECB-EB5CA39462BF}" type="presParOf" srcId="{24B8257C-D8EE-462F-A138-5C631DAE63B2}" destId="{4FFFDE0E-778C-40EC-AEEA-F6F45864A6CC}" srcOrd="0" destOrd="0" presId="urn:microsoft.com/office/officeart/2005/8/layout/orgChart1"/>
    <dgm:cxn modelId="{146CA58E-B69B-423B-B6E5-41F3F72DF92A}" type="presParOf" srcId="{24B8257C-D8EE-462F-A138-5C631DAE63B2}" destId="{E8195F43-DAB6-465A-A70C-BFD525FD22A5}" srcOrd="1" destOrd="0" presId="urn:microsoft.com/office/officeart/2005/8/layout/orgChart1"/>
    <dgm:cxn modelId="{2E3840AA-B989-4512-8858-E018C0357752}" type="presParOf" srcId="{98A424D0-5BC4-4F23-A9D7-4731EABDB3FB}" destId="{A7AB07DA-F3CD-44BC-BF57-C63A6963D16E}" srcOrd="1" destOrd="0" presId="urn:microsoft.com/office/officeart/2005/8/layout/orgChart1"/>
    <dgm:cxn modelId="{A73CE694-E674-49C4-ACC8-43B578D6C95C}" type="presParOf" srcId="{98A424D0-5BC4-4F23-A9D7-4731EABDB3FB}" destId="{9B2D3870-B62F-4BCC-9D8B-6B116A9E10E8}" srcOrd="2" destOrd="0" presId="urn:microsoft.com/office/officeart/2005/8/layout/orgChart1"/>
    <dgm:cxn modelId="{5F962F7A-624B-4BD4-AAE8-62E7F07E8665}" type="presParOf" srcId="{9B2D3870-B62F-4BCC-9D8B-6B116A9E10E8}" destId="{ED2F88C3-BFC2-44C2-9FA2-BBA0B9689223}" srcOrd="0" destOrd="0" presId="urn:microsoft.com/office/officeart/2005/8/layout/orgChart1"/>
    <dgm:cxn modelId="{1C6A94C0-70CC-4717-A5D6-BC28B748B539}" type="presParOf" srcId="{9B2D3870-B62F-4BCC-9D8B-6B116A9E10E8}" destId="{5A1F06E5-271A-4139-BF13-EC55C5BEC6AC}" srcOrd="1" destOrd="0" presId="urn:microsoft.com/office/officeart/2005/8/layout/orgChart1"/>
    <dgm:cxn modelId="{4C2BC740-2838-4C6C-AD70-6A86F9FCB37A}" type="presParOf" srcId="{5A1F06E5-271A-4139-BF13-EC55C5BEC6AC}" destId="{AFEF4BD3-44CC-4A2B-A352-036EE58A25E4}" srcOrd="0" destOrd="0" presId="urn:microsoft.com/office/officeart/2005/8/layout/orgChart1"/>
    <dgm:cxn modelId="{36778613-5F44-4034-B5EF-E81434A7776A}" type="presParOf" srcId="{AFEF4BD3-44CC-4A2B-A352-036EE58A25E4}" destId="{18DBB891-5FB1-4FC9-B96D-C5064DA55C1F}" srcOrd="0" destOrd="0" presId="urn:microsoft.com/office/officeart/2005/8/layout/orgChart1"/>
    <dgm:cxn modelId="{FE4BE9B5-9FBA-4F65-AF06-8E524C2CF64B}" type="presParOf" srcId="{AFEF4BD3-44CC-4A2B-A352-036EE58A25E4}" destId="{C438B4BE-0CEA-4568-906B-AD0392F24989}" srcOrd="1" destOrd="0" presId="urn:microsoft.com/office/officeart/2005/8/layout/orgChart1"/>
    <dgm:cxn modelId="{EAC4BC4F-D43E-4C0B-B719-CD2D42E872AC}" type="presParOf" srcId="{5A1F06E5-271A-4139-BF13-EC55C5BEC6AC}" destId="{F48F7224-8B94-49E2-AB70-52735AAE8747}" srcOrd="1" destOrd="0" presId="urn:microsoft.com/office/officeart/2005/8/layout/orgChart1"/>
    <dgm:cxn modelId="{2A8D6303-7972-4D26-AEE0-AF3FE25B397D}" type="presParOf" srcId="{5A1F06E5-271A-4139-BF13-EC55C5BEC6AC}" destId="{00E10564-A481-43CF-82C0-99CDF70DA6E8}" srcOrd="2" destOrd="0" presId="urn:microsoft.com/office/officeart/2005/8/layout/orgChart1"/>
    <dgm:cxn modelId="{0B7812FF-AF09-4ED9-BC8B-7050017D0782}" type="presParOf" srcId="{00E10564-A481-43CF-82C0-99CDF70DA6E8}" destId="{BC3E633F-8461-403E-BDEC-B7E99735FFBE}" srcOrd="0" destOrd="0" presId="urn:microsoft.com/office/officeart/2005/8/layout/orgChart1"/>
    <dgm:cxn modelId="{7F13FC4A-572B-410C-A183-6AEBB54422BC}" type="presParOf" srcId="{00E10564-A481-43CF-82C0-99CDF70DA6E8}" destId="{13005A93-075C-48C7-99D8-BA256C83191F}" srcOrd="1" destOrd="0" presId="urn:microsoft.com/office/officeart/2005/8/layout/orgChart1"/>
    <dgm:cxn modelId="{5BD757AF-3AA2-4149-B089-36665ABB60F9}" type="presParOf" srcId="{13005A93-075C-48C7-99D8-BA256C83191F}" destId="{95FF74A2-7914-408D-97EC-623776C33E72}" srcOrd="0" destOrd="0" presId="urn:microsoft.com/office/officeart/2005/8/layout/orgChart1"/>
    <dgm:cxn modelId="{DA44C5CB-8A70-4A9C-B11D-6C372AD11065}" type="presParOf" srcId="{95FF74A2-7914-408D-97EC-623776C33E72}" destId="{6A81A93B-70E1-4B8B-859A-DB6B99D13DD1}" srcOrd="0" destOrd="0" presId="urn:microsoft.com/office/officeart/2005/8/layout/orgChart1"/>
    <dgm:cxn modelId="{8E24560C-1AAF-4628-A03A-5FB42F1D39AE}" type="presParOf" srcId="{95FF74A2-7914-408D-97EC-623776C33E72}" destId="{4DFF4648-B7C6-4374-BC41-506B87EB4D4B}" srcOrd="1" destOrd="0" presId="urn:microsoft.com/office/officeart/2005/8/layout/orgChart1"/>
    <dgm:cxn modelId="{CED681C8-9771-44F8-8119-5EB99080EA56}" type="presParOf" srcId="{13005A93-075C-48C7-99D8-BA256C83191F}" destId="{0F621751-7B2D-49AE-8140-9EA4B86FA697}" srcOrd="1" destOrd="0" presId="urn:microsoft.com/office/officeart/2005/8/layout/orgChart1"/>
    <dgm:cxn modelId="{05E751BC-1C06-4F26-B034-269BAB469EF9}" type="presParOf" srcId="{13005A93-075C-48C7-99D8-BA256C83191F}" destId="{1A31B0CC-063C-47CC-925A-1C9995EE37A2}" srcOrd="2" destOrd="0" presId="urn:microsoft.com/office/officeart/2005/8/layout/orgChart1"/>
    <dgm:cxn modelId="{FF79F1BF-5149-4358-852A-C34BFB22F9DC}" type="presParOf" srcId="{1A31B0CC-063C-47CC-925A-1C9995EE37A2}" destId="{221D2F42-BF70-454D-9D32-7468C5EBFCFE}" srcOrd="0" destOrd="0" presId="urn:microsoft.com/office/officeart/2005/8/layout/orgChart1"/>
    <dgm:cxn modelId="{E4914F77-385F-4E74-B81C-7A59C141F795}" type="presParOf" srcId="{1A31B0CC-063C-47CC-925A-1C9995EE37A2}" destId="{A3D61F6B-E580-4F9B-969E-53646304C6E2}" srcOrd="1" destOrd="0" presId="urn:microsoft.com/office/officeart/2005/8/layout/orgChart1"/>
    <dgm:cxn modelId="{71CF5E02-64FA-4479-9045-039BFD857498}" type="presParOf" srcId="{A3D61F6B-E580-4F9B-969E-53646304C6E2}" destId="{A49C375B-1484-4C2F-9F5E-F56EA0457B1B}" srcOrd="0" destOrd="0" presId="urn:microsoft.com/office/officeart/2005/8/layout/orgChart1"/>
    <dgm:cxn modelId="{B41DEC51-F9A1-47C6-9EC4-85EE3527C111}" type="presParOf" srcId="{A49C375B-1484-4C2F-9F5E-F56EA0457B1B}" destId="{9D6AA769-9EC6-4A9B-B504-B1ACE44EAF11}" srcOrd="0" destOrd="0" presId="urn:microsoft.com/office/officeart/2005/8/layout/orgChart1"/>
    <dgm:cxn modelId="{6D93F9A5-148D-4794-BAB9-997561996B08}" type="presParOf" srcId="{A49C375B-1484-4C2F-9F5E-F56EA0457B1B}" destId="{593BFDB1-CAE3-4872-BF45-DD9DA354BA9B}" srcOrd="1" destOrd="0" presId="urn:microsoft.com/office/officeart/2005/8/layout/orgChart1"/>
    <dgm:cxn modelId="{0845852B-550D-4A9A-B04E-A1C0FFDAB268}" type="presParOf" srcId="{A3D61F6B-E580-4F9B-969E-53646304C6E2}" destId="{35BD6349-65D5-4425-BF53-C90D4247105C}" srcOrd="1" destOrd="0" presId="urn:microsoft.com/office/officeart/2005/8/layout/orgChart1"/>
    <dgm:cxn modelId="{98732D01-4692-4FED-B563-1716ABE02A3F}" type="presParOf" srcId="{A3D61F6B-E580-4F9B-969E-53646304C6E2}" destId="{AFD14A58-D901-450E-95A3-FD0BEB2F313D}" srcOrd="2" destOrd="0" presId="urn:microsoft.com/office/officeart/2005/8/layout/orgChart1"/>
    <dgm:cxn modelId="{C5C3A809-A3BD-42F0-B447-DD7F611A30E8}" type="presParOf" srcId="{00E10564-A481-43CF-82C0-99CDF70DA6E8}" destId="{266D1529-FC20-4446-9D6D-6190E4D50402}" srcOrd="2" destOrd="0" presId="urn:microsoft.com/office/officeart/2005/8/layout/orgChart1"/>
    <dgm:cxn modelId="{4EF2A204-5397-46AE-93C7-0785B479F51B}" type="presParOf" srcId="{00E10564-A481-43CF-82C0-99CDF70DA6E8}" destId="{24D63D63-70F1-411E-8F9A-7C2F2035F2C1}" srcOrd="3" destOrd="0" presId="urn:microsoft.com/office/officeart/2005/8/layout/orgChart1"/>
    <dgm:cxn modelId="{664B018E-7EDF-4A80-9EA0-1E77DF820038}" type="presParOf" srcId="{24D63D63-70F1-411E-8F9A-7C2F2035F2C1}" destId="{569F79BB-87FA-4543-B880-4273B6960529}" srcOrd="0" destOrd="0" presId="urn:microsoft.com/office/officeart/2005/8/layout/orgChart1"/>
    <dgm:cxn modelId="{9B645F51-710B-469F-9351-9FA329648FD3}" type="presParOf" srcId="{569F79BB-87FA-4543-B880-4273B6960529}" destId="{5D0BB2C5-B585-4B59-8165-BA89E901922A}" srcOrd="0" destOrd="0" presId="urn:microsoft.com/office/officeart/2005/8/layout/orgChart1"/>
    <dgm:cxn modelId="{5173D3E9-BFC6-4112-BA7F-38E31796BF28}" type="presParOf" srcId="{569F79BB-87FA-4543-B880-4273B6960529}" destId="{E38062C5-44BF-4D02-9ADD-92494A0DEB33}" srcOrd="1" destOrd="0" presId="urn:microsoft.com/office/officeart/2005/8/layout/orgChart1"/>
    <dgm:cxn modelId="{6A0DFF42-E206-4719-83EA-D803F302374F}" type="presParOf" srcId="{24D63D63-70F1-411E-8F9A-7C2F2035F2C1}" destId="{FA30E6BA-5FA2-40EF-B459-52624F74DBEA}" srcOrd="1" destOrd="0" presId="urn:microsoft.com/office/officeart/2005/8/layout/orgChart1"/>
    <dgm:cxn modelId="{71A2A636-C770-4683-A0AE-B23712C14408}" type="presParOf" srcId="{24D63D63-70F1-411E-8F9A-7C2F2035F2C1}" destId="{A748BE8C-4009-4430-BAAA-FE5147896064}" srcOrd="2" destOrd="0" presId="urn:microsoft.com/office/officeart/2005/8/layout/orgChart1"/>
    <dgm:cxn modelId="{CE8D5DC8-7044-43E7-9D0C-EB4375063F70}" type="presParOf" srcId="{A748BE8C-4009-4430-BAAA-FE5147896064}" destId="{5B7DE618-4DFA-4424-ADA1-B345F466AFF9}" srcOrd="0" destOrd="0" presId="urn:microsoft.com/office/officeart/2005/8/layout/orgChart1"/>
    <dgm:cxn modelId="{16097AF0-05C1-46E0-BBF9-0287E48553AE}" type="presParOf" srcId="{A748BE8C-4009-4430-BAAA-FE5147896064}" destId="{3326F8DD-44B4-4F5B-96EC-CF95933A6E6C}" srcOrd="1" destOrd="0" presId="urn:microsoft.com/office/officeart/2005/8/layout/orgChart1"/>
    <dgm:cxn modelId="{F4DA41B3-F8E1-474F-8D6F-9F1773343918}" type="presParOf" srcId="{3326F8DD-44B4-4F5B-96EC-CF95933A6E6C}" destId="{A6B7B530-D579-40F9-B8E4-5145716582DF}" srcOrd="0" destOrd="0" presId="urn:microsoft.com/office/officeart/2005/8/layout/orgChart1"/>
    <dgm:cxn modelId="{08F57E46-7F39-4788-8B82-62D0FEBA0ECA}" type="presParOf" srcId="{A6B7B530-D579-40F9-B8E4-5145716582DF}" destId="{90330DBF-41F8-425F-ADE2-D271DB5F8DB2}" srcOrd="0" destOrd="0" presId="urn:microsoft.com/office/officeart/2005/8/layout/orgChart1"/>
    <dgm:cxn modelId="{AA9C2A21-8A8E-4E79-B290-316D0FB2CC76}" type="presParOf" srcId="{A6B7B530-D579-40F9-B8E4-5145716582DF}" destId="{8D4EE2CB-0D3C-4BE6-9A54-682393A74257}" srcOrd="1" destOrd="0" presId="urn:microsoft.com/office/officeart/2005/8/layout/orgChart1"/>
    <dgm:cxn modelId="{B4D33854-BA3F-4FA4-9582-6ECB26983C30}" type="presParOf" srcId="{3326F8DD-44B4-4F5B-96EC-CF95933A6E6C}" destId="{2F3433E1-F545-49EB-A2E2-5CC131982E37}" srcOrd="1" destOrd="0" presId="urn:microsoft.com/office/officeart/2005/8/layout/orgChart1"/>
    <dgm:cxn modelId="{94DA8E48-AB53-4EA4-8C3F-0D9B99B25EE3}" type="presParOf" srcId="{3326F8DD-44B4-4F5B-96EC-CF95933A6E6C}" destId="{E29C9422-D53B-4802-B593-599C7B4B9441}" srcOrd="2" destOrd="0" presId="urn:microsoft.com/office/officeart/2005/8/layout/orgChart1"/>
    <dgm:cxn modelId="{3A9AEC97-4601-42AD-A550-4AF99E9FC865}" type="presParOf" srcId="{A748BE8C-4009-4430-BAAA-FE5147896064}" destId="{79A724F6-B267-4494-8ED4-0A7DA5255B94}" srcOrd="2" destOrd="0" presId="urn:microsoft.com/office/officeart/2005/8/layout/orgChart1"/>
    <dgm:cxn modelId="{A1C0E497-18F2-4B28-9284-3677CA7AAA36}" type="presParOf" srcId="{A748BE8C-4009-4430-BAAA-FE5147896064}" destId="{3584CFDD-91FC-48BA-8EA7-20AEA53D801E}" srcOrd="3" destOrd="0" presId="urn:microsoft.com/office/officeart/2005/8/layout/orgChart1"/>
    <dgm:cxn modelId="{849A513A-98B8-400C-84B3-616D56549A5D}" type="presParOf" srcId="{3584CFDD-91FC-48BA-8EA7-20AEA53D801E}" destId="{B81AF3C4-305F-4012-AA8D-3033365C48E8}" srcOrd="0" destOrd="0" presId="urn:microsoft.com/office/officeart/2005/8/layout/orgChart1"/>
    <dgm:cxn modelId="{FD8571A6-046A-4560-87E6-B4B1E0250E66}" type="presParOf" srcId="{B81AF3C4-305F-4012-AA8D-3033365C48E8}" destId="{F78164D0-3659-4724-8A9A-5827C7D4A9B6}" srcOrd="0" destOrd="0" presId="urn:microsoft.com/office/officeart/2005/8/layout/orgChart1"/>
    <dgm:cxn modelId="{6374C977-1AB3-41F7-A3BF-3C7FCEE9FF5D}" type="presParOf" srcId="{B81AF3C4-305F-4012-AA8D-3033365C48E8}" destId="{17A7BBEF-86F0-4326-8631-B822BDA06C6D}" srcOrd="1" destOrd="0" presId="urn:microsoft.com/office/officeart/2005/8/layout/orgChart1"/>
    <dgm:cxn modelId="{DE45025E-9101-41BD-A15D-27C801EDA5A5}" type="presParOf" srcId="{3584CFDD-91FC-48BA-8EA7-20AEA53D801E}" destId="{4D453A02-E30B-4ACC-B580-20B53F0C77B7}" srcOrd="1" destOrd="0" presId="urn:microsoft.com/office/officeart/2005/8/layout/orgChart1"/>
    <dgm:cxn modelId="{73AA6FAE-77C3-4DA1-946E-6D8992717ABB}" type="presParOf" srcId="{3584CFDD-91FC-48BA-8EA7-20AEA53D801E}" destId="{73CD08DC-855F-46F6-916F-0F03C72E2641}" srcOrd="2" destOrd="0" presId="urn:microsoft.com/office/officeart/2005/8/layout/orgChart1"/>
    <dgm:cxn modelId="{113DD8E5-11C1-4C63-A5D7-43EBED8517A6}" type="presParOf" srcId="{9B2D3870-B62F-4BCC-9D8B-6B116A9E10E8}" destId="{5B25CD9E-0182-44CD-B44A-FBD70C8504F0}" srcOrd="2" destOrd="0" presId="urn:microsoft.com/office/officeart/2005/8/layout/orgChart1"/>
    <dgm:cxn modelId="{EADE45A6-7A0C-414E-983F-2C3DF3EC4A07}" type="presParOf" srcId="{9B2D3870-B62F-4BCC-9D8B-6B116A9E10E8}" destId="{7E2BC9D7-3581-4FE5-8584-862F12AE88EF}" srcOrd="3" destOrd="0" presId="urn:microsoft.com/office/officeart/2005/8/layout/orgChart1"/>
    <dgm:cxn modelId="{7E27B24D-AC87-49E8-BCD9-7F4D7732AC79}" type="presParOf" srcId="{7E2BC9D7-3581-4FE5-8584-862F12AE88EF}" destId="{C8ED3A81-487C-4EF1-8C85-9488043BBAFB}" srcOrd="0" destOrd="0" presId="urn:microsoft.com/office/officeart/2005/8/layout/orgChart1"/>
    <dgm:cxn modelId="{044BD68E-D631-4082-A720-E2E486373B40}" type="presParOf" srcId="{C8ED3A81-487C-4EF1-8C85-9488043BBAFB}" destId="{F15F8266-AD11-461E-A3FA-7357505E16A8}" srcOrd="0" destOrd="0" presId="urn:microsoft.com/office/officeart/2005/8/layout/orgChart1"/>
    <dgm:cxn modelId="{DF94BBE8-4D80-4F97-9777-8EDB6245C9C4}" type="presParOf" srcId="{C8ED3A81-487C-4EF1-8C85-9488043BBAFB}" destId="{CECF6017-B531-4D48-931D-680624BD71FA}" srcOrd="1" destOrd="0" presId="urn:microsoft.com/office/officeart/2005/8/layout/orgChart1"/>
    <dgm:cxn modelId="{714EE55D-2A46-4504-B810-D0310FC64F39}" type="presParOf" srcId="{7E2BC9D7-3581-4FE5-8584-862F12AE88EF}" destId="{1DC76060-E8A6-4C82-B311-A72AFBCAAC11}" srcOrd="1" destOrd="0" presId="urn:microsoft.com/office/officeart/2005/8/layout/orgChart1"/>
    <dgm:cxn modelId="{0DEA50FD-DCA9-46C8-9C01-2384FFD7ACA1}" type="presParOf" srcId="{7E2BC9D7-3581-4FE5-8584-862F12AE88EF}" destId="{7638BC5D-9A43-4236-A8E3-E2B0AA1130C9}" srcOrd="2" destOrd="0" presId="urn:microsoft.com/office/officeart/2005/8/layout/orgChart1"/>
    <dgm:cxn modelId="{41BD297B-4986-4E42-93DE-99E77A539030}" type="presParOf" srcId="{7638BC5D-9A43-4236-A8E3-E2B0AA1130C9}" destId="{9882E255-31BB-4670-B778-249E53F23956}" srcOrd="0" destOrd="0" presId="urn:microsoft.com/office/officeart/2005/8/layout/orgChart1"/>
    <dgm:cxn modelId="{7CE25CBE-83F2-43AA-8D04-9D72090EDD61}" type="presParOf" srcId="{7638BC5D-9A43-4236-A8E3-E2B0AA1130C9}" destId="{2851DB03-7896-49EA-A6C7-AD62F2C2A867}" srcOrd="1" destOrd="0" presId="urn:microsoft.com/office/officeart/2005/8/layout/orgChart1"/>
    <dgm:cxn modelId="{FFF41AC4-DFA1-43F4-A724-3D84B466F7C5}" type="presParOf" srcId="{2851DB03-7896-49EA-A6C7-AD62F2C2A867}" destId="{C1576A96-DC81-4EE6-A07E-2B77EA672379}" srcOrd="0" destOrd="0" presId="urn:microsoft.com/office/officeart/2005/8/layout/orgChart1"/>
    <dgm:cxn modelId="{57A762CA-9652-4660-A3C9-182D5B3B9FCF}" type="presParOf" srcId="{C1576A96-DC81-4EE6-A07E-2B77EA672379}" destId="{33E19900-0BB9-4408-8635-F712AD658A96}" srcOrd="0" destOrd="0" presId="urn:microsoft.com/office/officeart/2005/8/layout/orgChart1"/>
    <dgm:cxn modelId="{FC20A614-4E4A-45DE-B79C-287A7BC0F6C6}" type="presParOf" srcId="{C1576A96-DC81-4EE6-A07E-2B77EA672379}" destId="{8B717BD7-7066-4B1C-95E6-154E539E040C}" srcOrd="1" destOrd="0" presId="urn:microsoft.com/office/officeart/2005/8/layout/orgChart1"/>
    <dgm:cxn modelId="{57BED173-0133-4DFF-A4C4-A72DF10239DB}" type="presParOf" srcId="{2851DB03-7896-49EA-A6C7-AD62F2C2A867}" destId="{5A78936E-6240-4890-B36A-A44DC1D1A673}" srcOrd="1" destOrd="0" presId="urn:microsoft.com/office/officeart/2005/8/layout/orgChart1"/>
    <dgm:cxn modelId="{F14EF661-4FE8-4946-AFB3-190047DC411C}" type="presParOf" srcId="{2851DB03-7896-49EA-A6C7-AD62F2C2A867}" destId="{7D3A0CA6-0102-4F61-8AB2-BD25733BE859}" srcOrd="2" destOrd="0" presId="urn:microsoft.com/office/officeart/2005/8/layout/orgChart1"/>
    <dgm:cxn modelId="{F1EFF390-48B4-49D8-B4A1-8953ED0F6F4A}" type="presParOf" srcId="{7D3A0CA6-0102-4F61-8AB2-BD25733BE859}" destId="{359947AF-5439-4C9C-95C1-2643BF891CB9}" srcOrd="0" destOrd="0" presId="urn:microsoft.com/office/officeart/2005/8/layout/orgChart1"/>
    <dgm:cxn modelId="{D002CFD5-FD24-4F31-93C2-1764EFE4525F}" type="presParOf" srcId="{7D3A0CA6-0102-4F61-8AB2-BD25733BE859}" destId="{81C2107C-1323-42B1-9A5F-0D79BF7BC21A}" srcOrd="1" destOrd="0" presId="urn:microsoft.com/office/officeart/2005/8/layout/orgChart1"/>
    <dgm:cxn modelId="{D107B73C-FF9A-49BE-A9D6-4BB9F262FDAC}" type="presParOf" srcId="{81C2107C-1323-42B1-9A5F-0D79BF7BC21A}" destId="{5F25B339-FAEB-48A9-A731-BB312C12C3DB}" srcOrd="0" destOrd="0" presId="urn:microsoft.com/office/officeart/2005/8/layout/orgChart1"/>
    <dgm:cxn modelId="{7BDCB66F-A874-4599-B4FE-49FCBFB41CF2}" type="presParOf" srcId="{5F25B339-FAEB-48A9-A731-BB312C12C3DB}" destId="{56FDEEBD-3A04-4E2E-A465-1B19D39C2CF9}" srcOrd="0" destOrd="0" presId="urn:microsoft.com/office/officeart/2005/8/layout/orgChart1"/>
    <dgm:cxn modelId="{13AC5929-9E41-45A9-8448-3F57D71E251F}" type="presParOf" srcId="{5F25B339-FAEB-48A9-A731-BB312C12C3DB}" destId="{85223D6A-2F60-4869-AF98-0C08151C0259}" srcOrd="1" destOrd="0" presId="urn:microsoft.com/office/officeart/2005/8/layout/orgChart1"/>
    <dgm:cxn modelId="{F3DD0C11-1332-4981-8C21-BD027850D1FF}" type="presParOf" srcId="{81C2107C-1323-42B1-9A5F-0D79BF7BC21A}" destId="{CE511DA4-A360-4F04-8F90-B7649C121296}" srcOrd="1" destOrd="0" presId="urn:microsoft.com/office/officeart/2005/8/layout/orgChart1"/>
    <dgm:cxn modelId="{B65F8C70-7C29-4AE2-A2B5-8DC16D9B3E5A}" type="presParOf" srcId="{81C2107C-1323-42B1-9A5F-0D79BF7BC21A}" destId="{BDFB44CB-B466-4994-8395-3861FCA0946D}" srcOrd="2" destOrd="0" presId="urn:microsoft.com/office/officeart/2005/8/layout/orgChart1"/>
    <dgm:cxn modelId="{9BFA1551-6264-411C-A35B-62B1B02EFCD4}" type="presParOf" srcId="{7D3A0CA6-0102-4F61-8AB2-BD25733BE859}" destId="{393AE2F9-7C10-4603-A29C-C2138954497A}" srcOrd="2" destOrd="0" presId="urn:microsoft.com/office/officeart/2005/8/layout/orgChart1"/>
    <dgm:cxn modelId="{8AD53298-8372-41A9-9496-145CDC0FC6F2}" type="presParOf" srcId="{7D3A0CA6-0102-4F61-8AB2-BD25733BE859}" destId="{9F593ACB-2F9B-4368-81A8-8DE44E4D6B9C}" srcOrd="3" destOrd="0" presId="urn:microsoft.com/office/officeart/2005/8/layout/orgChart1"/>
    <dgm:cxn modelId="{ABC54ADB-18E9-4950-938A-9097C1A70920}" type="presParOf" srcId="{9F593ACB-2F9B-4368-81A8-8DE44E4D6B9C}" destId="{1506B3C2-D541-47E4-B994-2D332321F704}" srcOrd="0" destOrd="0" presId="urn:microsoft.com/office/officeart/2005/8/layout/orgChart1"/>
    <dgm:cxn modelId="{E304134A-402F-44E1-9A2D-9602579232E7}" type="presParOf" srcId="{1506B3C2-D541-47E4-B994-2D332321F704}" destId="{1D12B547-CA81-4788-BD74-A2441DB36318}" srcOrd="0" destOrd="0" presId="urn:microsoft.com/office/officeart/2005/8/layout/orgChart1"/>
    <dgm:cxn modelId="{0C846D3F-D0E8-4493-BF18-FC8D0F0232F9}" type="presParOf" srcId="{1506B3C2-D541-47E4-B994-2D332321F704}" destId="{3E81953D-B475-42F2-872D-E81EDA9D3088}" srcOrd="1" destOrd="0" presId="urn:microsoft.com/office/officeart/2005/8/layout/orgChart1"/>
    <dgm:cxn modelId="{C187A5DD-A711-4239-9EB7-5847BED04494}" type="presParOf" srcId="{9F593ACB-2F9B-4368-81A8-8DE44E4D6B9C}" destId="{AB553650-9016-44C4-A844-09AF36BC143A}" srcOrd="1" destOrd="0" presId="urn:microsoft.com/office/officeart/2005/8/layout/orgChart1"/>
    <dgm:cxn modelId="{3428FC90-A247-4854-AB66-9D9D07D0AD25}" type="presParOf" srcId="{9F593ACB-2F9B-4368-81A8-8DE44E4D6B9C}" destId="{9C66E552-7CAD-4B78-A769-D1883DAE8A45}" srcOrd="2" destOrd="0" presId="urn:microsoft.com/office/officeart/2005/8/layout/orgChart1"/>
    <dgm:cxn modelId="{7317D68D-5630-4881-9D4B-1CD9A5C09C1A}" type="presParOf" srcId="{9C66E552-7CAD-4B78-A769-D1883DAE8A45}" destId="{27306890-3C67-40ED-9E55-D6BAC648FCFA}" srcOrd="0" destOrd="0" presId="urn:microsoft.com/office/officeart/2005/8/layout/orgChart1"/>
    <dgm:cxn modelId="{08C68C92-5D12-4612-95F7-D9DA5E477547}" type="presParOf" srcId="{9C66E552-7CAD-4B78-A769-D1883DAE8A45}" destId="{E29C40F0-78F4-4536-BD43-1F19896E5D9A}" srcOrd="1" destOrd="0" presId="urn:microsoft.com/office/officeart/2005/8/layout/orgChart1"/>
    <dgm:cxn modelId="{61D91393-60E0-4300-AEF7-F92648582A7D}" type="presParOf" srcId="{E29C40F0-78F4-4536-BD43-1F19896E5D9A}" destId="{7AD21BC7-158A-4E37-B505-B0480AF47AFA}" srcOrd="0" destOrd="0" presId="urn:microsoft.com/office/officeart/2005/8/layout/orgChart1"/>
    <dgm:cxn modelId="{A76AC9B2-C779-41E2-A0CE-B0F92BA47C96}" type="presParOf" srcId="{7AD21BC7-158A-4E37-B505-B0480AF47AFA}" destId="{A29678FE-143B-435B-B184-25EF06FC732A}" srcOrd="0" destOrd="0" presId="urn:microsoft.com/office/officeart/2005/8/layout/orgChart1"/>
    <dgm:cxn modelId="{9B41155B-346F-4922-8E06-48FF08F27CF1}" type="presParOf" srcId="{7AD21BC7-158A-4E37-B505-B0480AF47AFA}" destId="{F4A5735B-2C65-4137-9D45-1FAFA4683626}" srcOrd="1" destOrd="0" presId="urn:microsoft.com/office/officeart/2005/8/layout/orgChart1"/>
    <dgm:cxn modelId="{9AFB449A-B218-4DEF-8B23-6D760142876F}" type="presParOf" srcId="{E29C40F0-78F4-4536-BD43-1F19896E5D9A}" destId="{12B495CE-88E2-4B99-8419-1853EA0A97AF}" srcOrd="1" destOrd="0" presId="urn:microsoft.com/office/officeart/2005/8/layout/orgChart1"/>
    <dgm:cxn modelId="{71E66A67-4000-44FB-AF53-1FF502493D3E}" type="presParOf" srcId="{E29C40F0-78F4-4536-BD43-1F19896E5D9A}" destId="{694225AB-CC00-4DF7-83E9-D149E480B106}" srcOrd="2" destOrd="0" presId="urn:microsoft.com/office/officeart/2005/8/layout/orgChart1"/>
    <dgm:cxn modelId="{BA38FAA6-4D29-4878-8671-2CADF9382039}" type="presParOf" srcId="{7638BC5D-9A43-4236-A8E3-E2B0AA1130C9}" destId="{C610CADA-246A-48B6-B473-575E7043A881}" srcOrd="2" destOrd="0" presId="urn:microsoft.com/office/officeart/2005/8/layout/orgChart1"/>
    <dgm:cxn modelId="{2F4D2B7B-573D-4D92-BC09-CBF97588CBA0}" type="presParOf" srcId="{7638BC5D-9A43-4236-A8E3-E2B0AA1130C9}" destId="{C9B1CCBE-4C4B-4BD3-B6A6-B64C5C9A54C5}" srcOrd="3" destOrd="0" presId="urn:microsoft.com/office/officeart/2005/8/layout/orgChart1"/>
    <dgm:cxn modelId="{5873C05C-A0A3-4126-94C6-D542422A0E28}" type="presParOf" srcId="{C9B1CCBE-4C4B-4BD3-B6A6-B64C5C9A54C5}" destId="{391CE5AE-BDDC-43DC-A7C2-5FCCE753ADB1}" srcOrd="0" destOrd="0" presId="urn:microsoft.com/office/officeart/2005/8/layout/orgChart1"/>
    <dgm:cxn modelId="{46F846D1-AB09-4716-8E7A-A724427059A1}" type="presParOf" srcId="{391CE5AE-BDDC-43DC-A7C2-5FCCE753ADB1}" destId="{2DC9E238-F054-44E1-B82F-AE16F35705B8}" srcOrd="0" destOrd="0" presId="urn:microsoft.com/office/officeart/2005/8/layout/orgChart1"/>
    <dgm:cxn modelId="{6DAAFA88-178E-4EDE-A3C7-7249D03F9AD1}" type="presParOf" srcId="{391CE5AE-BDDC-43DC-A7C2-5FCCE753ADB1}" destId="{2E3104F9-A768-4533-918B-2537F78853B9}" srcOrd="1" destOrd="0" presId="urn:microsoft.com/office/officeart/2005/8/layout/orgChart1"/>
    <dgm:cxn modelId="{BF431E26-1A9C-4503-8F30-66D3B67E7E47}" type="presParOf" srcId="{C9B1CCBE-4C4B-4BD3-B6A6-B64C5C9A54C5}" destId="{7015756F-8C6A-4B7E-BE5D-6005C4D0F260}" srcOrd="1" destOrd="0" presId="urn:microsoft.com/office/officeart/2005/8/layout/orgChart1"/>
    <dgm:cxn modelId="{B76877E8-528A-4DD9-BD3A-BFE45F1FC53F}" type="presParOf" srcId="{C9B1CCBE-4C4B-4BD3-B6A6-B64C5C9A54C5}" destId="{4C6563BF-A4F0-4EBF-BC29-703673DABF10}" srcOrd="2" destOrd="0" presId="urn:microsoft.com/office/officeart/2005/8/layout/orgChart1"/>
    <dgm:cxn modelId="{D548A182-41F7-4C8F-B7EC-4D7E5CEE683D}" type="presParOf" srcId="{4C6563BF-A4F0-4EBF-BC29-703673DABF10}" destId="{CC5020E4-0C5E-4EBB-B07E-B4A9B016469C}" srcOrd="0" destOrd="0" presId="urn:microsoft.com/office/officeart/2005/8/layout/orgChart1"/>
    <dgm:cxn modelId="{D5451D21-3268-4581-8356-0BC9DF9D0221}" type="presParOf" srcId="{4C6563BF-A4F0-4EBF-BC29-703673DABF10}" destId="{0DC11E9B-4829-4EA8-8A03-865391652CF3}" srcOrd="1" destOrd="0" presId="urn:microsoft.com/office/officeart/2005/8/layout/orgChart1"/>
    <dgm:cxn modelId="{BCFA7A3C-32FE-4DBC-814D-3051E016B838}" type="presParOf" srcId="{0DC11E9B-4829-4EA8-8A03-865391652CF3}" destId="{D41AE9DD-4F20-43E5-B200-A19130CD670A}" srcOrd="0" destOrd="0" presId="urn:microsoft.com/office/officeart/2005/8/layout/orgChart1"/>
    <dgm:cxn modelId="{1F36B27F-A4CF-454F-81A2-2FD5D82FA674}" type="presParOf" srcId="{D41AE9DD-4F20-43E5-B200-A19130CD670A}" destId="{6400440C-3C9D-4F20-9C9E-59774D45D5AA}" srcOrd="0" destOrd="0" presId="urn:microsoft.com/office/officeart/2005/8/layout/orgChart1"/>
    <dgm:cxn modelId="{51B6773C-1E4A-4081-8023-3FACDADC4C22}" type="presParOf" srcId="{D41AE9DD-4F20-43E5-B200-A19130CD670A}" destId="{CB758D7D-076B-4D90-B7B3-5BAE8F6E91EF}" srcOrd="1" destOrd="0" presId="urn:microsoft.com/office/officeart/2005/8/layout/orgChart1"/>
    <dgm:cxn modelId="{603B8CDB-A765-401D-BF0C-3006A6EDD3D0}" type="presParOf" srcId="{0DC11E9B-4829-4EA8-8A03-865391652CF3}" destId="{E53D0E64-606F-4C56-AB52-3B958A736D85}" srcOrd="1" destOrd="0" presId="urn:microsoft.com/office/officeart/2005/8/layout/orgChart1"/>
    <dgm:cxn modelId="{267CE2C0-098F-4240-B4BD-9A1BB7F8EDAD}" type="presParOf" srcId="{0DC11E9B-4829-4EA8-8A03-865391652CF3}" destId="{726A3670-C47C-468D-BEE9-A22F7241D622}" srcOrd="2" destOrd="0" presId="urn:microsoft.com/office/officeart/2005/8/layout/orgChart1"/>
    <dgm:cxn modelId="{FD98B790-5D11-459C-B25C-3ACA3B434E1F}" type="presParOf" srcId="{4C6563BF-A4F0-4EBF-BC29-703673DABF10}" destId="{4E2B58C2-7DFF-4928-A50C-3F879B47E332}" srcOrd="2" destOrd="0" presId="urn:microsoft.com/office/officeart/2005/8/layout/orgChart1"/>
    <dgm:cxn modelId="{A134E021-BA5B-44E6-AA02-6A2A804C71F6}" type="presParOf" srcId="{4C6563BF-A4F0-4EBF-BC29-703673DABF10}" destId="{5171F8A9-B57B-4D02-8FC1-F87E4120F45F}" srcOrd="3" destOrd="0" presId="urn:microsoft.com/office/officeart/2005/8/layout/orgChart1"/>
    <dgm:cxn modelId="{BC5C4576-8C13-423E-934D-E99C686C19EF}" type="presParOf" srcId="{5171F8A9-B57B-4D02-8FC1-F87E4120F45F}" destId="{C28B308D-AF3D-4A8E-8E0B-4D1BBB7AC110}" srcOrd="0" destOrd="0" presId="urn:microsoft.com/office/officeart/2005/8/layout/orgChart1"/>
    <dgm:cxn modelId="{5E45100D-F693-4A4A-8670-7B83E047B899}" type="presParOf" srcId="{C28B308D-AF3D-4A8E-8E0B-4D1BBB7AC110}" destId="{BB1FF034-D0F4-42EE-90CF-DDFEDBC38A0F}" srcOrd="0" destOrd="0" presId="urn:microsoft.com/office/officeart/2005/8/layout/orgChart1"/>
    <dgm:cxn modelId="{2A36E6F5-818D-430B-BE81-BDA9E72FD7E0}" type="presParOf" srcId="{C28B308D-AF3D-4A8E-8E0B-4D1BBB7AC110}" destId="{1C42D5E8-DEC8-450D-BA46-351F457B392D}" srcOrd="1" destOrd="0" presId="urn:microsoft.com/office/officeart/2005/8/layout/orgChart1"/>
    <dgm:cxn modelId="{81CF6050-B775-40E4-9095-E7FEFB7F9BFE}" type="presParOf" srcId="{5171F8A9-B57B-4D02-8FC1-F87E4120F45F}" destId="{E21D7328-DCC7-4538-B1C1-C6381C09000B}" srcOrd="1" destOrd="0" presId="urn:microsoft.com/office/officeart/2005/8/layout/orgChart1"/>
    <dgm:cxn modelId="{490531AA-B836-4D8C-97C5-5FFDE6C60E9C}" type="presParOf" srcId="{5171F8A9-B57B-4D02-8FC1-F87E4120F45F}" destId="{B25D149C-4E5C-4DF0-9CE0-778B9995F177}" srcOrd="2" destOrd="0" presId="urn:microsoft.com/office/officeart/2005/8/layout/orgChart1"/>
    <dgm:cxn modelId="{CA843181-DBE3-49A2-83B6-AFDDFE8A3F7C}" type="presParOf" srcId="{B25D149C-4E5C-4DF0-9CE0-778B9995F177}" destId="{4F3EC91D-8347-41DC-B6F1-F3D1FED319AC}" srcOrd="0" destOrd="0" presId="urn:microsoft.com/office/officeart/2005/8/layout/orgChart1"/>
    <dgm:cxn modelId="{2CA6E80E-D003-439C-82CD-53CB010719F7}" type="presParOf" srcId="{B25D149C-4E5C-4DF0-9CE0-778B9995F177}" destId="{0D5023CE-DF75-42B8-956E-B662DC451CEB}" srcOrd="1" destOrd="0" presId="urn:microsoft.com/office/officeart/2005/8/layout/orgChart1"/>
    <dgm:cxn modelId="{57120A5B-8E2E-4B17-BAA9-5BCD30BCA9FA}" type="presParOf" srcId="{0D5023CE-DF75-42B8-956E-B662DC451CEB}" destId="{3B187A9C-9A95-4383-B22A-24A754830049}" srcOrd="0" destOrd="0" presId="urn:microsoft.com/office/officeart/2005/8/layout/orgChart1"/>
    <dgm:cxn modelId="{ECA6915F-94ED-46A0-ADD4-504374744779}" type="presParOf" srcId="{3B187A9C-9A95-4383-B22A-24A754830049}" destId="{157B7F59-F52F-4C85-9301-28C578713DC8}" srcOrd="0" destOrd="0" presId="urn:microsoft.com/office/officeart/2005/8/layout/orgChart1"/>
    <dgm:cxn modelId="{3DDB56D7-710A-4E94-8ED9-B51D0D06C159}" type="presParOf" srcId="{3B187A9C-9A95-4383-B22A-24A754830049}" destId="{5513730A-7156-4C3C-9072-969ABEDE6AC7}" srcOrd="1" destOrd="0" presId="urn:microsoft.com/office/officeart/2005/8/layout/orgChart1"/>
    <dgm:cxn modelId="{6F9D4BD6-7243-4D45-A2E2-DED5D75604EB}" type="presParOf" srcId="{0D5023CE-DF75-42B8-956E-B662DC451CEB}" destId="{2D9CF9EC-967D-4703-A4C3-C20394CFA50C}" srcOrd="1" destOrd="0" presId="urn:microsoft.com/office/officeart/2005/8/layout/orgChart1"/>
    <dgm:cxn modelId="{4D759F88-F961-428B-BAB6-C09AE2572D02}" type="presParOf" srcId="{0D5023CE-DF75-42B8-956E-B662DC451CEB}" destId="{9A286AB8-3575-456F-84C9-B8976F405884}" srcOrd="2" destOrd="0" presId="urn:microsoft.com/office/officeart/2005/8/layout/orgChart1"/>
    <dgm:cxn modelId="{F4663FDF-574D-40C2-BCDD-CB1E5BF72FFE}" type="presParOf" srcId="{7638BC5D-9A43-4236-A8E3-E2B0AA1130C9}" destId="{0EB56516-F058-4E18-A11A-661CE5FFFD20}" srcOrd="4" destOrd="0" presId="urn:microsoft.com/office/officeart/2005/8/layout/orgChart1"/>
    <dgm:cxn modelId="{2FED89EA-9CB6-4808-963B-1FAD8EA576C0}" type="presParOf" srcId="{7638BC5D-9A43-4236-A8E3-E2B0AA1130C9}" destId="{780EBEA5-05A6-4B66-B8D4-1F119084308D}" srcOrd="5" destOrd="0" presId="urn:microsoft.com/office/officeart/2005/8/layout/orgChart1"/>
    <dgm:cxn modelId="{76C86AF2-324F-4D04-A97C-F6F58B7D8243}" type="presParOf" srcId="{780EBEA5-05A6-4B66-B8D4-1F119084308D}" destId="{7645672B-8E11-4C6A-8489-9C72099FF193}" srcOrd="0" destOrd="0" presId="urn:microsoft.com/office/officeart/2005/8/layout/orgChart1"/>
    <dgm:cxn modelId="{65CD4D58-2F99-4EE3-8E6A-73A57755991D}" type="presParOf" srcId="{7645672B-8E11-4C6A-8489-9C72099FF193}" destId="{2B9685D8-006A-4898-9C7B-EF18225D9069}" srcOrd="0" destOrd="0" presId="urn:microsoft.com/office/officeart/2005/8/layout/orgChart1"/>
    <dgm:cxn modelId="{6A6F1623-5DA5-4B49-A47F-CA16E1653B3C}" type="presParOf" srcId="{7645672B-8E11-4C6A-8489-9C72099FF193}" destId="{CC89EADA-8B68-4529-85B9-BE8028CD765D}" srcOrd="1" destOrd="0" presId="urn:microsoft.com/office/officeart/2005/8/layout/orgChart1"/>
    <dgm:cxn modelId="{C6404336-40B6-47A0-9F0D-AE77105E1EB5}" type="presParOf" srcId="{780EBEA5-05A6-4B66-B8D4-1F119084308D}" destId="{11D71DE4-34CD-4089-97FC-93EB3E7B81A8}" srcOrd="1" destOrd="0" presId="urn:microsoft.com/office/officeart/2005/8/layout/orgChart1"/>
    <dgm:cxn modelId="{018DABE2-320E-4603-9198-FE59E7E06C0D}" type="presParOf" srcId="{780EBEA5-05A6-4B66-B8D4-1F119084308D}" destId="{64D9811F-A585-4E24-A849-01BD487824B7}" srcOrd="2" destOrd="0" presId="urn:microsoft.com/office/officeart/2005/8/layout/orgChart1"/>
    <dgm:cxn modelId="{68889F9A-1C11-4568-8238-4B3DCAE8015D}" type="presParOf" srcId="{64D9811F-A585-4E24-A849-01BD487824B7}" destId="{53EE3379-C4D9-4D2A-80F0-C6C5382A33C9}" srcOrd="0" destOrd="0" presId="urn:microsoft.com/office/officeart/2005/8/layout/orgChart1"/>
    <dgm:cxn modelId="{96512C57-46FE-40E7-8D79-AF71324A121C}" type="presParOf" srcId="{64D9811F-A585-4E24-A849-01BD487824B7}" destId="{F4FAFF53-A46A-4660-AAC2-E0C8439BA395}" srcOrd="1" destOrd="0" presId="urn:microsoft.com/office/officeart/2005/8/layout/orgChart1"/>
    <dgm:cxn modelId="{8EF2DD46-3A42-4423-BFF8-0C86BA415C49}" type="presParOf" srcId="{F4FAFF53-A46A-4660-AAC2-E0C8439BA395}" destId="{308126CF-87B0-475C-87E8-0E71B592CAB5}" srcOrd="0" destOrd="0" presId="urn:microsoft.com/office/officeart/2005/8/layout/orgChart1"/>
    <dgm:cxn modelId="{1F8C08DF-5D74-4660-B02A-58980BCF0D92}" type="presParOf" srcId="{308126CF-87B0-475C-87E8-0E71B592CAB5}" destId="{7E37B81D-C9BD-4846-B557-61A6FBACEEAA}" srcOrd="0" destOrd="0" presId="urn:microsoft.com/office/officeart/2005/8/layout/orgChart1"/>
    <dgm:cxn modelId="{A2108EC5-F86E-4FDD-968B-1134B9C5410D}" type="presParOf" srcId="{308126CF-87B0-475C-87E8-0E71B592CAB5}" destId="{227DDBD7-0C65-4CB6-AE8E-ED04C25D8C5F}" srcOrd="1" destOrd="0" presId="urn:microsoft.com/office/officeart/2005/8/layout/orgChart1"/>
    <dgm:cxn modelId="{386697C9-F040-4413-A321-720B96A7B415}" type="presParOf" srcId="{F4FAFF53-A46A-4660-AAC2-E0C8439BA395}" destId="{B2A86D6F-C033-4649-9AA5-4BAFA06AFB5C}" srcOrd="1" destOrd="0" presId="urn:microsoft.com/office/officeart/2005/8/layout/orgChart1"/>
    <dgm:cxn modelId="{465E09A8-7DDE-4465-AF7B-E3D347F90569}" type="presParOf" srcId="{F4FAFF53-A46A-4660-AAC2-E0C8439BA395}" destId="{9AC3534E-221C-4310-86DD-E5B4BDA1EA35}" srcOrd="2" destOrd="0" presId="urn:microsoft.com/office/officeart/2005/8/layout/orgChart1"/>
    <dgm:cxn modelId="{A52DD02B-6D00-44D4-A7F3-941B6C176B99}" type="presParOf" srcId="{64D9811F-A585-4E24-A849-01BD487824B7}" destId="{735731F4-B3E8-4A88-9B34-9A1F0420FB18}" srcOrd="2" destOrd="0" presId="urn:microsoft.com/office/officeart/2005/8/layout/orgChart1"/>
    <dgm:cxn modelId="{F591F70B-A92A-45D6-AC6E-8B1FDA1B0B7B}" type="presParOf" srcId="{64D9811F-A585-4E24-A849-01BD487824B7}" destId="{F80723A9-9743-460F-8FC4-3448003B5696}" srcOrd="3" destOrd="0" presId="urn:microsoft.com/office/officeart/2005/8/layout/orgChart1"/>
    <dgm:cxn modelId="{1467384D-12CE-4CDD-AE4E-47804AD05B8B}" type="presParOf" srcId="{F80723A9-9743-460F-8FC4-3448003B5696}" destId="{E050F4DB-D7F1-47AF-8363-9920F7A366B8}" srcOrd="0" destOrd="0" presId="urn:microsoft.com/office/officeart/2005/8/layout/orgChart1"/>
    <dgm:cxn modelId="{DC8FB3F0-363F-4151-A878-4EBF39C2EC9A}" type="presParOf" srcId="{E050F4DB-D7F1-47AF-8363-9920F7A366B8}" destId="{AC9CFD7E-8D94-410F-B512-CAA8A62EAA1F}" srcOrd="0" destOrd="0" presId="urn:microsoft.com/office/officeart/2005/8/layout/orgChart1"/>
    <dgm:cxn modelId="{9765C07D-65D3-4BF1-867A-2671547E1F6E}" type="presParOf" srcId="{E050F4DB-D7F1-47AF-8363-9920F7A366B8}" destId="{59591444-B07A-438B-A4EC-B1FBC103E086}" srcOrd="1" destOrd="0" presId="urn:microsoft.com/office/officeart/2005/8/layout/orgChart1"/>
    <dgm:cxn modelId="{0403163F-A2F6-4871-8AC6-F4AA7060D6E0}" type="presParOf" srcId="{F80723A9-9743-460F-8FC4-3448003B5696}" destId="{1E61CE96-4FB4-42F2-93E0-8270C44A95FF}" srcOrd="1" destOrd="0" presId="urn:microsoft.com/office/officeart/2005/8/layout/orgChart1"/>
    <dgm:cxn modelId="{7DA780F4-A1ED-4717-BA65-F6D504351B31}" type="presParOf" srcId="{F80723A9-9743-460F-8FC4-3448003B5696}" destId="{28002AB7-7E10-45FA-8B7E-227C459ADDB5}" srcOrd="2" destOrd="0" presId="urn:microsoft.com/office/officeart/2005/8/layout/orgChart1"/>
    <dgm:cxn modelId="{73C8047A-FB0D-4AA4-9E51-C5DEF0FE7B78}" type="presParOf" srcId="{64D9811F-A585-4E24-A849-01BD487824B7}" destId="{3AD48C78-0B20-4E16-8F1B-CF2E39705C3D}" srcOrd="4" destOrd="0" presId="urn:microsoft.com/office/officeart/2005/8/layout/orgChart1"/>
    <dgm:cxn modelId="{71A5BD3E-FDB8-4249-BF9F-F537599D46C7}" type="presParOf" srcId="{64D9811F-A585-4E24-A849-01BD487824B7}" destId="{B8BFF3FD-2C51-457C-A251-08C65A258274}" srcOrd="5" destOrd="0" presId="urn:microsoft.com/office/officeart/2005/8/layout/orgChart1"/>
    <dgm:cxn modelId="{4327D505-FB50-4E25-9DC6-32FC5D61C626}" type="presParOf" srcId="{B8BFF3FD-2C51-457C-A251-08C65A258274}" destId="{751A3D07-296F-4A6B-985D-479B775CB069}" srcOrd="0" destOrd="0" presId="urn:microsoft.com/office/officeart/2005/8/layout/orgChart1"/>
    <dgm:cxn modelId="{3973BA76-4972-46FB-A484-F713641E2CD7}" type="presParOf" srcId="{751A3D07-296F-4A6B-985D-479B775CB069}" destId="{8DD80419-5BF5-4EAD-97C8-39B7E458B61A}" srcOrd="0" destOrd="0" presId="urn:microsoft.com/office/officeart/2005/8/layout/orgChart1"/>
    <dgm:cxn modelId="{C5271E60-65B9-4867-9255-8940CFA3CE58}" type="presParOf" srcId="{751A3D07-296F-4A6B-985D-479B775CB069}" destId="{7DB3530F-2D45-4251-9B1B-66E73B6C7678}" srcOrd="1" destOrd="0" presId="urn:microsoft.com/office/officeart/2005/8/layout/orgChart1"/>
    <dgm:cxn modelId="{99C00AC3-A6E6-4F74-B13B-F6B7EAA194FB}" type="presParOf" srcId="{B8BFF3FD-2C51-457C-A251-08C65A258274}" destId="{2A715CE5-6A5B-4779-AD62-55937140302D}" srcOrd="1" destOrd="0" presId="urn:microsoft.com/office/officeart/2005/8/layout/orgChart1"/>
    <dgm:cxn modelId="{F54019A4-FC86-40C8-849A-A2A2CDF2FC1B}" type="presParOf" srcId="{B8BFF3FD-2C51-457C-A251-08C65A258274}" destId="{80D2CD0E-F756-48CB-B028-EE51A8118457}" srcOrd="2" destOrd="0" presId="urn:microsoft.com/office/officeart/2005/8/layout/orgChart1"/>
    <dgm:cxn modelId="{1F33A27C-B7CB-4BBF-BE0A-EB46979C6874}" type="presParOf" srcId="{9B2D3870-B62F-4BCC-9D8B-6B116A9E10E8}" destId="{2BBD5777-2556-419D-A140-58B3A897BCA4}" srcOrd="4" destOrd="0" presId="urn:microsoft.com/office/officeart/2005/8/layout/orgChart1"/>
    <dgm:cxn modelId="{722EEDF6-3620-4D80-AC4A-785C9980BB7E}" type="presParOf" srcId="{9B2D3870-B62F-4BCC-9D8B-6B116A9E10E8}" destId="{45959E9D-DFDD-4732-9B81-D565E1947246}" srcOrd="5" destOrd="0" presId="urn:microsoft.com/office/officeart/2005/8/layout/orgChart1"/>
    <dgm:cxn modelId="{8825E7A5-7DFB-42F2-BA3B-BA1B23316550}" type="presParOf" srcId="{45959E9D-DFDD-4732-9B81-D565E1947246}" destId="{EA357349-5F60-4FEA-9096-77F9C1911761}" srcOrd="0" destOrd="0" presId="urn:microsoft.com/office/officeart/2005/8/layout/orgChart1"/>
    <dgm:cxn modelId="{4AC8A149-BE96-46F4-9B51-156AD244B5E9}" type="presParOf" srcId="{EA357349-5F60-4FEA-9096-77F9C1911761}" destId="{BE3D0660-B829-4F25-92E1-A1EDDDC5D277}" srcOrd="0" destOrd="0" presId="urn:microsoft.com/office/officeart/2005/8/layout/orgChart1"/>
    <dgm:cxn modelId="{C65DF4B9-34D7-4B28-B6C9-45704FCD21C6}" type="presParOf" srcId="{EA357349-5F60-4FEA-9096-77F9C1911761}" destId="{EE265A84-FCD0-4925-85CD-37B4AEFFE777}" srcOrd="1" destOrd="0" presId="urn:microsoft.com/office/officeart/2005/8/layout/orgChart1"/>
    <dgm:cxn modelId="{D779BE4B-7910-4CBE-8621-2ED110511E32}" type="presParOf" srcId="{45959E9D-DFDD-4732-9B81-D565E1947246}" destId="{894E6270-56AC-49C9-8F58-F05838E3ACDB}" srcOrd="1" destOrd="0" presId="urn:microsoft.com/office/officeart/2005/8/layout/orgChart1"/>
    <dgm:cxn modelId="{F80C7C52-8532-4C8F-A04A-5C57143F95D5}" type="presParOf" srcId="{45959E9D-DFDD-4732-9B81-D565E1947246}" destId="{ED92570F-D422-4D9D-A044-03E02C0EDD8D}" srcOrd="2" destOrd="0" presId="urn:microsoft.com/office/officeart/2005/8/layout/orgChart1"/>
    <dgm:cxn modelId="{E89692E9-6D19-416E-84E2-61DB096E83C5}" type="presParOf" srcId="{ED92570F-D422-4D9D-A044-03E02C0EDD8D}" destId="{38E82CCC-EAE7-4213-9EB8-2CB4212845D8}" srcOrd="0" destOrd="0" presId="urn:microsoft.com/office/officeart/2005/8/layout/orgChart1"/>
    <dgm:cxn modelId="{DF6A2C77-0504-498C-84D6-B6F15F47B6BF}" type="presParOf" srcId="{ED92570F-D422-4D9D-A044-03E02C0EDD8D}" destId="{8CDB8370-ED72-4A08-8726-6698335E24E8}" srcOrd="1" destOrd="0" presId="urn:microsoft.com/office/officeart/2005/8/layout/orgChart1"/>
    <dgm:cxn modelId="{50B451E2-69F9-4F91-B110-CF1DA82360D6}" type="presParOf" srcId="{8CDB8370-ED72-4A08-8726-6698335E24E8}" destId="{C827EA68-D0ED-42A6-8887-9873ADF4684C}" srcOrd="0" destOrd="0" presId="urn:microsoft.com/office/officeart/2005/8/layout/orgChart1"/>
    <dgm:cxn modelId="{8BAC773C-FCAD-43B7-A2EE-750B1265C772}" type="presParOf" srcId="{C827EA68-D0ED-42A6-8887-9873ADF4684C}" destId="{51930273-B49F-4CE2-A2DA-606850AAC2AC}" srcOrd="0" destOrd="0" presId="urn:microsoft.com/office/officeart/2005/8/layout/orgChart1"/>
    <dgm:cxn modelId="{48CBB5B3-95E8-4462-8813-283C50F90DA5}" type="presParOf" srcId="{C827EA68-D0ED-42A6-8887-9873ADF4684C}" destId="{34247F3D-3851-4179-95F1-A8F765291C9C}" srcOrd="1" destOrd="0" presId="urn:microsoft.com/office/officeart/2005/8/layout/orgChart1"/>
    <dgm:cxn modelId="{6E481559-FF0F-4F1A-8BB7-1876F96E8474}" type="presParOf" srcId="{8CDB8370-ED72-4A08-8726-6698335E24E8}" destId="{E88BA3F2-8841-4971-B258-355907F6BA03}" srcOrd="1" destOrd="0" presId="urn:microsoft.com/office/officeart/2005/8/layout/orgChart1"/>
    <dgm:cxn modelId="{7ACCDDC7-0D1E-4EB0-9A22-7FD622D62E30}" type="presParOf" srcId="{8CDB8370-ED72-4A08-8726-6698335E24E8}" destId="{48FC9BD7-0569-448D-A173-0227AD6C2D00}" srcOrd="2" destOrd="0" presId="urn:microsoft.com/office/officeart/2005/8/layout/orgChart1"/>
    <dgm:cxn modelId="{B1EC021B-A8BB-41E2-A785-FAFC37A1BB51}" type="presParOf" srcId="{ED92570F-D422-4D9D-A044-03E02C0EDD8D}" destId="{2BF8B1F3-1B58-4110-8A5F-4F45944A7EFE}" srcOrd="2" destOrd="0" presId="urn:microsoft.com/office/officeart/2005/8/layout/orgChart1"/>
    <dgm:cxn modelId="{F681AC91-5A6F-4824-AA6C-3EFDCC840F84}" type="presParOf" srcId="{ED92570F-D422-4D9D-A044-03E02C0EDD8D}" destId="{9654874A-271C-462D-B217-65830688A9E1}" srcOrd="3" destOrd="0" presId="urn:microsoft.com/office/officeart/2005/8/layout/orgChart1"/>
    <dgm:cxn modelId="{BA47B637-B615-40AF-AC00-53E99BA5C757}" type="presParOf" srcId="{9654874A-271C-462D-B217-65830688A9E1}" destId="{5F80CCFE-D956-4CE1-A300-A6A40C54B509}" srcOrd="0" destOrd="0" presId="urn:microsoft.com/office/officeart/2005/8/layout/orgChart1"/>
    <dgm:cxn modelId="{E3E27BDD-AC7B-42AA-B3C6-5D52D5EE37C3}" type="presParOf" srcId="{5F80CCFE-D956-4CE1-A300-A6A40C54B509}" destId="{A920D933-9F20-4699-B577-D7D29113C9ED}" srcOrd="0" destOrd="0" presId="urn:microsoft.com/office/officeart/2005/8/layout/orgChart1"/>
    <dgm:cxn modelId="{39D4E7D8-2DEF-4ABD-8F82-FEB9062EEC96}" type="presParOf" srcId="{5F80CCFE-D956-4CE1-A300-A6A40C54B509}" destId="{059CF787-A935-4718-A16A-728DE0E45792}" srcOrd="1" destOrd="0" presId="urn:microsoft.com/office/officeart/2005/8/layout/orgChart1"/>
    <dgm:cxn modelId="{55EACCE8-F61F-43FD-BFEA-5A583384DD56}" type="presParOf" srcId="{9654874A-271C-462D-B217-65830688A9E1}" destId="{848A624E-0C6A-4506-9A88-90F3ADBE0F32}" srcOrd="1" destOrd="0" presId="urn:microsoft.com/office/officeart/2005/8/layout/orgChart1"/>
    <dgm:cxn modelId="{411412A3-C64D-4A40-948F-02123D849017}"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E4C2F-A4AD-40C9-BD4A-35C632C5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18</Pages>
  <Words>4386</Words>
  <Characters>25002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29330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122</cp:revision>
  <dcterms:created xsi:type="dcterms:W3CDTF">2018-06-26T11:16:00Z</dcterms:created>
  <dcterms:modified xsi:type="dcterms:W3CDTF">2019-02-02T21:21:00Z</dcterms:modified>
</cp:coreProperties>
</file>