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3B9" w:rsidRPr="00A05073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507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653B9" w:rsidRPr="00A05073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5073">
        <w:rPr>
          <w:rFonts w:ascii="Times New Roman" w:hAnsi="Times New Roman" w:cs="Times New Roman"/>
          <w:sz w:val="28"/>
          <w:szCs w:val="28"/>
        </w:rPr>
        <w:t>Учреждения образования «БЕЛОРУССКИЙ ГОСУДАРСТВЕННЫЙ</w:t>
      </w:r>
    </w:p>
    <w:p w:rsidR="00A653B9" w:rsidRPr="00A05073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05073">
        <w:rPr>
          <w:rFonts w:ascii="Times New Roman" w:hAnsi="Times New Roman" w:cs="Times New Roman"/>
          <w:sz w:val="28"/>
          <w:szCs w:val="28"/>
        </w:rPr>
        <w:t xml:space="preserve"> ТЕХНОЛОГИЧЕСКИЙ УНИВЕРСИТЕТ»</w:t>
      </w:r>
    </w:p>
    <w:p w:rsidR="00A653B9" w:rsidRPr="00A05073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653B9" w:rsidRPr="00A05073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Факультет</w:t>
      </w:r>
      <w:r w:rsidRPr="0064634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634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073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 w:rsidRPr="00A05073">
        <w:rPr>
          <w:rFonts w:ascii="Times New Roman" w:hAnsi="Times New Roman" w:cs="Times New Roman"/>
          <w:sz w:val="28"/>
          <w:szCs w:val="28"/>
        </w:rPr>
        <w:t>Кафедра</w:t>
      </w:r>
      <w:r w:rsidRPr="0064634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634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05073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653B9" w:rsidRPr="00D24F01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Специальность</w:t>
      </w:r>
      <w:r w:rsidRPr="0064634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46348">
        <w:rPr>
          <w:rFonts w:ascii="Times New Roman" w:hAnsi="Times New Roman" w:cs="Times New Roman"/>
          <w:sz w:val="28"/>
          <w:szCs w:val="28"/>
          <w:u w:val="single"/>
        </w:rPr>
        <w:tab/>
      </w:r>
      <w:r w:rsidR="00D24F01" w:rsidRPr="00D24F01">
        <w:rPr>
          <w:rFonts w:ascii="Times New Roman" w:hAnsi="Times New Roman" w:cs="Times New Roman"/>
          <w:snapToGrid w:val="0"/>
          <w:sz w:val="28"/>
          <w:szCs w:val="28"/>
          <w:u w:val="single"/>
        </w:rPr>
        <w:t>1-40 01 01 Программное обеспечение</w:t>
      </w:r>
      <w:r w:rsidRPr="00D24F01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653B9" w:rsidRPr="00646348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</w:p>
    <w:p w:rsidR="00A653B9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A653B9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A653B9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A05073">
        <w:rPr>
          <w:rFonts w:ascii="Times New Roman" w:hAnsi="Times New Roman" w:cs="Times New Roman"/>
          <w:sz w:val="28"/>
          <w:szCs w:val="28"/>
          <w:u w:val="single"/>
        </w:rPr>
        <w:t>«Объектно-ориентированное программирование»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653B9" w:rsidRPr="00646348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="00D24F01" w:rsidRPr="00D24F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4F01">
        <w:rPr>
          <w:rFonts w:ascii="Times New Roman" w:hAnsi="Times New Roman" w:cs="Times New Roman"/>
          <w:sz w:val="28"/>
          <w:szCs w:val="28"/>
          <w:u w:val="single"/>
        </w:rPr>
        <w:t>Программное средство «Ведение турнирных таблиц</w:t>
      </w:r>
      <w:r w:rsidRPr="00646348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:rsidR="00A653B9" w:rsidRDefault="00D24F01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2 курса 4 </w:t>
      </w:r>
      <w:r w:rsidR="00A653B9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A653B9" w:rsidRPr="00D24F0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24F01">
        <w:rPr>
          <w:rFonts w:ascii="Times New Roman" w:hAnsi="Times New Roman" w:cs="Times New Roman"/>
          <w:sz w:val="28"/>
          <w:szCs w:val="28"/>
          <w:u w:val="single"/>
        </w:rPr>
        <w:t xml:space="preserve">Пицуха </w:t>
      </w:r>
      <w:r>
        <w:rPr>
          <w:rFonts w:ascii="Times New Roman" w:hAnsi="Times New Roman" w:cs="Times New Roman"/>
          <w:sz w:val="28"/>
          <w:szCs w:val="28"/>
          <w:u w:val="single"/>
        </w:rPr>
        <w:t>Ярослав Анатольевич</w:t>
      </w:r>
      <w:r w:rsidR="00A653B9" w:rsidRPr="00646348">
        <w:rPr>
          <w:rFonts w:ascii="Times New Roman" w:hAnsi="Times New Roman" w:cs="Times New Roman"/>
          <w:sz w:val="28"/>
          <w:szCs w:val="28"/>
          <w:u w:val="single"/>
        </w:rPr>
        <w:tab/>
      </w:r>
      <w:r w:rsidR="00A653B9" w:rsidRPr="00646348">
        <w:rPr>
          <w:rFonts w:ascii="Times New Roman" w:hAnsi="Times New Roman" w:cs="Times New Roman"/>
          <w:sz w:val="28"/>
          <w:szCs w:val="28"/>
          <w:u w:val="single"/>
        </w:rPr>
        <w:tab/>
      </w:r>
      <w:r w:rsidR="00766785">
        <w:rPr>
          <w:rFonts w:ascii="Times New Roman" w:hAnsi="Times New Roman" w:cs="Times New Roman"/>
          <w:sz w:val="28"/>
          <w:szCs w:val="28"/>
          <w:u w:val="single"/>
        </w:rPr>
        <w:tab/>
      </w:r>
      <w:r w:rsidR="0076678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653B9" w:rsidRPr="00646348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46348">
        <w:rPr>
          <w:rFonts w:ascii="Times New Roman" w:hAnsi="Times New Roman" w:cs="Times New Roman"/>
          <w:sz w:val="24"/>
          <w:szCs w:val="24"/>
        </w:rPr>
        <w:t>(Ф.И.О.)</w:t>
      </w: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 работы</w:t>
      </w:r>
      <w:r w:rsidR="00D24F01">
        <w:rPr>
          <w:rFonts w:ascii="Times New Roman" w:hAnsi="Times New Roman" w:cs="Times New Roman"/>
          <w:sz w:val="28"/>
          <w:szCs w:val="28"/>
          <w:u w:val="single"/>
        </w:rPr>
        <w:tab/>
      </w:r>
      <w:r w:rsidR="00D24F01">
        <w:rPr>
          <w:rFonts w:ascii="Times New Roman" w:hAnsi="Times New Roman" w:cs="Times New Roman"/>
          <w:sz w:val="28"/>
          <w:szCs w:val="28"/>
          <w:u w:val="single"/>
        </w:rPr>
        <w:tab/>
      </w:r>
      <w:r w:rsidR="00D24F01">
        <w:rPr>
          <w:rFonts w:ascii="Times New Roman" w:hAnsi="Times New Roman" w:cs="Times New Roman"/>
          <w:sz w:val="28"/>
          <w:szCs w:val="28"/>
          <w:u w:val="single"/>
        </w:rPr>
        <w:tab/>
      </w:r>
      <w:r w:rsidR="00D24F01">
        <w:rPr>
          <w:rFonts w:ascii="Times New Roman" w:hAnsi="Times New Roman" w:cs="Times New Roman"/>
          <w:sz w:val="28"/>
          <w:szCs w:val="28"/>
          <w:u w:val="single"/>
        </w:rPr>
        <w:tab/>
      </w:r>
      <w:r w:rsidR="00D24F01">
        <w:rPr>
          <w:rFonts w:ascii="Times New Roman" w:hAnsi="Times New Roman" w:cs="Times New Roman"/>
          <w:sz w:val="28"/>
          <w:szCs w:val="28"/>
          <w:u w:val="single"/>
        </w:rPr>
        <w:tab/>
        <w:t>Панченко О.Л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869CC">
        <w:rPr>
          <w:rFonts w:ascii="Times New Roman" w:hAnsi="Times New Roman" w:cs="Times New Roman"/>
          <w:sz w:val="24"/>
          <w:szCs w:val="24"/>
        </w:rPr>
        <w:t>(</w:t>
      </w:r>
      <w:r w:rsidRPr="00646348">
        <w:rPr>
          <w:rFonts w:ascii="Times New Roman" w:hAnsi="Times New Roman" w:cs="Times New Roman"/>
          <w:sz w:val="24"/>
          <w:szCs w:val="24"/>
        </w:rPr>
        <w:t>подпись, Ф.И.О.)</w:t>
      </w: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 w:rsidRPr="00646348">
        <w:rPr>
          <w:rFonts w:ascii="Times New Roman" w:hAnsi="Times New Roman" w:cs="Times New Roman"/>
          <w:sz w:val="28"/>
          <w:szCs w:val="28"/>
        </w:rPr>
        <w:t>Курсо</w:t>
      </w:r>
      <w:r>
        <w:rPr>
          <w:rFonts w:ascii="Times New Roman" w:hAnsi="Times New Roman" w:cs="Times New Roman"/>
          <w:sz w:val="28"/>
          <w:szCs w:val="28"/>
        </w:rPr>
        <w:t>вой проект защищен с оценкой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Председатель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Пацей Н.В.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46348">
        <w:rPr>
          <w:rFonts w:ascii="Times New Roman" w:hAnsi="Times New Roman" w:cs="Times New Roman"/>
          <w:sz w:val="24"/>
          <w:szCs w:val="28"/>
        </w:rPr>
        <w:t>(подпись)</w:t>
      </w: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rPr>
          <w:rFonts w:ascii="Times New Roman" w:hAnsi="Times New Roman" w:cs="Times New Roman"/>
          <w:sz w:val="24"/>
          <w:szCs w:val="28"/>
        </w:rPr>
      </w:pPr>
    </w:p>
    <w:p w:rsidR="00A653B9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:rsidR="00A653B9" w:rsidRDefault="00A6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53B9" w:rsidRPr="00E24DFC" w:rsidRDefault="00A653B9" w:rsidP="00E24DFC">
      <w:pPr>
        <w:spacing w:after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4DFC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tbl>
      <w:tblPr>
        <w:tblStyle w:val="af4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  <w:gridCol w:w="496"/>
      </w:tblGrid>
      <w:tr w:rsidR="00A653B9" w:rsidRPr="005F0A70" w:rsidTr="00D756F1">
        <w:tc>
          <w:tcPr>
            <w:tcW w:w="9070" w:type="dxa"/>
          </w:tcPr>
          <w:p w:rsidR="00A653B9" w:rsidRPr="00275E64" w:rsidRDefault="00A653B9" w:rsidP="00EE0612">
            <w:pPr>
              <w:tabs>
                <w:tab w:val="right" w:leader="dot" w:pos="9072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Введение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A653B9" w:rsidRPr="00275E64" w:rsidRDefault="00743200" w:rsidP="00EE0612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</w:tr>
      <w:tr w:rsidR="00A653B9" w:rsidRPr="005F0A70" w:rsidTr="00D756F1">
        <w:tc>
          <w:tcPr>
            <w:tcW w:w="9070" w:type="dxa"/>
          </w:tcPr>
          <w:p w:rsidR="00A653B9" w:rsidRPr="00275E64" w:rsidRDefault="00A653B9" w:rsidP="005776B0">
            <w:pPr>
              <w:pStyle w:val="a9"/>
              <w:numPr>
                <w:ilvl w:val="0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Аналитический обзор литературы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A653B9" w:rsidRPr="00275E64" w:rsidRDefault="00743200" w:rsidP="00EE0612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w:rsidR="00A653B9" w:rsidRPr="005F0A70" w:rsidTr="00D756F1">
        <w:tc>
          <w:tcPr>
            <w:tcW w:w="9070" w:type="dxa"/>
          </w:tcPr>
          <w:p w:rsidR="00A653B9" w:rsidRPr="00275E64" w:rsidRDefault="00783A01" w:rsidP="005776B0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Challonge!</w:t>
            </w:r>
            <w:r w:rsidR="00A653B9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A653B9" w:rsidRPr="00275E64" w:rsidRDefault="00743200" w:rsidP="00EE0612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783A01" w:rsidP="00743200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Спортивные таблицы 2.0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783A01" w:rsidP="00743200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783A01" w:rsidP="00743200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Tourney Master 3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783A01" w:rsidP="00743200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743200" w:rsidP="00743200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be-BY"/>
              </w:rPr>
              <w:t>Аналогичность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различие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be-BY"/>
              </w:rPr>
              <w:t xml:space="preserve"> програмных средств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783A01" w:rsidP="00743200">
            <w:pPr>
              <w:tabs>
                <w:tab w:val="right" w:leader="dot" w:pos="9072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743200" w:rsidP="00743200">
            <w:pPr>
              <w:pStyle w:val="a9"/>
              <w:numPr>
                <w:ilvl w:val="0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be-BY"/>
              </w:rPr>
              <w:t>Анализ требований к программному средству и разработка функциональных требований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783A01" w:rsidRDefault="00783A01" w:rsidP="00743200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9C5C28" w:rsidP="00743200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Страница для создания турниров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ab/>
            </w:r>
          </w:p>
        </w:tc>
        <w:tc>
          <w:tcPr>
            <w:tcW w:w="496" w:type="dxa"/>
          </w:tcPr>
          <w:p w:rsidR="00743200" w:rsidRPr="00275E64" w:rsidRDefault="009C5C28" w:rsidP="00743200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9C5C28" w:rsidP="00743200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Главная страница со списком всех созданных турнирах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9C5C28" w:rsidP="00743200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0C4F91" w:rsidP="00743200">
            <w:pPr>
              <w:pStyle w:val="a9"/>
              <w:numPr>
                <w:ilvl w:val="0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Использованные технологии и их роль в проекте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9C5C28" w:rsidP="00743200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0C4F91" w:rsidP="000C4F91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Style w:val="af0"/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</w:rPr>
              <w:t>Entity Framework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743200" w:rsidP="000C4F91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9C5C2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0C4F91" w:rsidP="000C4F91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Windows Presentation Foundation 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743200" w:rsidP="00743200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9C5C2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0C4F91" w:rsidP="000C4F91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Microsoft SQL Server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743200" w:rsidP="00743200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7556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0C4F91" w:rsidP="000C4F91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Microsoft Visual Studio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7556BE" w:rsidP="00743200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</w:tr>
      <w:tr w:rsidR="00743200" w:rsidRPr="005F0A70" w:rsidTr="00D756F1">
        <w:tc>
          <w:tcPr>
            <w:tcW w:w="9070" w:type="dxa"/>
          </w:tcPr>
          <w:p w:rsidR="00743200" w:rsidRPr="00275E64" w:rsidRDefault="007D2A8C" w:rsidP="00743200">
            <w:pPr>
              <w:pStyle w:val="a9"/>
              <w:numPr>
                <w:ilvl w:val="0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Проектирование и разработка</w:t>
            </w:r>
            <w:r w:rsidR="00743200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43200" w:rsidRPr="00275E64" w:rsidRDefault="00743200" w:rsidP="000C4F91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7556B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0C4F91" w:rsidRPr="005F0A70" w:rsidTr="00D756F1">
        <w:tc>
          <w:tcPr>
            <w:tcW w:w="9070" w:type="dxa"/>
          </w:tcPr>
          <w:p w:rsidR="000C4F91" w:rsidRPr="00275E64" w:rsidRDefault="000C4F91" w:rsidP="000C4F91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Разработка базы данных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0C4F91" w:rsidRPr="00275E64" w:rsidRDefault="007556BE" w:rsidP="000C4F91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</w:tr>
      <w:tr w:rsidR="000C4F91" w:rsidRPr="005F0A70" w:rsidTr="00D756F1">
        <w:tc>
          <w:tcPr>
            <w:tcW w:w="9070" w:type="dxa"/>
          </w:tcPr>
          <w:p w:rsidR="000C4F91" w:rsidRPr="00275E64" w:rsidRDefault="000C4F91" w:rsidP="000C4F91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Диаграммы UML, взаимосвязь всех компонентов, диаграмма использования, блок-схема действий пользователя в приложении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0C4F91" w:rsidRPr="00275E64" w:rsidRDefault="007556BE" w:rsidP="000C4F91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</w:tr>
      <w:tr w:rsidR="007D2A8C" w:rsidRPr="005F0A70" w:rsidTr="00D756F1">
        <w:tc>
          <w:tcPr>
            <w:tcW w:w="9070" w:type="dxa"/>
          </w:tcPr>
          <w:p w:rsidR="007D2A8C" w:rsidRPr="00275E64" w:rsidRDefault="007D2A8C" w:rsidP="007D2A8C">
            <w:pPr>
              <w:pStyle w:val="a9"/>
              <w:numPr>
                <w:ilvl w:val="0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Создание (реализация) программного средства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D2A8C" w:rsidRPr="00275E64" w:rsidRDefault="007556BE" w:rsidP="007D2A8C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</w:t>
            </w:r>
          </w:p>
        </w:tc>
      </w:tr>
      <w:tr w:rsidR="007D2A8C" w:rsidRPr="005F0A70" w:rsidTr="00D756F1">
        <w:tc>
          <w:tcPr>
            <w:tcW w:w="9070" w:type="dxa"/>
          </w:tcPr>
          <w:p w:rsidR="007D2A8C" w:rsidRPr="00275E64" w:rsidRDefault="007D2A8C" w:rsidP="007D2A8C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Архитектура проектируемого программного средства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D2A8C" w:rsidRPr="00275E64" w:rsidRDefault="007556BE" w:rsidP="007D2A8C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</w:t>
            </w:r>
          </w:p>
        </w:tc>
      </w:tr>
      <w:tr w:rsidR="007D2A8C" w:rsidRPr="005F0A70" w:rsidTr="00D756F1">
        <w:tc>
          <w:tcPr>
            <w:tcW w:w="9070" w:type="dxa"/>
          </w:tcPr>
          <w:p w:rsidR="007D2A8C" w:rsidRPr="00275E64" w:rsidRDefault="007D2A8C" w:rsidP="007D2A8C">
            <w:pPr>
              <w:pStyle w:val="a9"/>
              <w:numPr>
                <w:ilvl w:val="2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Model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D2A8C" w:rsidRPr="00275E64" w:rsidRDefault="007556BE" w:rsidP="007D2A8C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</w:p>
        </w:tc>
      </w:tr>
      <w:tr w:rsidR="007D2A8C" w:rsidRPr="005F0A70" w:rsidTr="00D756F1">
        <w:tc>
          <w:tcPr>
            <w:tcW w:w="9070" w:type="dxa"/>
          </w:tcPr>
          <w:p w:rsidR="007D2A8C" w:rsidRPr="00275E64" w:rsidRDefault="007D2A8C" w:rsidP="007D2A8C">
            <w:pPr>
              <w:pStyle w:val="a9"/>
              <w:numPr>
                <w:ilvl w:val="2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View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D2A8C" w:rsidRPr="00275E64" w:rsidRDefault="007556BE" w:rsidP="007D2A8C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</w:p>
        </w:tc>
      </w:tr>
      <w:tr w:rsidR="007D2A8C" w:rsidRPr="005F0A70" w:rsidTr="00D756F1">
        <w:tc>
          <w:tcPr>
            <w:tcW w:w="9070" w:type="dxa"/>
          </w:tcPr>
          <w:p w:rsidR="007D2A8C" w:rsidRPr="00275E64" w:rsidRDefault="007D2A8C" w:rsidP="007D2A8C">
            <w:pPr>
              <w:pStyle w:val="a9"/>
              <w:numPr>
                <w:ilvl w:val="2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ViewModel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D2A8C" w:rsidRPr="00275E64" w:rsidRDefault="007556BE" w:rsidP="007D2A8C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</w:tr>
      <w:tr w:rsidR="007D2A8C" w:rsidRPr="005F0A70" w:rsidTr="00D756F1">
        <w:tc>
          <w:tcPr>
            <w:tcW w:w="9070" w:type="dxa"/>
          </w:tcPr>
          <w:p w:rsidR="007D2A8C" w:rsidRPr="00275E64" w:rsidRDefault="007D2A8C" w:rsidP="007D2A8C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Структура проекта и описание его папок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D2A8C" w:rsidRPr="00275E64" w:rsidRDefault="007556BE" w:rsidP="007D2A8C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</w:tr>
      <w:tr w:rsidR="007D2A8C" w:rsidRPr="005F0A70" w:rsidTr="00D756F1">
        <w:tc>
          <w:tcPr>
            <w:tcW w:w="9070" w:type="dxa"/>
          </w:tcPr>
          <w:p w:rsidR="007D2A8C" w:rsidRPr="00275E64" w:rsidRDefault="00061ED8" w:rsidP="007D2A8C">
            <w:pPr>
              <w:pStyle w:val="a9"/>
              <w:numPr>
                <w:ilvl w:val="0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 программы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7D2A8C" w:rsidRPr="00275E64" w:rsidRDefault="007556BE" w:rsidP="007D2A8C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23</w:t>
            </w:r>
          </w:p>
        </w:tc>
      </w:tr>
      <w:tr w:rsidR="001B6FE6" w:rsidRPr="005F0A70" w:rsidTr="00D756F1">
        <w:tc>
          <w:tcPr>
            <w:tcW w:w="9070" w:type="dxa"/>
          </w:tcPr>
          <w:p w:rsidR="001B6FE6" w:rsidRPr="00275E64" w:rsidRDefault="001B6FE6" w:rsidP="001B6FE6">
            <w:pPr>
              <w:pStyle w:val="a9"/>
              <w:numPr>
                <w:ilvl w:val="0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Методика использования программного средства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1B6FE6" w:rsidRPr="00275E64" w:rsidRDefault="007556BE" w:rsidP="001B6FE6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1B6FE6" w:rsidRPr="005F0A70" w:rsidTr="00D756F1">
        <w:tc>
          <w:tcPr>
            <w:tcW w:w="9070" w:type="dxa"/>
          </w:tcPr>
          <w:p w:rsidR="001B6FE6" w:rsidRPr="00275E64" w:rsidRDefault="007556BE" w:rsidP="001B6FE6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Окно создания турнира</w:t>
            </w:r>
            <w:r w:rsidR="001B6FE6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1B6FE6" w:rsidRPr="00275E64" w:rsidRDefault="007556BE" w:rsidP="001B6FE6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1B6FE6" w:rsidRPr="005F0A70" w:rsidTr="00D756F1">
        <w:tc>
          <w:tcPr>
            <w:tcW w:w="9070" w:type="dxa"/>
          </w:tcPr>
          <w:p w:rsidR="001B6FE6" w:rsidRPr="00275E64" w:rsidRDefault="002F18E8" w:rsidP="001B6FE6">
            <w:pPr>
              <w:pStyle w:val="a9"/>
              <w:numPr>
                <w:ilvl w:val="1"/>
                <w:numId w:val="3"/>
              </w:numPr>
              <w:tabs>
                <w:tab w:val="right" w:leader="dot" w:pos="9072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Окно для работы с готовыми турнирами</w:t>
            </w:r>
            <w:r w:rsidR="001B6FE6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1B6FE6" w:rsidRPr="00275E64" w:rsidRDefault="007556BE" w:rsidP="001B6FE6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</w:p>
        </w:tc>
      </w:tr>
      <w:tr w:rsidR="001B6FE6" w:rsidRPr="005F0A70" w:rsidTr="00D756F1">
        <w:tc>
          <w:tcPr>
            <w:tcW w:w="9070" w:type="dxa"/>
          </w:tcPr>
          <w:p w:rsidR="001B6FE6" w:rsidRPr="00275E64" w:rsidRDefault="001B6FE6" w:rsidP="001B6FE6">
            <w:pPr>
              <w:tabs>
                <w:tab w:val="right" w:leader="dot" w:pos="9072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Заключение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1B6FE6" w:rsidRPr="00275E64" w:rsidRDefault="007556BE" w:rsidP="001B6FE6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</w:t>
            </w:r>
          </w:p>
        </w:tc>
      </w:tr>
      <w:tr w:rsidR="001B6FE6" w:rsidRPr="005F0A70" w:rsidTr="00D756F1">
        <w:tc>
          <w:tcPr>
            <w:tcW w:w="9070" w:type="dxa"/>
          </w:tcPr>
          <w:p w:rsidR="001B6FE6" w:rsidRPr="00275E64" w:rsidRDefault="001B6FE6" w:rsidP="001B6FE6">
            <w:pPr>
              <w:tabs>
                <w:tab w:val="right" w:leader="dot" w:pos="9072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Список использованной литературы</w:t>
            </w:r>
            <w:r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1B6FE6" w:rsidRPr="00275E64" w:rsidRDefault="00413F01" w:rsidP="001B6FE6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29</w:t>
            </w:r>
          </w:p>
        </w:tc>
      </w:tr>
      <w:tr w:rsidR="001B6FE6" w:rsidRPr="005F0A70" w:rsidTr="00D756F1">
        <w:tc>
          <w:tcPr>
            <w:tcW w:w="9070" w:type="dxa"/>
          </w:tcPr>
          <w:p w:rsidR="001B6FE6" w:rsidRPr="00275E64" w:rsidRDefault="00447B2A" w:rsidP="001B6FE6">
            <w:pPr>
              <w:tabs>
                <w:tab w:val="right" w:leader="dot" w:pos="9072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Приложение A</w:t>
            </w:r>
            <w:r w:rsidR="001B6FE6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r w:rsidR="0020565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Логическая схема базы данных</w:t>
            </w:r>
            <w:r w:rsidR="001B6FE6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1B6FE6" w:rsidRPr="00A8711D" w:rsidRDefault="00B134E9" w:rsidP="001B6FE6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</w:tr>
      <w:tr w:rsidR="00A8711D" w:rsidRPr="005F0A70" w:rsidTr="00D756F1">
        <w:tc>
          <w:tcPr>
            <w:tcW w:w="9070" w:type="dxa"/>
          </w:tcPr>
          <w:p w:rsidR="00A8711D" w:rsidRPr="00275E64" w:rsidRDefault="00447B2A" w:rsidP="00A8711D">
            <w:pPr>
              <w:tabs>
                <w:tab w:val="right" w:leader="dot" w:pos="9072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Приложение 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</w:t>
            </w:r>
            <w:r w:rsidR="00D756F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r w:rsidR="00D756F1" w:rsidRPr="00D55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Диаграмма </w:t>
            </w:r>
            <w:r w:rsidR="00F51C8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классов </w:t>
            </w:r>
            <w:bookmarkStart w:id="0" w:name="_GoBack"/>
            <w:bookmarkEnd w:id="0"/>
            <w:r w:rsidR="00D756F1" w:rsidRPr="00D55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UML</w:t>
            </w:r>
            <w:r w:rsidR="00A8711D" w:rsidRPr="00275E6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</w:p>
        </w:tc>
        <w:tc>
          <w:tcPr>
            <w:tcW w:w="496" w:type="dxa"/>
          </w:tcPr>
          <w:p w:rsidR="00A8711D" w:rsidRPr="00275E64" w:rsidRDefault="00B134E9" w:rsidP="00A8711D">
            <w:pPr>
              <w:tabs>
                <w:tab w:val="right" w:leader="dot" w:pos="9072"/>
              </w:tabs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</w:tr>
    </w:tbl>
    <w:p w:rsidR="00A653B9" w:rsidRDefault="00A653B9" w:rsidP="00A653B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A653B9" w:rsidRDefault="00A653B9" w:rsidP="00A65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53B9" w:rsidRDefault="00A653B9" w:rsidP="00E24DFC">
      <w:pPr>
        <w:spacing w:after="360"/>
        <w:jc w:val="center"/>
        <w:rPr>
          <w:rStyle w:val="a7"/>
          <w:rFonts w:ascii="Times New Roman" w:hAnsi="Times New Roman" w:cs="Times New Roman"/>
          <w:sz w:val="28"/>
        </w:rPr>
      </w:pPr>
      <w:r w:rsidRPr="00546FA9">
        <w:rPr>
          <w:rStyle w:val="a7"/>
          <w:rFonts w:ascii="Times New Roman" w:hAnsi="Times New Roman" w:cs="Times New Roman"/>
          <w:sz w:val="28"/>
        </w:rPr>
        <w:lastRenderedPageBreak/>
        <w:t>Введение</w:t>
      </w:r>
    </w:p>
    <w:p w:rsidR="00AB6FD2" w:rsidRPr="001A3A89" w:rsidRDefault="004F4228" w:rsidP="00377125">
      <w:pPr>
        <w:spacing w:after="360"/>
        <w:ind w:firstLine="709"/>
        <w:rPr>
          <w:rStyle w:val="a7"/>
          <w:rFonts w:ascii="Times New Roman" w:hAnsi="Times New Roman" w:cs="Times New Roman"/>
          <w:b w:val="0"/>
          <w:sz w:val="28"/>
        </w:rPr>
      </w:pPr>
      <w:r>
        <w:rPr>
          <w:rStyle w:val="a7"/>
          <w:rFonts w:ascii="Times New Roman" w:hAnsi="Times New Roman" w:cs="Times New Roman"/>
          <w:b w:val="0"/>
          <w:sz w:val="28"/>
        </w:rPr>
        <w:t>В современном мире всё чаще и чаще многие прикладные занятия оцифровываются и упрощаются с помощью программного обеспечения</w:t>
      </w:r>
      <w:r w:rsidR="00AB6FD2">
        <w:rPr>
          <w:rStyle w:val="a7"/>
          <w:rFonts w:ascii="Times New Roman" w:hAnsi="Times New Roman" w:cs="Times New Roman"/>
          <w:b w:val="0"/>
          <w:sz w:val="28"/>
        </w:rPr>
        <w:t>. Такие же процессы проходят и в соревновательной сфере. Раньше организаторам турниров и соревнований приходилось вести массивный учёт на листах бумаги, чертить всё от руки, высчитывать и заносить разнотипную информацию. Сейчас же уже такой нужды нет, организатор может иметь у себя на компьютере программное обеспечение в котором сможет выбирать удобный для себя формат проведения соревнования, вести учёт и подводить итоге</w:t>
      </w:r>
      <w:r w:rsidR="00AB6FD2" w:rsidRPr="00AB6FD2">
        <w:rPr>
          <w:rStyle w:val="a7"/>
          <w:rFonts w:ascii="Times New Roman" w:hAnsi="Times New Roman" w:cs="Times New Roman"/>
          <w:b w:val="0"/>
          <w:sz w:val="28"/>
        </w:rPr>
        <w:t xml:space="preserve">. </w:t>
      </w:r>
      <w:r w:rsidR="00AB6FD2">
        <w:rPr>
          <w:rStyle w:val="a7"/>
          <w:rFonts w:ascii="Times New Roman" w:hAnsi="Times New Roman" w:cs="Times New Roman"/>
          <w:b w:val="0"/>
          <w:sz w:val="28"/>
        </w:rPr>
        <w:t>Всё это ускоряет и автоматизирует процесс администрирования</w:t>
      </w:r>
      <w:r w:rsidR="00AB6FD2" w:rsidRPr="001A3A89">
        <w:rPr>
          <w:rStyle w:val="a7"/>
          <w:rFonts w:ascii="Times New Roman" w:hAnsi="Times New Roman" w:cs="Times New Roman"/>
          <w:b w:val="0"/>
          <w:sz w:val="28"/>
        </w:rPr>
        <w:t>.</w:t>
      </w:r>
    </w:p>
    <w:p w:rsidR="00EE0612" w:rsidRPr="00AB6FD2" w:rsidRDefault="00EE0612" w:rsidP="00377125">
      <w:pPr>
        <w:spacing w:after="360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B6FD2">
        <w:rPr>
          <w:rFonts w:ascii="Times New Roman" w:hAnsi="Times New Roman" w:cs="Times New Roman"/>
          <w:color w:val="000000"/>
          <w:sz w:val="28"/>
          <w:szCs w:val="28"/>
        </w:rPr>
        <w:t xml:space="preserve">Цель курсового проекта направлена на создание программного средства, </w:t>
      </w:r>
      <w:r w:rsidR="00AB6FD2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 w:rsidR="00217788">
        <w:rPr>
          <w:rFonts w:ascii="Times New Roman" w:hAnsi="Times New Roman" w:cs="Times New Roman"/>
          <w:color w:val="000000"/>
          <w:sz w:val="28"/>
          <w:szCs w:val="28"/>
        </w:rPr>
        <w:t xml:space="preserve">которого можно создавать, вести и </w:t>
      </w:r>
      <w:r w:rsidR="00AB6FD2">
        <w:rPr>
          <w:rFonts w:ascii="Times New Roman" w:hAnsi="Times New Roman" w:cs="Times New Roman"/>
          <w:color w:val="000000"/>
          <w:sz w:val="28"/>
          <w:szCs w:val="28"/>
        </w:rPr>
        <w:t xml:space="preserve">анализировать </w:t>
      </w:r>
      <w:r w:rsidR="00217788">
        <w:rPr>
          <w:rFonts w:ascii="Times New Roman" w:hAnsi="Times New Roman" w:cs="Times New Roman"/>
          <w:color w:val="000000"/>
          <w:sz w:val="28"/>
          <w:szCs w:val="28"/>
        </w:rPr>
        <w:t xml:space="preserve">различные </w:t>
      </w:r>
      <w:r w:rsidR="00AB6FD2">
        <w:rPr>
          <w:rFonts w:ascii="Times New Roman" w:hAnsi="Times New Roman" w:cs="Times New Roman"/>
          <w:color w:val="000000"/>
          <w:sz w:val="28"/>
          <w:szCs w:val="28"/>
        </w:rPr>
        <w:t>турниры.</w:t>
      </w:r>
    </w:p>
    <w:p w:rsidR="00EE0612" w:rsidRDefault="00EE0612" w:rsidP="00377125">
      <w:pPr>
        <w:pStyle w:val="a8"/>
        <w:shd w:val="clear" w:color="auto" w:fill="FFFFFF"/>
        <w:ind w:firstLine="709"/>
        <w:contextualSpacing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Задачами курсового проекта являются:</w:t>
      </w:r>
    </w:p>
    <w:p w:rsidR="00AB0172" w:rsidRDefault="00AB0172" w:rsidP="00377125">
      <w:pPr>
        <w:pStyle w:val="a8"/>
        <w:numPr>
          <w:ilvl w:val="0"/>
          <w:numId w:val="4"/>
        </w:numPr>
        <w:shd w:val="clear" w:color="auto" w:fill="FFFFFF"/>
        <w:ind w:left="0" w:firstLine="709"/>
        <w:contextualSpacing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разработка понятного и легко воспринимаемого интерфейса для пользователей всех возрастов;</w:t>
      </w:r>
    </w:p>
    <w:p w:rsidR="00EE0612" w:rsidRPr="00AB0172" w:rsidRDefault="00EE0612" w:rsidP="00377125">
      <w:pPr>
        <w:pStyle w:val="a8"/>
        <w:numPr>
          <w:ilvl w:val="0"/>
          <w:numId w:val="4"/>
        </w:numPr>
        <w:shd w:val="clear" w:color="auto" w:fill="FFFFFF"/>
        <w:ind w:left="0" w:firstLine="709"/>
        <w:contextualSpacing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разработка программного ср</w:t>
      </w:r>
      <w:r w:rsidR="00217788">
        <w:rPr>
          <w:color w:val="000000"/>
          <w:sz w:val="28"/>
          <w:szCs w:val="20"/>
        </w:rPr>
        <w:t>едства для ведения турниров</w:t>
      </w:r>
      <w:r>
        <w:rPr>
          <w:color w:val="000000"/>
          <w:sz w:val="28"/>
          <w:szCs w:val="20"/>
        </w:rPr>
        <w:t>;</w:t>
      </w:r>
    </w:p>
    <w:p w:rsidR="00EE0612" w:rsidRPr="00AB0172" w:rsidRDefault="00AB0172" w:rsidP="00377125">
      <w:pPr>
        <w:pStyle w:val="a8"/>
        <w:numPr>
          <w:ilvl w:val="0"/>
          <w:numId w:val="4"/>
        </w:numPr>
        <w:shd w:val="clear" w:color="auto" w:fill="FFFFFF"/>
        <w:ind w:left="0" w:firstLine="709"/>
        <w:contextualSpacing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разработка функции</w:t>
      </w:r>
      <w:r w:rsidR="00217788">
        <w:rPr>
          <w:color w:val="000000"/>
          <w:sz w:val="27"/>
          <w:szCs w:val="27"/>
        </w:rPr>
        <w:t>, связанной с созданием турниров, генерирования сетки, занесением результатов, подведением итогов</w:t>
      </w:r>
      <w:r>
        <w:rPr>
          <w:color w:val="000000"/>
          <w:sz w:val="27"/>
          <w:szCs w:val="27"/>
        </w:rPr>
        <w:t>.</w:t>
      </w:r>
    </w:p>
    <w:p w:rsidR="00A653B9" w:rsidRDefault="00A653B9" w:rsidP="00A653B9">
      <w:pP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color w:val="000000"/>
          <w:sz w:val="28"/>
          <w:szCs w:val="20"/>
        </w:rPr>
        <w:br w:type="page"/>
      </w:r>
    </w:p>
    <w:p w:rsidR="00A653B9" w:rsidRPr="0044125D" w:rsidRDefault="00A653B9" w:rsidP="005949FE">
      <w:pPr>
        <w:pStyle w:val="1"/>
        <w:spacing w:after="360"/>
        <w:ind w:left="431" w:hanging="431"/>
        <w:rPr>
          <w:rFonts w:ascii="Times New Roman" w:hAnsi="Times New Roman" w:cs="Times New Roman"/>
          <w:b/>
          <w:color w:val="auto"/>
          <w:sz w:val="28"/>
        </w:rPr>
      </w:pPr>
      <w:r w:rsidRPr="00F27D5F">
        <w:rPr>
          <w:rStyle w:val="a7"/>
          <w:rFonts w:ascii="Times New Roman" w:hAnsi="Times New Roman" w:cs="Times New Roman"/>
          <w:color w:val="auto"/>
          <w:sz w:val="28"/>
        </w:rPr>
        <w:lastRenderedPageBreak/>
        <w:t>Аналитический обзор литературы</w:t>
      </w:r>
    </w:p>
    <w:p w:rsidR="00A653B9" w:rsidRPr="00AB0172" w:rsidRDefault="00A653B9" w:rsidP="005949FE">
      <w:pPr>
        <w:pStyle w:val="af"/>
        <w:ind w:firstLine="851"/>
        <w:jc w:val="both"/>
        <w:rPr>
          <w:rStyle w:val="a7"/>
          <w:rFonts w:ascii="Times New Roman" w:hAnsi="Times New Roman" w:cs="Times New Roman"/>
          <w:b w:val="0"/>
          <w:bCs w:val="0"/>
          <w:color w:val="000000"/>
          <w:sz w:val="28"/>
          <w:szCs w:val="20"/>
        </w:rPr>
      </w:pPr>
      <w:r w:rsidRPr="00AB0172">
        <w:rPr>
          <w:rStyle w:val="a7"/>
          <w:rFonts w:ascii="Times New Roman" w:hAnsi="Times New Roman" w:cs="Times New Roman"/>
          <w:b w:val="0"/>
          <w:color w:val="000000"/>
          <w:sz w:val="28"/>
          <w:szCs w:val="20"/>
        </w:rPr>
        <w:t>При анализе прототипов были обнаружены несколько похожих по свойствам программ. Результат анализа приведен ниже.</w:t>
      </w:r>
    </w:p>
    <w:p w:rsidR="00A653B9" w:rsidRDefault="00447B2A" w:rsidP="00AB0172">
      <w:pPr>
        <w:pStyle w:val="2"/>
        <w:spacing w:before="360" w:after="240"/>
        <w:ind w:left="578" w:hanging="578"/>
        <w:rPr>
          <w:rStyle w:val="a7"/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</w:pPr>
      <w:r>
        <w:rPr>
          <w:rStyle w:val="a7"/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Challonge!</w:t>
      </w:r>
    </w:p>
    <w:p w:rsidR="00447B2A" w:rsidRPr="00447B2A" w:rsidRDefault="00447B2A" w:rsidP="00447B2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Веб-сайт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позволяющий онлайн работать с многофункциональными базами турниров </w:t>
      </w:r>
    </w:p>
    <w:p w:rsidR="005949FE" w:rsidRDefault="00447B2A" w:rsidP="005949FE">
      <w:pPr>
        <w:pStyle w:val="a8"/>
        <w:keepNext/>
        <w:shd w:val="clear" w:color="auto" w:fill="FFFFFF"/>
        <w:spacing w:before="0" w:beforeAutospacing="0" w:after="280" w:afterAutospacing="0"/>
        <w:jc w:val="center"/>
      </w:pPr>
      <w:r>
        <w:rPr>
          <w:noProof/>
        </w:rPr>
        <w:drawing>
          <wp:inline distT="0" distB="0" distL="0" distR="0">
            <wp:extent cx="6372225" cy="3161030"/>
            <wp:effectExtent l="0" t="0" r="952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FE" w:rsidRPr="00447B2A" w:rsidRDefault="005949FE" w:rsidP="005949FE">
      <w:pPr>
        <w:pStyle w:val="af1"/>
        <w:jc w:val="center"/>
        <w:rPr>
          <w:i w:val="0"/>
          <w:color w:val="000000" w:themeColor="text1"/>
          <w:sz w:val="28"/>
          <w:szCs w:val="28"/>
          <w:shd w:val="clear" w:color="auto" w:fill="FFFFFF"/>
        </w:rPr>
      </w:pPr>
      <w:r w:rsidRPr="005949FE">
        <w:rPr>
          <w:i w:val="0"/>
          <w:color w:val="000000" w:themeColor="text1"/>
          <w:sz w:val="28"/>
          <w:szCs w:val="28"/>
        </w:rPr>
        <w:t xml:space="preserve">Рисунок </w:t>
      </w:r>
      <w:r w:rsidRPr="005949FE">
        <w:rPr>
          <w:i w:val="0"/>
          <w:color w:val="000000" w:themeColor="text1"/>
          <w:sz w:val="28"/>
          <w:szCs w:val="28"/>
        </w:rPr>
        <w:fldChar w:fldCharType="begin"/>
      </w:r>
      <w:r w:rsidRPr="005949FE">
        <w:rPr>
          <w:i w:val="0"/>
          <w:color w:val="000000" w:themeColor="text1"/>
          <w:sz w:val="28"/>
          <w:szCs w:val="28"/>
        </w:rPr>
        <w:instrText xml:space="preserve"> STYLEREF 2 \s </w:instrText>
      </w:r>
      <w:r w:rsidRPr="005949FE">
        <w:rPr>
          <w:i w:val="0"/>
          <w:color w:val="000000" w:themeColor="text1"/>
          <w:sz w:val="28"/>
          <w:szCs w:val="28"/>
        </w:rPr>
        <w:fldChar w:fldCharType="separate"/>
      </w:r>
      <w:r w:rsidRPr="005949FE">
        <w:rPr>
          <w:i w:val="0"/>
          <w:noProof/>
          <w:color w:val="000000" w:themeColor="text1"/>
          <w:sz w:val="28"/>
          <w:szCs w:val="28"/>
        </w:rPr>
        <w:t>1.1</w:t>
      </w:r>
      <w:r w:rsidRPr="005949FE">
        <w:rPr>
          <w:i w:val="0"/>
          <w:color w:val="000000" w:themeColor="text1"/>
          <w:sz w:val="28"/>
          <w:szCs w:val="28"/>
        </w:rPr>
        <w:fldChar w:fldCharType="end"/>
      </w:r>
      <w:r w:rsidRPr="005949FE">
        <w:rPr>
          <w:i w:val="0"/>
          <w:color w:val="000000" w:themeColor="text1"/>
          <w:sz w:val="28"/>
          <w:szCs w:val="28"/>
        </w:rPr>
        <w:t xml:space="preserve"> – </w:t>
      </w:r>
      <w:r w:rsidR="00F74CEB">
        <w:rPr>
          <w:i w:val="0"/>
          <w:color w:val="000000" w:themeColor="text1"/>
          <w:sz w:val="28"/>
          <w:szCs w:val="28"/>
        </w:rPr>
        <w:t>Ч</w:t>
      </w:r>
      <w:r w:rsidRPr="005949FE">
        <w:rPr>
          <w:i w:val="0"/>
          <w:color w:val="000000" w:themeColor="text1"/>
          <w:sz w:val="28"/>
          <w:szCs w:val="28"/>
        </w:rPr>
        <w:t xml:space="preserve">асть окна программы </w:t>
      </w:r>
      <w:r w:rsidR="00447B2A">
        <w:rPr>
          <w:i w:val="0"/>
          <w:color w:val="000000" w:themeColor="text1"/>
          <w:sz w:val="28"/>
          <w:szCs w:val="28"/>
          <w:lang w:val="en-US"/>
        </w:rPr>
        <w:t>Challonge</w:t>
      </w:r>
      <w:r w:rsidR="00447B2A" w:rsidRPr="00447B2A">
        <w:rPr>
          <w:i w:val="0"/>
          <w:color w:val="000000" w:themeColor="text1"/>
          <w:sz w:val="28"/>
          <w:szCs w:val="28"/>
        </w:rPr>
        <w:t>!</w:t>
      </w:r>
    </w:p>
    <w:p w:rsidR="005949FE" w:rsidRPr="005949FE" w:rsidRDefault="00447B2A" w:rsidP="005949FE">
      <w:pPr>
        <w:pStyle w:val="2"/>
        <w:spacing w:before="360" w:after="240"/>
        <w:ind w:left="0" w:firstLine="851"/>
        <w:rPr>
          <w:rStyle w:val="a7"/>
          <w:rFonts w:ascii="Times New Roman" w:eastAsia="Times New Roman" w:hAnsi="Times New Roman" w:cs="Times New Roman"/>
          <w:bCs w:val="0"/>
          <w:color w:val="000000" w:themeColor="text1"/>
          <w:sz w:val="28"/>
          <w:szCs w:val="28"/>
        </w:rPr>
      </w:pPr>
      <w:r>
        <w:rPr>
          <w:rStyle w:val="a7"/>
          <w:rFonts w:ascii="Times New Roman" w:hAnsi="Times New Roman" w:cs="Times New Roman"/>
          <w:bCs w:val="0"/>
          <w:color w:val="000000" w:themeColor="text1"/>
          <w:sz w:val="28"/>
          <w:szCs w:val="28"/>
        </w:rPr>
        <w:t>Спортивные таблицы 2.0</w:t>
      </w:r>
    </w:p>
    <w:p w:rsidR="0084635A" w:rsidRDefault="007A4C99" w:rsidP="0084635A">
      <w:pPr>
        <w:spacing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Ещё более похожий проект, десктоп приложение. Отличие от моего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проекта</w:t>
      </w:r>
      <w:r w:rsidRPr="007A4C9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создаваемых турниров, здесь он только круговой. </w:t>
      </w:r>
      <w:r w:rsidR="0084635A">
        <w:rPr>
          <w:rFonts w:ascii="Times New Roman" w:hAnsi="Times New Roman" w:cs="Times New Roman"/>
          <w:sz w:val="28"/>
          <w:szCs w:val="28"/>
        </w:rPr>
        <w:t>Часть данной программы представлена на рисунке 1.2.</w:t>
      </w:r>
    </w:p>
    <w:p w:rsidR="0084635A" w:rsidRDefault="007A4C99" w:rsidP="0084635A">
      <w:pPr>
        <w:keepNext/>
        <w:spacing w:after="28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72225" cy="4371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portt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FE" w:rsidRPr="007A4C99" w:rsidRDefault="0084635A" w:rsidP="0084635A">
      <w:pPr>
        <w:pStyle w:val="af1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84635A">
        <w:rPr>
          <w:i w:val="0"/>
          <w:color w:val="000000" w:themeColor="text1"/>
          <w:sz w:val="28"/>
          <w:szCs w:val="28"/>
        </w:rPr>
        <w:t xml:space="preserve">Рисунок </w:t>
      </w:r>
      <w:r w:rsidRPr="0084635A">
        <w:rPr>
          <w:i w:val="0"/>
          <w:color w:val="000000" w:themeColor="text1"/>
          <w:sz w:val="28"/>
          <w:szCs w:val="28"/>
        </w:rPr>
        <w:fldChar w:fldCharType="begin"/>
      </w:r>
      <w:r w:rsidRPr="0084635A">
        <w:rPr>
          <w:i w:val="0"/>
          <w:color w:val="000000" w:themeColor="text1"/>
          <w:sz w:val="28"/>
          <w:szCs w:val="28"/>
        </w:rPr>
        <w:instrText xml:space="preserve"> STYLEREF 2 \s </w:instrText>
      </w:r>
      <w:r w:rsidRPr="0084635A">
        <w:rPr>
          <w:i w:val="0"/>
          <w:color w:val="000000" w:themeColor="text1"/>
          <w:sz w:val="28"/>
          <w:szCs w:val="28"/>
        </w:rPr>
        <w:fldChar w:fldCharType="separate"/>
      </w:r>
      <w:r w:rsidRPr="0084635A">
        <w:rPr>
          <w:i w:val="0"/>
          <w:noProof/>
          <w:color w:val="000000" w:themeColor="text1"/>
          <w:sz w:val="28"/>
          <w:szCs w:val="28"/>
        </w:rPr>
        <w:t>1.2</w:t>
      </w:r>
      <w:r w:rsidRPr="0084635A">
        <w:rPr>
          <w:i w:val="0"/>
          <w:color w:val="000000" w:themeColor="text1"/>
          <w:sz w:val="28"/>
          <w:szCs w:val="28"/>
        </w:rPr>
        <w:fldChar w:fldCharType="end"/>
      </w:r>
      <w:r w:rsidRPr="0084635A">
        <w:rPr>
          <w:i w:val="0"/>
          <w:color w:val="000000" w:themeColor="text1"/>
          <w:sz w:val="28"/>
          <w:szCs w:val="28"/>
        </w:rPr>
        <w:t xml:space="preserve"> – </w:t>
      </w:r>
      <w:r>
        <w:rPr>
          <w:i w:val="0"/>
          <w:color w:val="000000" w:themeColor="text1"/>
          <w:sz w:val="28"/>
          <w:szCs w:val="28"/>
        </w:rPr>
        <w:t>Ч</w:t>
      </w:r>
      <w:r w:rsidRPr="0084635A">
        <w:rPr>
          <w:i w:val="0"/>
          <w:color w:val="000000" w:themeColor="text1"/>
          <w:sz w:val="28"/>
          <w:szCs w:val="28"/>
        </w:rPr>
        <w:t xml:space="preserve">асть программы </w:t>
      </w:r>
      <w:r w:rsidR="007A4C99">
        <w:rPr>
          <w:rFonts w:cs="Times New Roman"/>
          <w:i w:val="0"/>
          <w:color w:val="000000" w:themeColor="text1"/>
          <w:sz w:val="28"/>
          <w:szCs w:val="28"/>
          <w:lang w:val="en-US"/>
        </w:rPr>
        <w:t>Sport</w:t>
      </w:r>
      <w:r w:rsidR="007A4C99" w:rsidRPr="007A4C9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7A4C99">
        <w:rPr>
          <w:rFonts w:cs="Times New Roman"/>
          <w:i w:val="0"/>
          <w:color w:val="000000" w:themeColor="text1"/>
          <w:sz w:val="28"/>
          <w:szCs w:val="28"/>
          <w:lang w:val="en-US"/>
        </w:rPr>
        <w:t>Tables</w:t>
      </w:r>
      <w:r w:rsidR="007A4C99" w:rsidRPr="007A4C99">
        <w:rPr>
          <w:rFonts w:cs="Times New Roman"/>
          <w:i w:val="0"/>
          <w:color w:val="000000" w:themeColor="text1"/>
          <w:sz w:val="28"/>
          <w:szCs w:val="28"/>
        </w:rPr>
        <w:t xml:space="preserve"> 2.0</w:t>
      </w:r>
    </w:p>
    <w:p w:rsidR="00A653B9" w:rsidRPr="00D5519E" w:rsidRDefault="007A4C99" w:rsidP="00F22DA0">
      <w:pPr>
        <w:pStyle w:val="2"/>
        <w:spacing w:before="360" w:after="24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Tourney Master 3</w:t>
      </w:r>
    </w:p>
    <w:p w:rsidR="00F22DA0" w:rsidRDefault="007A4C99" w:rsidP="00F22DA0">
      <w:pPr>
        <w:pStyle w:val="a8"/>
        <w:shd w:val="clear" w:color="auto" w:fill="FFFFFF"/>
        <w:spacing w:before="0" w:beforeAutospacing="0" w:after="280" w:afterAutospacing="0"/>
        <w:ind w:firstLine="851"/>
        <w:jc w:val="both"/>
        <w:rPr>
          <w:noProof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Более обширная и наглядная программа чем та, что была в прошлом примере и чем мой проект. Ч</w:t>
      </w:r>
      <w:r w:rsidR="00F22DA0">
        <w:rPr>
          <w:color w:val="000000" w:themeColor="text1"/>
          <w:sz w:val="28"/>
          <w:szCs w:val="28"/>
        </w:rPr>
        <w:t>асть программы представлено на рисунке 1.3</w:t>
      </w:r>
    </w:p>
    <w:p w:rsidR="00F22DA0" w:rsidRDefault="007A4C99" w:rsidP="00F22DA0">
      <w:pPr>
        <w:pStyle w:val="a8"/>
        <w:keepNext/>
        <w:shd w:val="clear" w:color="auto" w:fill="FFFFFF"/>
        <w:spacing w:before="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5686425" cy="41719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urneymaster_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A0" w:rsidRDefault="00F22DA0" w:rsidP="007A4C99">
      <w:pPr>
        <w:pStyle w:val="af1"/>
        <w:ind w:firstLine="0"/>
        <w:jc w:val="center"/>
        <w:rPr>
          <w:rFonts w:cs="Times New Roman"/>
          <w:i w:val="0"/>
          <w:color w:val="000000" w:themeColor="text1"/>
          <w:sz w:val="28"/>
          <w:szCs w:val="28"/>
          <w:lang w:val="en-US"/>
        </w:rPr>
      </w:pPr>
      <w:r w:rsidRPr="00F22DA0">
        <w:rPr>
          <w:i w:val="0"/>
          <w:color w:val="000000" w:themeColor="text1"/>
          <w:sz w:val="28"/>
          <w:szCs w:val="28"/>
        </w:rPr>
        <w:t xml:space="preserve">Рисунок </w:t>
      </w:r>
      <w:r w:rsidRPr="00F22DA0">
        <w:rPr>
          <w:i w:val="0"/>
          <w:color w:val="000000" w:themeColor="text1"/>
          <w:sz w:val="28"/>
          <w:szCs w:val="28"/>
        </w:rPr>
        <w:fldChar w:fldCharType="begin"/>
      </w:r>
      <w:r w:rsidRPr="00F22DA0">
        <w:rPr>
          <w:i w:val="0"/>
          <w:color w:val="000000" w:themeColor="text1"/>
          <w:sz w:val="28"/>
          <w:szCs w:val="28"/>
        </w:rPr>
        <w:instrText xml:space="preserve"> STYLEREF 2 \s </w:instrText>
      </w:r>
      <w:r w:rsidRPr="00F22DA0">
        <w:rPr>
          <w:i w:val="0"/>
          <w:color w:val="000000" w:themeColor="text1"/>
          <w:sz w:val="28"/>
          <w:szCs w:val="28"/>
        </w:rPr>
        <w:fldChar w:fldCharType="separate"/>
      </w:r>
      <w:r w:rsidRPr="00F22DA0">
        <w:rPr>
          <w:i w:val="0"/>
          <w:noProof/>
          <w:color w:val="000000" w:themeColor="text1"/>
          <w:sz w:val="28"/>
          <w:szCs w:val="28"/>
        </w:rPr>
        <w:t>1.3</w:t>
      </w:r>
      <w:r w:rsidRPr="00F22DA0">
        <w:rPr>
          <w:i w:val="0"/>
          <w:color w:val="000000" w:themeColor="text1"/>
          <w:sz w:val="28"/>
          <w:szCs w:val="28"/>
        </w:rPr>
        <w:fldChar w:fldCharType="end"/>
      </w:r>
      <w:r w:rsidRPr="00F22DA0">
        <w:rPr>
          <w:i w:val="0"/>
          <w:color w:val="000000" w:themeColor="text1"/>
          <w:sz w:val="28"/>
          <w:szCs w:val="28"/>
        </w:rPr>
        <w:t xml:space="preserve"> – Часть </w:t>
      </w:r>
      <w:r w:rsidR="007A4C99">
        <w:rPr>
          <w:rFonts w:cs="Times New Roman"/>
          <w:i w:val="0"/>
          <w:color w:val="000000" w:themeColor="text1"/>
          <w:sz w:val="28"/>
          <w:szCs w:val="28"/>
        </w:rPr>
        <w:t xml:space="preserve">Интерфейса </w:t>
      </w:r>
      <w:r w:rsidR="007A4C99">
        <w:rPr>
          <w:rFonts w:cs="Times New Roman"/>
          <w:i w:val="0"/>
          <w:color w:val="000000" w:themeColor="text1"/>
          <w:sz w:val="28"/>
          <w:szCs w:val="28"/>
          <w:lang w:val="en-US"/>
        </w:rPr>
        <w:t>Tourney Master</w:t>
      </w:r>
    </w:p>
    <w:p w:rsidR="007A4C99" w:rsidRPr="007A4C99" w:rsidRDefault="007A4C99" w:rsidP="007A4C99">
      <w:pPr>
        <w:rPr>
          <w:lang w:val="en-US"/>
        </w:rPr>
      </w:pPr>
    </w:p>
    <w:p w:rsidR="00A653B9" w:rsidRPr="00D5519E" w:rsidRDefault="00A653B9" w:rsidP="00F22DA0">
      <w:pPr>
        <w:pStyle w:val="2"/>
        <w:spacing w:before="360" w:after="240"/>
        <w:ind w:left="578" w:hanging="57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Аналог</w:t>
      </w: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</w:t>
      </w: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 xml:space="preserve">чность и различие программных средств </w:t>
      </w:r>
    </w:p>
    <w:p w:rsidR="00A653B9" w:rsidRPr="00D5519E" w:rsidRDefault="00A653B9" w:rsidP="00F22DA0">
      <w:pPr>
        <w:spacing w:after="0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Аналогичность програмных средств заключается в том, что все они</w:t>
      </w:r>
      <w:r w:rsidR="007A4C99" w:rsidRPr="007A4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4C99"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предназначены для создания и администрирования турниров</w:t>
      </w:r>
    </w:p>
    <w:p w:rsidR="00A42325" w:rsidRDefault="00A653B9" w:rsidP="00D5519E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Главным отличием является </w:t>
      </w:r>
      <w:r w:rsidR="00A42325" w:rsidRPr="00D5519E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то, что </w:t>
      </w:r>
      <w:r w:rsidR="007A4C99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они используют разную платформу, разное наглядное представление таблиц и разные форматы представления этих таблиц.</w:t>
      </w:r>
    </w:p>
    <w:p w:rsidR="007A4C99" w:rsidRDefault="007A4C99" w:rsidP="00D5519E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:rsidR="00377125" w:rsidRPr="00D5519E" w:rsidRDefault="00377125" w:rsidP="00D5519E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:rsidR="00A653B9" w:rsidRPr="00D5519E" w:rsidRDefault="00F22DA0" w:rsidP="001926B9">
      <w:pPr>
        <w:pStyle w:val="1"/>
        <w:spacing w:before="0" w:after="24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Анализ требований к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программному средству и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 </w:t>
      </w:r>
      <w:r w:rsidR="00A653B9"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разработка функциональных требований.</w:t>
      </w:r>
    </w:p>
    <w:p w:rsidR="00377125" w:rsidRDefault="00A653B9" w:rsidP="001926B9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При разработке курсового проекта были определены тебования к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 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программному средству.</w:t>
      </w:r>
      <w:r w:rsidR="00377125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</w:t>
      </w:r>
      <w:r w:rsidR="0035441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Програмное средство должно иметь страницу для создания новых турниров, главную страницу со списком всех уже созданных турнирах и страницы для работы с каждым турниром по отдельности.</w:t>
      </w:r>
    </w:p>
    <w:p w:rsidR="00A653B9" w:rsidRDefault="0035441A" w:rsidP="001926B9">
      <w:pPr>
        <w:pStyle w:val="2"/>
        <w:spacing w:before="360" w:after="24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lang w:val="be-BY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be-BY"/>
        </w:rPr>
        <w:lastRenderedPageBreak/>
        <w:t>Страница для создания турниров</w:t>
      </w:r>
    </w:p>
    <w:p w:rsidR="001926B9" w:rsidRDefault="001926B9" w:rsidP="001926B9">
      <w:pPr>
        <w:ind w:firstLine="709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Страница для создания  турниров позволяет выбирать необходимые характеристики для будущего турнира и заносить необходимые входные данные. На странице необходимо</w:t>
      </w:r>
      <w:r w:rsidRPr="001926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:rsidR="001926B9" w:rsidRPr="001926B9" w:rsidRDefault="001926B9" w:rsidP="001926B9">
      <w:pPr>
        <w:pStyle w:val="a9"/>
        <w:numPr>
          <w:ilvl w:val="0"/>
          <w:numId w:val="11"/>
        </w:numPr>
        <w:ind w:left="0" w:firstLine="284"/>
        <w:rPr>
          <w:rFonts w:ascii="Times New Roman" w:hAnsi="Times New Roman" w:cs="Times New Roman"/>
          <w:sz w:val="28"/>
          <w:szCs w:val="28"/>
          <w:lang w:val="be-BY"/>
        </w:rPr>
      </w:pPr>
      <w:r w:rsidRPr="001926B9">
        <w:rPr>
          <w:rFonts w:ascii="Times New Roman" w:hAnsi="Times New Roman" w:cs="Times New Roman"/>
          <w:sz w:val="28"/>
          <w:szCs w:val="28"/>
          <w:lang w:val="be-BY"/>
        </w:rPr>
        <w:t>указать название</w:t>
      </w:r>
    </w:p>
    <w:p w:rsidR="001926B9" w:rsidRPr="001926B9" w:rsidRDefault="001926B9" w:rsidP="001926B9">
      <w:pPr>
        <w:pStyle w:val="a9"/>
        <w:numPr>
          <w:ilvl w:val="0"/>
          <w:numId w:val="11"/>
        </w:numPr>
        <w:ind w:left="0" w:firstLine="284"/>
        <w:rPr>
          <w:rFonts w:ascii="Times New Roman" w:hAnsi="Times New Roman" w:cs="Times New Roman"/>
          <w:sz w:val="28"/>
          <w:szCs w:val="28"/>
          <w:lang w:val="be-BY"/>
        </w:rPr>
      </w:pPr>
      <w:r w:rsidRPr="001926B9">
        <w:rPr>
          <w:rFonts w:ascii="Times New Roman" w:hAnsi="Times New Roman" w:cs="Times New Roman"/>
          <w:sz w:val="28"/>
          <w:szCs w:val="28"/>
          <w:lang w:val="be-BY"/>
        </w:rPr>
        <w:t>выбрать формат проведения турнира</w:t>
      </w:r>
    </w:p>
    <w:p w:rsidR="001926B9" w:rsidRPr="001926B9" w:rsidRDefault="001926B9" w:rsidP="001926B9">
      <w:pPr>
        <w:pStyle w:val="a9"/>
        <w:numPr>
          <w:ilvl w:val="0"/>
          <w:numId w:val="11"/>
        </w:numPr>
        <w:ind w:left="0" w:firstLine="284"/>
        <w:rPr>
          <w:rFonts w:ascii="Times New Roman" w:hAnsi="Times New Roman" w:cs="Times New Roman"/>
          <w:sz w:val="28"/>
          <w:szCs w:val="28"/>
          <w:lang w:val="be-BY"/>
        </w:rPr>
      </w:pPr>
      <w:r w:rsidRPr="001926B9">
        <w:rPr>
          <w:rFonts w:ascii="Times New Roman" w:hAnsi="Times New Roman" w:cs="Times New Roman"/>
          <w:sz w:val="28"/>
          <w:szCs w:val="28"/>
          <w:lang w:val="be-BY"/>
        </w:rPr>
        <w:t>выбрать необходимое количество участников</w:t>
      </w:r>
    </w:p>
    <w:p w:rsidR="001926B9" w:rsidRPr="001926B9" w:rsidRDefault="001926B9" w:rsidP="001926B9">
      <w:pPr>
        <w:pStyle w:val="a9"/>
        <w:numPr>
          <w:ilvl w:val="0"/>
          <w:numId w:val="11"/>
        </w:numPr>
        <w:ind w:left="0" w:firstLine="284"/>
        <w:rPr>
          <w:rFonts w:ascii="Times New Roman" w:hAnsi="Times New Roman" w:cs="Times New Roman"/>
          <w:sz w:val="28"/>
          <w:szCs w:val="28"/>
          <w:lang w:val="be-BY"/>
        </w:rPr>
      </w:pPr>
      <w:r w:rsidRPr="001926B9">
        <w:rPr>
          <w:rFonts w:ascii="Times New Roman" w:hAnsi="Times New Roman" w:cs="Times New Roman"/>
          <w:sz w:val="28"/>
          <w:szCs w:val="28"/>
          <w:lang w:val="be-BY"/>
        </w:rPr>
        <w:t>занести данные о всех участниках соревнования</w:t>
      </w:r>
    </w:p>
    <w:p w:rsidR="00A653B9" w:rsidRDefault="0035441A" w:rsidP="001926B9">
      <w:pPr>
        <w:pStyle w:val="2"/>
        <w:spacing w:before="360" w:after="24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Главная страница со списком все созданных турнирах</w:t>
      </w:r>
    </w:p>
    <w:p w:rsidR="001926B9" w:rsidRPr="00A124B3" w:rsidRDefault="00A124B3" w:rsidP="00A124B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выглядит как колонка со списком, всех имеющихся турниров, на главном окне работы с турнирами. При нажатии на нужный турнир, в оставшейся части окна откроется страница для работы с выбранным турниром. В любой момент можно перейти к работе с другим турниром, а затем вернутся обратно, состояния на которых была закончена работа сохранятся.</w:t>
      </w:r>
    </w:p>
    <w:p w:rsidR="0035441A" w:rsidRDefault="001926B9" w:rsidP="001926B9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 w:rsidRPr="001926B9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Страницы для работы с каждым турниром по отдельности</w:t>
      </w:r>
    </w:p>
    <w:p w:rsidR="001926B9" w:rsidRPr="00831701" w:rsidRDefault="00831701" w:rsidP="00831701">
      <w:pPr>
        <w:ind w:firstLine="709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Эта страница предназначена для работы с выбранным турниром, здесь отображается краткая информация о турнире, турнирная сетка и кнопки для работы с турниром.</w:t>
      </w:r>
    </w:p>
    <w:p w:rsidR="001926B9" w:rsidRPr="001926B9" w:rsidRDefault="001926B9" w:rsidP="001926B9">
      <w:pPr>
        <w:rPr>
          <w:lang w:val="be-BY"/>
        </w:rPr>
      </w:pPr>
    </w:p>
    <w:p w:rsidR="0035441A" w:rsidRDefault="0035441A" w:rsidP="00F22DA0">
      <w:pPr>
        <w:pStyle w:val="a8"/>
        <w:shd w:val="clear" w:color="auto" w:fill="FFFFFF"/>
        <w:spacing w:before="0" w:beforeAutospacing="0" w:after="0" w:afterAutospacing="0"/>
        <w:ind w:firstLine="851"/>
        <w:contextualSpacing/>
        <w:jc w:val="both"/>
        <w:rPr>
          <w:color w:val="000000" w:themeColor="text1"/>
          <w:sz w:val="28"/>
          <w:szCs w:val="28"/>
        </w:rPr>
      </w:pPr>
    </w:p>
    <w:p w:rsidR="006B11FE" w:rsidRPr="00D5519E" w:rsidRDefault="00A653B9" w:rsidP="00D5519E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653B9" w:rsidRPr="00D5519E" w:rsidRDefault="006B11FE" w:rsidP="00BA4816">
      <w:pPr>
        <w:pStyle w:val="1"/>
        <w:spacing w:before="360" w:after="36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lastRenderedPageBreak/>
        <w:t>Использованные технологии и их роль в проекте</w:t>
      </w:r>
    </w:p>
    <w:p w:rsidR="006B11FE" w:rsidRPr="00D5519E" w:rsidRDefault="006B11FE" w:rsidP="00EA57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приложения были использованы следующие технологии:</w:t>
      </w:r>
    </w:p>
    <w:p w:rsidR="006B11FE" w:rsidRPr="00D5519E" w:rsidRDefault="006B11FE" w:rsidP="00EA57BB">
      <w:pPr>
        <w:pStyle w:val="a9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Entity Framework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6B11FE" w:rsidRPr="00D5519E" w:rsidRDefault="006B11FE" w:rsidP="00EA57BB">
      <w:pPr>
        <w:pStyle w:val="a9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Microsoft SQL Server;</w:t>
      </w:r>
    </w:p>
    <w:p w:rsidR="006B11FE" w:rsidRPr="00D5519E" w:rsidRDefault="006B11FE" w:rsidP="00EA57BB">
      <w:pPr>
        <w:pStyle w:val="a9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D5519E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WPF (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 Presentation Foundation</w:t>
      </w:r>
      <w:r w:rsidRPr="00D5519E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);</w:t>
      </w:r>
    </w:p>
    <w:p w:rsidR="006B11FE" w:rsidRPr="00D5519E" w:rsidRDefault="006B11FE" w:rsidP="00EA57BB">
      <w:pPr>
        <w:pStyle w:val="a9"/>
        <w:numPr>
          <w:ilvl w:val="0"/>
          <w:numId w:val="5"/>
        </w:numPr>
        <w:spacing w:after="0" w:line="240" w:lineRule="auto"/>
        <w:ind w:left="0" w:firstLine="709"/>
        <w:jc w:val="both"/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интегрированная среда разработки </w:t>
      </w:r>
      <w:r w:rsidRPr="00D5519E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D5519E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5519E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Visual</w:t>
      </w:r>
      <w:r w:rsidRPr="00D5519E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5519E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Pr="00D5519E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2017.</w:t>
      </w:r>
    </w:p>
    <w:p w:rsidR="006B11FE" w:rsidRPr="00D5519E" w:rsidRDefault="006B11FE" w:rsidP="00BA4816">
      <w:pPr>
        <w:pStyle w:val="2"/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Entity</w:t>
      </w: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Framework</w:t>
      </w:r>
    </w:p>
    <w:p w:rsidR="006B11FE" w:rsidRPr="00D5519E" w:rsidRDefault="006B11FE" w:rsidP="00D5519E">
      <w:pPr>
        <w:spacing w:after="0"/>
        <w:ind w:firstLine="851"/>
        <w:contextualSpacing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D5519E">
        <w:rPr>
          <w:rStyle w:val="af0"/>
          <w:rFonts w:ascii="Times New Roman" w:hAnsi="Times New Roman" w:cs="Times New Roman"/>
          <w:i w:val="0"/>
          <w:color w:val="000000" w:themeColor="text1"/>
          <w:sz w:val="28"/>
          <w:szCs w:val="28"/>
        </w:rPr>
        <w:t>Entity Framework 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 Центральной концепцией Entity Framework является понятие сущности или entity. Сущность представляет набор данных, ассоциированных с определенным объектом. Поэтому данная технология предполагает работу не с таблицами</w:t>
      </w:r>
      <w:r w:rsidR="007B3CB2">
        <w:rPr>
          <w:rStyle w:val="af0"/>
          <w:rFonts w:ascii="Times New Roman" w:hAnsi="Times New Roman" w:cs="Times New Roman"/>
          <w:i w:val="0"/>
          <w:color w:val="000000" w:themeColor="text1"/>
          <w:sz w:val="28"/>
          <w:szCs w:val="28"/>
        </w:rPr>
        <w:t>, а с объектами и их наборами [5</w:t>
      </w:r>
      <w:r w:rsidRPr="00D5519E">
        <w:rPr>
          <w:rStyle w:val="af0"/>
          <w:rFonts w:ascii="Times New Roman" w:hAnsi="Times New Roman" w:cs="Times New Roman"/>
          <w:i w:val="0"/>
          <w:color w:val="000000" w:themeColor="text1"/>
          <w:sz w:val="28"/>
          <w:szCs w:val="28"/>
        </w:rPr>
        <w:t>]</w:t>
      </w:r>
    </w:p>
    <w:p w:rsidR="006B11FE" w:rsidRPr="00D5519E" w:rsidRDefault="006B11FE" w:rsidP="00570056">
      <w:pPr>
        <w:pStyle w:val="2"/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WPF (</w:t>
      </w: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Windows Presentation Foundation</w:t>
      </w: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)</w:t>
      </w:r>
    </w:p>
    <w:p w:rsidR="006B11FE" w:rsidRPr="00D5519E" w:rsidRDefault="006B11FE" w:rsidP="00D5519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Windows Presentation Foundation 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(произносится — «даб-пи-эф») — система для построения клиентских приложений </w:t>
      </w:r>
      <w:hyperlink r:id="rId11" w:tooltip="Windows" w:history="1">
        <w:r w:rsidRPr="00D5519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Windows</w:t>
        </w:r>
      </w:hyperlink>
      <w:r w:rsidRPr="00D551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с визуально привлекательными возможностями взаимодействия с пользователем, графическая (презентационная) подсистема в составе </w:t>
      </w:r>
      <w:hyperlink r:id="rId12" w:tooltip=".NET Framework" w:history="1">
        <w:r w:rsidRPr="00D5519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.NET Framework</w:t>
        </w:r>
      </w:hyperlink>
      <w:r w:rsidRPr="00D551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(начиная с версии </w:t>
      </w:r>
      <w:hyperlink r:id="rId13" w:tooltip=".NET Framework 3.0" w:history="1">
        <w:r w:rsidRPr="00D5519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3.0</w:t>
        </w:r>
      </w:hyperlink>
      <w:r w:rsidRPr="00D551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), использующая язык XAML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D5519E">
        <w:rPr>
          <w:rStyle w:val="a7"/>
          <w:rFonts w:ascii="Times New Roman" w:hAnsi="Times New Roman" w:cs="Times New Roman"/>
          <w:color w:val="000000" w:themeColor="text1"/>
          <w:sz w:val="28"/>
          <w:szCs w:val="28"/>
        </w:rPr>
        <w:t>WPF)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 представляет собой обширный API-интерфейс для создания настольных графических программ имеющих насыщенный дизайн и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интерактивность. В отличие от устаревшей технологии Windows Forms, WPF включает новую модель построения пользовательских приложений (в основе WPF лежит мощная инфраструктура, основанная на DirectX).</w:t>
      </w:r>
    </w:p>
    <w:p w:rsidR="006B11FE" w:rsidRPr="00D5519E" w:rsidRDefault="006B11FE" w:rsidP="00D5519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Это означает возможность применения р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азвитых графических эффектов, </w:t>
      </w:r>
      <w:proofErr w:type="gramStart"/>
      <w:r w:rsidR="00D756F1">
        <w:rPr>
          <w:rFonts w:ascii="Times New Roman" w:hAnsi="Times New Roman" w:cs="Times New Roman"/>
          <w:color w:val="000000" w:themeColor="text1"/>
          <w:sz w:val="28"/>
          <w:szCs w:val="28"/>
        </w:rPr>
        <w:t>н 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платя</w:t>
      </w:r>
      <w:proofErr w:type="gramEnd"/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 это производительностью, как это было в Windows Forms. Фактически даже становятся доступными такие расширенные средства, как поддержка видеофайлов и трехмерное содержимое. Используя эти средства (при наличии хорошего инструмента графического дизайна)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</w:rPr>
        <w:t>, можно создавать бросающиеся в 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глаза пользовательские интерфейсы и визуальные эффекты, которые были прос</w:t>
      </w:r>
      <w:r w:rsidR="007B3CB2">
        <w:rPr>
          <w:rFonts w:ascii="Times New Roman" w:hAnsi="Times New Roman" w:cs="Times New Roman"/>
          <w:color w:val="000000" w:themeColor="text1"/>
          <w:sz w:val="28"/>
          <w:szCs w:val="28"/>
        </w:rPr>
        <w:t>то невозможны в Windows Forms [6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:rsidR="006B11FE" w:rsidRPr="00D5519E" w:rsidRDefault="006B11FE" w:rsidP="00570056">
      <w:pPr>
        <w:pStyle w:val="2"/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Microsoft SQL Server</w:t>
      </w:r>
    </w:p>
    <w:p w:rsidR="006B11FE" w:rsidRPr="00D5519E" w:rsidRDefault="006B11FE" w:rsidP="00D5519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Microsoft SQL Server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система управления реляционными базами данных, разработанная корпорацией Microsoft. Использует язык Transact-SQL, который является реализацией стандарта ANSI/ISO по структурированному языку запросов (SQL) с расширениями. MS SQL Server – это платформа для решения критически важных задач в масштабе предприятия, обладающая высокой доступностью, повышенной производительностью и безопасностью. Решение представляет собой хорошо масштабируемый, полностью реляционный, быстродействующий сервер, способный обрабатывать большие объемы данных для клиент-серверных приложений. Рекордная производительность MS SQL Server обеспечивается новыми технологиями работы с памятью, что помогает предприятиям ускорить свой бизнес и реализовать новые сценарии работы. Кроме того, SQL Server позволяет использовать новые гибридные облачные решения и пользоваться новыми преимуществами облачных вычислений. Расширенные функции безопасности, в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сочетании со встроенными, удобными для использования инструментами и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управляемым доступом к данным, позволяют организации выполнить требования строги</w:t>
      </w:r>
      <w:r w:rsidR="007B3C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 политик соответствия нормам [7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].</w:t>
      </w:r>
    </w:p>
    <w:p w:rsidR="006B11FE" w:rsidRPr="00D5519E" w:rsidRDefault="006B11FE" w:rsidP="00570056">
      <w:pPr>
        <w:pStyle w:val="2"/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Microsoft Visual Studio</w:t>
      </w:r>
      <w:r w:rsidR="00110017"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2017</w:t>
      </w:r>
    </w:p>
    <w:p w:rsidR="00110017" w:rsidRPr="00D5519E" w:rsidRDefault="00110017" w:rsidP="00D5519E">
      <w:pPr>
        <w:pStyle w:val="a8"/>
        <w:shd w:val="clear" w:color="auto" w:fill="FFFFFF"/>
        <w:spacing w:before="0" w:beforeAutospacing="0" w:after="0" w:afterAutospacing="0"/>
        <w:ind w:firstLine="851"/>
        <w:jc w:val="both"/>
        <w:rPr>
          <w:color w:val="000000" w:themeColor="text1"/>
          <w:sz w:val="28"/>
          <w:szCs w:val="28"/>
        </w:rPr>
      </w:pPr>
      <w:r w:rsidRPr="00D5519E">
        <w:rPr>
          <w:bCs/>
          <w:color w:val="000000" w:themeColor="text1"/>
          <w:sz w:val="28"/>
          <w:szCs w:val="28"/>
        </w:rPr>
        <w:t>Microsoft Visual Studio</w:t>
      </w:r>
      <w:r w:rsidRPr="00D5519E">
        <w:rPr>
          <w:color w:val="000000" w:themeColor="text1"/>
          <w:sz w:val="28"/>
          <w:szCs w:val="28"/>
        </w:rPr>
        <w:t> — линейка продуктов компании </w:t>
      </w:r>
      <w:hyperlink r:id="rId14" w:tooltip="Microsoft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Microsoft</w:t>
        </w:r>
      </w:hyperlink>
      <w:r w:rsidRPr="00D5519E">
        <w:rPr>
          <w:color w:val="000000" w:themeColor="text1"/>
          <w:sz w:val="28"/>
          <w:szCs w:val="28"/>
        </w:rPr>
        <w:t>, включающих </w:t>
      </w:r>
      <w:hyperlink r:id="rId15" w:tooltip="Интегрированная среда разработки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интегрированную среду разработки</w:t>
        </w:r>
      </w:hyperlink>
      <w:r w:rsidRPr="00D5519E">
        <w:rPr>
          <w:color w:val="000000" w:themeColor="text1"/>
          <w:sz w:val="28"/>
          <w:szCs w:val="28"/>
        </w:rPr>
        <w:t> программного обеспечения и ряд других инструментальных средств. Данные продукты позволяют разрабатывать как </w:t>
      </w:r>
      <w:hyperlink r:id="rId16" w:tooltip="Текстовый интерфейс пользователя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консольные</w:t>
        </w:r>
      </w:hyperlink>
      <w:r w:rsidRPr="00D5519E">
        <w:rPr>
          <w:color w:val="000000" w:themeColor="text1"/>
          <w:sz w:val="28"/>
          <w:szCs w:val="28"/>
        </w:rPr>
        <w:t> </w:t>
      </w:r>
      <w:hyperlink r:id="rId17" w:tooltip="Прикладное программное обеспечение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приложения</w:t>
        </w:r>
      </w:hyperlink>
      <w:r w:rsidRPr="00D5519E">
        <w:rPr>
          <w:color w:val="000000" w:themeColor="text1"/>
          <w:sz w:val="28"/>
          <w:szCs w:val="28"/>
        </w:rPr>
        <w:t>, так и приложения с </w:t>
      </w:r>
      <w:hyperlink r:id="rId18" w:tooltip="Графический интерфейс пользователя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графическим интерфейсом</w:t>
        </w:r>
      </w:hyperlink>
      <w:r w:rsidRPr="00D5519E">
        <w:rPr>
          <w:color w:val="000000" w:themeColor="text1"/>
          <w:sz w:val="28"/>
          <w:szCs w:val="28"/>
        </w:rPr>
        <w:t>, в том числе с поддержкой технологии </w:t>
      </w:r>
      <w:hyperlink r:id="rId19" w:tooltip="Windows Forms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Windows Forms</w:t>
        </w:r>
      </w:hyperlink>
      <w:r w:rsidRPr="00D5519E">
        <w:rPr>
          <w:color w:val="000000" w:themeColor="text1"/>
          <w:sz w:val="28"/>
          <w:szCs w:val="28"/>
        </w:rPr>
        <w:t>, а также </w:t>
      </w:r>
      <w:hyperlink r:id="rId20" w:tooltip="Сайт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веб-сайты</w:t>
        </w:r>
      </w:hyperlink>
      <w:r w:rsidRPr="00D5519E">
        <w:rPr>
          <w:color w:val="000000" w:themeColor="text1"/>
          <w:sz w:val="28"/>
          <w:szCs w:val="28"/>
        </w:rPr>
        <w:t>, </w:t>
      </w:r>
      <w:hyperlink r:id="rId21" w:tooltip="Веб-приложение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веб-приложения</w:t>
        </w:r>
      </w:hyperlink>
      <w:r w:rsidRPr="00D5519E">
        <w:rPr>
          <w:color w:val="000000" w:themeColor="text1"/>
          <w:sz w:val="28"/>
          <w:szCs w:val="28"/>
        </w:rPr>
        <w:t>, </w:t>
      </w:r>
      <w:hyperlink r:id="rId22" w:tooltip="Веб-служба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веб-службы</w:t>
        </w:r>
      </w:hyperlink>
      <w:r w:rsidRPr="00D5519E">
        <w:rPr>
          <w:color w:val="000000" w:themeColor="text1"/>
          <w:sz w:val="28"/>
          <w:szCs w:val="28"/>
        </w:rPr>
        <w:t> как в </w:t>
      </w:r>
      <w:hyperlink r:id="rId23" w:tooltip="Машинный код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родном</w:t>
        </w:r>
      </w:hyperlink>
      <w:r w:rsidRPr="00D5519E">
        <w:rPr>
          <w:color w:val="000000" w:themeColor="text1"/>
          <w:sz w:val="28"/>
          <w:szCs w:val="28"/>
        </w:rPr>
        <w:t>, так и в </w:t>
      </w:r>
      <w:hyperlink r:id="rId24" w:tooltip="Управляемый код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управляемом</w:t>
        </w:r>
      </w:hyperlink>
      <w:r w:rsidRPr="00D5519E">
        <w:rPr>
          <w:color w:val="000000" w:themeColor="text1"/>
          <w:sz w:val="28"/>
          <w:szCs w:val="28"/>
        </w:rPr>
        <w:t> кодах для всех платформ, поддерживаемых </w:t>
      </w:r>
      <w:hyperlink r:id="rId25" w:tooltip="Windows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Windows</w:t>
        </w:r>
      </w:hyperlink>
      <w:r w:rsidRPr="00D5519E">
        <w:rPr>
          <w:color w:val="000000" w:themeColor="text1"/>
          <w:sz w:val="28"/>
          <w:szCs w:val="28"/>
        </w:rPr>
        <w:t>, </w:t>
      </w:r>
      <w:hyperlink r:id="rId26" w:tooltip="Windows Mobile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Windows Mobile</w:t>
        </w:r>
      </w:hyperlink>
      <w:r w:rsidRPr="00D5519E">
        <w:rPr>
          <w:color w:val="000000" w:themeColor="text1"/>
          <w:sz w:val="28"/>
          <w:szCs w:val="28"/>
        </w:rPr>
        <w:t>, </w:t>
      </w:r>
      <w:hyperlink r:id="rId27" w:tooltip="Windows CE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Windows CE</w:t>
        </w:r>
      </w:hyperlink>
      <w:r w:rsidRPr="00D5519E">
        <w:rPr>
          <w:color w:val="000000" w:themeColor="text1"/>
          <w:sz w:val="28"/>
          <w:szCs w:val="28"/>
        </w:rPr>
        <w:t>, </w:t>
      </w:r>
      <w:hyperlink r:id="rId28" w:tooltip=".NET Framework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.NET Framework</w:t>
        </w:r>
      </w:hyperlink>
      <w:r w:rsidRPr="00D5519E">
        <w:rPr>
          <w:color w:val="000000" w:themeColor="text1"/>
          <w:sz w:val="28"/>
          <w:szCs w:val="28"/>
        </w:rPr>
        <w:t>, </w:t>
      </w:r>
      <w:hyperlink r:id="rId29" w:tooltip="Xbox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Xbox</w:t>
        </w:r>
      </w:hyperlink>
      <w:r w:rsidRPr="00D5519E">
        <w:rPr>
          <w:color w:val="000000" w:themeColor="text1"/>
          <w:sz w:val="28"/>
          <w:szCs w:val="28"/>
        </w:rPr>
        <w:t>, </w:t>
      </w:r>
      <w:hyperlink r:id="rId30" w:tooltip="Windows Phone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Windows Phone</w:t>
        </w:r>
      </w:hyperlink>
      <w:r w:rsidRPr="00D5519E">
        <w:rPr>
          <w:color w:val="000000" w:themeColor="text1"/>
          <w:sz w:val="28"/>
          <w:szCs w:val="28"/>
        </w:rPr>
        <w:t> </w:t>
      </w:r>
      <w:hyperlink r:id="rId31" w:tooltip=".NET Compact Framework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.NET Compact Framework</w:t>
        </w:r>
      </w:hyperlink>
      <w:r w:rsidRPr="00D5519E">
        <w:rPr>
          <w:color w:val="000000" w:themeColor="text1"/>
          <w:sz w:val="28"/>
          <w:szCs w:val="28"/>
        </w:rPr>
        <w:t> и </w:t>
      </w:r>
      <w:hyperlink r:id="rId32" w:tooltip="Silverlight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Silverlight</w:t>
        </w:r>
      </w:hyperlink>
      <w:r w:rsidRPr="00D5519E">
        <w:rPr>
          <w:color w:val="000000" w:themeColor="text1"/>
          <w:sz w:val="28"/>
          <w:szCs w:val="28"/>
        </w:rPr>
        <w:t>.</w:t>
      </w:r>
    </w:p>
    <w:p w:rsidR="00110017" w:rsidRPr="00D5519E" w:rsidRDefault="00110017" w:rsidP="00D5519E">
      <w:pPr>
        <w:pStyle w:val="a8"/>
        <w:shd w:val="clear" w:color="auto" w:fill="FFFFFF"/>
        <w:spacing w:before="0" w:beforeAutospacing="0" w:after="0" w:afterAutospacing="0"/>
        <w:ind w:firstLine="851"/>
        <w:jc w:val="both"/>
        <w:rPr>
          <w:color w:val="000000" w:themeColor="text1"/>
          <w:sz w:val="28"/>
          <w:szCs w:val="28"/>
        </w:rPr>
      </w:pPr>
      <w:r w:rsidRPr="00D5519E">
        <w:rPr>
          <w:color w:val="000000" w:themeColor="text1"/>
          <w:sz w:val="28"/>
          <w:szCs w:val="28"/>
        </w:rPr>
        <w:t>Visual Studio включает в себя </w:t>
      </w:r>
      <w:hyperlink r:id="rId33" w:tooltip="Редактор исходного кода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редактор исходного кода</w:t>
        </w:r>
      </w:hyperlink>
      <w:r w:rsidRPr="00D5519E">
        <w:rPr>
          <w:color w:val="000000" w:themeColor="text1"/>
          <w:sz w:val="28"/>
          <w:szCs w:val="28"/>
        </w:rPr>
        <w:t> с поддержкой технологии </w:t>
      </w:r>
      <w:hyperlink r:id="rId34" w:tooltip="IntelliSense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IntelliSense</w:t>
        </w:r>
      </w:hyperlink>
      <w:r w:rsidRPr="00D5519E">
        <w:rPr>
          <w:color w:val="000000" w:themeColor="text1"/>
          <w:sz w:val="28"/>
          <w:szCs w:val="28"/>
        </w:rPr>
        <w:t> и возможностью простейшего </w:t>
      </w:r>
      <w:hyperlink r:id="rId35" w:tooltip="Рефакторинг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рефакторинга кода</w:t>
        </w:r>
      </w:hyperlink>
      <w:r w:rsidRPr="00D5519E">
        <w:rPr>
          <w:color w:val="000000" w:themeColor="text1"/>
          <w:sz w:val="28"/>
          <w:szCs w:val="28"/>
        </w:rPr>
        <w:t>. Встроенный </w:t>
      </w:r>
      <w:hyperlink r:id="rId36" w:tooltip="Microsoft Visual Studio Debugger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отладчик</w:t>
        </w:r>
      </w:hyperlink>
      <w:r w:rsidRPr="00D5519E">
        <w:rPr>
          <w:color w:val="000000" w:themeColor="text1"/>
          <w:sz w:val="28"/>
          <w:szCs w:val="28"/>
        </w:rPr>
        <w:t>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 </w:t>
      </w:r>
      <w:hyperlink r:id="rId37" w:tooltip="Класс (программирование)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классов</w:t>
        </w:r>
      </w:hyperlink>
      <w:r w:rsidRPr="00D5519E">
        <w:rPr>
          <w:color w:val="000000" w:themeColor="text1"/>
          <w:sz w:val="28"/>
          <w:szCs w:val="28"/>
        </w:rPr>
        <w:t> и дизайнер </w:t>
      </w:r>
      <w:hyperlink r:id="rId38" w:tooltip="Схема базы данных" w:history="1">
        <w:r w:rsidRPr="00D5519E">
          <w:rPr>
            <w:rStyle w:val="ae"/>
            <w:color w:val="000000" w:themeColor="text1"/>
            <w:sz w:val="28"/>
            <w:szCs w:val="28"/>
            <w:u w:val="none"/>
          </w:rPr>
          <w:t>схемы базы данных</w:t>
        </w:r>
      </w:hyperlink>
      <w:r w:rsidR="007B3CB2">
        <w:rPr>
          <w:color w:val="000000" w:themeColor="text1"/>
          <w:sz w:val="28"/>
          <w:szCs w:val="28"/>
        </w:rPr>
        <w:t xml:space="preserve"> [8</w:t>
      </w:r>
      <w:r w:rsidRPr="00D5519E">
        <w:rPr>
          <w:color w:val="000000" w:themeColor="text1"/>
          <w:sz w:val="28"/>
          <w:szCs w:val="28"/>
        </w:rPr>
        <w:t>].</w:t>
      </w:r>
    </w:p>
    <w:p w:rsidR="00110017" w:rsidRPr="00D5519E" w:rsidRDefault="00110017" w:rsidP="00D5519E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95AFD" w:rsidRPr="00D5519E" w:rsidRDefault="00995AFD" w:rsidP="00E418C2">
      <w:pPr>
        <w:pStyle w:val="1"/>
        <w:spacing w:before="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lastRenderedPageBreak/>
        <w:t>Проектирование и разработка</w:t>
      </w:r>
    </w:p>
    <w:p w:rsidR="00995AFD" w:rsidRPr="00D5519E" w:rsidRDefault="00995AFD" w:rsidP="00E418C2">
      <w:pPr>
        <w:pStyle w:val="2"/>
        <w:spacing w:before="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Разработка базы данных</w:t>
      </w:r>
    </w:p>
    <w:p w:rsidR="00995AFD" w:rsidRPr="00054430" w:rsidRDefault="00995AFD" w:rsidP="00E418C2">
      <w:pPr>
        <w:pStyle w:val="a8"/>
        <w:spacing w:before="0" w:beforeAutospacing="0" w:after="0" w:afterAutospacing="0" w:line="312" w:lineRule="atLeast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D5519E">
        <w:rPr>
          <w:color w:val="000000" w:themeColor="text1"/>
          <w:sz w:val="28"/>
          <w:szCs w:val="28"/>
        </w:rPr>
        <w:t>При создании курсового проекта обязательным условием было наличие и</w:t>
      </w:r>
      <w:r w:rsidR="00D756F1">
        <w:rPr>
          <w:color w:val="000000" w:themeColor="text1"/>
          <w:sz w:val="28"/>
          <w:szCs w:val="28"/>
        </w:rPr>
        <w:t> </w:t>
      </w:r>
      <w:r w:rsidRPr="00D5519E">
        <w:rPr>
          <w:color w:val="000000" w:themeColor="text1"/>
          <w:sz w:val="28"/>
          <w:szCs w:val="28"/>
        </w:rPr>
        <w:t xml:space="preserve">работа базы данных. </w:t>
      </w:r>
      <w:r w:rsidR="00054430">
        <w:rPr>
          <w:color w:val="000000" w:themeColor="text1"/>
          <w:sz w:val="28"/>
          <w:szCs w:val="28"/>
        </w:rPr>
        <w:t xml:space="preserve">Структура всех таблиц базы данных была прописана в исходном коде программы по принципу </w:t>
      </w:r>
      <w:r w:rsidR="00054430">
        <w:rPr>
          <w:color w:val="000000" w:themeColor="text1"/>
          <w:sz w:val="28"/>
          <w:szCs w:val="28"/>
          <w:lang w:val="en-US"/>
        </w:rPr>
        <w:t>CodeFirst</w:t>
      </w:r>
    </w:p>
    <w:p w:rsidR="00BF0863" w:rsidRPr="00D5519E" w:rsidRDefault="00995AFD" w:rsidP="00E418C2">
      <w:pPr>
        <w:autoSpaceDE w:val="0"/>
        <w:autoSpaceDN w:val="0"/>
        <w:adjustRightInd w:val="0"/>
        <w:spacing w:after="28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 была разработана база данных </w:t>
      </w:r>
      <w:r w:rsidR="00054430" w:rsidRPr="000544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tournamentdb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включает в себя три таблицы </w:t>
      </w:r>
      <w:r w:rsidR="000544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Tournament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544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</w:t>
      </w:r>
      <w:r w:rsidR="00BF0863"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5443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</w:t>
      </w:r>
      <w:r w:rsidR="004802FF"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418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Структура данной базы данн</w:t>
      </w:r>
      <w:r w:rsidR="00B23F9C">
        <w:rPr>
          <w:rFonts w:ascii="Times New Roman" w:hAnsi="Times New Roman" w:cs="Times New Roman"/>
          <w:color w:val="000000" w:themeColor="text1"/>
          <w:sz w:val="28"/>
          <w:szCs w:val="28"/>
        </w:rPr>
        <w:t>ых представлена на рисунке 4.1-1,2,3.</w:t>
      </w:r>
    </w:p>
    <w:p w:rsidR="00E418C2" w:rsidRDefault="00B23F9C" w:rsidP="00B23F9C">
      <w:pPr>
        <w:keepNext/>
        <w:autoSpaceDE w:val="0"/>
        <w:autoSpaceDN w:val="0"/>
        <w:adjustRightInd w:val="0"/>
        <w:spacing w:after="28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63BE4DEA" wp14:editId="16BFF1A3">
            <wp:extent cx="3360420" cy="41342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д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55" cy="41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6613F9" wp14:editId="281901DD">
            <wp:extent cx="3274559" cy="15392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д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559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C8D1A1" wp14:editId="091EF68B">
            <wp:extent cx="3789158" cy="27813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д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937" cy="27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FD" w:rsidRPr="00E418C2" w:rsidRDefault="00E418C2" w:rsidP="00E418C2">
      <w:pPr>
        <w:pStyle w:val="af1"/>
        <w:ind w:firstLine="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E418C2">
        <w:rPr>
          <w:i w:val="0"/>
          <w:color w:val="000000" w:themeColor="text1"/>
          <w:sz w:val="28"/>
          <w:szCs w:val="28"/>
        </w:rPr>
        <w:t xml:space="preserve">Рисунок </w:t>
      </w:r>
      <w:r w:rsidR="008F3B98">
        <w:rPr>
          <w:i w:val="0"/>
          <w:color w:val="000000" w:themeColor="text1"/>
          <w:sz w:val="28"/>
          <w:szCs w:val="28"/>
        </w:rPr>
        <w:fldChar w:fldCharType="begin"/>
      </w:r>
      <w:r w:rsidR="008F3B98">
        <w:rPr>
          <w:i w:val="0"/>
          <w:color w:val="000000" w:themeColor="text1"/>
          <w:sz w:val="28"/>
          <w:szCs w:val="28"/>
        </w:rPr>
        <w:instrText xml:space="preserve"> STYLEREF 2 \s </w:instrText>
      </w:r>
      <w:r w:rsidR="008F3B98">
        <w:rPr>
          <w:i w:val="0"/>
          <w:color w:val="000000" w:themeColor="text1"/>
          <w:sz w:val="28"/>
          <w:szCs w:val="28"/>
        </w:rPr>
        <w:fldChar w:fldCharType="separate"/>
      </w:r>
      <w:r w:rsidR="008F3B98">
        <w:rPr>
          <w:i w:val="0"/>
          <w:noProof/>
          <w:color w:val="000000" w:themeColor="text1"/>
          <w:sz w:val="28"/>
          <w:szCs w:val="28"/>
        </w:rPr>
        <w:t>4.1</w:t>
      </w:r>
      <w:r w:rsidR="008F3B98">
        <w:rPr>
          <w:i w:val="0"/>
          <w:color w:val="000000" w:themeColor="text1"/>
          <w:sz w:val="28"/>
          <w:szCs w:val="28"/>
        </w:rPr>
        <w:fldChar w:fldCharType="end"/>
      </w:r>
      <w:r w:rsidR="008F3B98">
        <w:rPr>
          <w:i w:val="0"/>
          <w:color w:val="000000" w:themeColor="text1"/>
          <w:sz w:val="28"/>
          <w:szCs w:val="28"/>
        </w:rPr>
        <w:noBreakHyphen/>
      </w:r>
      <w:r w:rsidR="008F3B98">
        <w:rPr>
          <w:i w:val="0"/>
          <w:color w:val="000000" w:themeColor="text1"/>
          <w:sz w:val="28"/>
          <w:szCs w:val="28"/>
        </w:rPr>
        <w:fldChar w:fldCharType="begin"/>
      </w:r>
      <w:r w:rsidR="008F3B98">
        <w:rPr>
          <w:i w:val="0"/>
          <w:color w:val="000000" w:themeColor="text1"/>
          <w:sz w:val="28"/>
          <w:szCs w:val="28"/>
        </w:rPr>
        <w:instrText xml:space="preserve"> SEQ Рисунок \* ARABIC \s 2 </w:instrText>
      </w:r>
      <w:r w:rsidR="008F3B98">
        <w:rPr>
          <w:i w:val="0"/>
          <w:color w:val="000000" w:themeColor="text1"/>
          <w:sz w:val="28"/>
          <w:szCs w:val="28"/>
        </w:rPr>
        <w:fldChar w:fldCharType="separate"/>
      </w:r>
      <w:r w:rsidR="008F3B98">
        <w:rPr>
          <w:i w:val="0"/>
          <w:noProof/>
          <w:color w:val="000000" w:themeColor="text1"/>
          <w:sz w:val="28"/>
          <w:szCs w:val="28"/>
        </w:rPr>
        <w:t>1</w:t>
      </w:r>
      <w:r w:rsidR="008F3B98">
        <w:rPr>
          <w:i w:val="0"/>
          <w:color w:val="000000" w:themeColor="text1"/>
          <w:sz w:val="28"/>
          <w:szCs w:val="28"/>
        </w:rPr>
        <w:fldChar w:fldCharType="end"/>
      </w:r>
      <w:r w:rsidR="00B23F9C">
        <w:rPr>
          <w:i w:val="0"/>
          <w:color w:val="000000" w:themeColor="text1"/>
          <w:sz w:val="28"/>
          <w:szCs w:val="28"/>
        </w:rPr>
        <w:t>,2,3</w:t>
      </w:r>
      <w:r w:rsidRPr="00E418C2">
        <w:rPr>
          <w:i w:val="0"/>
          <w:color w:val="000000" w:themeColor="text1"/>
          <w:sz w:val="28"/>
          <w:szCs w:val="28"/>
        </w:rPr>
        <w:t xml:space="preserve"> – </w:t>
      </w:r>
      <w:r w:rsidRPr="00E418C2">
        <w:rPr>
          <w:rFonts w:cs="Times New Roman"/>
          <w:i w:val="0"/>
          <w:color w:val="000000" w:themeColor="text1"/>
          <w:sz w:val="28"/>
          <w:szCs w:val="28"/>
        </w:rPr>
        <w:t>Структура данной базы данных</w:t>
      </w:r>
    </w:p>
    <w:p w:rsidR="00BF0863" w:rsidRPr="00D5519E" w:rsidRDefault="00BF0863" w:rsidP="00D5519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Таблица </w:t>
      </w:r>
      <w:r w:rsidR="00B23F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Tournament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предназначена для сохранения, изменения и хранения</w:t>
      </w:r>
      <w:r w:rsidR="00B23F9C" w:rsidRPr="00B23F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23F9C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 о турнирах. Данная таблица содержит 6 столбцов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F0863" w:rsidRPr="00D5519E" w:rsidRDefault="00BF0863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ID – ключевое поле таблицы, содержащее уникальные зн</w:t>
      </w:r>
      <w:r w:rsidR="00B23F9C">
        <w:rPr>
          <w:rFonts w:ascii="Times New Roman" w:hAnsi="Times New Roman" w:cs="Times New Roman"/>
          <w:color w:val="000000" w:themeColor="text1"/>
          <w:sz w:val="28"/>
          <w:szCs w:val="28"/>
        </w:rPr>
        <w:t>ачения для каждого турнира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F0863" w:rsidRPr="00D5519E" w:rsidRDefault="00B23F9C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название турнира</w:t>
      </w:r>
      <w:r w:rsidR="00BF0863" w:rsidRPr="00D5519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BF0863" w:rsidRPr="00B23F9C" w:rsidRDefault="00B23F9C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формат турнира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B23F9C" w:rsidRPr="00A852A9" w:rsidRDefault="00B23F9C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A85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85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52A9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команд участвующих в турнире</w:t>
      </w:r>
      <w:r w:rsidR="00A852A9" w:rsidRPr="00A852A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A852A9" w:rsidRPr="00A852A9" w:rsidRDefault="00A852A9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A852A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completed</w:t>
      </w:r>
      <w:r w:rsidRPr="00A85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85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сыгранных матчей</w:t>
      </w:r>
      <w:r w:rsidRPr="00A852A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A852A9" w:rsidRPr="00D5519E" w:rsidRDefault="00A852A9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IsGenerate</w:t>
      </w:r>
      <w:r w:rsidRPr="00A85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85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показывает сгенерирована ли у турнира сетка.</w:t>
      </w:r>
    </w:p>
    <w:p w:rsidR="00BF0863" w:rsidRPr="00D5519E" w:rsidRDefault="00BF0863" w:rsidP="00D5519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3F6A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</w:rPr>
        <w:t>ена для сохранения, изменения и 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хра</w:t>
      </w:r>
      <w:r w:rsidR="003F6A23">
        <w:rPr>
          <w:rFonts w:ascii="Times New Roman" w:hAnsi="Times New Roman" w:cs="Times New Roman"/>
          <w:color w:val="000000" w:themeColor="text1"/>
          <w:sz w:val="28"/>
          <w:szCs w:val="28"/>
        </w:rPr>
        <w:t>нения информации о командах турниров. Данная таблица содержит 3</w:t>
      </w:r>
      <w:r w:rsidR="00226268"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столбца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F0863" w:rsidRPr="00D5519E" w:rsidRDefault="00BF0863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ID – ключевое поле таблицы, содержащее уникальн</w:t>
      </w:r>
      <w:r w:rsidR="003F6A23">
        <w:rPr>
          <w:rFonts w:ascii="Times New Roman" w:hAnsi="Times New Roman" w:cs="Times New Roman"/>
          <w:color w:val="000000" w:themeColor="text1"/>
          <w:sz w:val="28"/>
          <w:szCs w:val="28"/>
        </w:rPr>
        <w:t>ые значения для каждой команды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F0863" w:rsidRDefault="003F6A23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название участника</w:t>
      </w:r>
      <w:r w:rsidR="00BF0863"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F6A23" w:rsidRPr="00D5519E" w:rsidRDefault="003F6A23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Tournament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ссылается на турнир-владелец</w:t>
      </w:r>
    </w:p>
    <w:p w:rsidR="00BF0863" w:rsidRPr="00D5519E" w:rsidRDefault="00BF0863" w:rsidP="00D5519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3F6A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Game</w:t>
      </w:r>
      <w:r w:rsidR="00226268"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</w:rPr>
        <w:t>ена для сохранения, изменения и </w:t>
      </w:r>
      <w:r w:rsidR="003F6A23">
        <w:rPr>
          <w:rFonts w:ascii="Times New Roman" w:hAnsi="Times New Roman" w:cs="Times New Roman"/>
          <w:color w:val="000000" w:themeColor="text1"/>
          <w:sz w:val="28"/>
          <w:szCs w:val="28"/>
        </w:rPr>
        <w:t>хранения информации об играх в турнирах</w:t>
      </w:r>
      <w:r w:rsidR="005B4C18">
        <w:rPr>
          <w:rFonts w:ascii="Times New Roman" w:hAnsi="Times New Roman" w:cs="Times New Roman"/>
          <w:color w:val="000000" w:themeColor="text1"/>
          <w:sz w:val="28"/>
          <w:szCs w:val="28"/>
        </w:rPr>
        <w:t>. Данная таблица содержит 6 столбцов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F0863" w:rsidRPr="00D5519E" w:rsidRDefault="00BF0863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ID – ключевое поле таблицы, содержаще</w:t>
      </w:r>
      <w:r w:rsidR="00226268"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е уника</w:t>
      </w:r>
      <w:r w:rsidR="005B4C18">
        <w:rPr>
          <w:rFonts w:ascii="Times New Roman" w:hAnsi="Times New Roman" w:cs="Times New Roman"/>
          <w:color w:val="000000" w:themeColor="text1"/>
          <w:sz w:val="28"/>
          <w:szCs w:val="28"/>
        </w:rPr>
        <w:t>льные значения для каждой игры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5B4C18" w:rsidRDefault="005B4C18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показывает прошла ли уже игра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26268" w:rsidRPr="005B4C18" w:rsidRDefault="005B4C18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ссылается на первую команду матча</w:t>
      </w:r>
    </w:p>
    <w:p w:rsidR="005B4C18" w:rsidRPr="005B4C18" w:rsidRDefault="005B4C18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Second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ссылается на вторую команду матча</w:t>
      </w:r>
    </w:p>
    <w:p w:rsidR="005B4C18" w:rsidRPr="005B4C18" w:rsidRDefault="005B4C18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Winner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ссылается на команду победительницу</w:t>
      </w:r>
    </w:p>
    <w:p w:rsidR="005B4C18" w:rsidRPr="00D5519E" w:rsidRDefault="005B4C18" w:rsidP="005776B0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5B4C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ссылается на турнир-владелец</w:t>
      </w:r>
    </w:p>
    <w:p w:rsidR="00995AFD" w:rsidRPr="00D5519E" w:rsidRDefault="002B78C9" w:rsidP="00ED75C3">
      <w:pPr>
        <w:pStyle w:val="2"/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Диаграммы UML, взаимосвязь всех компонентов, диаграмма использования, блок-схем</w:t>
      </w:r>
      <w:r w:rsidR="000C4F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 действий пользователя в приложении</w:t>
      </w:r>
    </w:p>
    <w:p w:rsidR="00952418" w:rsidRPr="00D5519E" w:rsidRDefault="002B78C9" w:rsidP="00ED75C3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UML – это графическое представление набора элементов, изображаемое в виде связанного графа с вершинами (сущностями) и ребрами (отношениями). Диагр</w:t>
      </w:r>
      <w:r w:rsidR="00C44F10">
        <w:rPr>
          <w:rFonts w:ascii="Times New Roman" w:hAnsi="Times New Roman" w:cs="Times New Roman"/>
          <w:color w:val="000000" w:themeColor="text1"/>
          <w:sz w:val="28"/>
          <w:szCs w:val="28"/>
        </w:rPr>
        <w:t>амма для данного проекта представлена в приложении 2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52418" w:rsidRPr="00D5519E" w:rsidRDefault="002B78C9" w:rsidP="003C12D5">
      <w:pPr>
        <w:spacing w:after="280" w:line="240" w:lineRule="auto"/>
        <w:ind w:firstLine="851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D5519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Блок-схема алгоритма</w:t>
      </w:r>
      <w:r w:rsidR="00BE4C2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, </w:t>
      </w:r>
      <w:r w:rsidR="00BE4C25">
        <w:rPr>
          <w:rFonts w:ascii="Times New Roman" w:hAnsi="Times New Roman" w:cs="Times New Roman"/>
          <w:color w:val="000000" w:themeColor="text1"/>
          <w:sz w:val="28"/>
          <w:szCs w:val="28"/>
        </w:rPr>
        <w:t>которая для данной курсовой работы представлена на рисунке 4.2-1</w:t>
      </w:r>
      <w:r w:rsidRPr="00D5519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— графическое изображение алгоритма в виде связанных между собой с помощью стрелок (линий перехода), каждый из которых соответствует одному шагу алгоритма. Внутри блока дается описание соответствующего действия.</w:t>
      </w:r>
    </w:p>
    <w:p w:rsidR="003C12D5" w:rsidRDefault="006E274F" w:rsidP="003C12D5">
      <w:pPr>
        <w:keepNext/>
        <w:spacing w:after="28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72225" cy="358267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лок схема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18" w:rsidRPr="003C12D5" w:rsidRDefault="003C12D5" w:rsidP="003C12D5">
      <w:pPr>
        <w:pStyle w:val="af1"/>
        <w:ind w:firstLine="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3C12D5">
        <w:rPr>
          <w:i w:val="0"/>
          <w:color w:val="000000" w:themeColor="text1"/>
          <w:sz w:val="28"/>
          <w:szCs w:val="28"/>
        </w:rPr>
        <w:t xml:space="preserve">Рисунок </w:t>
      </w:r>
      <w:r w:rsidR="008F3B98">
        <w:rPr>
          <w:i w:val="0"/>
          <w:color w:val="000000" w:themeColor="text1"/>
          <w:sz w:val="28"/>
          <w:szCs w:val="28"/>
        </w:rPr>
        <w:fldChar w:fldCharType="begin"/>
      </w:r>
      <w:r w:rsidR="008F3B98">
        <w:rPr>
          <w:i w:val="0"/>
          <w:color w:val="000000" w:themeColor="text1"/>
          <w:sz w:val="28"/>
          <w:szCs w:val="28"/>
        </w:rPr>
        <w:instrText xml:space="preserve"> STYLEREF 2 \s </w:instrText>
      </w:r>
      <w:r w:rsidR="008F3B98">
        <w:rPr>
          <w:i w:val="0"/>
          <w:color w:val="000000" w:themeColor="text1"/>
          <w:sz w:val="28"/>
          <w:szCs w:val="28"/>
        </w:rPr>
        <w:fldChar w:fldCharType="separate"/>
      </w:r>
      <w:r w:rsidR="008F3B98">
        <w:rPr>
          <w:i w:val="0"/>
          <w:noProof/>
          <w:color w:val="000000" w:themeColor="text1"/>
          <w:sz w:val="28"/>
          <w:szCs w:val="28"/>
        </w:rPr>
        <w:t>4.2</w:t>
      </w:r>
      <w:r w:rsidR="008F3B98">
        <w:rPr>
          <w:i w:val="0"/>
          <w:color w:val="000000" w:themeColor="text1"/>
          <w:sz w:val="28"/>
          <w:szCs w:val="28"/>
        </w:rPr>
        <w:fldChar w:fldCharType="end"/>
      </w:r>
      <w:r w:rsidR="008F3B98">
        <w:rPr>
          <w:i w:val="0"/>
          <w:color w:val="000000" w:themeColor="text1"/>
          <w:sz w:val="28"/>
          <w:szCs w:val="28"/>
        </w:rPr>
        <w:noBreakHyphen/>
      </w:r>
      <w:r w:rsidR="008F3B98">
        <w:rPr>
          <w:i w:val="0"/>
          <w:color w:val="000000" w:themeColor="text1"/>
          <w:sz w:val="28"/>
          <w:szCs w:val="28"/>
        </w:rPr>
        <w:fldChar w:fldCharType="begin"/>
      </w:r>
      <w:r w:rsidR="008F3B98">
        <w:rPr>
          <w:i w:val="0"/>
          <w:color w:val="000000" w:themeColor="text1"/>
          <w:sz w:val="28"/>
          <w:szCs w:val="28"/>
        </w:rPr>
        <w:instrText xml:space="preserve"> SEQ Рисунок \* ARABIC \s 2 </w:instrText>
      </w:r>
      <w:r w:rsidR="008F3B98">
        <w:rPr>
          <w:i w:val="0"/>
          <w:color w:val="000000" w:themeColor="text1"/>
          <w:sz w:val="28"/>
          <w:szCs w:val="28"/>
        </w:rPr>
        <w:fldChar w:fldCharType="separate"/>
      </w:r>
      <w:r w:rsidR="008F3B98">
        <w:rPr>
          <w:i w:val="0"/>
          <w:noProof/>
          <w:color w:val="000000" w:themeColor="text1"/>
          <w:sz w:val="28"/>
          <w:szCs w:val="28"/>
        </w:rPr>
        <w:t>1</w:t>
      </w:r>
      <w:r w:rsidR="008F3B98">
        <w:rPr>
          <w:i w:val="0"/>
          <w:color w:val="000000" w:themeColor="text1"/>
          <w:sz w:val="28"/>
          <w:szCs w:val="28"/>
        </w:rPr>
        <w:fldChar w:fldCharType="end"/>
      </w:r>
      <w:r w:rsidRPr="003C12D5">
        <w:rPr>
          <w:i w:val="0"/>
          <w:color w:val="000000" w:themeColor="text1"/>
          <w:sz w:val="28"/>
          <w:szCs w:val="28"/>
        </w:rPr>
        <w:t xml:space="preserve"> – Блок-схема игры</w:t>
      </w:r>
    </w:p>
    <w:p w:rsidR="002B78C9" w:rsidRPr="00D5519E" w:rsidRDefault="002B78C9" w:rsidP="003C12D5">
      <w:pPr>
        <w:pStyle w:val="a9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вариант</w:t>
      </w:r>
      <w:r w:rsidR="003C12D5">
        <w:rPr>
          <w:rFonts w:ascii="Times New Roman" w:hAnsi="Times New Roman" w:cs="Times New Roman"/>
          <w:color w:val="000000" w:themeColor="text1"/>
          <w:sz w:val="28"/>
          <w:szCs w:val="28"/>
        </w:rPr>
        <w:t>ов использования, которая для данной курсовой работы представлена на рисунке 4.2-2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:rsidR="00952418" w:rsidRPr="00D5519E" w:rsidRDefault="006E274F" w:rsidP="00BE4C25">
      <w:pPr>
        <w:pStyle w:val="a9"/>
        <w:spacing w:before="280" w:after="28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372225" cy="649668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человек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C9" w:rsidRPr="00D5519E" w:rsidRDefault="002B78C9" w:rsidP="00BE4C25">
      <w:pPr>
        <w:pStyle w:val="af1"/>
        <w:spacing w:after="0"/>
        <w:ind w:firstLine="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D5519E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="008F3B9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="008F3B98">
        <w:rPr>
          <w:rFonts w:cs="Times New Roman"/>
          <w:i w:val="0"/>
          <w:color w:val="000000" w:themeColor="text1"/>
          <w:sz w:val="28"/>
          <w:szCs w:val="28"/>
        </w:rPr>
        <w:instrText xml:space="preserve"> STYLEREF 2 \s </w:instrText>
      </w:r>
      <w:r w:rsidR="008F3B9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8F3B98">
        <w:rPr>
          <w:rFonts w:cs="Times New Roman"/>
          <w:i w:val="0"/>
          <w:noProof/>
          <w:color w:val="000000" w:themeColor="text1"/>
          <w:sz w:val="28"/>
          <w:szCs w:val="28"/>
        </w:rPr>
        <w:t>4.2</w:t>
      </w:r>
      <w:r w:rsidR="008F3B9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="008F3B98">
        <w:rPr>
          <w:rFonts w:cs="Times New Roman"/>
          <w:i w:val="0"/>
          <w:color w:val="000000" w:themeColor="text1"/>
          <w:sz w:val="28"/>
          <w:szCs w:val="28"/>
        </w:rPr>
        <w:noBreakHyphen/>
      </w:r>
      <w:r w:rsidR="008F3B9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="008F3B9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\s 2 </w:instrText>
      </w:r>
      <w:r w:rsidR="008F3B9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8F3B98">
        <w:rPr>
          <w:rFonts w:cs="Times New Roman"/>
          <w:i w:val="0"/>
          <w:noProof/>
          <w:color w:val="000000" w:themeColor="text1"/>
          <w:sz w:val="28"/>
          <w:szCs w:val="28"/>
        </w:rPr>
        <w:t>2</w:t>
      </w:r>
      <w:r w:rsidR="008F3B9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D5519E">
        <w:rPr>
          <w:rFonts w:cs="Times New Roman"/>
          <w:i w:val="0"/>
          <w:color w:val="000000" w:themeColor="text1"/>
          <w:sz w:val="28"/>
          <w:szCs w:val="28"/>
        </w:rPr>
        <w:t xml:space="preserve"> – Диагра</w:t>
      </w:r>
      <w:r w:rsidR="006E274F">
        <w:rPr>
          <w:rFonts w:cs="Times New Roman"/>
          <w:i w:val="0"/>
          <w:color w:val="000000" w:themeColor="text1"/>
          <w:sz w:val="28"/>
          <w:szCs w:val="28"/>
        </w:rPr>
        <w:t>мма вариантов использования по</w:t>
      </w:r>
    </w:p>
    <w:p w:rsidR="002B78C9" w:rsidRPr="00D5519E" w:rsidRDefault="002B78C9" w:rsidP="00D5519E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2418" w:rsidRPr="00D5519E" w:rsidRDefault="00952418" w:rsidP="00D5519E">
      <w:pPr>
        <w:spacing w:after="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br w:type="page"/>
      </w:r>
    </w:p>
    <w:p w:rsidR="006B11FE" w:rsidRPr="00D5519E" w:rsidRDefault="007D2A8C" w:rsidP="00127172">
      <w:pPr>
        <w:pStyle w:val="1"/>
        <w:spacing w:before="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lastRenderedPageBreak/>
        <w:t>Создание</w:t>
      </w:r>
      <w:r w:rsidR="006B11FE"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(</w:t>
      </w:r>
      <w:r w:rsidR="006B11FE"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реализация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)</w:t>
      </w:r>
      <w:r w:rsidR="006B11FE"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 xml:space="preserve"> программного средства</w:t>
      </w:r>
    </w:p>
    <w:p w:rsidR="00A653B9" w:rsidRPr="00D5519E" w:rsidRDefault="00A653B9" w:rsidP="00127172">
      <w:pPr>
        <w:pStyle w:val="2"/>
        <w:spacing w:before="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  <w:t>Арх</w:t>
      </w: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итектура проектируемого программного средства</w:t>
      </w:r>
    </w:p>
    <w:p w:rsidR="00952418" w:rsidRPr="00D5519E" w:rsidRDefault="00952418" w:rsidP="003D0E3D">
      <w:pPr>
        <w:pStyle w:val="a9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создании программного средства был использован паттерн 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MVVM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(Model-View-ViewModel).</w:t>
      </w:r>
      <w:r w:rsidR="001271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 данного паттерна представлен на рисунке 5.1.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Паттерн MVVM (Model-View-ViewModel) позволяет отделить логику приложения от визуальной части (представления). Данный паттерн является архитектурным, то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есть он задает общую архитектуру приложения.</w:t>
      </w:r>
    </w:p>
    <w:p w:rsidR="00127172" w:rsidRDefault="00952418" w:rsidP="00127172">
      <w:pPr>
        <w:keepNext/>
        <w:spacing w:before="280" w:after="280"/>
      </w:pPr>
      <w:r w:rsidRPr="00D5519E">
        <w:rPr>
          <w:noProof/>
          <w:lang w:eastAsia="ru-RU"/>
        </w:rPr>
        <w:drawing>
          <wp:inline distT="0" distB="0" distL="0" distR="0" wp14:anchorId="32848E15" wp14:editId="5A5C7E72">
            <wp:extent cx="6372225" cy="247967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18" w:rsidRPr="00010168" w:rsidRDefault="00127172" w:rsidP="00127172">
      <w:pPr>
        <w:pStyle w:val="af1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127172">
        <w:rPr>
          <w:i w:val="0"/>
          <w:color w:val="000000" w:themeColor="text1"/>
          <w:sz w:val="28"/>
          <w:szCs w:val="28"/>
        </w:rPr>
        <w:t xml:space="preserve">Рисунок </w:t>
      </w:r>
      <w:r w:rsidRPr="00127172">
        <w:rPr>
          <w:i w:val="0"/>
          <w:color w:val="000000" w:themeColor="text1"/>
          <w:sz w:val="28"/>
          <w:szCs w:val="28"/>
        </w:rPr>
        <w:fldChar w:fldCharType="begin"/>
      </w:r>
      <w:r w:rsidRPr="00127172">
        <w:rPr>
          <w:i w:val="0"/>
          <w:color w:val="000000" w:themeColor="text1"/>
          <w:sz w:val="28"/>
          <w:szCs w:val="28"/>
        </w:rPr>
        <w:instrText xml:space="preserve"> STYLEREF 2 \s </w:instrText>
      </w:r>
      <w:r w:rsidRPr="00127172">
        <w:rPr>
          <w:i w:val="0"/>
          <w:color w:val="000000" w:themeColor="text1"/>
          <w:sz w:val="28"/>
          <w:szCs w:val="28"/>
        </w:rPr>
        <w:fldChar w:fldCharType="separate"/>
      </w:r>
      <w:r w:rsidRPr="00127172">
        <w:rPr>
          <w:i w:val="0"/>
          <w:noProof/>
          <w:color w:val="000000" w:themeColor="text1"/>
          <w:sz w:val="28"/>
          <w:szCs w:val="28"/>
        </w:rPr>
        <w:t>5.1</w:t>
      </w:r>
      <w:r w:rsidRPr="00127172">
        <w:rPr>
          <w:i w:val="0"/>
          <w:color w:val="000000" w:themeColor="text1"/>
          <w:sz w:val="28"/>
          <w:szCs w:val="28"/>
        </w:rPr>
        <w:fldChar w:fldCharType="end"/>
      </w:r>
      <w:r w:rsidRPr="00127172">
        <w:rPr>
          <w:i w:val="0"/>
          <w:color w:val="000000" w:themeColor="text1"/>
          <w:sz w:val="28"/>
          <w:szCs w:val="28"/>
        </w:rPr>
        <w:t xml:space="preserve"> – </w:t>
      </w:r>
      <w:r w:rsidRPr="00127172">
        <w:rPr>
          <w:rFonts w:cs="Times New Roman"/>
          <w:i w:val="0"/>
          <w:color w:val="000000" w:themeColor="text1"/>
          <w:sz w:val="28"/>
          <w:szCs w:val="28"/>
        </w:rPr>
        <w:t xml:space="preserve">Модель паттерна </w:t>
      </w:r>
      <w:r w:rsidRPr="00127172">
        <w:rPr>
          <w:rFonts w:cs="Times New Roman"/>
          <w:i w:val="0"/>
          <w:color w:val="000000" w:themeColor="text1"/>
          <w:sz w:val="28"/>
          <w:szCs w:val="28"/>
          <w:lang w:val="en-US"/>
        </w:rPr>
        <w:t>MVVM</w:t>
      </w:r>
    </w:p>
    <w:p w:rsidR="00952418" w:rsidRPr="00D5519E" w:rsidRDefault="00952418" w:rsidP="003D0E3D">
      <w:pPr>
        <w:pStyle w:val="a9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Данный паттерн был представлен Джоном Госсманом (John Gossman) в 2005 году как модификация шаблона Presentation Model и был первоначально нацелен на разработку приложений в WPF. И хотя сейчас данный паттерн вышел за пределы WPF и применяется в самых различных технологиях, в том числе при разработке под Android, iOS, тем не менее WPF является довольно показательной технологией, которая раскрывает возможности данного паттерна. MVVM состоит из трех компонентов: модели (Model), модели представления (ViewModel) и представлени</w:t>
      </w:r>
      <w:r w:rsidR="003D0E3D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D551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52418" w:rsidRPr="003D0E3D" w:rsidRDefault="00952418" w:rsidP="003D0E3D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D0E3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Признаки View-модели:</w:t>
      </w:r>
    </w:p>
    <w:p w:rsidR="00952418" w:rsidRPr="003D0E3D" w:rsidRDefault="00952418" w:rsidP="003D0E3D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Двухсторонняя коммуникация с представлением;</w:t>
      </w:r>
    </w:p>
    <w:p w:rsidR="00952418" w:rsidRPr="003D0E3D" w:rsidRDefault="00952418" w:rsidP="003D0E3D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View-модель — это абстракция представления. Обычно означает, что свойства представления совпадают со свойствами View-модели / модели</w:t>
      </w:r>
    </w:p>
    <w:p w:rsidR="00952418" w:rsidRPr="003D0E3D" w:rsidRDefault="00952418" w:rsidP="003D0E3D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View-модель не имеет ссылки на интерфейс представления (IView). Изменение состояния View-модели автоматически изменяет представление и</w:t>
      </w:r>
      <w:r w:rsidR="003D0E3D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наоборот, поскольку используется механизм связывания данных (Bindings)</w:t>
      </w:r>
    </w:p>
    <w:p w:rsidR="00952418" w:rsidRPr="003D0E3D" w:rsidRDefault="00952418" w:rsidP="003D0E3D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Один экземпляр View-модели связан с одним отображением.</w:t>
      </w:r>
    </w:p>
    <w:p w:rsidR="00E307BF" w:rsidRPr="00E307BF" w:rsidRDefault="00E307BF" w:rsidP="00D5519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307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Преимущества использования шаблона </w:t>
      </w:r>
      <w:r w:rsidRPr="00E307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MVVM</w:t>
      </w:r>
      <w:r w:rsidRPr="00E307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заключаются в следующем:</w:t>
      </w:r>
    </w:p>
    <w:p w:rsidR="00E307BF" w:rsidRPr="003D0E3D" w:rsidRDefault="00E307BF" w:rsidP="003D0E3D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существует существующая реализация модели, которая инкапсулирует существующую бизнес-логику, изменить ее может быть сложно или рискованно. В этом сценарии модель представления выступает в качестве адаптера для </w:t>
      </w: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классов модели и позволяет избежать каких-либо серьезных изменений в коде модели.</w:t>
      </w:r>
    </w:p>
    <w:p w:rsidR="00E307BF" w:rsidRPr="003D0E3D" w:rsidRDefault="00E307BF" w:rsidP="003D0E3D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Разработчики могут создавать модульные тесты для модели представления и модели, не используя представление. Модульные тесты для модели представления могут выполнять те же функции, что и представление.</w:t>
      </w:r>
    </w:p>
    <w:p w:rsidR="00E307BF" w:rsidRPr="003D0E3D" w:rsidRDefault="00E307BF" w:rsidP="003D0E3D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 интерфейс приложения можно изменить, не касаясь кода, при условии, что представление полностью реализовано в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XAML. Следовательно, новая версия представления должна работать с существующей моделью представления.</w:t>
      </w:r>
    </w:p>
    <w:p w:rsidR="00E307BF" w:rsidRPr="003D0E3D" w:rsidRDefault="00E307BF" w:rsidP="003D0E3D">
      <w:pPr>
        <w:pStyle w:val="a9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Дизайнеры и разработчики могут работать независимо и одновременно над своими компонентами в процессе разработки. Дизайнеры могут сосредоточиться на представлении, а разработчики могут работать над моделью представления и</w:t>
      </w:r>
      <w:r w:rsidR="00D756F1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D0E3D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компонентами модели.</w:t>
      </w:r>
    </w:p>
    <w:p w:rsidR="00952418" w:rsidRPr="00D5519E" w:rsidRDefault="00E307BF" w:rsidP="003D0E3D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07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Ключ к эффективному использованию </w:t>
      </w:r>
      <w:r w:rsidRPr="00E307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MVVM</w:t>
      </w:r>
      <w:r w:rsidRPr="00E307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заключается в понимании того, как разделить код приложения на правильные классы, и в понимании того, как классы взаимодействуют</w:t>
      </w:r>
      <w:r w:rsidR="007B3CB2" w:rsidRPr="007B3C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7B3C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</w:t>
      </w:r>
      <w:r w:rsidR="007B3CB2" w:rsidRPr="007B3C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 w:rsidRPr="00E307B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A653B9" w:rsidRPr="00D5519E" w:rsidRDefault="00A653B9" w:rsidP="003D0E3D">
      <w:pPr>
        <w:pStyle w:val="3"/>
        <w:spacing w:before="360" w:after="240"/>
        <w:ind w:left="0" w:firstLine="851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Model</w:t>
      </w:r>
    </w:p>
    <w:p w:rsidR="00E307BF" w:rsidRPr="00D5519E" w:rsidRDefault="00E307BF" w:rsidP="003D0E3D">
      <w:pPr>
        <w:pStyle w:val="a8"/>
        <w:shd w:val="clear" w:color="auto" w:fill="FFFFFF"/>
        <w:spacing w:before="0" w:beforeAutospacing="0" w:after="0" w:afterAutospacing="0"/>
        <w:ind w:firstLine="851"/>
        <w:jc w:val="both"/>
        <w:rPr>
          <w:color w:val="000000" w:themeColor="text1"/>
          <w:sz w:val="28"/>
          <w:szCs w:val="28"/>
        </w:rPr>
      </w:pPr>
      <w:r w:rsidRPr="00D5519E">
        <w:rPr>
          <w:color w:val="000000" w:themeColor="text1"/>
          <w:sz w:val="28"/>
          <w:szCs w:val="28"/>
        </w:rPr>
        <w:t>Классы модели - это невизуальные классы, которые инкапсулируют данные приложения. Таким образом, модель можно рассматривать как представление модели предметной области в приложении, которые, как правило, включает в себя модель данных вместе с бизнесом и логикой проверки. Примеры типовых объектов включают в себя передачу данных объектов (DTO), Plain Old CLR объектов (Pocos), и сгенерированный объект, и прокси-объекты.</w:t>
      </w:r>
    </w:p>
    <w:p w:rsidR="00E307BF" w:rsidRPr="00D5519E" w:rsidRDefault="00E307BF" w:rsidP="003D0E3D">
      <w:pPr>
        <w:pStyle w:val="a8"/>
        <w:shd w:val="clear" w:color="auto" w:fill="FFFFFF"/>
        <w:spacing w:before="0" w:beforeAutospacing="0" w:after="0" w:afterAutospacing="0"/>
        <w:ind w:firstLine="851"/>
        <w:jc w:val="both"/>
        <w:rPr>
          <w:color w:val="000000" w:themeColor="text1"/>
          <w:sz w:val="28"/>
          <w:szCs w:val="28"/>
        </w:rPr>
      </w:pPr>
      <w:r w:rsidRPr="00D5519E">
        <w:rPr>
          <w:color w:val="000000" w:themeColor="text1"/>
          <w:sz w:val="28"/>
          <w:szCs w:val="28"/>
        </w:rPr>
        <w:t>Классы моделей обычно используются вместе со службами или репозиториями, которые инкапсулируют доступ к данным и кэширование.</w:t>
      </w:r>
    </w:p>
    <w:p w:rsidR="00A653B9" w:rsidRPr="00D5519E" w:rsidRDefault="00E307BF" w:rsidP="003D0E3D">
      <w:pPr>
        <w:pStyle w:val="3"/>
        <w:spacing w:before="360" w:after="240"/>
        <w:ind w:left="0" w:firstLine="851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653B9"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</w:t>
      </w:r>
    </w:p>
    <w:p w:rsidR="00A653B9" w:rsidRPr="00D5519E" w:rsidRDefault="00A653B9" w:rsidP="00D5519E">
      <w:pPr>
        <w:pStyle w:val="a8"/>
        <w:spacing w:before="0" w:beforeAutospacing="0" w:after="0" w:afterAutospacing="0" w:line="312" w:lineRule="atLeast"/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D5519E">
        <w:rPr>
          <w:color w:val="000000" w:themeColor="text1"/>
          <w:sz w:val="28"/>
          <w:szCs w:val="28"/>
        </w:rPr>
        <w:t>View или представление определяет визуальный интерфейс, через который пользователь взаимодействует</w:t>
      </w:r>
      <w:r w:rsidR="00D756F1">
        <w:rPr>
          <w:color w:val="000000" w:themeColor="text1"/>
          <w:sz w:val="28"/>
          <w:szCs w:val="28"/>
        </w:rPr>
        <w:t xml:space="preserve"> с приложением. Применительно к </w:t>
      </w:r>
      <w:r w:rsidRPr="00D5519E">
        <w:rPr>
          <w:color w:val="000000" w:themeColor="text1"/>
          <w:sz w:val="28"/>
          <w:szCs w:val="28"/>
        </w:rPr>
        <w:t>WPF представление - это код в xaml, который определяет интерфейс в виде кнопок, текстовых полей и прочих визуальных элементов.</w:t>
      </w:r>
    </w:p>
    <w:p w:rsidR="00A653B9" w:rsidRPr="00D5519E" w:rsidRDefault="00A653B9" w:rsidP="00D5519E">
      <w:pPr>
        <w:pStyle w:val="a8"/>
        <w:spacing w:before="0" w:beforeAutospacing="0" w:after="0" w:afterAutospacing="0" w:line="312" w:lineRule="atLeast"/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D5519E">
        <w:rPr>
          <w:color w:val="000000" w:themeColor="text1"/>
          <w:sz w:val="28"/>
          <w:szCs w:val="28"/>
        </w:rPr>
        <w:t>Хотя окно (класс Window) в WPF может содержать как интерфейс в xaml, так и привязанный к нему код C#, однако в идеале код C# не должен содержать какой-то логики, кроме разве что конструктора, который вызывает метод InitializeComponent и выполняет начальную инициализацию окна. Вся же основная логика приложения выносится в компонент ViewModel.</w:t>
      </w:r>
    </w:p>
    <w:p w:rsidR="00A653B9" w:rsidRPr="00D5519E" w:rsidRDefault="00A653B9" w:rsidP="00D5519E">
      <w:pPr>
        <w:pStyle w:val="a8"/>
        <w:spacing w:before="0" w:beforeAutospacing="0" w:after="0" w:afterAutospacing="0" w:line="312" w:lineRule="atLeast"/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D5519E">
        <w:rPr>
          <w:color w:val="000000" w:themeColor="text1"/>
          <w:sz w:val="28"/>
          <w:szCs w:val="28"/>
        </w:rPr>
        <w:t>Однако иногда в файле связанного кода все может находиться некоторая логика, которую трудно реализовать в рамках паттерна MVVM во ViewModel.</w:t>
      </w:r>
    </w:p>
    <w:p w:rsidR="00A653B9" w:rsidRPr="00D5519E" w:rsidRDefault="00A653B9" w:rsidP="00D756F1">
      <w:pPr>
        <w:pStyle w:val="a8"/>
        <w:spacing w:before="0" w:beforeAutospacing="0" w:after="0" w:afterAutospacing="0" w:line="312" w:lineRule="atLeast"/>
        <w:ind w:firstLine="851"/>
        <w:contextualSpacing/>
        <w:jc w:val="both"/>
        <w:rPr>
          <w:color w:val="000000" w:themeColor="text1"/>
          <w:sz w:val="28"/>
          <w:szCs w:val="28"/>
        </w:rPr>
      </w:pPr>
      <w:r w:rsidRPr="00D5519E">
        <w:rPr>
          <w:color w:val="000000" w:themeColor="text1"/>
          <w:sz w:val="28"/>
          <w:szCs w:val="28"/>
        </w:rPr>
        <w:t>Представление не обрабатывает события за редким исключением, а выполняет действия в основном посредством команд.</w:t>
      </w:r>
    </w:p>
    <w:p w:rsidR="00A653B9" w:rsidRPr="00D5519E" w:rsidRDefault="00A653B9" w:rsidP="003D0E3D">
      <w:pPr>
        <w:pStyle w:val="3"/>
        <w:spacing w:before="360" w:after="240"/>
        <w:ind w:left="0" w:firstLine="851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ViewModel</w:t>
      </w:r>
    </w:p>
    <w:p w:rsidR="00E307BF" w:rsidRPr="00D5519E" w:rsidRDefault="00E307BF" w:rsidP="00D5519E">
      <w:pPr>
        <w:pStyle w:val="a8"/>
        <w:spacing w:before="0" w:beforeAutospacing="0" w:after="0" w:afterAutospacing="0" w:line="312" w:lineRule="atLeast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5519E">
        <w:rPr>
          <w:color w:val="000000" w:themeColor="text1"/>
          <w:sz w:val="28"/>
          <w:szCs w:val="28"/>
          <w:shd w:val="clear" w:color="auto" w:fill="FFFFFF"/>
        </w:rPr>
        <w:t xml:space="preserve">Модель представления </w:t>
      </w:r>
      <w:r w:rsidR="00D756F1">
        <w:rPr>
          <w:color w:val="000000" w:themeColor="text1"/>
          <w:sz w:val="28"/>
          <w:szCs w:val="28"/>
          <w:shd w:val="clear" w:color="auto" w:fill="FFFFFF"/>
        </w:rPr>
        <w:t>реализует свойства и команды, с </w:t>
      </w:r>
      <w:r w:rsidRPr="00D5519E">
        <w:rPr>
          <w:color w:val="000000" w:themeColor="text1"/>
          <w:sz w:val="28"/>
          <w:szCs w:val="28"/>
          <w:shd w:val="clear" w:color="auto" w:fill="FFFFFF"/>
        </w:rPr>
        <w:t>которыми представление может связывать данные, и уведомляет представление о любых изменениях состояния посредством событий уведомления об изменении. Свойства и команды, предоставляемые моделью представления, определяют функциональные возможности, предлагаемые пользовательским интерфейсом, но представление определяет, как эти функциональные возможности должны отображаться.</w:t>
      </w:r>
    </w:p>
    <w:p w:rsidR="00E307BF" w:rsidRPr="00D5519E" w:rsidRDefault="00E307BF" w:rsidP="003D0E3D">
      <w:pPr>
        <w:pStyle w:val="a8"/>
        <w:shd w:val="clear" w:color="auto" w:fill="FFFFFF"/>
        <w:spacing w:before="0" w:beforeAutospacing="0" w:after="0" w:afterAutospacing="0"/>
        <w:ind w:firstLine="851"/>
        <w:jc w:val="both"/>
        <w:rPr>
          <w:color w:val="000000" w:themeColor="text1"/>
          <w:sz w:val="28"/>
          <w:szCs w:val="28"/>
        </w:rPr>
      </w:pPr>
      <w:r w:rsidRPr="00D5519E">
        <w:rPr>
          <w:color w:val="000000" w:themeColor="text1"/>
          <w:sz w:val="28"/>
          <w:szCs w:val="28"/>
        </w:rPr>
        <w:t>Каждая модель представления предоставляет данные из модели в форме, которую представление может легко использовать. Для этого модель представления иногда выполняет преобразование данных. Размещение этого преобразования данных в модели представления является хорошей идеей, поскольку оно предоставляет свойства, с которыми представление может быть связано. Например, модель представления может объединять значения двух свойств, чтобы облегчить отображение представлением</w:t>
      </w:r>
      <w:r w:rsidR="007B3CB2" w:rsidRPr="007B3CB2">
        <w:rPr>
          <w:color w:val="000000" w:themeColor="text1"/>
          <w:sz w:val="28"/>
          <w:szCs w:val="28"/>
        </w:rPr>
        <w:t xml:space="preserve"> [</w:t>
      </w:r>
      <w:r w:rsidR="007B3CB2">
        <w:rPr>
          <w:color w:val="000000" w:themeColor="text1"/>
          <w:sz w:val="28"/>
          <w:szCs w:val="28"/>
        </w:rPr>
        <w:t>11</w:t>
      </w:r>
      <w:r w:rsidR="007B3CB2" w:rsidRPr="007B3CB2">
        <w:rPr>
          <w:color w:val="000000" w:themeColor="text1"/>
          <w:sz w:val="28"/>
          <w:szCs w:val="28"/>
        </w:rPr>
        <w:t>]</w:t>
      </w:r>
      <w:r w:rsidRPr="00D5519E">
        <w:rPr>
          <w:color w:val="000000" w:themeColor="text1"/>
          <w:sz w:val="28"/>
          <w:szCs w:val="28"/>
        </w:rPr>
        <w:t>.</w:t>
      </w:r>
    </w:p>
    <w:p w:rsidR="00A653B9" w:rsidRPr="00D5519E" w:rsidRDefault="00E307BF" w:rsidP="003D0E3D">
      <w:pPr>
        <w:pStyle w:val="2"/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be-BY"/>
        </w:rPr>
      </w:pP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Структура </w:t>
      </w:r>
      <w:r w:rsidR="007D2A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проекта и </w:t>
      </w:r>
      <w:r w:rsidRPr="00D551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описание </w:t>
      </w:r>
      <w:r w:rsidR="007D2A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его папок</w:t>
      </w:r>
    </w:p>
    <w:p w:rsidR="002944E5" w:rsidRPr="00D5519E" w:rsidRDefault="001F7B63" w:rsidP="002A615A">
      <w:pPr>
        <w:pStyle w:val="a8"/>
        <w:spacing w:before="0" w:beforeAutospacing="0" w:after="0" w:afterAutospacing="0" w:line="312" w:lineRule="atLeast"/>
        <w:ind w:firstLine="851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e-BY"/>
        </w:rPr>
        <w:t>Проект курсовой работы содержит несколько папок, в которых хранится вся необходимая информация.</w:t>
      </w:r>
      <w:r w:rsidR="002A615A">
        <w:rPr>
          <w:color w:val="000000" w:themeColor="text1"/>
          <w:sz w:val="28"/>
          <w:szCs w:val="28"/>
        </w:rPr>
        <w:t xml:space="preserve"> Данные папки</w:t>
      </w:r>
      <w:r>
        <w:rPr>
          <w:color w:val="000000" w:themeColor="text1"/>
          <w:sz w:val="28"/>
          <w:szCs w:val="28"/>
        </w:rPr>
        <w:t xml:space="preserve"> в раскрытом виде представлена на рисун</w:t>
      </w:r>
      <w:r w:rsidRPr="00D5519E">
        <w:rPr>
          <w:color w:val="000000" w:themeColor="text1"/>
          <w:sz w:val="28"/>
          <w:szCs w:val="28"/>
        </w:rPr>
        <w:t>к</w:t>
      </w:r>
      <w:r>
        <w:rPr>
          <w:color w:val="000000" w:themeColor="text1"/>
          <w:sz w:val="28"/>
          <w:szCs w:val="28"/>
        </w:rPr>
        <w:t>е 5.2-2.</w:t>
      </w:r>
    </w:p>
    <w:p w:rsidR="001F7B63" w:rsidRDefault="001A3A89" w:rsidP="001F7B63">
      <w:pPr>
        <w:keepNext/>
        <w:spacing w:before="280" w:after="28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96004" cy="72971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ерево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E5" w:rsidRPr="001F7B63" w:rsidRDefault="001F7B63" w:rsidP="001F7B63">
      <w:pPr>
        <w:pStyle w:val="af1"/>
        <w:ind w:firstLine="0"/>
        <w:jc w:val="center"/>
        <w:rPr>
          <w:i w:val="0"/>
          <w:color w:val="000000" w:themeColor="text1"/>
          <w:sz w:val="28"/>
          <w:szCs w:val="28"/>
        </w:rPr>
      </w:pPr>
      <w:r w:rsidRPr="001F7B63">
        <w:rPr>
          <w:i w:val="0"/>
          <w:color w:val="000000" w:themeColor="text1"/>
          <w:sz w:val="28"/>
          <w:szCs w:val="28"/>
        </w:rPr>
        <w:t xml:space="preserve">Рисунок </w:t>
      </w:r>
      <w:r w:rsidR="008F3B98">
        <w:rPr>
          <w:i w:val="0"/>
          <w:color w:val="000000" w:themeColor="text1"/>
          <w:sz w:val="28"/>
          <w:szCs w:val="28"/>
        </w:rPr>
        <w:fldChar w:fldCharType="begin"/>
      </w:r>
      <w:r w:rsidR="008F3B98">
        <w:rPr>
          <w:i w:val="0"/>
          <w:color w:val="000000" w:themeColor="text1"/>
          <w:sz w:val="28"/>
          <w:szCs w:val="28"/>
        </w:rPr>
        <w:instrText xml:space="preserve"> STYLEREF 2 \s </w:instrText>
      </w:r>
      <w:r w:rsidR="008F3B98">
        <w:rPr>
          <w:i w:val="0"/>
          <w:color w:val="000000" w:themeColor="text1"/>
          <w:sz w:val="28"/>
          <w:szCs w:val="28"/>
        </w:rPr>
        <w:fldChar w:fldCharType="separate"/>
      </w:r>
      <w:r w:rsidR="008F3B98">
        <w:rPr>
          <w:i w:val="0"/>
          <w:noProof/>
          <w:color w:val="000000" w:themeColor="text1"/>
          <w:sz w:val="28"/>
          <w:szCs w:val="28"/>
        </w:rPr>
        <w:t>5.2</w:t>
      </w:r>
      <w:r w:rsidR="008F3B98">
        <w:rPr>
          <w:i w:val="0"/>
          <w:color w:val="000000" w:themeColor="text1"/>
          <w:sz w:val="28"/>
          <w:szCs w:val="28"/>
        </w:rPr>
        <w:fldChar w:fldCharType="end"/>
      </w:r>
      <w:r w:rsidR="008F3B98">
        <w:rPr>
          <w:i w:val="0"/>
          <w:color w:val="000000" w:themeColor="text1"/>
          <w:sz w:val="28"/>
          <w:szCs w:val="28"/>
        </w:rPr>
        <w:noBreakHyphen/>
      </w:r>
      <w:r w:rsidR="008F3B98">
        <w:rPr>
          <w:i w:val="0"/>
          <w:color w:val="000000" w:themeColor="text1"/>
          <w:sz w:val="28"/>
          <w:szCs w:val="28"/>
        </w:rPr>
        <w:fldChar w:fldCharType="begin"/>
      </w:r>
      <w:r w:rsidR="008F3B98">
        <w:rPr>
          <w:i w:val="0"/>
          <w:color w:val="000000" w:themeColor="text1"/>
          <w:sz w:val="28"/>
          <w:szCs w:val="28"/>
        </w:rPr>
        <w:instrText xml:space="preserve"> SEQ Рисунок \* ARABIC \s 2 </w:instrText>
      </w:r>
      <w:r w:rsidR="008F3B98">
        <w:rPr>
          <w:i w:val="0"/>
          <w:color w:val="000000" w:themeColor="text1"/>
          <w:sz w:val="28"/>
          <w:szCs w:val="28"/>
        </w:rPr>
        <w:fldChar w:fldCharType="separate"/>
      </w:r>
      <w:r w:rsidR="008F3B98">
        <w:rPr>
          <w:i w:val="0"/>
          <w:noProof/>
          <w:color w:val="000000" w:themeColor="text1"/>
          <w:sz w:val="28"/>
          <w:szCs w:val="28"/>
        </w:rPr>
        <w:t>2</w:t>
      </w:r>
      <w:r w:rsidR="008F3B98">
        <w:rPr>
          <w:i w:val="0"/>
          <w:color w:val="000000" w:themeColor="text1"/>
          <w:sz w:val="28"/>
          <w:szCs w:val="28"/>
        </w:rPr>
        <w:fldChar w:fldCharType="end"/>
      </w:r>
      <w:r w:rsidR="002A615A">
        <w:rPr>
          <w:i w:val="0"/>
          <w:color w:val="000000" w:themeColor="text1"/>
          <w:sz w:val="28"/>
          <w:szCs w:val="28"/>
        </w:rPr>
        <w:t xml:space="preserve"> – Папки проекта</w:t>
      </w:r>
      <w:r w:rsidRPr="001F7B63">
        <w:rPr>
          <w:i w:val="0"/>
          <w:color w:val="000000" w:themeColor="text1"/>
          <w:sz w:val="28"/>
          <w:szCs w:val="28"/>
        </w:rPr>
        <w:t xml:space="preserve"> в раскрытом виде</w:t>
      </w:r>
    </w:p>
    <w:p w:rsidR="002944E5" w:rsidRPr="00D5519E" w:rsidRDefault="002944E5" w:rsidP="00D5519E">
      <w:pPr>
        <w:pStyle w:val="a8"/>
        <w:spacing w:before="0" w:beforeAutospacing="0" w:after="0" w:afterAutospacing="0" w:line="312" w:lineRule="atLeast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5519E">
        <w:rPr>
          <w:color w:val="000000" w:themeColor="text1"/>
          <w:sz w:val="28"/>
          <w:szCs w:val="28"/>
          <w:shd w:val="clear" w:color="auto" w:fill="FFFFFF"/>
        </w:rPr>
        <w:t>Стоит отметить, что все файлы аналогичны по структуре строения. При</w:t>
      </w:r>
      <w:r w:rsidR="00D756F1">
        <w:rPr>
          <w:color w:val="000000" w:themeColor="text1"/>
          <w:sz w:val="28"/>
          <w:szCs w:val="28"/>
          <w:shd w:val="clear" w:color="auto" w:fill="FFFFFF"/>
        </w:rPr>
        <w:t> </w:t>
      </w:r>
      <w:r w:rsidRPr="00D5519E">
        <w:rPr>
          <w:color w:val="000000" w:themeColor="text1"/>
          <w:sz w:val="28"/>
          <w:szCs w:val="28"/>
          <w:shd w:val="clear" w:color="auto" w:fill="FFFFFF"/>
        </w:rPr>
        <w:t xml:space="preserve">создание курсового проекта был использован </w:t>
      </w:r>
      <w:r w:rsidRPr="00D5519E">
        <w:rPr>
          <w:color w:val="000000" w:themeColor="text1"/>
          <w:sz w:val="28"/>
          <w:szCs w:val="28"/>
          <w:shd w:val="clear" w:color="auto" w:fill="FFFFFF"/>
          <w:lang w:val="en-US"/>
        </w:rPr>
        <w:t>grid</w:t>
      </w:r>
      <w:r w:rsidRPr="00D5519E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2A615A" w:rsidRDefault="002944E5" w:rsidP="002A615A">
      <w:pPr>
        <w:pStyle w:val="a8"/>
        <w:spacing w:before="0" w:beforeAutospacing="0" w:after="0" w:afterAutospacing="0" w:line="312" w:lineRule="atLeast"/>
        <w:ind w:firstLine="851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5519E">
        <w:rPr>
          <w:color w:val="000000" w:themeColor="text1"/>
          <w:sz w:val="28"/>
          <w:szCs w:val="28"/>
          <w:shd w:val="clear" w:color="auto" w:fill="FFFFFF"/>
          <w:lang w:val="en-US"/>
        </w:rPr>
        <w:t>Grid</w:t>
      </w:r>
      <w:r w:rsidRPr="00D5519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5519E">
        <w:rPr>
          <w:i/>
          <w:color w:val="000000" w:themeColor="text1"/>
          <w:sz w:val="28"/>
          <w:szCs w:val="28"/>
          <w:shd w:val="clear" w:color="auto" w:fill="FFFFFF"/>
        </w:rPr>
        <w:t>–</w:t>
      </w:r>
      <w:r w:rsidRPr="00D5519E">
        <w:rPr>
          <w:color w:val="000000" w:themeColor="text1"/>
          <w:sz w:val="28"/>
          <w:szCs w:val="28"/>
          <w:shd w:val="clear" w:color="auto" w:fill="FFFFFF"/>
        </w:rPr>
        <w:t xml:space="preserve"> это наиболее мощный и часто используемый контейнер, напоминающий обычную таблицу. Он содержит столбцы и строки, количество которых задает разработчик.</w:t>
      </w:r>
      <w:r w:rsidR="001F7B63" w:rsidRPr="001F7B63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2A615A" w:rsidRPr="002A615A" w:rsidRDefault="002A615A" w:rsidP="00270C1B">
      <w:pPr>
        <w:pStyle w:val="a8"/>
        <w:spacing w:before="0" w:beforeAutospacing="0" w:after="0" w:afterAutospacing="0" w:line="312" w:lineRule="atLeast"/>
        <w:ind w:firstLine="851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Папка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Model</w:t>
      </w:r>
      <w:r w:rsidRPr="002A615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содержит всю архитектуру для таблиц базы данных.</w:t>
      </w:r>
      <w:r w:rsidR="00270C1B" w:rsidRPr="00270C1B">
        <w:rPr>
          <w:color w:val="000000" w:themeColor="text1"/>
          <w:sz w:val="28"/>
          <w:szCs w:val="28"/>
        </w:rPr>
        <w:t xml:space="preserve"> </w:t>
      </w:r>
      <w:r w:rsidR="00270C1B">
        <w:rPr>
          <w:color w:val="000000" w:themeColor="text1"/>
          <w:sz w:val="28"/>
          <w:szCs w:val="28"/>
        </w:rPr>
        <w:t>Данная папка в раскрытом виде представлена на рисун</w:t>
      </w:r>
      <w:r w:rsidR="00270C1B" w:rsidRPr="00D5519E">
        <w:rPr>
          <w:color w:val="000000" w:themeColor="text1"/>
          <w:sz w:val="28"/>
          <w:szCs w:val="28"/>
        </w:rPr>
        <w:t>к</w:t>
      </w:r>
      <w:r w:rsidR="00270C1B">
        <w:rPr>
          <w:color w:val="000000" w:themeColor="text1"/>
          <w:sz w:val="28"/>
          <w:szCs w:val="28"/>
        </w:rPr>
        <w:t>е 5.2-2.</w:t>
      </w:r>
    </w:p>
    <w:p w:rsidR="002944E5" w:rsidRDefault="004C47FE" w:rsidP="002A615A">
      <w:pPr>
        <w:pStyle w:val="a8"/>
        <w:spacing w:before="0" w:beforeAutospacing="0" w:after="0" w:afterAutospacing="0" w:line="312" w:lineRule="atLeast"/>
        <w:ind w:firstLine="851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Папка </w:t>
      </w:r>
      <w:r w:rsidR="00270C1B">
        <w:rPr>
          <w:color w:val="000000" w:themeColor="text1"/>
          <w:sz w:val="28"/>
          <w:szCs w:val="28"/>
        </w:rPr>
        <w:t xml:space="preserve">ViewModel </w:t>
      </w:r>
      <w:r w:rsidR="002944E5" w:rsidRPr="00D5519E">
        <w:rPr>
          <w:color w:val="000000" w:themeColor="text1"/>
          <w:sz w:val="28"/>
          <w:szCs w:val="28"/>
        </w:rPr>
        <w:t>содержит логику по получению данных из модели, которые потом передаются в представление. И также VewModel определяет логику по обновлению данных в модели.</w:t>
      </w:r>
      <w:r>
        <w:rPr>
          <w:color w:val="000000" w:themeColor="text1"/>
          <w:sz w:val="28"/>
          <w:szCs w:val="28"/>
        </w:rPr>
        <w:t xml:space="preserve"> Данная папка в раскрытом виде представлена на рисун</w:t>
      </w:r>
      <w:r w:rsidRPr="00D5519E">
        <w:rPr>
          <w:color w:val="000000" w:themeColor="text1"/>
          <w:sz w:val="28"/>
          <w:szCs w:val="28"/>
        </w:rPr>
        <w:t>к</w:t>
      </w:r>
      <w:r w:rsidR="00270C1B">
        <w:rPr>
          <w:color w:val="000000" w:themeColor="text1"/>
          <w:sz w:val="28"/>
          <w:szCs w:val="28"/>
        </w:rPr>
        <w:t>е 5.2-2</w:t>
      </w:r>
      <w:r>
        <w:rPr>
          <w:color w:val="000000" w:themeColor="text1"/>
          <w:sz w:val="28"/>
          <w:szCs w:val="28"/>
        </w:rPr>
        <w:t>.</w:t>
      </w: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851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Папка Vie</w:t>
      </w:r>
      <w:r>
        <w:rPr>
          <w:color w:val="000000" w:themeColor="text1"/>
          <w:sz w:val="28"/>
          <w:szCs w:val="28"/>
          <w:lang w:val="en-US"/>
        </w:rPr>
        <w:t>m</w:t>
      </w:r>
      <w:r w:rsidRPr="00270C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содержит </w:t>
      </w:r>
      <w:proofErr w:type="gramStart"/>
      <w:r>
        <w:rPr>
          <w:color w:val="000000" w:themeColor="text1"/>
          <w:sz w:val="28"/>
          <w:szCs w:val="28"/>
        </w:rPr>
        <w:t>все файлы</w:t>
      </w:r>
      <w:proofErr w:type="gramEnd"/>
      <w:r>
        <w:rPr>
          <w:color w:val="000000" w:themeColor="text1"/>
          <w:sz w:val="28"/>
          <w:szCs w:val="28"/>
        </w:rPr>
        <w:t xml:space="preserve"> содержащие </w:t>
      </w:r>
      <w:r>
        <w:rPr>
          <w:color w:val="000000" w:themeColor="text1"/>
          <w:sz w:val="28"/>
          <w:szCs w:val="28"/>
          <w:lang w:val="en-US"/>
        </w:rPr>
        <w:t>xaml</w:t>
      </w:r>
      <w:r>
        <w:rPr>
          <w:color w:val="000000" w:themeColor="text1"/>
          <w:sz w:val="28"/>
          <w:szCs w:val="28"/>
        </w:rPr>
        <w:t xml:space="preserve"> разметку.</w:t>
      </w:r>
      <w:r w:rsidRPr="00270C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Данная папка в раскрытом виде представлена на рисун</w:t>
      </w:r>
      <w:r w:rsidRPr="00D5519E">
        <w:rPr>
          <w:color w:val="000000" w:themeColor="text1"/>
          <w:sz w:val="28"/>
          <w:szCs w:val="28"/>
        </w:rPr>
        <w:t>к</w:t>
      </w:r>
      <w:r>
        <w:rPr>
          <w:color w:val="000000" w:themeColor="text1"/>
          <w:sz w:val="28"/>
          <w:szCs w:val="28"/>
        </w:rPr>
        <w:t>е 5.2-2.</w:t>
      </w:r>
    </w:p>
    <w:p w:rsidR="001A3A89" w:rsidRPr="001A3A89" w:rsidRDefault="001A3A89" w:rsidP="00270C1B">
      <w:pPr>
        <w:pStyle w:val="a8"/>
        <w:spacing w:before="0" w:beforeAutospacing="0" w:after="0" w:afterAutospacing="0" w:line="312" w:lineRule="atLeast"/>
        <w:ind w:firstLine="851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 xml:space="preserve">Папка </w:t>
      </w:r>
      <w:r>
        <w:rPr>
          <w:color w:val="000000" w:themeColor="text1"/>
          <w:sz w:val="28"/>
          <w:szCs w:val="28"/>
          <w:lang w:val="en-US"/>
        </w:rPr>
        <w:t>Styles</w:t>
      </w:r>
      <w:r w:rsidRPr="001A3A8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содержит код дизайна приложения.</w:t>
      </w:r>
    </w:p>
    <w:p w:rsidR="000B2A85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</w:t>
      </w:r>
      <w:r w:rsidR="002944E5" w:rsidRPr="00D5519E">
        <w:rPr>
          <w:color w:val="000000" w:themeColor="text1"/>
          <w:sz w:val="28"/>
          <w:szCs w:val="28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</w:t>
      </w:r>
      <w:r w:rsidR="00D756F1">
        <w:rPr>
          <w:color w:val="000000" w:themeColor="text1"/>
          <w:sz w:val="28"/>
          <w:szCs w:val="28"/>
        </w:rPr>
        <w:t> </w:t>
      </w:r>
      <w:r w:rsidR="002944E5" w:rsidRPr="00D5519E">
        <w:rPr>
          <w:color w:val="000000" w:themeColor="text1"/>
          <w:sz w:val="28"/>
          <w:szCs w:val="28"/>
        </w:rPr>
        <w:t>также в дальнейшем модифицировать и поддерживать.</w:t>
      </w: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270C1B" w:rsidRDefault="00270C1B" w:rsidP="00397A92">
      <w:pPr>
        <w:pStyle w:val="a8"/>
        <w:spacing w:before="0" w:beforeAutospacing="0" w:after="0" w:afterAutospacing="0" w:line="312" w:lineRule="atLeast"/>
        <w:contextualSpacing/>
        <w:jc w:val="both"/>
        <w:rPr>
          <w:color w:val="000000" w:themeColor="text1"/>
          <w:sz w:val="28"/>
          <w:szCs w:val="28"/>
        </w:rPr>
      </w:pPr>
    </w:p>
    <w:p w:rsidR="00270C1B" w:rsidRPr="00270C1B" w:rsidRDefault="00270C1B" w:rsidP="00270C1B">
      <w:pPr>
        <w:pStyle w:val="a8"/>
        <w:spacing w:before="0" w:beforeAutospacing="0" w:after="0" w:afterAutospacing="0" w:line="312" w:lineRule="atLeast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A653B9" w:rsidRPr="008D0F72" w:rsidRDefault="00A653B9" w:rsidP="00314370">
      <w:pPr>
        <w:pStyle w:val="1"/>
        <w:spacing w:before="360" w:after="240"/>
        <w:ind w:left="0" w:firstLine="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8D0F7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Тестировани</w:t>
      </w:r>
      <w:r w:rsidR="00D756F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е</w:t>
      </w:r>
      <w:r w:rsidRPr="008D0F7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программы</w:t>
      </w:r>
    </w:p>
    <w:p w:rsidR="00D5519E" w:rsidRDefault="00D5519E" w:rsidP="00A77689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построения основных моментов в программе курсового проекта началась его реализация, нап</w:t>
      </w:r>
      <w:r w:rsidR="00D756F1">
        <w:rPr>
          <w:rFonts w:ascii="Times New Roman" w:eastAsia="Times New Roman" w:hAnsi="Times New Roman" w:cs="Times New Roman"/>
          <w:sz w:val="28"/>
          <w:szCs w:val="28"/>
          <w:lang w:eastAsia="ru-RU"/>
        </w:rPr>
        <w:t>олнение задачами, составление и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</w:t>
      </w:r>
      <w:r w:rsidR="00397A92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турниров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отслеживание наполнения базы данных.</w:t>
      </w:r>
    </w:p>
    <w:p w:rsidR="00F6379F" w:rsidRDefault="00F6379F" w:rsidP="00A77689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</w:t>
      </w:r>
      <w:r w:rsidR="00397A92">
        <w:rPr>
          <w:rFonts w:ascii="Times New Roman" w:eastAsia="Times New Roman" w:hAnsi="Times New Roman" w:cs="Times New Roman"/>
          <w:sz w:val="28"/>
          <w:szCs w:val="28"/>
          <w:lang w:eastAsia="ru-RU"/>
        </w:rPr>
        <w:t>рушении правил заполнения информации в турнирах,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высвечивается предупреждение об ошибке</w:t>
      </w:r>
      <w:r w:rsidR="00397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либо действие блокируется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53B9" w:rsidRPr="000B2A85" w:rsidRDefault="00A653B9" w:rsidP="00A77689">
      <w:pPr>
        <w:spacing w:after="0"/>
        <w:ind w:firstLine="709"/>
        <w:rPr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Проектируемое программное средство было создано таким образом, что возникновение ошибок возможно только при нарушении заполнения граф текстовых боксов</w:t>
      </w:r>
      <w:r w:rsidR="00397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чек боксов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637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97A92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 такие ошибки как не ввод данных при создании турнира, несовпадение заданного и реального количества команд в турнире, неверный ввод имени участника, не выбор победителя в окне результатов матча.</w:t>
      </w:r>
    </w:p>
    <w:p w:rsidR="00A653B9" w:rsidRDefault="00A653B9" w:rsidP="00A77689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97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окне добавления участника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существует извещение об ошибке или некорректности. Например, если пользователь захочет создать билет с именем, которое</w:t>
      </w:r>
      <w:r w:rsidR="00397A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пробелы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приложение увед</w:t>
      </w:r>
      <w:r w:rsidR="00397A92">
        <w:rPr>
          <w:rFonts w:ascii="Times New Roman" w:eastAsia="Times New Roman" w:hAnsi="Times New Roman" w:cs="Times New Roman"/>
          <w:sz w:val="28"/>
          <w:szCs w:val="28"/>
          <w:lang w:eastAsia="ru-RU"/>
        </w:rPr>
        <w:t>омит его о наличии такой ошибки, придётся использовать в место пробела знак подчёркивания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</w:t>
      </w:r>
      <w:r w:rsidR="00D756F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продемонстрировано на р</w:t>
      </w:r>
      <w:r w:rsidR="00862E94"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исунке 6-1</w:t>
      </w:r>
    </w:p>
    <w:p w:rsidR="00397A92" w:rsidRDefault="00397A92" w:rsidP="00314370">
      <w:pPr>
        <w:spacing w:after="0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97A92" w:rsidRDefault="00397A92" w:rsidP="00397A92">
      <w:pPr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72225" cy="390588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B9" w:rsidRPr="00397A92" w:rsidRDefault="00397A92" w:rsidP="00397A92">
      <w:pPr>
        <w:spacing w:before="280" w:after="2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4162F9" w:rsidRPr="004162F9">
        <w:rPr>
          <w:rFonts w:ascii="Times New Roman" w:hAnsi="Times New Roman" w:cs="Times New Roman"/>
          <w:sz w:val="28"/>
          <w:szCs w:val="28"/>
        </w:rPr>
        <w:t>Рисунок 6</w:t>
      </w:r>
      <w:r w:rsidR="00862E94">
        <w:rPr>
          <w:rFonts w:ascii="Times New Roman" w:hAnsi="Times New Roman" w:cs="Times New Roman"/>
          <w:sz w:val="28"/>
          <w:szCs w:val="28"/>
        </w:rPr>
        <w:t>-1</w:t>
      </w:r>
      <w:r w:rsidR="00A653B9" w:rsidRPr="004162F9">
        <w:rPr>
          <w:rFonts w:ascii="Times New Roman" w:hAnsi="Times New Roman" w:cs="Times New Roman"/>
          <w:sz w:val="28"/>
          <w:szCs w:val="28"/>
        </w:rPr>
        <w:t xml:space="preserve"> – Появление ошибки об некорректности данных</w:t>
      </w:r>
    </w:p>
    <w:p w:rsidR="00A653B9" w:rsidRDefault="00397A92" w:rsidP="00A77689">
      <w:pPr>
        <w:pStyle w:val="a8"/>
        <w:shd w:val="clear" w:color="auto" w:fill="FFFFFF"/>
        <w:spacing w:after="360" w:afterAutospacing="0"/>
        <w:ind w:firstLine="709"/>
        <w:contextualSpacing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lastRenderedPageBreak/>
        <w:t xml:space="preserve">Так же </w:t>
      </w:r>
      <w:r w:rsidR="00A77689">
        <w:rPr>
          <w:color w:val="000000"/>
          <w:sz w:val="28"/>
          <w:szCs w:val="20"/>
        </w:rPr>
        <w:t>оповещение об некорректных данных возникает если не указать победителя в окне матча</w:t>
      </w:r>
      <w:r w:rsidR="00F6379F">
        <w:rPr>
          <w:color w:val="000000"/>
          <w:sz w:val="28"/>
          <w:szCs w:val="20"/>
        </w:rPr>
        <w:t>.</w:t>
      </w:r>
      <w:r w:rsidR="00A653B9">
        <w:rPr>
          <w:color w:val="000000"/>
          <w:sz w:val="28"/>
          <w:szCs w:val="20"/>
        </w:rPr>
        <w:t xml:space="preserve"> </w:t>
      </w:r>
      <w:r w:rsidR="00A77689">
        <w:rPr>
          <w:color w:val="000000"/>
          <w:sz w:val="28"/>
          <w:szCs w:val="20"/>
        </w:rPr>
        <w:t>Это</w:t>
      </w:r>
      <w:r w:rsidR="00862E94">
        <w:rPr>
          <w:color w:val="000000"/>
          <w:sz w:val="28"/>
          <w:szCs w:val="20"/>
        </w:rPr>
        <w:t xml:space="preserve"> оповещение об ошибке или о некорректности введенных данных показано на рисунке 6-2.</w:t>
      </w:r>
    </w:p>
    <w:p w:rsidR="00862E94" w:rsidRDefault="00A77689" w:rsidP="00862E94">
      <w:pPr>
        <w:keepNext/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>
            <wp:extent cx="6372225" cy="394652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тест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94" w:rsidRPr="00862E94" w:rsidRDefault="00862E94" w:rsidP="00862E94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862E9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62E94">
        <w:rPr>
          <w:rFonts w:ascii="Times New Roman" w:hAnsi="Times New Roman" w:cs="Times New Roman"/>
          <w:sz w:val="28"/>
          <w:szCs w:val="28"/>
        </w:rPr>
        <w:fldChar w:fldCharType="begin"/>
      </w:r>
      <w:r w:rsidRPr="00862E94">
        <w:rPr>
          <w:rFonts w:ascii="Times New Roman" w:hAnsi="Times New Roman" w:cs="Times New Roman"/>
          <w:sz w:val="28"/>
          <w:szCs w:val="28"/>
        </w:rPr>
        <w:instrText xml:space="preserve"> STYLEREF 2 \s </w:instrText>
      </w:r>
      <w:r w:rsidRPr="00862E94">
        <w:rPr>
          <w:rFonts w:ascii="Times New Roman" w:hAnsi="Times New Roman" w:cs="Times New Roman"/>
          <w:sz w:val="28"/>
          <w:szCs w:val="28"/>
        </w:rPr>
        <w:fldChar w:fldCharType="end"/>
      </w:r>
      <w:r w:rsidRPr="00862E94">
        <w:rPr>
          <w:rFonts w:ascii="Times New Roman" w:hAnsi="Times New Roman" w:cs="Times New Roman"/>
          <w:sz w:val="28"/>
          <w:szCs w:val="28"/>
        </w:rPr>
        <w:t>6-2 – Появление ошибки об некорректности данных</w:t>
      </w:r>
    </w:p>
    <w:p w:rsidR="00862E94" w:rsidRPr="00862E94" w:rsidRDefault="00862E94" w:rsidP="00862E94">
      <w:pPr>
        <w:pStyle w:val="af1"/>
        <w:jc w:val="center"/>
        <w:rPr>
          <w:color w:val="000000"/>
          <w:szCs w:val="20"/>
        </w:rPr>
      </w:pPr>
    </w:p>
    <w:p w:rsidR="00A653B9" w:rsidRPr="00314370" w:rsidRDefault="00A653B9" w:rsidP="00314370">
      <w:pPr>
        <w:pStyle w:val="1"/>
        <w:spacing w:before="360" w:after="360"/>
        <w:ind w:left="0"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  <w:r w:rsidRPr="0031437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Методика использования программного средства</w:t>
      </w:r>
    </w:p>
    <w:p w:rsidR="00A653B9" w:rsidRPr="00314370" w:rsidRDefault="00253599" w:rsidP="00A77689">
      <w:pPr>
        <w:pStyle w:val="a8"/>
        <w:spacing w:line="312" w:lineRule="atLeast"/>
        <w:ind w:firstLine="851"/>
        <w:contextualSpacing/>
        <w:rPr>
          <w:color w:val="000000" w:themeColor="text1"/>
          <w:sz w:val="28"/>
          <w:szCs w:val="28"/>
          <w:shd w:val="clear" w:color="auto" w:fill="FFFFFF"/>
        </w:rPr>
      </w:pPr>
      <w:r w:rsidRPr="00314370">
        <w:rPr>
          <w:color w:val="000000" w:themeColor="text1"/>
          <w:sz w:val="28"/>
          <w:szCs w:val="28"/>
        </w:rPr>
        <w:t>После запуска программы пользователь наблюдает окно главного меню, которое представлено на рисунке</w:t>
      </w:r>
      <w:r w:rsidR="00520112">
        <w:rPr>
          <w:color w:val="000000" w:themeColor="text1"/>
          <w:sz w:val="28"/>
          <w:szCs w:val="28"/>
        </w:rPr>
        <w:t xml:space="preserve"> 7-</w:t>
      </w:r>
      <w:r w:rsidR="00314370">
        <w:rPr>
          <w:color w:val="000000" w:themeColor="text1"/>
          <w:sz w:val="28"/>
          <w:szCs w:val="28"/>
        </w:rPr>
        <w:t>1</w:t>
      </w:r>
      <w:r w:rsidR="00314370" w:rsidRPr="00314370">
        <w:rPr>
          <w:color w:val="000000" w:themeColor="text1"/>
          <w:sz w:val="28"/>
          <w:szCs w:val="28"/>
        </w:rPr>
        <w:t>.</w:t>
      </w:r>
    </w:p>
    <w:p w:rsidR="004162F9" w:rsidRDefault="00A77689" w:rsidP="004162F9">
      <w:pPr>
        <w:keepNext/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>
            <wp:extent cx="6372225" cy="402018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дмин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B9" w:rsidRDefault="004162F9" w:rsidP="004162F9">
      <w:pPr>
        <w:pStyle w:val="af1"/>
        <w:ind w:firstLine="0"/>
        <w:jc w:val="center"/>
        <w:rPr>
          <w:i w:val="0"/>
          <w:color w:val="000000" w:themeColor="text1"/>
          <w:sz w:val="28"/>
          <w:szCs w:val="28"/>
          <w:shd w:val="clear" w:color="auto" w:fill="FFFFFF"/>
        </w:rPr>
      </w:pPr>
      <w:r w:rsidRPr="004162F9">
        <w:rPr>
          <w:i w:val="0"/>
          <w:color w:val="000000" w:themeColor="text1"/>
          <w:sz w:val="28"/>
          <w:szCs w:val="28"/>
        </w:rPr>
        <w:t>Рисунок 7</w:t>
      </w:r>
      <w:r w:rsidR="008F3B98">
        <w:rPr>
          <w:i w:val="0"/>
          <w:color w:val="000000" w:themeColor="text1"/>
          <w:sz w:val="28"/>
          <w:szCs w:val="28"/>
        </w:rPr>
        <w:noBreakHyphen/>
      </w:r>
      <w:r w:rsidR="008F3B98">
        <w:rPr>
          <w:i w:val="0"/>
          <w:color w:val="000000" w:themeColor="text1"/>
          <w:sz w:val="28"/>
          <w:szCs w:val="28"/>
        </w:rPr>
        <w:fldChar w:fldCharType="begin"/>
      </w:r>
      <w:r w:rsidR="008F3B98">
        <w:rPr>
          <w:i w:val="0"/>
          <w:color w:val="000000" w:themeColor="text1"/>
          <w:sz w:val="28"/>
          <w:szCs w:val="28"/>
        </w:rPr>
        <w:instrText xml:space="preserve"> SEQ Рисунок \* ARABIC \s 2 </w:instrText>
      </w:r>
      <w:r w:rsidR="008F3B98">
        <w:rPr>
          <w:i w:val="0"/>
          <w:color w:val="000000" w:themeColor="text1"/>
          <w:sz w:val="28"/>
          <w:szCs w:val="28"/>
        </w:rPr>
        <w:fldChar w:fldCharType="separate"/>
      </w:r>
      <w:r w:rsidR="008F3B98">
        <w:rPr>
          <w:i w:val="0"/>
          <w:noProof/>
          <w:color w:val="000000" w:themeColor="text1"/>
          <w:sz w:val="28"/>
          <w:szCs w:val="28"/>
        </w:rPr>
        <w:t>1</w:t>
      </w:r>
      <w:r w:rsidR="008F3B98">
        <w:rPr>
          <w:i w:val="0"/>
          <w:color w:val="000000" w:themeColor="text1"/>
          <w:sz w:val="28"/>
          <w:szCs w:val="28"/>
        </w:rPr>
        <w:fldChar w:fldCharType="end"/>
      </w:r>
      <w:r w:rsidRPr="004162F9">
        <w:rPr>
          <w:i w:val="0"/>
          <w:color w:val="000000" w:themeColor="text1"/>
          <w:sz w:val="28"/>
          <w:szCs w:val="28"/>
        </w:rPr>
        <w:t xml:space="preserve"> – </w:t>
      </w:r>
      <w:r w:rsidRPr="004162F9">
        <w:rPr>
          <w:i w:val="0"/>
          <w:color w:val="000000" w:themeColor="text1"/>
          <w:sz w:val="28"/>
          <w:szCs w:val="28"/>
          <w:shd w:val="clear" w:color="auto" w:fill="FFFFFF"/>
        </w:rPr>
        <w:t>Главное окно программного средства</w:t>
      </w:r>
    </w:p>
    <w:p w:rsidR="00A77689" w:rsidRPr="00A77689" w:rsidRDefault="00A77689" w:rsidP="00A776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77689">
        <w:rPr>
          <w:rFonts w:ascii="Times New Roman" w:hAnsi="Times New Roman" w:cs="Times New Roman"/>
          <w:sz w:val="28"/>
          <w:szCs w:val="28"/>
        </w:rPr>
        <w:t>Далее можно перейти к созданию нового турнира, либо же перейти по кнопке и выбрать како</w:t>
      </w:r>
      <w:r>
        <w:rPr>
          <w:rFonts w:ascii="Times New Roman" w:hAnsi="Times New Roman" w:cs="Times New Roman"/>
          <w:sz w:val="28"/>
          <w:szCs w:val="28"/>
        </w:rPr>
        <w:t>й-</w:t>
      </w:r>
      <w:r w:rsidRPr="00A77689">
        <w:rPr>
          <w:rFonts w:ascii="Times New Roman" w:hAnsi="Times New Roman" w:cs="Times New Roman"/>
          <w:sz w:val="28"/>
          <w:szCs w:val="28"/>
        </w:rPr>
        <w:t>нибудь из ранее созданных турниров.</w:t>
      </w:r>
    </w:p>
    <w:p w:rsidR="00A653B9" w:rsidRPr="00314370" w:rsidRDefault="00A77689" w:rsidP="00314370">
      <w:pPr>
        <w:pStyle w:val="2"/>
        <w:spacing w:before="360" w:after="240" w:line="312" w:lineRule="atLeast"/>
        <w:ind w:left="0" w:firstLine="851"/>
        <w:contextualSpacing/>
        <w:jc w:val="both"/>
        <w:rPr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Окно создания турнира</w:t>
      </w:r>
    </w:p>
    <w:p w:rsidR="001106FE" w:rsidRDefault="00A77689" w:rsidP="00314370">
      <w:pPr>
        <w:pStyle w:val="a8"/>
        <w:spacing w:line="312" w:lineRule="atLeast"/>
        <w:ind w:firstLine="851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proofErr w:type="gramStart"/>
      <w:r>
        <w:rPr>
          <w:color w:val="222222"/>
          <w:sz w:val="28"/>
          <w:szCs w:val="28"/>
          <w:shd w:val="clear" w:color="auto" w:fill="FFFFFF"/>
        </w:rPr>
        <w:t xml:space="preserve">После </w:t>
      </w:r>
      <w:r w:rsidR="00A653B9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нажатия</w:t>
      </w:r>
      <w:proofErr w:type="gramEnd"/>
      <w:r>
        <w:rPr>
          <w:color w:val="222222"/>
          <w:sz w:val="28"/>
          <w:szCs w:val="28"/>
          <w:shd w:val="clear" w:color="auto" w:fill="FFFFFF"/>
        </w:rPr>
        <w:t xml:space="preserve"> кнопки </w:t>
      </w:r>
      <w:r w:rsidRPr="00A77689">
        <w:rPr>
          <w:color w:val="222222"/>
          <w:sz w:val="28"/>
          <w:szCs w:val="28"/>
          <w:shd w:val="clear" w:color="auto" w:fill="FFFFFF"/>
        </w:rPr>
        <w:t>“</w:t>
      </w:r>
      <w:r>
        <w:rPr>
          <w:color w:val="222222"/>
          <w:sz w:val="28"/>
          <w:szCs w:val="28"/>
          <w:shd w:val="clear" w:color="auto" w:fill="FFFFFF"/>
        </w:rPr>
        <w:t>Создать новый турнир</w:t>
      </w:r>
      <w:r w:rsidRPr="00A77689">
        <w:rPr>
          <w:color w:val="222222"/>
          <w:sz w:val="28"/>
          <w:szCs w:val="28"/>
          <w:shd w:val="clear" w:color="auto" w:fill="FFFFFF"/>
        </w:rPr>
        <w:t xml:space="preserve">” </w:t>
      </w:r>
      <w:r w:rsidR="00A653B9">
        <w:rPr>
          <w:color w:val="222222"/>
          <w:sz w:val="28"/>
          <w:szCs w:val="28"/>
          <w:shd w:val="clear" w:color="auto" w:fill="FFFFFF"/>
        </w:rPr>
        <w:t>появится новое окно, в котором бу</w:t>
      </w:r>
      <w:r w:rsidR="001106FE">
        <w:rPr>
          <w:color w:val="222222"/>
          <w:sz w:val="28"/>
          <w:szCs w:val="28"/>
          <w:shd w:val="clear" w:color="auto" w:fill="FFFFFF"/>
        </w:rPr>
        <w:t>дут представлены</w:t>
      </w:r>
      <w:r w:rsidRPr="00A77689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необходимые для создания турнира поля</w:t>
      </w:r>
      <w:r w:rsidR="00EC336F">
        <w:rPr>
          <w:color w:val="222222"/>
          <w:sz w:val="28"/>
          <w:szCs w:val="28"/>
          <w:shd w:val="clear" w:color="auto" w:fill="FFFFFF"/>
        </w:rPr>
        <w:t>, представленных на рисунке</w:t>
      </w:r>
      <w:r w:rsidR="00314370" w:rsidRPr="00314370">
        <w:rPr>
          <w:color w:val="222222"/>
          <w:sz w:val="28"/>
          <w:szCs w:val="28"/>
          <w:shd w:val="clear" w:color="auto" w:fill="FFFFFF"/>
        </w:rPr>
        <w:t xml:space="preserve"> 7.1</w:t>
      </w:r>
      <w:r w:rsidR="00314370">
        <w:rPr>
          <w:color w:val="222222"/>
          <w:sz w:val="28"/>
          <w:szCs w:val="28"/>
          <w:shd w:val="clear" w:color="auto" w:fill="FFFFFF"/>
        </w:rPr>
        <w:t>.</w:t>
      </w:r>
    </w:p>
    <w:p w:rsidR="00A77689" w:rsidRDefault="00A77689" w:rsidP="00314370">
      <w:pPr>
        <w:pStyle w:val="a8"/>
        <w:spacing w:line="312" w:lineRule="atLeast"/>
        <w:ind w:firstLine="851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Каждое поле отвечает за конкретное свойство нового турнира.</w:t>
      </w:r>
    </w:p>
    <w:p w:rsidR="008F3B98" w:rsidRDefault="00A77689" w:rsidP="008F3B98">
      <w:pPr>
        <w:keepNext/>
        <w:spacing w:before="280" w:after="28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72225" cy="3974465"/>
            <wp:effectExtent l="0" t="0" r="952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ТУРНИР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B9" w:rsidRPr="00573064" w:rsidRDefault="008F3B98" w:rsidP="008F3B98">
      <w:pPr>
        <w:pStyle w:val="af1"/>
        <w:jc w:val="center"/>
        <w:rPr>
          <w:i w:val="0"/>
          <w:color w:val="000000" w:themeColor="text1"/>
          <w:sz w:val="28"/>
          <w:szCs w:val="28"/>
          <w:shd w:val="clear" w:color="auto" w:fill="FFFFFF"/>
        </w:rPr>
      </w:pPr>
      <w:r w:rsidRPr="00573064">
        <w:rPr>
          <w:i w:val="0"/>
          <w:color w:val="000000" w:themeColor="text1"/>
          <w:sz w:val="28"/>
          <w:szCs w:val="28"/>
        </w:rPr>
        <w:t xml:space="preserve">Рисунок </w:t>
      </w:r>
      <w:r w:rsidRPr="00573064">
        <w:rPr>
          <w:i w:val="0"/>
          <w:color w:val="000000" w:themeColor="text1"/>
          <w:sz w:val="28"/>
          <w:szCs w:val="28"/>
        </w:rPr>
        <w:fldChar w:fldCharType="begin"/>
      </w:r>
      <w:r w:rsidRPr="00573064">
        <w:rPr>
          <w:i w:val="0"/>
          <w:color w:val="000000" w:themeColor="text1"/>
          <w:sz w:val="28"/>
          <w:szCs w:val="28"/>
        </w:rPr>
        <w:instrText xml:space="preserve"> STYLEREF 2 \s </w:instrText>
      </w:r>
      <w:r w:rsidRPr="00573064">
        <w:rPr>
          <w:i w:val="0"/>
          <w:color w:val="000000" w:themeColor="text1"/>
          <w:sz w:val="28"/>
          <w:szCs w:val="28"/>
        </w:rPr>
        <w:fldChar w:fldCharType="separate"/>
      </w:r>
      <w:r w:rsidRPr="00573064">
        <w:rPr>
          <w:i w:val="0"/>
          <w:noProof/>
          <w:color w:val="000000" w:themeColor="text1"/>
          <w:sz w:val="28"/>
          <w:szCs w:val="28"/>
        </w:rPr>
        <w:t>7.1</w:t>
      </w:r>
      <w:r w:rsidRPr="00573064">
        <w:rPr>
          <w:i w:val="0"/>
          <w:color w:val="000000" w:themeColor="text1"/>
          <w:sz w:val="28"/>
          <w:szCs w:val="28"/>
        </w:rPr>
        <w:fldChar w:fldCharType="end"/>
      </w:r>
      <w:r w:rsidR="008E5C79">
        <w:rPr>
          <w:i w:val="0"/>
          <w:color w:val="000000" w:themeColor="text1"/>
          <w:sz w:val="28"/>
          <w:szCs w:val="28"/>
        </w:rPr>
        <w:t xml:space="preserve"> – Окно создания турнира</w:t>
      </w:r>
    </w:p>
    <w:p w:rsidR="00A653B9" w:rsidRPr="00314370" w:rsidRDefault="008E0E60" w:rsidP="00314370">
      <w:pPr>
        <w:pStyle w:val="2"/>
        <w:spacing w:before="360" w:after="240"/>
        <w:ind w:left="0" w:firstLine="851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  <w:t>Окно для работы с готовыми турнирами</w:t>
      </w:r>
    </w:p>
    <w:p w:rsidR="00A653B9" w:rsidRDefault="008E0E60" w:rsidP="004162F9">
      <w:pPr>
        <w:pStyle w:val="a8"/>
        <w:shd w:val="clear" w:color="auto" w:fill="FFFFFF"/>
        <w:spacing w:after="360" w:afterAutospacing="0"/>
        <w:ind w:firstLine="851"/>
        <w:contextualSpacing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 xml:space="preserve">Интерфейс </w:t>
      </w:r>
      <w:r w:rsidR="00505098">
        <w:rPr>
          <w:color w:val="000000"/>
          <w:sz w:val="28"/>
          <w:szCs w:val="20"/>
        </w:rPr>
        <w:t>окна работы с турнирами в какой-</w:t>
      </w:r>
      <w:r>
        <w:rPr>
          <w:color w:val="000000"/>
          <w:sz w:val="28"/>
          <w:szCs w:val="20"/>
        </w:rPr>
        <w:t>то момент времени выглядит так, как</w:t>
      </w:r>
      <w:r w:rsidR="00A653B9">
        <w:rPr>
          <w:color w:val="000000"/>
          <w:sz w:val="28"/>
          <w:szCs w:val="20"/>
        </w:rPr>
        <w:t xml:space="preserve"> представлен на р</w:t>
      </w:r>
      <w:r w:rsidR="00314370">
        <w:rPr>
          <w:color w:val="000000"/>
          <w:sz w:val="28"/>
          <w:szCs w:val="20"/>
        </w:rPr>
        <w:t>исунке 7</w:t>
      </w:r>
      <w:r w:rsidR="00A653B9">
        <w:rPr>
          <w:color w:val="000000"/>
          <w:sz w:val="28"/>
          <w:szCs w:val="20"/>
        </w:rPr>
        <w:t>.</w:t>
      </w:r>
      <w:r w:rsidR="00314370" w:rsidRPr="00314370">
        <w:rPr>
          <w:color w:val="000000"/>
          <w:sz w:val="28"/>
          <w:szCs w:val="20"/>
        </w:rPr>
        <w:t>2</w:t>
      </w:r>
      <w:r w:rsidR="00A653B9">
        <w:rPr>
          <w:color w:val="000000"/>
          <w:sz w:val="28"/>
          <w:szCs w:val="20"/>
        </w:rPr>
        <w:t xml:space="preserve"> </w:t>
      </w:r>
    </w:p>
    <w:p w:rsidR="00A653B9" w:rsidRDefault="00505098" w:rsidP="00233114">
      <w:pPr>
        <w:spacing w:before="280" w:after="280"/>
        <w:jc w:val="center"/>
        <w:rPr>
          <w:color w:val="000000"/>
          <w:sz w:val="28"/>
          <w:szCs w:val="20"/>
        </w:rPr>
      </w:pPr>
      <w:r>
        <w:rPr>
          <w:noProof/>
          <w:color w:val="000000"/>
          <w:sz w:val="28"/>
          <w:szCs w:val="20"/>
          <w:lang w:eastAsia="ru-RU"/>
        </w:rPr>
        <w:lastRenderedPageBreak/>
        <w:drawing>
          <wp:inline distT="0" distB="0" distL="0" distR="0">
            <wp:extent cx="6372225" cy="395033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абота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B9" w:rsidRPr="00233114" w:rsidRDefault="00A653B9" w:rsidP="00233114">
      <w:pPr>
        <w:pStyle w:val="a8"/>
        <w:shd w:val="clear" w:color="auto" w:fill="FFFFFF"/>
        <w:spacing w:after="360" w:afterAutospacing="0"/>
        <w:ind w:firstLine="635"/>
        <w:contextualSpacing/>
        <w:jc w:val="center"/>
        <w:rPr>
          <w:color w:val="000000"/>
          <w:sz w:val="28"/>
          <w:szCs w:val="20"/>
        </w:rPr>
      </w:pPr>
      <w:r w:rsidRPr="00233114">
        <w:rPr>
          <w:color w:val="000000"/>
          <w:sz w:val="28"/>
          <w:szCs w:val="20"/>
        </w:rPr>
        <w:t>Рисуно</w:t>
      </w:r>
      <w:r w:rsidR="00233114">
        <w:rPr>
          <w:color w:val="000000"/>
          <w:sz w:val="28"/>
          <w:szCs w:val="20"/>
        </w:rPr>
        <w:t>к 7.2</w:t>
      </w:r>
      <w:r w:rsidR="00505098">
        <w:rPr>
          <w:color w:val="000000"/>
          <w:sz w:val="28"/>
          <w:szCs w:val="20"/>
        </w:rPr>
        <w:t xml:space="preserve"> – Интерфейс окна со списком турниров</w:t>
      </w:r>
    </w:p>
    <w:p w:rsidR="008A3A7C" w:rsidRDefault="008A3A7C">
      <w:pPr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r>
        <w:rPr>
          <w:b/>
          <w:color w:val="000000"/>
          <w:sz w:val="28"/>
          <w:szCs w:val="20"/>
        </w:rPr>
        <w:br w:type="page"/>
      </w:r>
    </w:p>
    <w:p w:rsidR="00A653B9" w:rsidRPr="00E24DFC" w:rsidRDefault="00A653B9" w:rsidP="00E24D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4DFC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17365E" w:rsidRPr="00E24DFC" w:rsidRDefault="00D756F1" w:rsidP="00E24DFC">
      <w:pPr>
        <w:pStyle w:val="a8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 </w:t>
      </w:r>
      <w:r w:rsidR="0017365E" w:rsidRPr="00E24DFC">
        <w:rPr>
          <w:sz w:val="28"/>
          <w:szCs w:val="28"/>
        </w:rPr>
        <w:t>результате выполнения ку</w:t>
      </w:r>
      <w:r w:rsidR="00B6764D">
        <w:rPr>
          <w:sz w:val="28"/>
          <w:szCs w:val="28"/>
        </w:rPr>
        <w:t>рсового проекта была разработано</w:t>
      </w:r>
      <w:r w:rsidR="0017365E" w:rsidRPr="00E24DFC">
        <w:rPr>
          <w:sz w:val="28"/>
          <w:szCs w:val="28"/>
        </w:rPr>
        <w:t xml:space="preserve"> </w:t>
      </w:r>
      <w:r w:rsidR="00B6764D">
        <w:rPr>
          <w:color w:val="000000"/>
          <w:sz w:val="28"/>
          <w:szCs w:val="28"/>
        </w:rPr>
        <w:t xml:space="preserve">программное обеспечение, </w:t>
      </w:r>
      <w:r w:rsidR="00B6764D">
        <w:rPr>
          <w:sz w:val="28"/>
          <w:szCs w:val="28"/>
        </w:rPr>
        <w:t>которое позволяет пользователю работать со своими турнирами, добавлять, удалять новые турниры</w:t>
      </w:r>
      <w:r w:rsidR="0017365E" w:rsidRPr="00E24DFC">
        <w:rPr>
          <w:sz w:val="28"/>
          <w:szCs w:val="28"/>
        </w:rPr>
        <w:t>, работать с базой данных</w:t>
      </w:r>
      <w:r>
        <w:rPr>
          <w:sz w:val="28"/>
          <w:szCs w:val="28"/>
        </w:rPr>
        <w:t>,</w:t>
      </w:r>
      <w:r w:rsidR="00B6764D">
        <w:rPr>
          <w:sz w:val="28"/>
          <w:szCs w:val="28"/>
        </w:rPr>
        <w:t xml:space="preserve"> вносить данные, генерировать турнирную сетку</w:t>
      </w:r>
      <w:r w:rsidR="00FD1EEB" w:rsidRPr="00E24DFC">
        <w:rPr>
          <w:sz w:val="28"/>
          <w:szCs w:val="28"/>
        </w:rPr>
        <w:t>. Таким образом, Программное средство удовлетворяет поставленным ранее задачам.</w:t>
      </w:r>
    </w:p>
    <w:p w:rsidR="00A653B9" w:rsidRPr="00B6764D" w:rsidRDefault="00314277" w:rsidP="00B6764D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24DFC">
        <w:rPr>
          <w:rFonts w:ascii="Times New Roman" w:hAnsi="Times New Roman" w:cs="Times New Roman"/>
          <w:sz w:val="28"/>
          <w:szCs w:val="28"/>
        </w:rPr>
        <w:t>В процессе выполнения курсовой работы были закреплены знания в</w:t>
      </w:r>
      <w:r w:rsidR="00D756F1">
        <w:rPr>
          <w:rFonts w:ascii="Times New Roman" w:hAnsi="Times New Roman" w:cs="Times New Roman"/>
          <w:sz w:val="28"/>
          <w:szCs w:val="28"/>
        </w:rPr>
        <w:t> </w:t>
      </w:r>
      <w:r w:rsidRPr="00E24DFC">
        <w:rPr>
          <w:rFonts w:ascii="Times New Roman" w:hAnsi="Times New Roman" w:cs="Times New Roman"/>
          <w:sz w:val="28"/>
          <w:szCs w:val="28"/>
        </w:rPr>
        <w:t xml:space="preserve">программировании </w:t>
      </w:r>
      <w:r w:rsidRPr="00E24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использованием языка программирования </w:t>
      </w:r>
      <w:r w:rsidRPr="00E24D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E24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и технологии </w:t>
      </w:r>
      <w:r w:rsidRPr="00E24D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WPF</w:t>
      </w:r>
      <w:r w:rsidRPr="00E24DFC">
        <w:rPr>
          <w:rFonts w:ascii="Times New Roman" w:eastAsia="Times New Roman" w:hAnsi="Times New Roman" w:cs="Times New Roman"/>
          <w:sz w:val="28"/>
          <w:szCs w:val="28"/>
          <w:lang w:eastAsia="ru-RU"/>
        </w:rPr>
        <w:t>, в</w:t>
      </w:r>
      <w:r w:rsidRPr="00E24DFC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Pr="00E24DFC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Entity</w:t>
      </w:r>
      <w:r w:rsidRPr="00E24DFC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24DFC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Framework</w:t>
      </w:r>
      <w:r w:rsidRPr="00E24DFC">
        <w:rPr>
          <w:rFonts w:ascii="Times New Roman" w:hAnsi="Times New Roman" w:cs="Times New Roman"/>
          <w:sz w:val="28"/>
          <w:szCs w:val="28"/>
        </w:rPr>
        <w:t>, проектирования баз данных</w:t>
      </w:r>
      <w:r w:rsidR="00B6764D" w:rsidRPr="00B6764D">
        <w:rPr>
          <w:rFonts w:ascii="Times New Roman" w:hAnsi="Times New Roman" w:cs="Times New Roman"/>
          <w:sz w:val="28"/>
          <w:szCs w:val="28"/>
        </w:rPr>
        <w:t>,</w:t>
      </w:r>
      <w:r w:rsidR="00B6764D">
        <w:rPr>
          <w:rFonts w:ascii="Times New Roman" w:hAnsi="Times New Roman" w:cs="Times New Roman"/>
          <w:sz w:val="28"/>
          <w:szCs w:val="28"/>
        </w:rPr>
        <w:t xml:space="preserve"> </w:t>
      </w:r>
      <w:r w:rsidR="00B6764D">
        <w:rPr>
          <w:rFonts w:ascii="Times New Roman" w:hAnsi="Times New Roman" w:cs="Times New Roman"/>
          <w:color w:val="000000"/>
          <w:sz w:val="28"/>
          <w:szCs w:val="28"/>
        </w:rPr>
        <w:t>был получен опыт прохождения всех этапов создания приложения.</w:t>
      </w:r>
      <w:r w:rsidR="00A653B9">
        <w:rPr>
          <w:color w:val="000000"/>
          <w:sz w:val="28"/>
          <w:szCs w:val="20"/>
        </w:rPr>
        <w:br w:type="page"/>
      </w:r>
    </w:p>
    <w:p w:rsidR="00A653B9" w:rsidRPr="00E24DFC" w:rsidRDefault="00A653B9" w:rsidP="00E24DFC">
      <w:pPr>
        <w:spacing w:after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4DFC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A653B9" w:rsidRPr="006213FA" w:rsidRDefault="00A653B9" w:rsidP="006213FA">
      <w:pPr>
        <w:pStyle w:val="a8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6213FA">
        <w:rPr>
          <w:color w:val="000000" w:themeColor="text1"/>
          <w:sz w:val="28"/>
          <w:szCs w:val="28"/>
        </w:rPr>
        <w:t>Аналоги и прототипы</w:t>
      </w:r>
      <w:r w:rsidR="00D24BD2" w:rsidRPr="006213FA">
        <w:rPr>
          <w:color w:val="000000" w:themeColor="text1"/>
          <w:sz w:val="28"/>
          <w:szCs w:val="28"/>
        </w:rPr>
        <w:t xml:space="preserve">: </w:t>
      </w:r>
      <w:r w:rsidR="00D24BD2" w:rsidRPr="006213FA">
        <w:rPr>
          <w:color w:val="000000" w:themeColor="text1"/>
          <w:sz w:val="28"/>
          <w:szCs w:val="28"/>
          <w:shd w:val="clear" w:color="auto" w:fill="FFFFFF"/>
        </w:rPr>
        <w:t> </w:t>
      </w:r>
      <w:hyperlink r:id="rId51" w:tooltip="Виртуальная учебная среда" w:history="1">
        <w:r w:rsidR="00D24BD2" w:rsidRPr="006213FA">
          <w:rPr>
            <w:rStyle w:val="ae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виртуальная среда обучения</w:t>
        </w:r>
      </w:hyperlink>
      <w:r w:rsidR="00D24BD2" w:rsidRPr="006213FA">
        <w:rPr>
          <w:color w:val="000000" w:themeColor="text1"/>
          <w:sz w:val="28"/>
          <w:szCs w:val="28"/>
        </w:rPr>
        <w:t xml:space="preserve"> </w:t>
      </w:r>
      <w:r w:rsidR="00D24BD2" w:rsidRPr="006213FA">
        <w:rPr>
          <w:bCs/>
          <w:color w:val="000000" w:themeColor="text1"/>
          <w:sz w:val="28"/>
          <w:szCs w:val="28"/>
          <w:shd w:val="clear" w:color="auto" w:fill="FFFFFF"/>
        </w:rPr>
        <w:t>WebCT</w:t>
      </w:r>
      <w:r w:rsidR="006213F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213FA">
        <w:rPr>
          <w:color w:val="000000" w:themeColor="text1"/>
          <w:sz w:val="28"/>
          <w:szCs w:val="28"/>
        </w:rPr>
        <w:t xml:space="preserve">[Электронный ресурс] – </w:t>
      </w:r>
      <w:hyperlink r:id="rId52" w:history="1">
        <w:r w:rsidR="00D24BD2" w:rsidRPr="006213FA">
          <w:rPr>
            <w:rStyle w:val="ae"/>
            <w:rFonts w:eastAsiaTheme="majorEastAsia"/>
            <w:color w:val="000000" w:themeColor="text1"/>
            <w:sz w:val="28"/>
            <w:szCs w:val="28"/>
            <w:u w:val="none"/>
          </w:rPr>
          <w:t>https://en.wikipedia.org/wiki/WebCT</w:t>
        </w:r>
      </w:hyperlink>
      <w:r w:rsidR="00D24BD2" w:rsidRPr="006213FA">
        <w:rPr>
          <w:color w:val="000000" w:themeColor="text1"/>
          <w:sz w:val="28"/>
          <w:szCs w:val="28"/>
        </w:rPr>
        <w:t xml:space="preserve"> Дата доступа : 01.05</w:t>
      </w:r>
      <w:r w:rsidRPr="006213FA">
        <w:rPr>
          <w:color w:val="000000" w:themeColor="text1"/>
          <w:sz w:val="28"/>
          <w:szCs w:val="28"/>
        </w:rPr>
        <w:t>.2019</w:t>
      </w:r>
    </w:p>
    <w:p w:rsidR="00D24BD2" w:rsidRPr="006213FA" w:rsidRDefault="00D24BD2" w:rsidP="006213FA">
      <w:pPr>
        <w:pStyle w:val="a8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6213FA">
        <w:rPr>
          <w:color w:val="000000" w:themeColor="text1"/>
          <w:sz w:val="28"/>
          <w:szCs w:val="28"/>
        </w:rPr>
        <w:t>Аналоги и прототипы:</w:t>
      </w:r>
      <w:r w:rsidRPr="006213FA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6213FA">
        <w:rPr>
          <w:bCs/>
          <w:color w:val="000000" w:themeColor="text1"/>
          <w:sz w:val="28"/>
          <w:szCs w:val="28"/>
          <w:shd w:val="clear" w:color="auto" w:fill="FFFFFF"/>
        </w:rPr>
        <w:t xml:space="preserve">Система дистанционного обучения </w:t>
      </w:r>
      <w:r w:rsidRPr="006213FA">
        <w:rPr>
          <w:rStyle w:val="spelle"/>
          <w:rFonts w:eastAsiaTheme="majorEastAsia"/>
          <w:bCs/>
          <w:color w:val="000000" w:themeColor="text1"/>
          <w:sz w:val="28"/>
          <w:szCs w:val="28"/>
          <w:shd w:val="clear" w:color="auto" w:fill="FFFFFF"/>
        </w:rPr>
        <w:t>Learning</w:t>
      </w:r>
      <w:r w:rsidR="006213FA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213FA">
        <w:rPr>
          <w:rStyle w:val="spelle"/>
          <w:rFonts w:eastAsiaTheme="majorEastAsia"/>
          <w:bCs/>
          <w:color w:val="000000" w:themeColor="text1"/>
          <w:sz w:val="28"/>
          <w:szCs w:val="28"/>
          <w:shd w:val="clear" w:color="auto" w:fill="FFFFFF"/>
        </w:rPr>
        <w:t>Space</w:t>
      </w:r>
      <w:r w:rsidR="006213FA">
        <w:rPr>
          <w:rStyle w:val="spelle"/>
          <w:rFonts w:eastAsiaTheme="majorEastAsia"/>
          <w:bCs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6213FA">
        <w:rPr>
          <w:bCs/>
          <w:color w:val="000000" w:themeColor="text1"/>
          <w:sz w:val="28"/>
          <w:szCs w:val="28"/>
          <w:shd w:val="clear" w:color="auto" w:fill="FFFFFF"/>
        </w:rPr>
        <w:t>5.0</w:t>
      </w:r>
      <w:r w:rsidRPr="006213FA">
        <w:rPr>
          <w:color w:val="000000" w:themeColor="text1"/>
          <w:sz w:val="28"/>
          <w:szCs w:val="28"/>
        </w:rPr>
        <w:t xml:space="preserve"> [Электронный ресурс] – </w:t>
      </w:r>
      <w:hyperlink r:id="rId53" w:history="1">
        <w:r w:rsidRPr="006213FA">
          <w:rPr>
            <w:rStyle w:val="ae"/>
            <w:rFonts w:eastAsiaTheme="majorEastAsia"/>
            <w:color w:val="000000" w:themeColor="text1"/>
            <w:sz w:val="28"/>
            <w:szCs w:val="28"/>
            <w:u w:val="none"/>
          </w:rPr>
          <w:t>http://dl.nw.ru/software/LearningSpace5/index.shtml</w:t>
        </w:r>
      </w:hyperlink>
      <w:r w:rsidRPr="006213FA">
        <w:rPr>
          <w:color w:val="000000" w:themeColor="text1"/>
          <w:sz w:val="28"/>
          <w:szCs w:val="28"/>
        </w:rPr>
        <w:t xml:space="preserve"> Дата доступа :02.05.2019</w:t>
      </w:r>
    </w:p>
    <w:p w:rsidR="00D24BD2" w:rsidRPr="006213FA" w:rsidRDefault="006213FA" w:rsidP="006213FA">
      <w:pPr>
        <w:pStyle w:val="a8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Аналоги и </w:t>
      </w:r>
      <w:r w:rsidR="00D24BD2" w:rsidRPr="006213FA">
        <w:rPr>
          <w:color w:val="000000" w:themeColor="text1"/>
          <w:sz w:val="28"/>
          <w:szCs w:val="28"/>
        </w:rPr>
        <w:t xml:space="preserve">прототипы: </w:t>
      </w:r>
      <w:r w:rsidR="00D24BD2" w:rsidRPr="006213FA">
        <w:rPr>
          <w:bCs/>
          <w:color w:val="000000" w:themeColor="text1"/>
          <w:sz w:val="28"/>
          <w:szCs w:val="28"/>
          <w:shd w:val="clear" w:color="auto" w:fill="FFFFFF"/>
        </w:rPr>
        <w:t>СДО «Прометей»</w:t>
      </w:r>
      <w:r w:rsidR="00D24BD2" w:rsidRPr="006213FA">
        <w:rPr>
          <w:color w:val="000000" w:themeColor="text1"/>
          <w:sz w:val="28"/>
          <w:szCs w:val="28"/>
        </w:rPr>
        <w:t xml:space="preserve"> [Электронный ресурс]</w:t>
      </w:r>
      <w:r>
        <w:rPr>
          <w:color w:val="000000" w:themeColor="text1"/>
          <w:sz w:val="28"/>
          <w:szCs w:val="28"/>
          <w:lang w:val="en-US"/>
        </w:rPr>
        <w:t> </w:t>
      </w:r>
      <w:r w:rsidR="00D24BD2" w:rsidRPr="006213FA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  <w:lang w:val="en-US"/>
        </w:rPr>
        <w:t> </w:t>
      </w:r>
      <w:hyperlink r:id="rId54" w:history="1">
        <w:r w:rsidR="00D24BD2" w:rsidRPr="006213FA">
          <w:rPr>
            <w:rStyle w:val="ae"/>
            <w:rFonts w:eastAsiaTheme="majorEastAsia"/>
            <w:color w:val="000000" w:themeColor="text1"/>
            <w:sz w:val="28"/>
            <w:szCs w:val="28"/>
            <w:u w:val="none"/>
          </w:rPr>
          <w:t>https://www.prometeus.ru/actual/01_products/lms/opisanie.html</w:t>
        </w:r>
      </w:hyperlink>
      <w:r w:rsidR="00D756F1">
        <w:rPr>
          <w:color w:val="000000" w:themeColor="text1"/>
          <w:sz w:val="28"/>
          <w:szCs w:val="28"/>
        </w:rPr>
        <w:t xml:space="preserve"> Дата доступа</w:t>
      </w:r>
      <w:r w:rsidR="00D24BD2" w:rsidRPr="006213FA">
        <w:rPr>
          <w:color w:val="000000" w:themeColor="text1"/>
          <w:sz w:val="28"/>
          <w:szCs w:val="28"/>
        </w:rPr>
        <w:t xml:space="preserve">: </w:t>
      </w:r>
      <w:r w:rsidRPr="006213FA">
        <w:rPr>
          <w:color w:val="000000" w:themeColor="text1"/>
          <w:sz w:val="28"/>
          <w:szCs w:val="28"/>
        </w:rPr>
        <w:t>0</w:t>
      </w:r>
      <w:r w:rsidR="00D24BD2" w:rsidRPr="006213FA">
        <w:rPr>
          <w:color w:val="000000" w:themeColor="text1"/>
          <w:sz w:val="28"/>
          <w:szCs w:val="28"/>
        </w:rPr>
        <w:t>1.05.2019</w:t>
      </w:r>
    </w:p>
    <w:p w:rsidR="00D24BD2" w:rsidRPr="006213FA" w:rsidRDefault="00D24BD2" w:rsidP="006213FA">
      <w:pPr>
        <w:pStyle w:val="a8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6213FA">
        <w:rPr>
          <w:color w:val="000000" w:themeColor="text1"/>
          <w:sz w:val="28"/>
          <w:szCs w:val="28"/>
        </w:rPr>
        <w:t xml:space="preserve">Аналоги и прототипы: </w:t>
      </w:r>
      <w:r w:rsidR="006213FA" w:rsidRPr="006213FA">
        <w:rPr>
          <w:color w:val="000000" w:themeColor="text1"/>
          <w:sz w:val="28"/>
          <w:szCs w:val="28"/>
          <w:shd w:val="clear" w:color="auto" w:fill="FFFFFF"/>
        </w:rPr>
        <w:t>игра</w:t>
      </w:r>
      <w:r w:rsidRPr="006213FA">
        <w:rPr>
          <w:color w:val="000000" w:themeColor="text1"/>
          <w:sz w:val="28"/>
          <w:szCs w:val="28"/>
          <w:shd w:val="clear" w:color="auto" w:fill="FFFFFF"/>
        </w:rPr>
        <w:t>-головоломк</w:t>
      </w:r>
      <w:r w:rsidR="006213FA" w:rsidRPr="006213FA">
        <w:rPr>
          <w:color w:val="000000" w:themeColor="text1"/>
          <w:sz w:val="28"/>
          <w:szCs w:val="28"/>
          <w:shd w:val="clear" w:color="auto" w:fill="FFFFFF"/>
        </w:rPr>
        <w:t>а</w:t>
      </w:r>
      <w:r w:rsidR="006213F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55" w:history="1">
        <w:r w:rsidRPr="006213FA">
          <w:rPr>
            <w:rStyle w:val="ae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Code Hunt</w:t>
        </w:r>
      </w:hyperlink>
      <w:r w:rsidR="006213F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213FA">
        <w:rPr>
          <w:color w:val="000000" w:themeColor="text1"/>
          <w:sz w:val="28"/>
          <w:szCs w:val="28"/>
          <w:shd w:val="clear" w:color="auto" w:fill="FFFFFF"/>
        </w:rPr>
        <w:t>по обучению программированию</w:t>
      </w:r>
      <w:r w:rsidRPr="006213FA">
        <w:rPr>
          <w:color w:val="000000" w:themeColor="text1"/>
          <w:sz w:val="28"/>
          <w:szCs w:val="28"/>
        </w:rPr>
        <w:t xml:space="preserve"> [Электронный ресурс] – </w:t>
      </w:r>
      <w:hyperlink r:id="rId56" w:history="1">
        <w:r w:rsidRPr="006213FA">
          <w:rPr>
            <w:rStyle w:val="ae"/>
            <w:rFonts w:eastAsiaTheme="majorEastAsia"/>
            <w:color w:val="000000" w:themeColor="text1"/>
            <w:sz w:val="28"/>
            <w:szCs w:val="28"/>
            <w:u w:val="none"/>
          </w:rPr>
          <w:t>https://habr.com/ru/post/223173/</w:t>
        </w:r>
      </w:hyperlink>
      <w:r w:rsidR="006213FA" w:rsidRPr="006213FA">
        <w:rPr>
          <w:color w:val="000000" w:themeColor="text1"/>
          <w:sz w:val="28"/>
          <w:szCs w:val="28"/>
        </w:rPr>
        <w:t xml:space="preserve"> Дата доступа : </w:t>
      </w:r>
      <w:r w:rsidR="006213FA" w:rsidRPr="006213FA">
        <w:rPr>
          <w:color w:val="000000" w:themeColor="text1"/>
          <w:sz w:val="28"/>
          <w:szCs w:val="28"/>
          <w:lang w:val="en-US"/>
        </w:rPr>
        <w:t>0</w:t>
      </w:r>
      <w:r w:rsidR="006213FA" w:rsidRPr="006213FA">
        <w:rPr>
          <w:color w:val="000000" w:themeColor="text1"/>
          <w:sz w:val="28"/>
          <w:szCs w:val="28"/>
        </w:rPr>
        <w:t>1.05</w:t>
      </w:r>
      <w:r w:rsidRPr="006213FA">
        <w:rPr>
          <w:color w:val="000000" w:themeColor="text1"/>
          <w:sz w:val="28"/>
          <w:szCs w:val="28"/>
        </w:rPr>
        <w:t>.2019</w:t>
      </w:r>
    </w:p>
    <w:p w:rsidR="00D24BD2" w:rsidRPr="006213FA" w:rsidRDefault="006213FA" w:rsidP="006213FA">
      <w:pPr>
        <w:pStyle w:val="a8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Работа с</w:t>
      </w:r>
      <w:r>
        <w:rPr>
          <w:color w:val="000000" w:themeColor="text1"/>
          <w:sz w:val="28"/>
          <w:szCs w:val="28"/>
          <w:lang w:val="en-US"/>
        </w:rPr>
        <w:t> </w:t>
      </w:r>
      <w:r w:rsidRPr="006213FA">
        <w:rPr>
          <w:color w:val="000000" w:themeColor="text1"/>
          <w:sz w:val="28"/>
          <w:szCs w:val="28"/>
          <w:lang w:val="en-US"/>
        </w:rPr>
        <w:t>Entity</w:t>
      </w:r>
      <w:r w:rsidRPr="006213FA">
        <w:rPr>
          <w:color w:val="000000" w:themeColor="text1"/>
          <w:sz w:val="28"/>
          <w:szCs w:val="28"/>
        </w:rPr>
        <w:t xml:space="preserve"> </w:t>
      </w:r>
      <w:r w:rsidRPr="006213FA">
        <w:rPr>
          <w:color w:val="000000" w:themeColor="text1"/>
          <w:sz w:val="28"/>
          <w:szCs w:val="28"/>
          <w:lang w:val="en-US"/>
        </w:rPr>
        <w:t>Framework</w:t>
      </w:r>
      <w:r w:rsidRPr="006213FA">
        <w:rPr>
          <w:color w:val="000000" w:themeColor="text1"/>
          <w:sz w:val="28"/>
          <w:szCs w:val="28"/>
        </w:rPr>
        <w:t xml:space="preserve"> [Электронный ресурс]</w:t>
      </w:r>
      <w:r>
        <w:rPr>
          <w:color w:val="000000" w:themeColor="text1"/>
          <w:sz w:val="28"/>
          <w:szCs w:val="28"/>
        </w:rPr>
        <w:t> </w:t>
      </w:r>
      <w:r w:rsidRPr="006213FA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  <w:lang w:val="en-US"/>
        </w:rPr>
        <w:t> </w:t>
      </w:r>
      <w:hyperlink r:id="rId57" w:history="1">
        <w:r w:rsidRPr="006213FA">
          <w:rPr>
            <w:rStyle w:val="ae"/>
            <w:color w:val="000000" w:themeColor="text1"/>
            <w:sz w:val="28"/>
            <w:szCs w:val="28"/>
            <w:u w:val="none"/>
          </w:rPr>
          <w:t>https://professorweb.ru/my/entity-framework/6/level1/</w:t>
        </w:r>
      </w:hyperlink>
      <w:r w:rsidRPr="006213FA">
        <w:rPr>
          <w:color w:val="000000" w:themeColor="text1"/>
          <w:sz w:val="28"/>
          <w:szCs w:val="28"/>
        </w:rPr>
        <w:t xml:space="preserve"> Дата доступа 03.05.2019</w:t>
      </w:r>
    </w:p>
    <w:p w:rsidR="006213FA" w:rsidRPr="004A050D" w:rsidRDefault="006213FA" w:rsidP="006213FA">
      <w:pPr>
        <w:pStyle w:val="a9"/>
        <w:numPr>
          <w:ilvl w:val="0"/>
          <w:numId w:val="10"/>
        </w:numPr>
        <w:spacing w:after="0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13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WPF [Электронный ресурс]– </w:t>
      </w:r>
      <w:r w:rsidRPr="004A050D">
        <w:rPr>
          <w:rFonts w:ascii="Times New Roman" w:hAnsi="Times New Roman" w:cs="Times New Roman"/>
          <w:color w:val="000000" w:themeColor="text1"/>
          <w:sz w:val="28"/>
          <w:szCs w:val="28"/>
        </w:rPr>
        <w:t>https://metanit.com/sharp/wpf/22.1.php Дата доступа: 09.05.2019</w:t>
      </w:r>
    </w:p>
    <w:p w:rsidR="006213FA" w:rsidRPr="004A050D" w:rsidRDefault="006213FA" w:rsidP="006213FA">
      <w:pPr>
        <w:pStyle w:val="1"/>
        <w:numPr>
          <w:ilvl w:val="0"/>
          <w:numId w:val="10"/>
        </w:numPr>
        <w:spacing w:before="0" w:line="24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0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Microsoft SQL Server [Электронный ресурс] – </w:t>
      </w:r>
      <w:hyperlink r:id="rId58" w:history="1">
        <w:r w:rsidRPr="004A050D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https://ru.wikipedia.org/wiki/Microsoft_SQL_Server Дата доступа 11.03.2019</w:t>
        </w:r>
      </w:hyperlink>
    </w:p>
    <w:p w:rsidR="00D24BD2" w:rsidRPr="004A050D" w:rsidRDefault="006213FA" w:rsidP="006213FA">
      <w:pPr>
        <w:pStyle w:val="a8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contextualSpacing/>
        <w:jc w:val="both"/>
        <w:rPr>
          <w:rStyle w:val="ae"/>
          <w:color w:val="000000" w:themeColor="text1"/>
          <w:sz w:val="28"/>
          <w:szCs w:val="28"/>
          <w:u w:val="none"/>
        </w:rPr>
      </w:pPr>
      <w:r w:rsidRPr="004A050D">
        <w:rPr>
          <w:color w:val="000000" w:themeColor="text1"/>
          <w:sz w:val="28"/>
          <w:szCs w:val="28"/>
        </w:rPr>
        <w:t xml:space="preserve">Microsoft Visual_Studio [Электронный ресурс] – </w:t>
      </w:r>
      <w:hyperlink r:id="rId59" w:history="1">
        <w:r w:rsidR="004A050D" w:rsidRPr="004A050D">
          <w:rPr>
            <w:rStyle w:val="ae"/>
            <w:color w:val="000000" w:themeColor="text1"/>
            <w:sz w:val="28"/>
            <w:szCs w:val="28"/>
            <w:u w:val="none"/>
          </w:rPr>
          <w:t>https://ru.wikipedia.org/wiki/Microsoft_Visual_Studio Дата доступа 02.05.2019</w:t>
        </w:r>
      </w:hyperlink>
    </w:p>
    <w:p w:rsidR="006213FA" w:rsidRPr="006213FA" w:rsidRDefault="006213FA" w:rsidP="006213FA">
      <w:pPr>
        <w:pStyle w:val="a8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4A050D">
        <w:rPr>
          <w:color w:val="000000" w:themeColor="text1"/>
          <w:sz w:val="28"/>
          <w:szCs w:val="28"/>
        </w:rPr>
        <w:t xml:space="preserve">Связь многие-ко-многим </w:t>
      </w:r>
      <w:r>
        <w:rPr>
          <w:color w:val="000000" w:themeColor="text1"/>
          <w:sz w:val="28"/>
          <w:szCs w:val="28"/>
        </w:rPr>
        <w:t>[Электронный ресурс] </w:t>
      </w:r>
      <w:r w:rsidRPr="006213FA">
        <w:rPr>
          <w:color w:val="000000" w:themeColor="text1"/>
          <w:sz w:val="28"/>
          <w:szCs w:val="28"/>
        </w:rPr>
        <w:t xml:space="preserve">– </w:t>
      </w:r>
      <w:hyperlink r:id="rId60" w:history="1">
        <w:r w:rsidRPr="006213FA">
          <w:rPr>
            <w:rStyle w:val="ae"/>
            <w:color w:val="000000" w:themeColor="text1"/>
            <w:sz w:val="28"/>
            <w:szCs w:val="28"/>
            <w:u w:val="none"/>
          </w:rPr>
          <w:t>https://habr.com/ru/post/193380/</w:t>
        </w:r>
      </w:hyperlink>
      <w:r>
        <w:rPr>
          <w:color w:val="000000" w:themeColor="text1"/>
          <w:sz w:val="28"/>
          <w:szCs w:val="28"/>
        </w:rPr>
        <w:t xml:space="preserve"> Дата доступа : 28</w:t>
      </w:r>
      <w:r w:rsidRPr="006213FA">
        <w:rPr>
          <w:color w:val="000000" w:themeColor="text1"/>
          <w:sz w:val="28"/>
          <w:szCs w:val="28"/>
        </w:rPr>
        <w:t>.04.2019</w:t>
      </w:r>
    </w:p>
    <w:p w:rsidR="006213FA" w:rsidRPr="006213FA" w:rsidRDefault="006213FA" w:rsidP="006213FA">
      <w:pPr>
        <w:pStyle w:val="a8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6213FA">
        <w:rPr>
          <w:color w:val="000000" w:themeColor="text1"/>
          <w:sz w:val="28"/>
          <w:szCs w:val="28"/>
        </w:rPr>
        <w:t>Пацей Н.В. Курс лекций по языку программирования C# / Н.В. Пацей. – Минск: БГТУ, 2016. – 175 с.</w:t>
      </w:r>
    </w:p>
    <w:p w:rsidR="006213FA" w:rsidRPr="006213FA" w:rsidRDefault="006213FA" w:rsidP="006213FA">
      <w:pPr>
        <w:pStyle w:val="a8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contextualSpacing/>
        <w:jc w:val="both"/>
        <w:rPr>
          <w:color w:val="000000" w:themeColor="text1"/>
          <w:sz w:val="28"/>
          <w:szCs w:val="28"/>
        </w:rPr>
      </w:pPr>
      <w:r w:rsidRPr="006213FA">
        <w:rPr>
          <w:color w:val="000000" w:themeColor="text1"/>
          <w:sz w:val="28"/>
          <w:szCs w:val="28"/>
        </w:rPr>
        <w:t xml:space="preserve">Теория по MVVM [Электронный ресурс] – </w:t>
      </w:r>
      <w:hyperlink r:id="rId61" w:history="1">
        <w:r w:rsidRPr="006213FA">
          <w:rPr>
            <w:rStyle w:val="ae"/>
            <w:rFonts w:eastAsiaTheme="majorEastAsia"/>
            <w:color w:val="000000" w:themeColor="text1"/>
            <w:sz w:val="28"/>
            <w:szCs w:val="28"/>
            <w:u w:val="none"/>
          </w:rPr>
          <w:t>https://docs.microsoft.com/en-us/xamarin/xamarin-forms/enterprise-application-patterns/mvvm</w:t>
        </w:r>
      </w:hyperlink>
      <w:r w:rsidRPr="006213FA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 Дата доступа: 29</w:t>
      </w:r>
      <w:r w:rsidRPr="006213FA">
        <w:rPr>
          <w:color w:val="000000" w:themeColor="text1"/>
          <w:sz w:val="28"/>
          <w:szCs w:val="28"/>
        </w:rPr>
        <w:t>.04.2019</w:t>
      </w:r>
    </w:p>
    <w:p w:rsidR="00FE5D0F" w:rsidRDefault="006213FA" w:rsidP="004362A5">
      <w:pPr>
        <w:pStyle w:val="1"/>
        <w:numPr>
          <w:ilvl w:val="0"/>
          <w:numId w:val="10"/>
        </w:numPr>
        <w:spacing w:before="0" w:line="24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13FA">
        <w:rPr>
          <w:rFonts w:ascii="Times New Roman" w:hAnsi="Times New Roman" w:cs="Times New Roman"/>
          <w:color w:val="000000" w:themeColor="text1"/>
          <w:sz w:val="28"/>
          <w:szCs w:val="28"/>
        </w:rPr>
        <w:t>Пацей Н.В. Презентации к лекциям.</w:t>
      </w:r>
    </w:p>
    <w:p w:rsidR="00627752" w:rsidRDefault="00627752" w:rsidP="00627752"/>
    <w:p w:rsidR="00627752" w:rsidRDefault="00627752" w:rsidP="00627752"/>
    <w:p w:rsidR="00627752" w:rsidRDefault="00627752" w:rsidP="00627752"/>
    <w:p w:rsidR="00627752" w:rsidRDefault="00627752" w:rsidP="00627752"/>
    <w:p w:rsidR="00627752" w:rsidRDefault="00627752" w:rsidP="00627752"/>
    <w:p w:rsidR="00627752" w:rsidRDefault="00627752" w:rsidP="00627752"/>
    <w:p w:rsidR="00627752" w:rsidRDefault="00627752" w:rsidP="00627752"/>
    <w:p w:rsidR="00627752" w:rsidRDefault="00627752" w:rsidP="00627752"/>
    <w:p w:rsidR="00627752" w:rsidRDefault="00627752" w:rsidP="00627752"/>
    <w:p w:rsidR="00627752" w:rsidRDefault="00627752" w:rsidP="00627752"/>
    <w:p w:rsidR="00627752" w:rsidRDefault="00627752" w:rsidP="00627752"/>
    <w:p w:rsidR="00627752" w:rsidRDefault="00627752" w:rsidP="006277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775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62775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62775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Логическая схема базы данных</w:t>
      </w:r>
    </w:p>
    <w:p w:rsidR="00627752" w:rsidRPr="00627752" w:rsidRDefault="00627752" w:rsidP="006277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72225" cy="411099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иаграмма баз данных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52" w:rsidRPr="00627752" w:rsidRDefault="00627752" w:rsidP="0062775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27752" w:rsidRPr="00627752" w:rsidSect="00F22DA0">
      <w:footerReference w:type="default" r:id="rId63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62E" w:rsidRDefault="0066562E">
      <w:pPr>
        <w:spacing w:after="0" w:line="240" w:lineRule="auto"/>
      </w:pPr>
      <w:r>
        <w:separator/>
      </w:r>
    </w:p>
  </w:endnote>
  <w:endnote w:type="continuationSeparator" w:id="0">
    <w:p w:rsidR="0066562E" w:rsidRDefault="00665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9349204"/>
      <w:docPartObj>
        <w:docPartGallery w:val="Page Numbers (Bottom of Page)"/>
        <w:docPartUnique/>
      </w:docPartObj>
    </w:sdtPr>
    <w:sdtContent>
      <w:p w:rsidR="00A77689" w:rsidRDefault="00A7768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1C8A">
          <w:rPr>
            <w:noProof/>
          </w:rPr>
          <w:t>24</w:t>
        </w:r>
        <w:r>
          <w:fldChar w:fldCharType="end"/>
        </w:r>
      </w:p>
    </w:sdtContent>
  </w:sdt>
  <w:p w:rsidR="00A77689" w:rsidRDefault="00A776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62E" w:rsidRDefault="0066562E">
      <w:pPr>
        <w:spacing w:after="0" w:line="240" w:lineRule="auto"/>
      </w:pPr>
      <w:r>
        <w:separator/>
      </w:r>
    </w:p>
  </w:footnote>
  <w:footnote w:type="continuationSeparator" w:id="0">
    <w:p w:rsidR="0066562E" w:rsidRDefault="00665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B141D"/>
    <w:multiLevelType w:val="multilevel"/>
    <w:tmpl w:val="C0D2C870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  <w:sz w:val="28"/>
      </w:rPr>
    </w:lvl>
    <w:lvl w:ilvl="1">
      <w:start w:val="1"/>
      <w:numFmt w:val="decimal"/>
      <w:pStyle w:val="2"/>
      <w:lvlText w:val="%1.%2"/>
      <w:lvlJc w:val="left"/>
      <w:pPr>
        <w:ind w:left="1711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CE33F0E"/>
    <w:multiLevelType w:val="hybridMultilevel"/>
    <w:tmpl w:val="80EE9DDE"/>
    <w:lvl w:ilvl="0" w:tplc="C422ECD6">
      <w:start w:val="1"/>
      <w:numFmt w:val="bullet"/>
      <w:suff w:val="space"/>
      <w:lvlText w:val="-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83209C7"/>
    <w:multiLevelType w:val="hybridMultilevel"/>
    <w:tmpl w:val="8B18B2B8"/>
    <w:lvl w:ilvl="0" w:tplc="C422ECD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C1138"/>
    <w:multiLevelType w:val="hybridMultilevel"/>
    <w:tmpl w:val="9050E904"/>
    <w:lvl w:ilvl="0" w:tplc="7BFA8FC2">
      <w:start w:val="1"/>
      <w:numFmt w:val="bullet"/>
      <w:suff w:val="space"/>
      <w:lvlText w:val="-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88C5EFA"/>
    <w:multiLevelType w:val="hybridMultilevel"/>
    <w:tmpl w:val="1160FA0C"/>
    <w:lvl w:ilvl="0" w:tplc="D5C6B5CE">
      <w:start w:val="1"/>
      <w:numFmt w:val="bullet"/>
      <w:suff w:val="space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BA67500"/>
    <w:multiLevelType w:val="hybridMultilevel"/>
    <w:tmpl w:val="37227420"/>
    <w:lvl w:ilvl="0" w:tplc="1624AEA4">
      <w:start w:val="1"/>
      <w:numFmt w:val="decimal"/>
      <w:suff w:val="space"/>
      <w:lvlText w:val="%1."/>
      <w:lvlJc w:val="left"/>
      <w:pPr>
        <w:ind w:left="9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5" w:hanging="360"/>
      </w:pPr>
    </w:lvl>
    <w:lvl w:ilvl="2" w:tplc="0409001B" w:tentative="1">
      <w:start w:val="1"/>
      <w:numFmt w:val="lowerRoman"/>
      <w:lvlText w:val="%3."/>
      <w:lvlJc w:val="right"/>
      <w:pPr>
        <w:ind w:left="2435" w:hanging="180"/>
      </w:pPr>
    </w:lvl>
    <w:lvl w:ilvl="3" w:tplc="0409000F" w:tentative="1">
      <w:start w:val="1"/>
      <w:numFmt w:val="decimal"/>
      <w:lvlText w:val="%4."/>
      <w:lvlJc w:val="left"/>
      <w:pPr>
        <w:ind w:left="3155" w:hanging="360"/>
      </w:pPr>
    </w:lvl>
    <w:lvl w:ilvl="4" w:tplc="04090019" w:tentative="1">
      <w:start w:val="1"/>
      <w:numFmt w:val="lowerLetter"/>
      <w:lvlText w:val="%5."/>
      <w:lvlJc w:val="left"/>
      <w:pPr>
        <w:ind w:left="3875" w:hanging="360"/>
      </w:pPr>
    </w:lvl>
    <w:lvl w:ilvl="5" w:tplc="0409001B" w:tentative="1">
      <w:start w:val="1"/>
      <w:numFmt w:val="lowerRoman"/>
      <w:lvlText w:val="%6."/>
      <w:lvlJc w:val="right"/>
      <w:pPr>
        <w:ind w:left="4595" w:hanging="180"/>
      </w:pPr>
    </w:lvl>
    <w:lvl w:ilvl="6" w:tplc="0409000F" w:tentative="1">
      <w:start w:val="1"/>
      <w:numFmt w:val="decimal"/>
      <w:lvlText w:val="%7."/>
      <w:lvlJc w:val="left"/>
      <w:pPr>
        <w:ind w:left="5315" w:hanging="360"/>
      </w:pPr>
    </w:lvl>
    <w:lvl w:ilvl="7" w:tplc="04090019" w:tentative="1">
      <w:start w:val="1"/>
      <w:numFmt w:val="lowerLetter"/>
      <w:lvlText w:val="%8."/>
      <w:lvlJc w:val="left"/>
      <w:pPr>
        <w:ind w:left="6035" w:hanging="360"/>
      </w:pPr>
    </w:lvl>
    <w:lvl w:ilvl="8" w:tplc="0409001B" w:tentative="1">
      <w:start w:val="1"/>
      <w:numFmt w:val="lowerRoman"/>
      <w:lvlText w:val="%9."/>
      <w:lvlJc w:val="right"/>
      <w:pPr>
        <w:ind w:left="6755" w:hanging="180"/>
      </w:pPr>
    </w:lvl>
  </w:abstractNum>
  <w:abstractNum w:abstractNumId="6" w15:restartNumberingAfterBreak="0">
    <w:nsid w:val="52695A26"/>
    <w:multiLevelType w:val="hybridMultilevel"/>
    <w:tmpl w:val="6874BC4A"/>
    <w:lvl w:ilvl="0" w:tplc="242CF7A8">
      <w:start w:val="1"/>
      <w:numFmt w:val="bullet"/>
      <w:suff w:val="space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7" w15:restartNumberingAfterBreak="0">
    <w:nsid w:val="646F459C"/>
    <w:multiLevelType w:val="multilevel"/>
    <w:tmpl w:val="5E36D7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E377659"/>
    <w:multiLevelType w:val="multilevel"/>
    <w:tmpl w:val="F538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AA6BE8"/>
    <w:multiLevelType w:val="multilevel"/>
    <w:tmpl w:val="0374D204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FC4A86"/>
    <w:multiLevelType w:val="multilevel"/>
    <w:tmpl w:val="93AA7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9"/>
  </w:num>
  <w:num w:numId="10">
    <w:abstractNumId w:val="5"/>
  </w:num>
  <w:num w:numId="11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3B9"/>
    <w:rsid w:val="00010168"/>
    <w:rsid w:val="00054430"/>
    <w:rsid w:val="00061ED8"/>
    <w:rsid w:val="000B2A85"/>
    <w:rsid w:val="000C1A96"/>
    <w:rsid w:val="000C4F91"/>
    <w:rsid w:val="000D18D9"/>
    <w:rsid w:val="00110017"/>
    <w:rsid w:val="001106FE"/>
    <w:rsid w:val="00127172"/>
    <w:rsid w:val="0017365E"/>
    <w:rsid w:val="0019092B"/>
    <w:rsid w:val="001926B9"/>
    <w:rsid w:val="001A2468"/>
    <w:rsid w:val="001A29B4"/>
    <w:rsid w:val="001A3A89"/>
    <w:rsid w:val="001A50AE"/>
    <w:rsid w:val="001B6FE6"/>
    <w:rsid w:val="001E0D00"/>
    <w:rsid w:val="001F7B63"/>
    <w:rsid w:val="00205653"/>
    <w:rsid w:val="00217788"/>
    <w:rsid w:val="00226268"/>
    <w:rsid w:val="00233114"/>
    <w:rsid w:val="002439CE"/>
    <w:rsid w:val="00243CB0"/>
    <w:rsid w:val="00253599"/>
    <w:rsid w:val="00270C1B"/>
    <w:rsid w:val="00275E64"/>
    <w:rsid w:val="002944E5"/>
    <w:rsid w:val="002A615A"/>
    <w:rsid w:val="002B78C9"/>
    <w:rsid w:val="002F18E8"/>
    <w:rsid w:val="002F5F55"/>
    <w:rsid w:val="00312F84"/>
    <w:rsid w:val="00314277"/>
    <w:rsid w:val="00314370"/>
    <w:rsid w:val="0035441A"/>
    <w:rsid w:val="00377125"/>
    <w:rsid w:val="00397A92"/>
    <w:rsid w:val="003C12D5"/>
    <w:rsid w:val="003D0E3D"/>
    <w:rsid w:val="003E1BEB"/>
    <w:rsid w:val="003F6A23"/>
    <w:rsid w:val="00413F01"/>
    <w:rsid w:val="004162F9"/>
    <w:rsid w:val="004362A5"/>
    <w:rsid w:val="00447B2A"/>
    <w:rsid w:val="004802FF"/>
    <w:rsid w:val="004835D5"/>
    <w:rsid w:val="0048542F"/>
    <w:rsid w:val="004A050D"/>
    <w:rsid w:val="004C47FE"/>
    <w:rsid w:val="004F4228"/>
    <w:rsid w:val="00505098"/>
    <w:rsid w:val="00520112"/>
    <w:rsid w:val="005353CB"/>
    <w:rsid w:val="0055041B"/>
    <w:rsid w:val="00555345"/>
    <w:rsid w:val="00570056"/>
    <w:rsid w:val="00573064"/>
    <w:rsid w:val="005776B0"/>
    <w:rsid w:val="005949FE"/>
    <w:rsid w:val="00597D23"/>
    <w:rsid w:val="005A69D5"/>
    <w:rsid w:val="005B4C18"/>
    <w:rsid w:val="00607BF9"/>
    <w:rsid w:val="006213FA"/>
    <w:rsid w:val="00622F74"/>
    <w:rsid w:val="00627752"/>
    <w:rsid w:val="00641F02"/>
    <w:rsid w:val="0065737E"/>
    <w:rsid w:val="0066562E"/>
    <w:rsid w:val="00683B75"/>
    <w:rsid w:val="00694F99"/>
    <w:rsid w:val="006B11FE"/>
    <w:rsid w:val="006D5980"/>
    <w:rsid w:val="006E274F"/>
    <w:rsid w:val="0071482E"/>
    <w:rsid w:val="0071749F"/>
    <w:rsid w:val="00740504"/>
    <w:rsid w:val="00743200"/>
    <w:rsid w:val="00751F38"/>
    <w:rsid w:val="007556BE"/>
    <w:rsid w:val="00766785"/>
    <w:rsid w:val="00783A01"/>
    <w:rsid w:val="007A4C99"/>
    <w:rsid w:val="007B3CB2"/>
    <w:rsid w:val="007D2A8C"/>
    <w:rsid w:val="007E1B9A"/>
    <w:rsid w:val="00801D79"/>
    <w:rsid w:val="00831701"/>
    <w:rsid w:val="00842323"/>
    <w:rsid w:val="0084635A"/>
    <w:rsid w:val="00862E94"/>
    <w:rsid w:val="008A3A7C"/>
    <w:rsid w:val="008D0F72"/>
    <w:rsid w:val="008E0E60"/>
    <w:rsid w:val="008E5C79"/>
    <w:rsid w:val="008F0B87"/>
    <w:rsid w:val="008F3B98"/>
    <w:rsid w:val="00952418"/>
    <w:rsid w:val="00995AFD"/>
    <w:rsid w:val="009C5C28"/>
    <w:rsid w:val="009E4F80"/>
    <w:rsid w:val="00A124B3"/>
    <w:rsid w:val="00A42325"/>
    <w:rsid w:val="00A653B9"/>
    <w:rsid w:val="00A77689"/>
    <w:rsid w:val="00A83DE8"/>
    <w:rsid w:val="00A852A9"/>
    <w:rsid w:val="00A8711D"/>
    <w:rsid w:val="00AA0B81"/>
    <w:rsid w:val="00AB0172"/>
    <w:rsid w:val="00AB6FD2"/>
    <w:rsid w:val="00AF60FE"/>
    <w:rsid w:val="00B075AF"/>
    <w:rsid w:val="00B134E9"/>
    <w:rsid w:val="00B15C3D"/>
    <w:rsid w:val="00B23980"/>
    <w:rsid w:val="00B23F9C"/>
    <w:rsid w:val="00B30C3E"/>
    <w:rsid w:val="00B33728"/>
    <w:rsid w:val="00B6764D"/>
    <w:rsid w:val="00B8703A"/>
    <w:rsid w:val="00B974C6"/>
    <w:rsid w:val="00BA4816"/>
    <w:rsid w:val="00BE4C25"/>
    <w:rsid w:val="00BF0863"/>
    <w:rsid w:val="00C44F10"/>
    <w:rsid w:val="00C95DAB"/>
    <w:rsid w:val="00CA0D53"/>
    <w:rsid w:val="00CF38FB"/>
    <w:rsid w:val="00D00D6A"/>
    <w:rsid w:val="00D24BD2"/>
    <w:rsid w:val="00D24F01"/>
    <w:rsid w:val="00D35CAB"/>
    <w:rsid w:val="00D5519E"/>
    <w:rsid w:val="00D756F1"/>
    <w:rsid w:val="00DE2045"/>
    <w:rsid w:val="00E24DFC"/>
    <w:rsid w:val="00E274BA"/>
    <w:rsid w:val="00E307BF"/>
    <w:rsid w:val="00E418C2"/>
    <w:rsid w:val="00E86D45"/>
    <w:rsid w:val="00EA57BB"/>
    <w:rsid w:val="00EC1035"/>
    <w:rsid w:val="00EC336F"/>
    <w:rsid w:val="00ED0163"/>
    <w:rsid w:val="00ED75C3"/>
    <w:rsid w:val="00EE0612"/>
    <w:rsid w:val="00F02094"/>
    <w:rsid w:val="00F22DA0"/>
    <w:rsid w:val="00F51AE3"/>
    <w:rsid w:val="00F51C8A"/>
    <w:rsid w:val="00F52B0D"/>
    <w:rsid w:val="00F577A2"/>
    <w:rsid w:val="00F6379F"/>
    <w:rsid w:val="00F6775A"/>
    <w:rsid w:val="00F74CEB"/>
    <w:rsid w:val="00FC759E"/>
    <w:rsid w:val="00FD1EEB"/>
    <w:rsid w:val="00FE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288F"/>
  <w15:chartTrackingRefBased/>
  <w15:docId w15:val="{DB653695-F0D2-4010-9248-25A665867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3B9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653B9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53B9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53B9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653B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53B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53B9"/>
    <w:pPr>
      <w:keepNext/>
      <w:keepLines/>
      <w:numPr>
        <w:ilvl w:val="5"/>
        <w:numId w:val="2"/>
      </w:numPr>
      <w:tabs>
        <w:tab w:val="num" w:pos="360"/>
      </w:tabs>
      <w:spacing w:before="40" w:after="0"/>
      <w:ind w:left="0" w:firstLine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53B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53B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53B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53B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A653B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A653B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A653B9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A653B9"/>
    <w:rPr>
      <w:rFonts w:asciiTheme="majorHAnsi" w:eastAsiaTheme="majorEastAsia" w:hAnsiTheme="majorHAnsi" w:cstheme="majorBidi"/>
      <w:color w:val="2E74B5" w:themeColor="accent1" w:themeShade="BF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A653B9"/>
    <w:rPr>
      <w:rFonts w:asciiTheme="majorHAnsi" w:eastAsiaTheme="majorEastAsia" w:hAnsiTheme="majorHAnsi" w:cstheme="majorBidi"/>
      <w:color w:val="1F4D78" w:themeColor="accent1" w:themeShade="7F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A653B9"/>
    <w:rPr>
      <w:rFonts w:asciiTheme="majorHAnsi" w:eastAsiaTheme="majorEastAsia" w:hAnsiTheme="majorHAnsi" w:cstheme="majorBidi"/>
      <w:i/>
      <w:iCs/>
      <w:color w:val="1F4D78" w:themeColor="accent1" w:themeShade="7F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A653B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A653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3">
    <w:name w:val="header"/>
    <w:basedOn w:val="a"/>
    <w:link w:val="a4"/>
    <w:uiPriority w:val="99"/>
    <w:unhideWhenUsed/>
    <w:rsid w:val="00A653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653B9"/>
    <w:rPr>
      <w:lang w:val="ru-RU"/>
    </w:rPr>
  </w:style>
  <w:style w:type="paragraph" w:styleId="a5">
    <w:name w:val="footer"/>
    <w:basedOn w:val="a"/>
    <w:link w:val="a6"/>
    <w:uiPriority w:val="99"/>
    <w:unhideWhenUsed/>
    <w:rsid w:val="00A653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653B9"/>
    <w:rPr>
      <w:lang w:val="ru-RU"/>
    </w:rPr>
  </w:style>
  <w:style w:type="character" w:styleId="a7">
    <w:name w:val="Strong"/>
    <w:basedOn w:val="a0"/>
    <w:uiPriority w:val="22"/>
    <w:qFormat/>
    <w:rsid w:val="00A653B9"/>
    <w:rPr>
      <w:b/>
      <w:bCs/>
    </w:rPr>
  </w:style>
  <w:style w:type="paragraph" w:styleId="a8">
    <w:name w:val="Normal (Web)"/>
    <w:basedOn w:val="a"/>
    <w:uiPriority w:val="99"/>
    <w:unhideWhenUsed/>
    <w:rsid w:val="00A65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aliases w:val="подрисуночная подпись"/>
    <w:basedOn w:val="a"/>
    <w:link w:val="aa"/>
    <w:uiPriority w:val="34"/>
    <w:qFormat/>
    <w:rsid w:val="00A653B9"/>
    <w:pPr>
      <w:ind w:left="720"/>
      <w:contextualSpacing/>
    </w:pPr>
  </w:style>
  <w:style w:type="paragraph" w:styleId="ab">
    <w:name w:val="Title"/>
    <w:basedOn w:val="a"/>
    <w:next w:val="a"/>
    <w:link w:val="ac"/>
    <w:uiPriority w:val="10"/>
    <w:qFormat/>
    <w:rsid w:val="00A653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A653B9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b">
    <w:name w:val="b"/>
    <w:basedOn w:val="a0"/>
    <w:rsid w:val="00A653B9"/>
  </w:style>
  <w:style w:type="table" w:styleId="ad">
    <w:name w:val="Table Grid"/>
    <w:basedOn w:val="a1"/>
    <w:uiPriority w:val="59"/>
    <w:rsid w:val="00A653B9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Абзац списка Знак"/>
    <w:aliases w:val="подрисуночная подпись Знак"/>
    <w:basedOn w:val="a0"/>
    <w:link w:val="a9"/>
    <w:uiPriority w:val="34"/>
    <w:rsid w:val="00A653B9"/>
    <w:rPr>
      <w:lang w:val="ru-RU"/>
    </w:rPr>
  </w:style>
  <w:style w:type="character" w:styleId="ae">
    <w:name w:val="Hyperlink"/>
    <w:basedOn w:val="a0"/>
    <w:uiPriority w:val="99"/>
    <w:unhideWhenUsed/>
    <w:rsid w:val="00A653B9"/>
    <w:rPr>
      <w:color w:val="0563C1" w:themeColor="hyperlink"/>
      <w:u w:val="single"/>
    </w:rPr>
  </w:style>
  <w:style w:type="paragraph" w:styleId="af">
    <w:name w:val="No Spacing"/>
    <w:uiPriority w:val="1"/>
    <w:qFormat/>
    <w:rsid w:val="00AB0172"/>
    <w:pPr>
      <w:spacing w:after="0" w:line="240" w:lineRule="auto"/>
    </w:pPr>
    <w:rPr>
      <w:lang w:val="ru-RU"/>
    </w:rPr>
  </w:style>
  <w:style w:type="character" w:customStyle="1" w:styleId="spelle">
    <w:name w:val="spelle"/>
    <w:basedOn w:val="a0"/>
    <w:rsid w:val="00F6775A"/>
  </w:style>
  <w:style w:type="character" w:customStyle="1" w:styleId="grame">
    <w:name w:val="grame"/>
    <w:basedOn w:val="a0"/>
    <w:rsid w:val="00F6775A"/>
  </w:style>
  <w:style w:type="character" w:customStyle="1" w:styleId="apple-converted-space">
    <w:name w:val="apple-converted-space"/>
    <w:basedOn w:val="a0"/>
    <w:rsid w:val="006B11FE"/>
  </w:style>
  <w:style w:type="character" w:styleId="af0">
    <w:name w:val="Subtle Emphasis"/>
    <w:basedOn w:val="a0"/>
    <w:uiPriority w:val="19"/>
    <w:qFormat/>
    <w:rsid w:val="006B11FE"/>
    <w:rPr>
      <w:i/>
      <w:iCs/>
      <w:color w:val="404040" w:themeColor="text1" w:themeTint="BF"/>
    </w:rPr>
  </w:style>
  <w:style w:type="character" w:customStyle="1" w:styleId="bb">
    <w:name w:val="bb"/>
    <w:basedOn w:val="a0"/>
    <w:rsid w:val="00110017"/>
  </w:style>
  <w:style w:type="paragraph" w:styleId="af1">
    <w:name w:val="caption"/>
    <w:basedOn w:val="a"/>
    <w:next w:val="a"/>
    <w:uiPriority w:val="35"/>
    <w:unhideWhenUsed/>
    <w:qFormat/>
    <w:rsid w:val="00110017"/>
    <w:pPr>
      <w:spacing w:after="200" w:line="240" w:lineRule="auto"/>
      <w:ind w:firstLine="851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f2">
    <w:name w:val="Subtitle"/>
    <w:basedOn w:val="a"/>
    <w:next w:val="a"/>
    <w:link w:val="af3"/>
    <w:uiPriority w:val="11"/>
    <w:qFormat/>
    <w:rsid w:val="00110017"/>
    <w:pPr>
      <w:numPr>
        <w:ilvl w:val="1"/>
      </w:numPr>
      <w:spacing w:line="360" w:lineRule="auto"/>
      <w:ind w:firstLine="851"/>
      <w:jc w:val="both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10017"/>
    <w:rPr>
      <w:rFonts w:eastAsiaTheme="minorEastAsia"/>
      <w:color w:val="5A5A5A" w:themeColor="text1" w:themeTint="A5"/>
      <w:spacing w:val="15"/>
      <w:lang w:val="ru-RU"/>
    </w:rPr>
  </w:style>
  <w:style w:type="table" w:styleId="af4">
    <w:name w:val="Grid Table Light"/>
    <w:basedOn w:val="a1"/>
    <w:uiPriority w:val="40"/>
    <w:rsid w:val="00E24D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Windows_Mobile" TargetMode="External"/><Relationship Id="rId21" Type="http://schemas.openxmlformats.org/officeDocument/2006/relationships/hyperlink" Target="https://ru.wikipedia.org/wiki/%D0%92%D0%B5%D0%B1-%D0%BF%D1%80%D0%B8%D0%BB%D0%BE%D0%B6%D0%B5%D0%BD%D0%B8%D0%B5" TargetMode="External"/><Relationship Id="rId34" Type="http://schemas.openxmlformats.org/officeDocument/2006/relationships/hyperlink" Target="https://ru.wikipedia.org/wiki/IntelliSense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hyperlink" Target="https://www.codehunt.com/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29" Type="http://schemas.openxmlformats.org/officeDocument/2006/relationships/hyperlink" Target="https://ru.wikipedia.org/wiki/Xbox" TargetMode="External"/><Relationship Id="rId11" Type="http://schemas.openxmlformats.org/officeDocument/2006/relationships/hyperlink" Target="https://ru.wikipedia.org/wiki/Windows" TargetMode="External"/><Relationship Id="rId24" Type="http://schemas.openxmlformats.org/officeDocument/2006/relationships/hyperlink" Target="https://ru.wikipedia.org/wiki/%D0%A3%D0%BF%D1%80%D0%B0%D0%B2%D0%BB%D1%8F%D0%B5%D0%BC%D1%8B%D0%B9_%D0%BA%D0%BE%D0%B4" TargetMode="External"/><Relationship Id="rId32" Type="http://schemas.openxmlformats.org/officeDocument/2006/relationships/hyperlink" Target="https://ru.wikipedia.org/wiki/Silverlight" TargetMode="External"/><Relationship Id="rId37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hyperlink" Target="http://dl.nw.ru/software/LearningSpace5/index.shtml" TargetMode="External"/><Relationship Id="rId58" Type="http://schemas.openxmlformats.org/officeDocument/2006/relationships/hyperlink" Target="https://ru.wikipedia.org/wiki/Microsoft_SQL_Server%20&#1044;&#1072;&#1090;&#1072;%20&#1076;&#1086;&#1089;&#1090;&#1091;&#1087;&#1072;%2011.03.2019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en-us/xamarin/xamarin-forms/enterprise-application-patterns/mvvm" TargetMode="External"/><Relationship Id="rId19" Type="http://schemas.openxmlformats.org/officeDocument/2006/relationships/hyperlink" Target="https://ru.wikipedia.org/wiki/Windows_Forms" TargetMode="External"/><Relationship Id="rId14" Type="http://schemas.openxmlformats.org/officeDocument/2006/relationships/hyperlink" Target="https://ru.wikipedia.org/wiki/Microsoft" TargetMode="External"/><Relationship Id="rId22" Type="http://schemas.openxmlformats.org/officeDocument/2006/relationships/hyperlink" Target="https://ru.wikipedia.org/wiki/%D0%92%D0%B5%D0%B1-%D1%81%D0%BB%D1%83%D0%B6%D0%B1%D0%B0" TargetMode="External"/><Relationship Id="rId27" Type="http://schemas.openxmlformats.org/officeDocument/2006/relationships/hyperlink" Target="https://ru.wikipedia.org/wiki/Windows_CE" TargetMode="External"/><Relationship Id="rId30" Type="http://schemas.openxmlformats.org/officeDocument/2006/relationships/hyperlink" Target="https://ru.wikipedia.org/wiki/Windows_Phone" TargetMode="External"/><Relationship Id="rId35" Type="http://schemas.openxmlformats.org/officeDocument/2006/relationships/hyperlink" Target="https://ru.wikipedia.org/wiki/%D0%A0%D0%B5%D1%84%D0%B0%D0%BA%D1%82%D0%BE%D1%80%D0%B8%D0%BD%D0%B3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hyperlink" Target="https://habr.com/ru/post/223173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Virtual_learning_environment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.NET_Framework" TargetMode="External"/><Relationship Id="rId17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5" Type="http://schemas.openxmlformats.org/officeDocument/2006/relationships/hyperlink" Target="https://ru.wikipedia.org/wiki/Windows" TargetMode="External"/><Relationship Id="rId33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38" Type="http://schemas.openxmlformats.org/officeDocument/2006/relationships/hyperlink" Target="https://ru.wikipedia.org/wiki/%D0%A1%D1%85%D0%B5%D0%BC%D0%B0_%D0%B1%D0%B0%D0%B7%D1%8B_%D0%B4%D0%B0%D0%BD%D0%BD%D1%8B%D1%85" TargetMode="External"/><Relationship Id="rId46" Type="http://schemas.openxmlformats.org/officeDocument/2006/relationships/image" Target="media/image11.png"/><Relationship Id="rId59" Type="http://schemas.openxmlformats.org/officeDocument/2006/relationships/hyperlink" Target="https://ru.wikipedia.org/wiki/Microsoft_Visual_Studio%20&#1044;&#1072;&#1090;&#1072;%20&#1076;&#1086;&#1089;&#1090;&#1091;&#1087;&#1072;%2002.05.2019" TargetMode="External"/><Relationship Id="rId20" Type="http://schemas.openxmlformats.org/officeDocument/2006/relationships/hyperlink" Target="https://ru.wikipedia.org/wiki/%D0%A1%D0%B0%D0%B9%D1%82" TargetMode="External"/><Relationship Id="rId41" Type="http://schemas.openxmlformats.org/officeDocument/2006/relationships/image" Target="media/image6.png"/><Relationship Id="rId54" Type="http://schemas.openxmlformats.org/officeDocument/2006/relationships/hyperlink" Target="https://www.prometeus.ru/actual/01_products/lms/opisanie.html" TargetMode="External"/><Relationship Id="rId62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3" Type="http://schemas.openxmlformats.org/officeDocument/2006/relationships/hyperlink" Target="https://ru.wikipedia.org/wiki/%D0%9C%D0%B0%D1%88%D0%B8%D0%BD%D0%BD%D1%8B%D0%B9_%D0%BA%D0%BE%D0%B4" TargetMode="External"/><Relationship Id="rId28" Type="http://schemas.openxmlformats.org/officeDocument/2006/relationships/hyperlink" Target="https://ru.wikipedia.org/wiki/.NET_Framework" TargetMode="External"/><Relationship Id="rId36" Type="http://schemas.openxmlformats.org/officeDocument/2006/relationships/hyperlink" Target="https://ru.wikipedia.org/wiki/Microsoft_Visual_Studio_Debugger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s://professorweb.ru/my/entity-framework/6/level1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ru.wikipedia.org/wiki/.NET_Compact_Framework" TargetMode="External"/><Relationship Id="rId44" Type="http://schemas.openxmlformats.org/officeDocument/2006/relationships/image" Target="media/image9.png"/><Relationship Id="rId52" Type="http://schemas.openxmlformats.org/officeDocument/2006/relationships/hyperlink" Target="https://en.wikipedia.org/wiki/WebCT" TargetMode="External"/><Relationship Id="rId60" Type="http://schemas.openxmlformats.org/officeDocument/2006/relationships/hyperlink" Target="https://habr.com/ru/post/193380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ru.wikipedia.org/wiki/.NET_Framework_3.0" TargetMode="External"/><Relationship Id="rId18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B5FEC-9837-445A-88F4-A64584F8D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27</Pages>
  <Words>4125</Words>
  <Characters>23517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Гундарева</dc:creator>
  <cp:keywords/>
  <dc:description/>
  <cp:lastModifiedBy>Пользователь Windows</cp:lastModifiedBy>
  <cp:revision>19</cp:revision>
  <dcterms:created xsi:type="dcterms:W3CDTF">2019-05-24T02:37:00Z</dcterms:created>
  <dcterms:modified xsi:type="dcterms:W3CDTF">2019-05-24T11:55:00Z</dcterms:modified>
</cp:coreProperties>
</file>