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</w:p>
    <w:p w:rsidR="00AC6056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ПСКП-</w:t>
      </w:r>
      <w:proofErr w:type="gramStart"/>
      <w:r w:rsidRPr="00FD0ACF">
        <w:rPr>
          <w:rFonts w:ascii="Courier New" w:hAnsi="Courier New" w:cs="Courier New"/>
          <w:sz w:val="28"/>
          <w:szCs w:val="28"/>
        </w:rPr>
        <w:t>3,ПОИТ</w:t>
      </w:r>
      <w:proofErr w:type="gramEnd"/>
      <w:r w:rsidRPr="00FD0ACF">
        <w:rPr>
          <w:rFonts w:ascii="Courier New" w:hAnsi="Courier New" w:cs="Courier New"/>
          <w:sz w:val="28"/>
          <w:szCs w:val="28"/>
        </w:rPr>
        <w:t>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ВВЕДЕНИЕ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FD0ACF" w:rsidRDefault="00FD0A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Программирование серверных кроссплатформенных приложений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32003E" w:rsidRDefault="0032003E" w:rsidP="0032003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D0ACF" w:rsidRPr="00FD0ACF" w:rsidRDefault="00FD0ACF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Учебный план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268"/>
        <w:gridCol w:w="2065"/>
        <w:gridCol w:w="1701"/>
      </w:tblGrid>
      <w:tr w:rsidR="006A5120" w:rsidTr="007A3FBE">
        <w:tc>
          <w:tcPr>
            <w:tcW w:w="1413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Семестр</w:t>
            </w:r>
          </w:p>
        </w:tc>
        <w:tc>
          <w:tcPr>
            <w:tcW w:w="1276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Лекции</w:t>
            </w:r>
          </w:p>
          <w:p w:rsidR="0032003E" w:rsidRDefault="0032003E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2268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Лабораторные работы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 xml:space="preserve"> 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Курсовой проект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Итого</w:t>
            </w:r>
          </w:p>
          <w:p w:rsidR="0032003E" w:rsidRDefault="0032003E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</w:tr>
      <w:tr w:rsidR="006A5120" w:rsidTr="007A3FBE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34</w:t>
            </w:r>
          </w:p>
        </w:tc>
        <w:tc>
          <w:tcPr>
            <w:tcW w:w="2268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51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85</w:t>
            </w:r>
          </w:p>
        </w:tc>
      </w:tr>
      <w:tr w:rsidR="006A5120" w:rsidTr="007A3FBE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2268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Default="006A5120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6A5120" w:rsidTr="007A3FBE">
        <w:tc>
          <w:tcPr>
            <w:tcW w:w="1413" w:type="dxa"/>
          </w:tcPr>
          <w:p w:rsidR="006A5120" w:rsidRPr="0032003E" w:rsidRDefault="006A5120" w:rsidP="00FD0ACF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88</w:t>
            </w:r>
          </w:p>
        </w:tc>
        <w:tc>
          <w:tcPr>
            <w:tcW w:w="2268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105</w:t>
            </w:r>
          </w:p>
        </w:tc>
        <w:tc>
          <w:tcPr>
            <w:tcW w:w="1701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Pr="0032003E" w:rsidRDefault="0032003E" w:rsidP="0032003E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233</w:t>
            </w:r>
          </w:p>
        </w:tc>
      </w:tr>
    </w:tbl>
    <w:p w:rsidR="00FD0ACF" w:rsidRDefault="00FD0ACF" w:rsidP="00FD0ACF">
      <w:pPr>
        <w:spacing w:after="0"/>
        <w:rPr>
          <w:rFonts w:ascii="Courier New" w:hAnsi="Courier New" w:cs="Courier New"/>
          <w:sz w:val="28"/>
          <w:szCs w:val="28"/>
        </w:rPr>
      </w:pPr>
    </w:p>
    <w:p w:rsidR="0032003E" w:rsidRDefault="0032003E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sz w:val="28"/>
          <w:szCs w:val="28"/>
        </w:rPr>
        <w:t xml:space="preserve"> Смелов Владимир Владиславович, к.т.н., доцент.</w:t>
      </w:r>
    </w:p>
    <w:p w:rsidR="00FD0ACF" w:rsidRDefault="0032003E" w:rsidP="0032003E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7DC3" w:rsidRPr="00277DC3" w:rsidRDefault="00CA2E6A" w:rsidP="00BB60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A2E6A">
        <w:rPr>
          <w:rFonts w:ascii="Courier New" w:hAnsi="Courier New" w:cs="Courier New"/>
          <w:sz w:val="28"/>
          <w:szCs w:val="28"/>
        </w:rPr>
        <w:t>клиент-серверное при</w:t>
      </w:r>
      <w:r w:rsidR="00BB603F">
        <w:rPr>
          <w:rFonts w:ascii="Courier New" w:hAnsi="Courier New" w:cs="Courier New"/>
          <w:sz w:val="28"/>
          <w:szCs w:val="28"/>
        </w:rPr>
        <w:t>ложение = приложение</w:t>
      </w:r>
      <w:r w:rsidR="00461C2B">
        <w:rPr>
          <w:rFonts w:ascii="Courier New" w:hAnsi="Courier New" w:cs="Courier New"/>
          <w:sz w:val="28"/>
          <w:szCs w:val="28"/>
        </w:rPr>
        <w:t xml:space="preserve"> (программа)</w:t>
      </w:r>
      <w:r w:rsidR="00BB603F">
        <w:rPr>
          <w:rFonts w:ascii="Courier New" w:hAnsi="Courier New" w:cs="Courier New"/>
          <w:sz w:val="28"/>
          <w:szCs w:val="28"/>
        </w:rPr>
        <w:t xml:space="preserve"> с клиент-серверной архитектурой: приложение, состоящее из двух компонент – клиента и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сервера</w:t>
      </w:r>
      <w:r w:rsidR="00BB603F"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 w:rsidR="00BB603F"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 w:rsidR="00BB603F">
        <w:rPr>
          <w:rFonts w:ascii="Courier New" w:hAnsi="Courier New" w:cs="Courier New"/>
          <w:sz w:val="28"/>
          <w:szCs w:val="28"/>
        </w:rPr>
        <w:t xml:space="preserve">;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 w:rsidR="00BB603F">
        <w:rPr>
          <w:rFonts w:ascii="Courier New" w:hAnsi="Courier New" w:cs="Courier New"/>
          <w:sz w:val="28"/>
          <w:szCs w:val="28"/>
        </w:rPr>
        <w:t xml:space="preserve">.  </w:t>
      </w:r>
    </w:p>
    <w:p w:rsidR="00277DC3" w:rsidRPr="00277DC3" w:rsidRDefault="00BB603F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2E6A" w:rsidRPr="00277DC3" w:rsidRDefault="00277DC3" w:rsidP="00277DC3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5431" w:dyaOrig="2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122.25pt" o:ole="">
            <v:imagedata r:id="rId8" o:title=""/>
          </v:shape>
          <o:OLEObject Type="Embed" ProgID="Visio.Drawing.15" ShapeID="_x0000_i1025" DrawAspect="Content" ObjectID="_1627496565" r:id="rId9"/>
        </w:object>
      </w:r>
    </w:p>
    <w:p w:rsidR="00CA2E6A" w:rsidRPr="00CA2E6A" w:rsidRDefault="00CA2E6A" w:rsidP="00CA2E6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77DC3" w:rsidRPr="00277DC3" w:rsidRDefault="00BB41AB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BB603F">
        <w:rPr>
          <w:rFonts w:ascii="Courier New" w:hAnsi="Courier New" w:cs="Courier New"/>
          <w:b/>
          <w:sz w:val="28"/>
          <w:szCs w:val="28"/>
        </w:rPr>
        <w:t xml:space="preserve"> программирование </w:t>
      </w:r>
      <w:r w:rsidRPr="00BB41AB">
        <w:rPr>
          <w:rFonts w:ascii="Courier New" w:hAnsi="Courier New" w:cs="Courier New"/>
          <w:b/>
          <w:sz w:val="28"/>
          <w:szCs w:val="28"/>
        </w:rPr>
        <w:t>серверно</w:t>
      </w:r>
      <w:r w:rsidR="00BB603F">
        <w:rPr>
          <w:rFonts w:ascii="Courier New" w:hAnsi="Courier New" w:cs="Courier New"/>
          <w:b/>
          <w:sz w:val="28"/>
          <w:szCs w:val="28"/>
        </w:rPr>
        <w:t>го</w:t>
      </w:r>
      <w:r w:rsidRPr="00BB41AB">
        <w:rPr>
          <w:rFonts w:ascii="Courier New" w:hAnsi="Courier New" w:cs="Courier New"/>
          <w:b/>
          <w:sz w:val="28"/>
          <w:szCs w:val="28"/>
        </w:rPr>
        <w:t xml:space="preserve"> приложени</w:t>
      </w:r>
      <w:r w:rsidR="00BB603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</w:t>
      </w:r>
      <w:r w:rsidR="00BB603F">
        <w:rPr>
          <w:rFonts w:ascii="Courier New" w:hAnsi="Courier New" w:cs="Courier New"/>
          <w:sz w:val="28"/>
          <w:szCs w:val="28"/>
        </w:rPr>
        <w:t xml:space="preserve"> разработка серверной компоненты</w:t>
      </w:r>
      <w:r w:rsidR="00461C2B">
        <w:rPr>
          <w:rFonts w:ascii="Courier New" w:hAnsi="Courier New" w:cs="Courier New"/>
          <w:sz w:val="28"/>
          <w:szCs w:val="28"/>
        </w:rPr>
        <w:t xml:space="preserve"> приложения клиент-серверной архитектуры.</w:t>
      </w:r>
    </w:p>
    <w:p w:rsidR="00277DC3" w:rsidRPr="00277DC3" w:rsidRDefault="00277DC3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277DC3" w:rsidRPr="005D4BB2" w:rsidRDefault="00277DC3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D368B" w:rsidRPr="00ED368B">
        <w:rPr>
          <w:rFonts w:ascii="Courier New" w:hAnsi="Courier New" w:cs="Courier New"/>
          <w:b/>
          <w:sz w:val="28"/>
          <w:szCs w:val="28"/>
        </w:rPr>
        <w:t>в 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</w:t>
      </w:r>
      <w:r w:rsidR="00BB1902">
        <w:rPr>
          <w:rFonts w:ascii="Courier New" w:hAnsi="Courier New" w:cs="Courier New"/>
          <w:sz w:val="28"/>
          <w:szCs w:val="28"/>
        </w:rPr>
        <w:t xml:space="preserve">матриваться клиент-серверные </w:t>
      </w:r>
      <w:r w:rsidR="00407EF2">
        <w:rPr>
          <w:rFonts w:ascii="Courier New" w:hAnsi="Courier New" w:cs="Courier New"/>
          <w:sz w:val="28"/>
          <w:szCs w:val="28"/>
        </w:rPr>
        <w:t xml:space="preserve">приложения, клиент и сервер которых </w:t>
      </w:r>
      <w:r w:rsidR="00407EF2" w:rsidRPr="00407EF2">
        <w:rPr>
          <w:rFonts w:ascii="Courier New" w:hAnsi="Courier New" w:cs="Courier New"/>
          <w:b/>
          <w:sz w:val="28"/>
          <w:szCs w:val="28"/>
        </w:rPr>
        <w:t>расположены на узлах сети Интернет</w:t>
      </w:r>
      <w:r w:rsidR="002C6C45">
        <w:rPr>
          <w:rFonts w:ascii="Courier New" w:hAnsi="Courier New" w:cs="Courier New"/>
          <w:b/>
          <w:sz w:val="28"/>
          <w:szCs w:val="28"/>
        </w:rPr>
        <w:t xml:space="preserve"> </w:t>
      </w:r>
      <w:r w:rsidR="002C6C45">
        <w:rPr>
          <w:rFonts w:ascii="Courier New" w:hAnsi="Courier New" w:cs="Courier New"/>
          <w:sz w:val="28"/>
          <w:szCs w:val="28"/>
        </w:rPr>
        <w:t>(</w:t>
      </w:r>
      <w:r w:rsidR="00D35AF5">
        <w:rPr>
          <w:rFonts w:ascii="Courier New" w:hAnsi="Courier New" w:cs="Courier New"/>
          <w:sz w:val="28"/>
          <w:szCs w:val="28"/>
        </w:rPr>
        <w:t>устройствах, подсоединенных к Сети</w:t>
      </w:r>
      <w:r w:rsidR="002C6C45">
        <w:rPr>
          <w:rFonts w:ascii="Courier New" w:hAnsi="Courier New" w:cs="Courier New"/>
          <w:sz w:val="28"/>
          <w:szCs w:val="28"/>
        </w:rPr>
        <w:t>)</w:t>
      </w:r>
      <w:r w:rsidR="00EB3C23">
        <w:rPr>
          <w:rFonts w:ascii="Courier New" w:hAnsi="Courier New" w:cs="Courier New"/>
          <w:sz w:val="28"/>
          <w:szCs w:val="28"/>
        </w:rPr>
        <w:t xml:space="preserve"> и взаимодействуют по </w:t>
      </w:r>
      <w:r w:rsidR="00EB3C23" w:rsidRPr="00692D0D">
        <w:rPr>
          <w:rFonts w:ascii="Courier New" w:hAnsi="Courier New" w:cs="Courier New"/>
          <w:b/>
          <w:sz w:val="28"/>
          <w:szCs w:val="28"/>
        </w:rPr>
        <w:t xml:space="preserve">протоколу </w:t>
      </w:r>
      <w:r w:rsidR="00EB3C23" w:rsidRPr="00692D0D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407EF2">
        <w:rPr>
          <w:rFonts w:ascii="Courier New" w:hAnsi="Courier New" w:cs="Courier New"/>
          <w:sz w:val="28"/>
          <w:szCs w:val="28"/>
        </w:rPr>
        <w:t xml:space="preserve">. </w:t>
      </w:r>
      <w:r w:rsidR="00BB1902">
        <w:rPr>
          <w:rFonts w:ascii="Courier New" w:hAnsi="Courier New" w:cs="Courier New"/>
          <w:sz w:val="28"/>
          <w:szCs w:val="28"/>
        </w:rPr>
        <w:t xml:space="preserve"> </w:t>
      </w:r>
    </w:p>
    <w:p w:rsidR="005D4BB2" w:rsidRPr="005D4BB2" w:rsidRDefault="005D4BB2" w:rsidP="005D4BB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D4BB2" w:rsidRPr="00277DC3" w:rsidRDefault="005D4BB2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lastRenderedPageBreak/>
        <w:t>ПСКП:</w:t>
      </w:r>
      <w:r w:rsidRPr="005D4B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сеть Интернет: </w:t>
      </w:r>
      <w:r>
        <w:rPr>
          <w:rFonts w:ascii="Courier New" w:hAnsi="Courier New" w:cs="Courier New"/>
          <w:sz w:val="28"/>
          <w:szCs w:val="28"/>
        </w:rPr>
        <w:t xml:space="preserve">1) сеть на основе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5D4B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5D4BB2">
        <w:rPr>
          <w:rFonts w:ascii="Courier New" w:hAnsi="Courier New" w:cs="Courier New"/>
          <w:sz w:val="28"/>
          <w:szCs w:val="28"/>
        </w:rPr>
        <w:t>;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2)</w:t>
      </w:r>
      <w:r w:rsidR="0053408E" w:rsidRPr="003F520D">
        <w:rPr>
          <w:rFonts w:ascii="Courier New" w:hAnsi="Courier New" w:cs="Courier New"/>
          <w:sz w:val="28"/>
          <w:szCs w:val="28"/>
        </w:rPr>
        <w:t xml:space="preserve"> </w:t>
      </w:r>
      <w:r w:rsidR="00A122DF">
        <w:rPr>
          <w:rFonts w:ascii="Courier New" w:hAnsi="Courier New" w:cs="Courier New"/>
          <w:sz w:val="28"/>
          <w:szCs w:val="28"/>
        </w:rPr>
        <w:t xml:space="preserve">стандарты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53408E">
        <w:rPr>
          <w:rFonts w:ascii="Courier New" w:hAnsi="Courier New" w:cs="Courier New"/>
          <w:sz w:val="28"/>
          <w:szCs w:val="28"/>
          <w:lang w:val="en-US"/>
        </w:rPr>
        <w:t>RFC</w:t>
      </w:r>
      <w:r w:rsidR="0053408E" w:rsidRPr="0053408E">
        <w:rPr>
          <w:rFonts w:ascii="Courier New" w:hAnsi="Courier New" w:cs="Courier New"/>
          <w:sz w:val="28"/>
          <w:szCs w:val="28"/>
        </w:rPr>
        <w:t xml:space="preserve">, </w:t>
      </w:r>
      <w:r w:rsidR="0053408E">
        <w:rPr>
          <w:rFonts w:ascii="Courier New" w:hAnsi="Courier New" w:cs="Courier New"/>
          <w:sz w:val="28"/>
          <w:szCs w:val="28"/>
          <w:lang w:val="en-US"/>
        </w:rPr>
        <w:t>STD</w:t>
      </w:r>
      <w:proofErr w:type="gramStart"/>
      <w:r w:rsidR="00A122DF" w:rsidRPr="00A122DF">
        <w:rPr>
          <w:rFonts w:ascii="Courier New" w:hAnsi="Courier New" w:cs="Courier New"/>
          <w:sz w:val="28"/>
          <w:szCs w:val="28"/>
        </w:rPr>
        <w:t>)</w:t>
      </w:r>
      <w:r w:rsidR="0053408E" w:rsidRPr="0053408E">
        <w:rPr>
          <w:rFonts w:ascii="Courier New" w:hAnsi="Courier New" w:cs="Courier New"/>
          <w:sz w:val="28"/>
          <w:szCs w:val="28"/>
        </w:rPr>
        <w:t xml:space="preserve">; </w:t>
      </w:r>
      <w:r w:rsidRPr="005D4BB2">
        <w:rPr>
          <w:rFonts w:ascii="Courier New" w:hAnsi="Courier New" w:cs="Courier New"/>
          <w:sz w:val="28"/>
          <w:szCs w:val="28"/>
        </w:rPr>
        <w:t xml:space="preserve"> </w:t>
      </w:r>
      <w:r w:rsidR="0053408E" w:rsidRPr="0053408E">
        <w:rPr>
          <w:rFonts w:ascii="Courier New" w:hAnsi="Courier New" w:cs="Courier New"/>
          <w:sz w:val="28"/>
          <w:szCs w:val="28"/>
        </w:rPr>
        <w:t>3</w:t>
      </w:r>
      <w:proofErr w:type="gramEnd"/>
      <w:r w:rsidRPr="005D4BB2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службы Интернет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A122DF">
        <w:rPr>
          <w:rFonts w:ascii="Courier New" w:hAnsi="Courier New" w:cs="Courier New"/>
          <w:sz w:val="28"/>
          <w:szCs w:val="28"/>
          <w:lang w:val="en-US"/>
        </w:rPr>
        <w:t>DNS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SMTP</w:t>
      </w:r>
      <w:r w:rsidR="00A122DF" w:rsidRPr="00A122DF">
        <w:rPr>
          <w:rFonts w:ascii="Courier New" w:hAnsi="Courier New" w:cs="Courier New"/>
          <w:sz w:val="28"/>
          <w:szCs w:val="28"/>
        </w:rPr>
        <w:t>/</w:t>
      </w:r>
      <w:r w:rsidR="00A122DF">
        <w:rPr>
          <w:rFonts w:ascii="Courier New" w:hAnsi="Courier New" w:cs="Courier New"/>
          <w:sz w:val="28"/>
          <w:szCs w:val="28"/>
          <w:lang w:val="en-US"/>
        </w:rPr>
        <w:t>POP</w:t>
      </w:r>
      <w:r w:rsidR="00A122DF" w:rsidRPr="00A122DF">
        <w:rPr>
          <w:rFonts w:ascii="Courier New" w:hAnsi="Courier New" w:cs="Courier New"/>
          <w:sz w:val="28"/>
          <w:szCs w:val="28"/>
        </w:rPr>
        <w:t>3/</w:t>
      </w:r>
      <w:r w:rsidR="00A122DF">
        <w:rPr>
          <w:rFonts w:ascii="Courier New" w:hAnsi="Courier New" w:cs="Courier New"/>
          <w:sz w:val="28"/>
          <w:szCs w:val="28"/>
          <w:lang w:val="en-US"/>
        </w:rPr>
        <w:t>IMAP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WWW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FTP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Telnet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SSH</w:t>
      </w:r>
      <w:r w:rsidR="00A122DF" w:rsidRPr="00A122DF">
        <w:rPr>
          <w:rFonts w:ascii="Courier New" w:hAnsi="Courier New" w:cs="Courier New"/>
          <w:sz w:val="28"/>
          <w:szCs w:val="28"/>
        </w:rPr>
        <w:t>,</w:t>
      </w:r>
      <w:r w:rsidR="00A122DF">
        <w:rPr>
          <w:rFonts w:ascii="Courier New" w:hAnsi="Courier New" w:cs="Courier New"/>
          <w:sz w:val="28"/>
          <w:szCs w:val="28"/>
        </w:rPr>
        <w:t>…</w:t>
      </w:r>
      <w:r w:rsidR="00A122DF"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="0053408E" w:rsidRPr="0053408E">
        <w:rPr>
          <w:rFonts w:ascii="Courier New" w:hAnsi="Courier New" w:cs="Courier New"/>
          <w:sz w:val="28"/>
          <w:szCs w:val="28"/>
        </w:rPr>
        <w:t>4)</w:t>
      </w:r>
      <w:r>
        <w:rPr>
          <w:rFonts w:ascii="Courier New" w:hAnsi="Courier New" w:cs="Courier New"/>
          <w:sz w:val="28"/>
          <w:szCs w:val="28"/>
        </w:rPr>
        <w:t xml:space="preserve"> организации</w:t>
      </w:r>
      <w:r w:rsid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управляющие</w:t>
      </w:r>
      <w:r w:rsidR="00A122DF">
        <w:rPr>
          <w:rFonts w:ascii="Courier New" w:hAnsi="Courier New" w:cs="Courier New"/>
          <w:sz w:val="28"/>
          <w:szCs w:val="28"/>
        </w:rPr>
        <w:t xml:space="preserve"> сетью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 (ISOC, IETF, ICANN, IANA, IAB, …).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7DC3" w:rsidRDefault="00277DC3" w:rsidP="00277DC3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B41AB" w:rsidRDefault="00BB603F" w:rsidP="00A122D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77DC3">
        <w:rPr>
          <w:rFonts w:ascii="Courier New" w:hAnsi="Courier New" w:cs="Courier New"/>
          <w:sz w:val="28"/>
          <w:szCs w:val="28"/>
        </w:rPr>
        <w:t xml:space="preserve"> </w:t>
      </w:r>
      <w:r w:rsidR="00BB41AB" w:rsidRPr="00277DC3">
        <w:rPr>
          <w:rFonts w:ascii="Courier New" w:hAnsi="Courier New" w:cs="Courier New"/>
          <w:sz w:val="28"/>
          <w:szCs w:val="28"/>
        </w:rPr>
        <w:t xml:space="preserve"> </w:t>
      </w:r>
    </w:p>
    <w:p w:rsidR="00461C2B" w:rsidRDefault="00461C2B" w:rsidP="00A75667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277DC3" w:rsidRDefault="00277DC3" w:rsidP="00A75667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</w:p>
    <w:p w:rsidR="00461C2B" w:rsidRPr="00BB41AB" w:rsidRDefault="00EB3C23" w:rsidP="00BB41AB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object w:dxaOrig="7906" w:dyaOrig="2925">
          <v:shape id="_x0000_i1026" type="#_x0000_t75" style="width:395.25pt;height:146.25pt" o:ole="">
            <v:imagedata r:id="rId10" o:title=""/>
          </v:shape>
          <o:OLEObject Type="Embed" ProgID="Visio.Drawing.15" ShapeID="_x0000_i1026" DrawAspect="Content" ObjectID="_1627496566" r:id="rId11"/>
        </w:object>
      </w:r>
    </w:p>
    <w:p w:rsid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B41AB" w:rsidRP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7717" w:rsidRDefault="00EB3C23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0A5B6B">
        <w:rPr>
          <w:rFonts w:ascii="Courier New" w:hAnsi="Courier New" w:cs="Courier New"/>
          <w:sz w:val="28"/>
          <w:szCs w:val="28"/>
        </w:rPr>
        <w:t xml:space="preserve"> клиент-серверное приложение, у которого клиент и сервер взаимодействуют по протоколу </w:t>
      </w:r>
      <w:r w:rsidR="000A5B6B">
        <w:rPr>
          <w:rFonts w:ascii="Courier New" w:hAnsi="Courier New" w:cs="Courier New"/>
          <w:sz w:val="28"/>
          <w:szCs w:val="28"/>
          <w:lang w:val="en-US"/>
        </w:rPr>
        <w:t>HTTP</w:t>
      </w:r>
      <w:r w:rsidR="000A5B6B" w:rsidRPr="000A5B6B">
        <w:rPr>
          <w:rFonts w:ascii="Courier New" w:hAnsi="Courier New" w:cs="Courier New"/>
          <w:sz w:val="28"/>
          <w:szCs w:val="28"/>
        </w:rPr>
        <w:t xml:space="preserve"> </w:t>
      </w:r>
      <w:r w:rsidR="000A5B6B">
        <w:rPr>
          <w:rFonts w:ascii="Courier New" w:hAnsi="Courier New" w:cs="Courier New"/>
          <w:sz w:val="28"/>
          <w:szCs w:val="28"/>
        </w:rPr>
        <w:t xml:space="preserve">называется </w:t>
      </w:r>
      <w:r w:rsidR="000A5B6B"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0A5B6B"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 w:rsidR="000A5B6B">
        <w:rPr>
          <w:rFonts w:ascii="Courier New" w:hAnsi="Courier New" w:cs="Courier New"/>
          <w:sz w:val="28"/>
          <w:szCs w:val="28"/>
        </w:rPr>
        <w:t>.</w:t>
      </w:r>
    </w:p>
    <w:p w:rsidR="00087A02" w:rsidRDefault="00087A02" w:rsidP="00087A0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87A02" w:rsidRDefault="00087A02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:rsidR="00FD0ACF" w:rsidRPr="00D67717" w:rsidRDefault="000A5B6B" w:rsidP="00D6771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</w:t>
      </w:r>
    </w:p>
    <w:p w:rsidR="00D67717" w:rsidRDefault="00D67717" w:rsidP="00D6771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i/>
          <w:sz w:val="28"/>
          <w:szCs w:val="28"/>
        </w:rPr>
        <w:t>курс посвящен</w:t>
      </w:r>
      <w:r>
        <w:rPr>
          <w:rFonts w:ascii="Courier New" w:hAnsi="Courier New" w:cs="Courier New"/>
          <w:sz w:val="28"/>
          <w:szCs w:val="28"/>
        </w:rPr>
        <w:t xml:space="preserve"> разработке серверной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</w:rPr>
        <w:t xml:space="preserve">разработке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  <w:r w:rsidR="00692D0D" w:rsidRPr="006E771A">
        <w:rPr>
          <w:rFonts w:ascii="Courier New" w:hAnsi="Courier New" w:cs="Courier New"/>
          <w:b/>
          <w:i/>
          <w:sz w:val="28"/>
          <w:szCs w:val="28"/>
        </w:rPr>
        <w:t>а</w:t>
      </w:r>
      <w:r w:rsidR="00087A02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="00087A02">
        <w:rPr>
          <w:rFonts w:ascii="Courier New" w:hAnsi="Courier New" w:cs="Courier New"/>
          <w:b/>
          <w:i/>
          <w:sz w:val="28"/>
          <w:szCs w:val="28"/>
          <w:lang w:val="en-US"/>
        </w:rPr>
        <w:t>backend</w:t>
      </w:r>
      <w:r w:rsidR="00087A02"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FD0ACF" w:rsidRPr="00D67717" w:rsidRDefault="00D67717" w:rsidP="00D67717">
      <w:pPr>
        <w:spacing w:after="0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 </w:t>
      </w:r>
    </w:p>
    <w:p w:rsidR="009F3DF6" w:rsidRPr="009F3DF6" w:rsidRDefault="009F3DF6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узел Интернет: </w:t>
      </w: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F3D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F3DF6" w:rsidRPr="009F3DF6" w:rsidRDefault="009F3DF6" w:rsidP="009F3DF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0ACF" w:rsidRDefault="006E771A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sz w:val="28"/>
          <w:szCs w:val="28"/>
        </w:rPr>
        <w:t>кроссплатформенное приложение</w:t>
      </w:r>
      <w:r>
        <w:rPr>
          <w:rFonts w:ascii="Courier New" w:hAnsi="Courier New" w:cs="Courier New"/>
          <w:sz w:val="28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</w:t>
      </w:r>
      <w:r w:rsidR="006F0186">
        <w:rPr>
          <w:rFonts w:ascii="Courier New" w:hAnsi="Courier New" w:cs="Courier New"/>
          <w:sz w:val="28"/>
          <w:szCs w:val="28"/>
        </w:rPr>
        <w:t>; 2) на уровне среды (фреймворка) исполнения (</w:t>
      </w:r>
      <w:r w:rsidR="006F0186">
        <w:rPr>
          <w:rFonts w:ascii="Courier New" w:hAnsi="Courier New" w:cs="Courier New"/>
          <w:sz w:val="28"/>
          <w:szCs w:val="28"/>
          <w:lang w:val="en-US"/>
        </w:rPr>
        <w:t>Java</w:t>
      </w:r>
      <w:r w:rsidR="006F0186" w:rsidRPr="006F0186">
        <w:rPr>
          <w:rFonts w:ascii="Courier New" w:hAnsi="Courier New" w:cs="Courier New"/>
          <w:sz w:val="28"/>
          <w:szCs w:val="28"/>
        </w:rPr>
        <w:t>/</w:t>
      </w:r>
      <w:r w:rsidR="006F0186">
        <w:rPr>
          <w:rFonts w:ascii="Courier New" w:hAnsi="Courier New" w:cs="Courier New"/>
          <w:sz w:val="28"/>
          <w:szCs w:val="28"/>
          <w:lang w:val="en-US"/>
        </w:rPr>
        <w:t>JVM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, </w:t>
      </w:r>
      <w:r w:rsidR="006F0186">
        <w:rPr>
          <w:rFonts w:ascii="Courier New" w:hAnsi="Courier New" w:cs="Courier New"/>
          <w:sz w:val="28"/>
          <w:szCs w:val="28"/>
          <w:lang w:val="en-US"/>
        </w:rPr>
        <w:t>C</w:t>
      </w:r>
      <w:r w:rsidR="006F0186" w:rsidRPr="006F0186">
        <w:rPr>
          <w:rFonts w:ascii="Courier New" w:hAnsi="Courier New" w:cs="Courier New"/>
          <w:sz w:val="28"/>
          <w:szCs w:val="28"/>
        </w:rPr>
        <w:t>#/.</w:t>
      </w:r>
      <w:r w:rsidR="006F0186">
        <w:rPr>
          <w:rFonts w:ascii="Courier New" w:hAnsi="Courier New" w:cs="Courier New"/>
          <w:sz w:val="28"/>
          <w:szCs w:val="28"/>
          <w:lang w:val="en-US"/>
        </w:rPr>
        <w:t>NET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  <w:lang w:val="en-US"/>
        </w:rPr>
        <w:t>CORE</w:t>
      </w:r>
      <w:r w:rsidR="009F3DF6" w:rsidRPr="009F3DF6">
        <w:rPr>
          <w:rFonts w:ascii="Courier New" w:hAnsi="Courier New" w:cs="Courier New"/>
          <w:sz w:val="28"/>
          <w:szCs w:val="28"/>
        </w:rPr>
        <w:t xml:space="preserve">, </w:t>
      </w:r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Node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V</w:t>
      </w:r>
      <w:r w:rsidR="009F3DF6" w:rsidRPr="009F3DF6">
        <w:rPr>
          <w:rFonts w:ascii="Courier New" w:hAnsi="Courier New" w:cs="Courier New"/>
          <w:sz w:val="28"/>
          <w:szCs w:val="28"/>
        </w:rPr>
        <w:t>8</w:t>
      </w:r>
      <w:r w:rsidR="006F0186" w:rsidRPr="006F0186">
        <w:rPr>
          <w:rFonts w:ascii="Courier New" w:hAnsi="Courier New" w:cs="Courier New"/>
          <w:sz w:val="28"/>
          <w:szCs w:val="28"/>
        </w:rPr>
        <w:t>)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771A" w:rsidRPr="006E771A" w:rsidRDefault="006E771A" w:rsidP="006E771A">
      <w:pPr>
        <w:pStyle w:val="a3"/>
        <w:rPr>
          <w:rFonts w:ascii="Courier New" w:hAnsi="Courier New" w:cs="Courier New"/>
          <w:sz w:val="28"/>
          <w:szCs w:val="28"/>
        </w:rPr>
      </w:pPr>
    </w:p>
    <w:p w:rsidR="00ED368B" w:rsidRPr="00ED368B" w:rsidRDefault="00ED368B" w:rsidP="00ED3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ED368B">
        <w:rPr>
          <w:rFonts w:ascii="Courier New" w:hAnsi="Courier New" w:cs="Courier New"/>
          <w:b/>
          <w:sz w:val="28"/>
          <w:szCs w:val="28"/>
        </w:rPr>
        <w:t>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рассматриваться приложения, </w:t>
      </w:r>
      <w:r w:rsidRPr="00ED368B">
        <w:rPr>
          <w:rFonts w:ascii="Courier New" w:hAnsi="Courier New" w:cs="Courier New"/>
          <w:b/>
          <w:sz w:val="28"/>
          <w:szCs w:val="28"/>
        </w:rPr>
        <w:t>кроссплатформенност</w:t>
      </w:r>
      <w:r>
        <w:rPr>
          <w:rFonts w:ascii="Courier New" w:hAnsi="Courier New" w:cs="Courier New"/>
          <w:sz w:val="28"/>
          <w:szCs w:val="28"/>
        </w:rPr>
        <w:t xml:space="preserve">ь которых обеспечивается </w:t>
      </w:r>
      <w:r w:rsidRPr="00ED368B">
        <w:rPr>
          <w:rFonts w:ascii="Courier New" w:hAnsi="Courier New" w:cs="Courier New"/>
          <w:b/>
          <w:sz w:val="28"/>
          <w:szCs w:val="28"/>
        </w:rPr>
        <w:t>средой исполнения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ED368B" w:rsidRPr="00ED368B" w:rsidRDefault="00ED368B" w:rsidP="00ED368B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E771A" w:rsidRPr="003F520D" w:rsidRDefault="009F3DF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курс посвящен разработке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-серверов, которые могут работать на более чем одной программно-аппаратной платформе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или иначе,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разработке кроссплатформенных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3F520D" w:rsidRPr="003F520D" w:rsidRDefault="003F520D" w:rsidP="003F520D">
      <w:pPr>
        <w:pStyle w:val="a3"/>
        <w:rPr>
          <w:rFonts w:ascii="Courier New" w:hAnsi="Courier New" w:cs="Courier New"/>
          <w:sz w:val="28"/>
          <w:szCs w:val="28"/>
        </w:rPr>
      </w:pPr>
    </w:p>
    <w:p w:rsidR="003F520D" w:rsidRPr="00471CF2" w:rsidRDefault="003F520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471CF2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</w:t>
      </w:r>
      <w:r w:rsidRPr="00471CF2">
        <w:rPr>
          <w:rFonts w:ascii="Courier New" w:hAnsi="Courier New" w:cs="Courier New"/>
          <w:color w:val="FF0000"/>
          <w:sz w:val="28"/>
          <w:szCs w:val="28"/>
          <w:lang w:val="en-US"/>
        </w:rPr>
        <w:t>:</w:t>
      </w:r>
      <w:r w:rsidR="00471CF2">
        <w:rPr>
          <w:rFonts w:ascii="Courier New" w:hAnsi="Courier New" w:cs="Courier New"/>
          <w:color w:val="FF0000"/>
          <w:sz w:val="28"/>
          <w:szCs w:val="28"/>
        </w:rPr>
        <w:t xml:space="preserve"> основные свойства </w:t>
      </w:r>
    </w:p>
    <w:p w:rsidR="00471CF2" w:rsidRPr="00471CF2" w:rsidRDefault="00471CF2" w:rsidP="00471CF2">
      <w:pPr>
        <w:pStyle w:val="a3"/>
        <w:rPr>
          <w:rFonts w:ascii="Courier New" w:hAnsi="Courier New" w:cs="Courier New"/>
          <w:color w:val="FF0000"/>
          <w:sz w:val="28"/>
          <w:szCs w:val="28"/>
        </w:rPr>
      </w:pPr>
    </w:p>
    <w:p w:rsidR="00471CF2" w:rsidRPr="00471CF2" w:rsidRDefault="00471CF2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471CF2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HTTP:</w:t>
      </w:r>
      <w:r>
        <w:rPr>
          <w:rFonts w:ascii="Courier New" w:hAnsi="Courier New" w:cs="Courier New"/>
          <w:color w:val="FF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структура сервера </w:t>
      </w:r>
    </w:p>
    <w:p w:rsidR="00C31046" w:rsidRPr="009F3DF6" w:rsidRDefault="00C31046" w:rsidP="009F3DF6">
      <w:pPr>
        <w:pStyle w:val="a3"/>
        <w:rPr>
          <w:rFonts w:ascii="Courier New" w:hAnsi="Courier New" w:cs="Courier New"/>
          <w:sz w:val="28"/>
          <w:szCs w:val="28"/>
        </w:rPr>
      </w:pPr>
    </w:p>
    <w:p w:rsidR="009F3DF6" w:rsidRDefault="00C3104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C3104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технологии для разработки кроссплатформенных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3104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серверов:</w:t>
      </w:r>
    </w:p>
    <w:p w:rsidR="00C31046" w:rsidRDefault="00C31046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FE3402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="00FE3402">
        <w:rPr>
          <w:rFonts w:ascii="Courier New" w:hAnsi="Courier New" w:cs="Courier New"/>
          <w:sz w:val="28"/>
          <w:szCs w:val="28"/>
          <w:lang w:val="en-US"/>
        </w:rPr>
        <w:t>PHP/Apache</w:t>
      </w:r>
      <w:r w:rsidR="00FA478A">
        <w:rPr>
          <w:rFonts w:ascii="Courier New" w:hAnsi="Courier New" w:cs="Courier New"/>
          <w:sz w:val="28"/>
          <w:szCs w:val="28"/>
          <w:lang w:val="en-US"/>
        </w:rPr>
        <w:t>, LAMP</w:t>
      </w:r>
      <w:r w:rsidR="00FE34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</w:t>
      </w:r>
      <w:r w:rsidR="00FA478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A478A" w:rsidRDefault="00FA478A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Node.js, ….</w:t>
      </w:r>
      <w:proofErr w:type="gramEnd"/>
    </w:p>
    <w:p w:rsidR="00087A02" w:rsidRPr="00FE3402" w:rsidRDefault="00087A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246882" w:rsidRPr="000A66E2" w:rsidRDefault="00FA478A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FA478A">
        <w:rPr>
          <w:rFonts w:ascii="Courier New" w:hAnsi="Courier New" w:cs="Courier New"/>
          <w:b/>
          <w:sz w:val="28"/>
          <w:szCs w:val="28"/>
        </w:rPr>
        <w:t xml:space="preserve"> 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в этом курсе будет рассматриваться разработка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-серверов с помощью технологии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r w:rsidRPr="00FA478A">
        <w:rPr>
          <w:rFonts w:ascii="Courier New" w:hAnsi="Courier New" w:cs="Courier New"/>
          <w:b/>
          <w:i/>
          <w:sz w:val="28"/>
          <w:szCs w:val="28"/>
        </w:rPr>
        <w:t>/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Node</w:t>
      </w:r>
      <w:r w:rsidRPr="00FA478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proofErr w:type="spellEnd"/>
    </w:p>
    <w:p w:rsidR="000A66E2" w:rsidRPr="000A66E2" w:rsidRDefault="000A66E2" w:rsidP="000A66E2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35F55" w:rsidRPr="00735F55" w:rsidRDefault="00735F55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 xml:space="preserve">-сервер: </w:t>
      </w:r>
      <w:r>
        <w:rPr>
          <w:rFonts w:ascii="Courier New" w:hAnsi="Courier New" w:cs="Courier New"/>
          <w:sz w:val="28"/>
          <w:szCs w:val="28"/>
        </w:rPr>
        <w:t xml:space="preserve">ресурсы потребляемые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сервером</w:t>
      </w:r>
      <w:r w:rsidR="004E03B2">
        <w:rPr>
          <w:rFonts w:ascii="Courier New" w:hAnsi="Courier New" w:cs="Courier New"/>
          <w:sz w:val="28"/>
          <w:szCs w:val="28"/>
        </w:rPr>
        <w:t>, блокирующий ввод</w:t>
      </w:r>
      <w:r w:rsidR="004E03B2" w:rsidRPr="004E03B2">
        <w:rPr>
          <w:rFonts w:ascii="Courier New" w:hAnsi="Courier New" w:cs="Courier New"/>
          <w:sz w:val="28"/>
          <w:szCs w:val="28"/>
        </w:rPr>
        <w:t>/</w:t>
      </w:r>
      <w:r w:rsidR="004E03B2">
        <w:rPr>
          <w:rFonts w:ascii="Courier New" w:hAnsi="Courier New" w:cs="Courier New"/>
          <w:sz w:val="28"/>
          <w:szCs w:val="28"/>
        </w:rPr>
        <w:t>вывод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35F55" w:rsidRDefault="00735F55" w:rsidP="00735F5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61E92" w:rsidRPr="00735F55" w:rsidRDefault="004E03B2" w:rsidP="00961E92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object w:dxaOrig="16426" w:dyaOrig="10380">
          <v:shape id="_x0000_i1027" type="#_x0000_t75" style="width:499.5pt;height:312.75pt" o:ole="">
            <v:imagedata r:id="rId12" o:title=""/>
          </v:shape>
          <o:OLEObject Type="Embed" ProgID="Visio.Drawing.15" ShapeID="_x0000_i1027" DrawAspect="Content" ObjectID="_1627496567" r:id="rId13"/>
        </w:object>
      </w:r>
    </w:p>
    <w:p w:rsidR="00735F55" w:rsidRPr="00961E92" w:rsidRDefault="00735F55" w:rsidP="00735F5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35F55" w:rsidRPr="00735F55" w:rsidRDefault="00735F55" w:rsidP="00735F5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043CC" w:rsidRPr="006043CC" w:rsidRDefault="004E03B2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2 подхода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вывода: 1) применение многопоточности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(</w:t>
      </w:r>
      <w:r w:rsidR="006043CC">
        <w:rPr>
          <w:rFonts w:ascii="Courier New" w:hAnsi="Courier New" w:cs="Courier New"/>
          <w:sz w:val="28"/>
          <w:szCs w:val="28"/>
        </w:rPr>
        <w:t>ограничение по количеству потоков, каждый поток требует  дополнительной памяти</w:t>
      </w:r>
      <w:r w:rsidR="006043CC"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</w:t>
      </w:r>
      <w:r w:rsidR="006043CC">
        <w:rPr>
          <w:rFonts w:ascii="Courier New" w:hAnsi="Courier New" w:cs="Courier New"/>
          <w:sz w:val="28"/>
          <w:szCs w:val="28"/>
          <w:lang w:val="en-US"/>
        </w:rPr>
        <w:t>Apache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– </w:t>
      </w:r>
      <w:r w:rsidR="006043CC">
        <w:rPr>
          <w:rFonts w:ascii="Courier New" w:hAnsi="Courier New" w:cs="Courier New"/>
          <w:sz w:val="28"/>
          <w:szCs w:val="28"/>
        </w:rPr>
        <w:t xml:space="preserve">многопоточность, </w:t>
      </w:r>
      <w:r w:rsidR="006043CC">
        <w:rPr>
          <w:rFonts w:ascii="Courier New" w:hAnsi="Courier New" w:cs="Courier New"/>
          <w:sz w:val="28"/>
          <w:szCs w:val="28"/>
          <w:lang w:val="en-US"/>
        </w:rPr>
        <w:t>Nginx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– </w:t>
      </w:r>
      <w:r w:rsidR="006043CC">
        <w:rPr>
          <w:rFonts w:ascii="Courier New" w:hAnsi="Courier New" w:cs="Courier New"/>
          <w:sz w:val="28"/>
          <w:szCs w:val="28"/>
          <w:lang w:val="en-US"/>
        </w:rPr>
        <w:t>Reactor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. </w:t>
      </w:r>
    </w:p>
    <w:p w:rsidR="004E03B2" w:rsidRPr="004E03B2" w:rsidRDefault="004E03B2" w:rsidP="007D7F5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D7F5E" w:rsidRDefault="007D7F5E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закон </w:t>
      </w:r>
      <w:proofErr w:type="spellStart"/>
      <w:r>
        <w:rPr>
          <w:rFonts w:ascii="Courier New" w:hAnsi="Courier New" w:cs="Courier New"/>
          <w:sz w:val="28"/>
          <w:szCs w:val="28"/>
        </w:rPr>
        <w:t>Адмала</w:t>
      </w:r>
      <w:proofErr w:type="spellEnd"/>
      <w:proofErr w:type="gramStart"/>
      <w:r w:rsidR="00275172">
        <w:rPr>
          <w:rFonts w:ascii="Courier New" w:hAnsi="Courier New" w:cs="Courier New"/>
          <w:sz w:val="28"/>
          <w:szCs w:val="28"/>
        </w:rPr>
        <w:t>,  ограниченность</w:t>
      </w:r>
      <w:proofErr w:type="gramEnd"/>
      <w:r w:rsidR="00275172">
        <w:rPr>
          <w:rFonts w:ascii="Courier New" w:hAnsi="Courier New" w:cs="Courier New"/>
          <w:sz w:val="28"/>
          <w:szCs w:val="28"/>
        </w:rPr>
        <w:t xml:space="preserve"> возможностей</w:t>
      </w:r>
      <w:r w:rsidR="00F37D66">
        <w:rPr>
          <w:rFonts w:ascii="Courier New" w:hAnsi="Courier New" w:cs="Courier New"/>
          <w:sz w:val="28"/>
          <w:szCs w:val="28"/>
        </w:rPr>
        <w:t xml:space="preserve">, </w:t>
      </w:r>
      <w:r w:rsidR="00F37D66">
        <w:rPr>
          <w:rFonts w:ascii="Courier New" w:hAnsi="Courier New" w:cs="Courier New"/>
          <w:sz w:val="28"/>
          <w:szCs w:val="28"/>
          <w:lang w:val="en-US"/>
        </w:rPr>
        <w:t>speedup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– </w:t>
      </w:r>
      <w:r w:rsidR="00F37D66"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 w:rsidR="00F37D66">
        <w:rPr>
          <w:rFonts w:ascii="Courier New" w:hAnsi="Courier New" w:cs="Courier New"/>
          <w:sz w:val="28"/>
          <w:szCs w:val="28"/>
          <w:lang w:val="en-US"/>
        </w:rPr>
        <w:t>parallel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portion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распараллелить), </w:t>
      </w:r>
      <w:r w:rsidR="00F37D66">
        <w:rPr>
          <w:rFonts w:ascii="Courier New" w:hAnsi="Courier New" w:cs="Courier New"/>
          <w:sz w:val="28"/>
          <w:szCs w:val="28"/>
          <w:lang w:val="en-US"/>
        </w:rPr>
        <w:t>number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of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processors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275172">
        <w:rPr>
          <w:rFonts w:ascii="Courier New" w:hAnsi="Courier New" w:cs="Courier New"/>
          <w:sz w:val="28"/>
          <w:szCs w:val="28"/>
        </w:rPr>
        <w:t xml:space="preserve"> </w:t>
      </w:r>
    </w:p>
    <w:p w:rsidR="007D7F5E" w:rsidRPr="007D7F5E" w:rsidRDefault="007D7F5E" w:rsidP="007D7F5E">
      <w:pPr>
        <w:pStyle w:val="a3"/>
        <w:rPr>
          <w:rFonts w:ascii="Courier New" w:hAnsi="Courier New" w:cs="Courier New"/>
          <w:sz w:val="28"/>
          <w:szCs w:val="28"/>
        </w:rPr>
      </w:pPr>
    </w:p>
    <w:p w:rsidR="007D7F5E" w:rsidRDefault="00275172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5192117"/>
            <wp:effectExtent l="0" t="0" r="2540" b="889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D7F5E" w:rsidRP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D7F5E">
        <w:rPr>
          <w:rFonts w:ascii="Courier New" w:hAnsi="Courier New" w:cs="Courier New"/>
          <w:sz w:val="28"/>
          <w:szCs w:val="28"/>
        </w:rPr>
        <w:t xml:space="preserve"> </w:t>
      </w:r>
    </w:p>
    <w:p w:rsidR="000A66E2" w:rsidRDefault="000A66E2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 </w:t>
      </w:r>
      <w:r w:rsidRPr="000A66E2">
        <w:rPr>
          <w:rFonts w:ascii="Courier New" w:hAnsi="Courier New" w:cs="Courier New"/>
          <w:sz w:val="28"/>
          <w:szCs w:val="28"/>
        </w:rPr>
        <w:t>разработк</w:t>
      </w:r>
      <w:r>
        <w:rPr>
          <w:rFonts w:ascii="Courier New" w:hAnsi="Courier New" w:cs="Courier New"/>
          <w:sz w:val="28"/>
          <w:szCs w:val="28"/>
        </w:rPr>
        <w:t>е</w:t>
      </w:r>
      <w:r w:rsidRPr="000A66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A66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используется </w:t>
      </w:r>
      <w:r w:rsidRPr="000A66E2"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0A66E2" w:rsidRDefault="000A66E2" w:rsidP="000A66E2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 </w:t>
      </w:r>
    </w:p>
    <w:p w:rsidR="006F6CCA" w:rsidRPr="006F6CCA" w:rsidRDefault="006F6CCA" w:rsidP="001E03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>: операция называется асинхронной, если ее выполнение  осуществляется в 2 фазы: 1) заявка на исполнение; 2) получение результата;</w:t>
      </w:r>
      <w:r w:rsidR="001E0302">
        <w:rPr>
          <w:rFonts w:ascii="Courier New" w:hAnsi="Courier New" w:cs="Courier New"/>
          <w:sz w:val="28"/>
          <w:szCs w:val="28"/>
        </w:rPr>
        <w:t xml:space="preserve"> при этом участвуют два механизма: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механизм,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, </w:t>
      </w:r>
      <w:r w:rsidR="001E0302"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;</w:t>
      </w:r>
      <w:r w:rsidR="001E0302">
        <w:rPr>
          <w:rFonts w:ascii="Courier New" w:hAnsi="Courier New" w:cs="Courier New"/>
          <w:sz w:val="28"/>
          <w:szCs w:val="28"/>
        </w:rPr>
        <w:t xml:space="preserve"> продолжительность исполнения операции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механизмом, как правило, непредсказуемо</w:t>
      </w:r>
      <w:r w:rsidR="00B15C73">
        <w:rPr>
          <w:rFonts w:ascii="Courier New" w:hAnsi="Courier New" w:cs="Courier New"/>
          <w:sz w:val="28"/>
          <w:szCs w:val="28"/>
        </w:rPr>
        <w:t xml:space="preserve">; в то время пока </w:t>
      </w:r>
      <w:r w:rsidR="00B15C73">
        <w:rPr>
          <w:rFonts w:ascii="Courier New" w:hAnsi="Courier New" w:cs="Courier New"/>
          <w:sz w:val="28"/>
          <w:szCs w:val="28"/>
          <w:lang w:val="en-US"/>
        </w:rPr>
        <w:t>B</w:t>
      </w:r>
      <w:r w:rsidR="00B15C73" w:rsidRPr="00B15C73">
        <w:rPr>
          <w:rFonts w:ascii="Courier New" w:hAnsi="Courier New" w:cs="Courier New"/>
          <w:sz w:val="28"/>
          <w:szCs w:val="28"/>
        </w:rPr>
        <w:t>-</w:t>
      </w:r>
      <w:r w:rsidR="00B15C73">
        <w:rPr>
          <w:rFonts w:ascii="Courier New" w:hAnsi="Courier New" w:cs="Courier New"/>
          <w:sz w:val="28"/>
          <w:szCs w:val="28"/>
        </w:rPr>
        <w:t xml:space="preserve">механизм исполняет операцию, А-механизм выполняет собственную работу. </w:t>
      </w:r>
      <w:r w:rsidR="00A623FF">
        <w:rPr>
          <w:rFonts w:ascii="Courier New" w:hAnsi="Courier New" w:cs="Courier New"/>
          <w:sz w:val="28"/>
          <w:szCs w:val="28"/>
        </w:rPr>
        <w:t xml:space="preserve">Применение асинхронности не противоречит применению многопоточности. </w:t>
      </w:r>
      <w:bookmarkStart w:id="0" w:name="_GoBack"/>
      <w:bookmarkEnd w:id="0"/>
      <w:r w:rsidR="00B15C73">
        <w:rPr>
          <w:rFonts w:ascii="Courier New" w:hAnsi="Courier New" w:cs="Courier New"/>
          <w:sz w:val="28"/>
          <w:szCs w:val="28"/>
        </w:rPr>
        <w:t xml:space="preserve">    </w:t>
      </w:r>
      <w:r w:rsidR="001E0302">
        <w:rPr>
          <w:rFonts w:ascii="Courier New" w:hAnsi="Courier New" w:cs="Courier New"/>
          <w:sz w:val="28"/>
          <w:szCs w:val="28"/>
        </w:rPr>
        <w:t xml:space="preserve">   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  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F6CCA" w:rsidRPr="006F6CCA" w:rsidRDefault="006F6CCA" w:rsidP="006F6CCA">
      <w:pPr>
        <w:pStyle w:val="a3"/>
        <w:rPr>
          <w:rFonts w:ascii="Courier New" w:hAnsi="Courier New" w:cs="Courier New"/>
          <w:sz w:val="28"/>
          <w:szCs w:val="28"/>
        </w:rPr>
      </w:pPr>
    </w:p>
    <w:p w:rsidR="006F6CCA" w:rsidRP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Pr="006F6CCA">
        <w:rPr>
          <w:rFonts w:ascii="Courier New" w:hAnsi="Courier New" w:cs="Courier New"/>
          <w:b/>
          <w:sz w:val="28"/>
          <w:szCs w:val="28"/>
        </w:rPr>
        <w:t>синхронност</w:t>
      </w:r>
      <w:r>
        <w:rPr>
          <w:rFonts w:ascii="Courier New" w:hAnsi="Courier New" w:cs="Courier New"/>
          <w:b/>
          <w:sz w:val="28"/>
          <w:szCs w:val="28"/>
        </w:rPr>
        <w:t>ь в программировании</w:t>
      </w:r>
      <w:r>
        <w:rPr>
          <w:rFonts w:ascii="Courier New" w:hAnsi="Courier New" w:cs="Courier New"/>
          <w:sz w:val="28"/>
          <w:szCs w:val="28"/>
        </w:rPr>
        <w:t>:</w:t>
      </w:r>
    </w:p>
    <w:p w:rsidR="00B15C73" w:rsidRPr="00B15C73" w:rsidRDefault="00B15C73" w:rsidP="00D24F3B">
      <w:pPr>
        <w:pStyle w:val="a3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0996" w:dyaOrig="7770">
          <v:shape id="_x0000_i1028" type="#_x0000_t75" style="width:474pt;height:270.75pt" o:ole="">
            <v:imagedata r:id="rId15" o:title=""/>
          </v:shape>
          <o:OLEObject Type="Embed" ProgID="Visio.Drawing.15" ShapeID="_x0000_i1028" DrawAspect="Content" ObjectID="_1627496568" r:id="rId16"/>
        </w:object>
      </w:r>
    </w:p>
    <w:p w:rsidR="00B15C73" w:rsidRP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Pr="006F6CCA" w:rsidRDefault="006F6CCA" w:rsidP="006F6CCA">
      <w:pPr>
        <w:pStyle w:val="a3"/>
        <w:rPr>
          <w:rFonts w:ascii="Courier New" w:hAnsi="Courier New" w:cs="Courier New"/>
          <w:sz w:val="28"/>
          <w:szCs w:val="28"/>
        </w:rPr>
      </w:pPr>
    </w:p>
    <w:p w:rsid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B15C73">
        <w:rPr>
          <w:rFonts w:ascii="Courier New" w:hAnsi="Courier New" w:cs="Courier New"/>
          <w:b/>
          <w:sz w:val="28"/>
          <w:szCs w:val="28"/>
        </w:rPr>
        <w:t>Асинхронные операции ввода вывода в операционной системе:</w:t>
      </w: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D24F3B" w:rsidRDefault="00D24F3B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1D043D" w:rsidP="00D24F3B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2796" w:dyaOrig="9105">
          <v:shape id="_x0000_i1029" type="#_x0000_t75" style="width:420pt;height:286.5pt" o:ole="">
            <v:imagedata r:id="rId17" o:title=""/>
          </v:shape>
          <o:OLEObject Type="Embed" ProgID="Visio.Drawing.15" ShapeID="_x0000_i1029" DrawAspect="Content" ObjectID="_1627496569" r:id="rId18"/>
        </w:object>
      </w: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Pr="001D043D" w:rsidRDefault="001D043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  <w:r w:rsidRPr="001D043D">
        <w:rPr>
          <w:rFonts w:ascii="Courier New" w:hAnsi="Courier New" w:cs="Courier New"/>
          <w:b/>
          <w:sz w:val="28"/>
          <w:szCs w:val="28"/>
        </w:rPr>
        <w:t>Асинхронные процедуры в операционной системе:</w:t>
      </w:r>
    </w:p>
    <w:p w:rsidR="001D043D" w:rsidRDefault="001D043D" w:rsidP="001D043D">
      <w:pPr>
        <w:spacing w:after="0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1D043D" w:rsidRDefault="003A18AE" w:rsidP="003A18AE">
      <w:pPr>
        <w:spacing w:after="0"/>
        <w:jc w:val="center"/>
        <w:rPr>
          <w:rFonts w:ascii="Courier New" w:hAnsi="Courier New" w:cs="Courier New"/>
          <w:b/>
          <w:color w:val="FF0000"/>
          <w:sz w:val="28"/>
          <w:szCs w:val="28"/>
        </w:rPr>
      </w:pPr>
      <w:r>
        <w:object w:dxaOrig="13546" w:dyaOrig="10905">
          <v:shape id="_x0000_i1030" type="#_x0000_t75" style="width:435pt;height:249pt" o:ole="">
            <v:imagedata r:id="rId19" o:title=""/>
          </v:shape>
          <o:OLEObject Type="Embed" ProgID="Visio.Drawing.15" ShapeID="_x0000_i1030" DrawAspect="Content" ObjectID="_1627496570" r:id="rId20"/>
        </w:object>
      </w:r>
    </w:p>
    <w:p w:rsidR="00B15C73" w:rsidRPr="000F656D" w:rsidRDefault="000F656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3A18AE">
        <w:rPr>
          <w:rFonts w:ascii="Courier New" w:hAnsi="Courier New" w:cs="Courier New"/>
          <w:b/>
          <w:sz w:val="28"/>
          <w:szCs w:val="28"/>
        </w:rPr>
        <w:t xml:space="preserve">Асинхронные </w:t>
      </w:r>
      <w:r w:rsidRPr="003A18AE"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Pr="003A18AE">
        <w:rPr>
          <w:rFonts w:ascii="Courier New" w:hAnsi="Courier New" w:cs="Courier New"/>
          <w:b/>
          <w:sz w:val="28"/>
          <w:szCs w:val="28"/>
        </w:rPr>
        <w:t>запросы</w:t>
      </w:r>
      <w:r>
        <w:rPr>
          <w:rFonts w:ascii="Courier New" w:hAnsi="Courier New" w:cs="Courier New"/>
          <w:sz w:val="28"/>
          <w:szCs w:val="28"/>
        </w:rPr>
        <w:t>:</w:t>
      </w:r>
    </w:p>
    <w:p w:rsidR="003A18AE" w:rsidRDefault="003A18AE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517640" cy="5215737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30" cy="521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18AE" w:rsidRDefault="000A66E2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591300" cy="1536065"/>
            <wp:effectExtent l="19050" t="19050" r="1905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36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18AE" w:rsidRDefault="003A18AE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0F656D" w:rsidRDefault="000F656D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0F656D" w:rsidRPr="000F656D" w:rsidRDefault="000F656D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Pr="006F6CCA" w:rsidRDefault="000A66E2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асинхронное программирование</w:t>
      </w:r>
      <w:r w:rsidR="006F6CCA">
        <w:rPr>
          <w:rFonts w:ascii="Courier New" w:hAnsi="Courier New" w:cs="Courier New"/>
          <w:sz w:val="28"/>
          <w:szCs w:val="28"/>
        </w:rPr>
        <w:t xml:space="preserve">.     </w:t>
      </w:r>
    </w:p>
    <w:p w:rsidR="006F6CCA" w:rsidRPr="006F6CCA" w:rsidRDefault="006F6CCA" w:rsidP="006F6CCA">
      <w:pPr>
        <w:pStyle w:val="a3"/>
        <w:rPr>
          <w:rFonts w:ascii="Courier New" w:hAnsi="Courier New" w:cs="Courier New"/>
          <w:color w:val="FF0000"/>
          <w:sz w:val="28"/>
          <w:szCs w:val="28"/>
        </w:rPr>
      </w:pPr>
    </w:p>
    <w:p w:rsidR="006F6CCA" w:rsidRDefault="00E91598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object w:dxaOrig="11521" w:dyaOrig="8176">
          <v:shape id="_x0000_i1031" type="#_x0000_t75" style="width:487.5pt;height:302.25pt" o:ole="">
            <v:imagedata r:id="rId23" o:title=""/>
          </v:shape>
          <o:OLEObject Type="Embed" ProgID="Visio.Drawing.15" ShapeID="_x0000_i1031" DrawAspect="Content" ObjectID="_1627496571" r:id="rId24"/>
        </w:object>
      </w: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E91598" w:rsidRPr="006F6CCA" w:rsidRDefault="00E91598" w:rsidP="00E91598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асинхронное программирование.     </w:t>
      </w: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P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6F6CCA" w:rsidRPr="006F6CCA" w:rsidRDefault="006F6CCA" w:rsidP="006F6CCA">
      <w:pPr>
        <w:pStyle w:val="a3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1E66FD" w:rsidRPr="001E66FD" w:rsidRDefault="001E66FD" w:rsidP="001E66FD">
      <w:pPr>
        <w:pStyle w:val="a3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1E66FD" w:rsidRPr="00CA6C67" w:rsidRDefault="001E66FD" w:rsidP="0025701B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sectPr w:rsidR="001E66FD" w:rsidRPr="00CA6C67" w:rsidSect="00FD0ACF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A6" w:rsidRDefault="00AD4EA6" w:rsidP="00AD4EA6">
      <w:pPr>
        <w:spacing w:after="0" w:line="240" w:lineRule="auto"/>
      </w:pPr>
      <w:r>
        <w:separator/>
      </w:r>
    </w:p>
  </w:endnote>
  <w:end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3FF">
          <w:rPr>
            <w:noProof/>
          </w:rPr>
          <w:t>8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A6" w:rsidRDefault="00AD4EA6" w:rsidP="00AD4EA6">
      <w:pPr>
        <w:spacing w:after="0" w:line="240" w:lineRule="auto"/>
      </w:pPr>
      <w:r>
        <w:separator/>
      </w:r>
    </w:p>
  </w:footnote>
  <w:footnote w:type="continuationSeparator" w:id="0">
    <w:p w:rsidR="00AD4EA6" w:rsidRDefault="00AD4EA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87A02"/>
    <w:rsid w:val="000A5B6B"/>
    <w:rsid w:val="000A639F"/>
    <w:rsid w:val="000A66E2"/>
    <w:rsid w:val="000F656D"/>
    <w:rsid w:val="001D043D"/>
    <w:rsid w:val="001E0302"/>
    <w:rsid w:val="001E66FD"/>
    <w:rsid w:val="00246882"/>
    <w:rsid w:val="0025701B"/>
    <w:rsid w:val="00275172"/>
    <w:rsid w:val="00277DC3"/>
    <w:rsid w:val="002C6C45"/>
    <w:rsid w:val="0032003E"/>
    <w:rsid w:val="003A18AE"/>
    <w:rsid w:val="003F520D"/>
    <w:rsid w:val="00407EF2"/>
    <w:rsid w:val="00461C2B"/>
    <w:rsid w:val="00471CF2"/>
    <w:rsid w:val="004E03B2"/>
    <w:rsid w:val="0053408E"/>
    <w:rsid w:val="00573351"/>
    <w:rsid w:val="005D4BB2"/>
    <w:rsid w:val="006043CC"/>
    <w:rsid w:val="00692D0D"/>
    <w:rsid w:val="006A5120"/>
    <w:rsid w:val="006E771A"/>
    <w:rsid w:val="006F0186"/>
    <w:rsid w:val="006F6CCA"/>
    <w:rsid w:val="00735F55"/>
    <w:rsid w:val="007D7F5E"/>
    <w:rsid w:val="009145A5"/>
    <w:rsid w:val="00961E92"/>
    <w:rsid w:val="009F2C01"/>
    <w:rsid w:val="009F3DF6"/>
    <w:rsid w:val="00A122DF"/>
    <w:rsid w:val="00A623FF"/>
    <w:rsid w:val="00A660D8"/>
    <w:rsid w:val="00A75667"/>
    <w:rsid w:val="00AC6056"/>
    <w:rsid w:val="00AD4EA6"/>
    <w:rsid w:val="00B15C73"/>
    <w:rsid w:val="00BB1902"/>
    <w:rsid w:val="00BB41AB"/>
    <w:rsid w:val="00BB603F"/>
    <w:rsid w:val="00C31046"/>
    <w:rsid w:val="00CA2E6A"/>
    <w:rsid w:val="00CA6C67"/>
    <w:rsid w:val="00D24F3B"/>
    <w:rsid w:val="00D35AF5"/>
    <w:rsid w:val="00D67717"/>
    <w:rsid w:val="00D74A0E"/>
    <w:rsid w:val="00E91598"/>
    <w:rsid w:val="00EB3C23"/>
    <w:rsid w:val="00ED368B"/>
    <w:rsid w:val="00F37D66"/>
    <w:rsid w:val="00FA478A"/>
    <w:rsid w:val="00FD0ACF"/>
    <w:rsid w:val="00F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package" Target="embeddings/_________Microsoft_Visio5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.vsdx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package" Target="embeddings/_________Microsoft_Visio7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CC6C-88D9-44E3-9559-A67BD3D4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39</cp:revision>
  <dcterms:created xsi:type="dcterms:W3CDTF">2019-08-06T16:45:00Z</dcterms:created>
  <dcterms:modified xsi:type="dcterms:W3CDTF">2019-08-16T18:36:00Z</dcterms:modified>
</cp:coreProperties>
</file>