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1A" w:rsidRP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85301A" w:rsidRDefault="0085301A" w:rsidP="008530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Заголовок-сущность </w:t>
      </w:r>
      <w:r>
        <w:rPr>
          <w:rStyle w:val="HTML"/>
          <w:rFonts w:eastAsiaTheme="minorHAnsi"/>
          <w:b/>
          <w:bCs/>
        </w:rPr>
        <w:t>Content-Type</w:t>
      </w:r>
      <w:r>
        <w:t xml:space="preserve"> используется для того, чтобы определить </w:t>
      </w:r>
      <w:r w:rsidRPr="001D7ABC">
        <w:t>MIME тип</w:t>
      </w:r>
      <w:r>
        <w:t xml:space="preserve"> ресурса.</w:t>
      </w:r>
    </w:p>
    <w:p w:rsidR="0085301A" w:rsidRP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85301A" w:rsidRDefault="0085301A" w:rsidP="008530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HTTP заголовок запроса </w:t>
      </w:r>
      <w:r>
        <w:rPr>
          <w:rStyle w:val="HTML"/>
          <w:rFonts w:eastAsiaTheme="minorHAnsi"/>
          <w:b/>
          <w:bCs/>
        </w:rPr>
        <w:t>Accept</w:t>
      </w:r>
      <w:r>
        <w:t> указывает, какие типы контента, выраженные как </w:t>
      </w:r>
      <w:r w:rsidRPr="001D7ABC">
        <w:t>MIME типы</w:t>
      </w:r>
      <w:r>
        <w:t>, клиент может понять. Используя </w:t>
      </w:r>
      <w:r w:rsidRPr="001D7ABC">
        <w:t>согласование контента</w:t>
      </w:r>
      <w:r>
        <w:t xml:space="preserve">, сервер затем выбирает одно из предложений, использует его и информирует клиента о своем выборе с помощью заголовка ответа </w:t>
      </w:r>
      <w:r w:rsidRPr="001D7ABC">
        <w:rPr>
          <w:rStyle w:val="HTML"/>
          <w:rFonts w:eastAsiaTheme="minorHAnsi"/>
        </w:rPr>
        <w:t>Content-Type</w:t>
      </w:r>
      <w: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85301A" w:rsidRP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t>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853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8530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85301A" w:rsidRDefault="0085301A" w:rsidP="008530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multipart/form-data</w:t>
      </w:r>
      <w:r>
        <w:t xml:space="preserve"> — это составной тип содержимого, чаще всего использующийся для отправки </w:t>
      </w:r>
      <w:r w:rsidRPr="001D7ABC">
        <w:t>HTML-форм</w:t>
      </w:r>
      <w:r>
        <w:t xml:space="preserve"> с бинарными (не-</w:t>
      </w:r>
      <w:r w:rsidRPr="001D7ABC">
        <w:t>ASCII</w:t>
      </w:r>
      <w:r>
        <w:t xml:space="preserve">) данными методом POST протокола </w:t>
      </w:r>
      <w:r w:rsidRPr="001D7ABC">
        <w:t>HTTP</w:t>
      </w:r>
      <w:r>
        <w:t>.</w:t>
      </w:r>
    </w:p>
    <w:p w:rsidR="0085301A" w:rsidRP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853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8530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85301A" w:rsidRPr="0085301A" w:rsidRDefault="0085301A" w:rsidP="0085301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8"/>
          <w:szCs w:val="20"/>
          <w:lang w:val="en-US" w:eastAsia="ru-RU"/>
        </w:rPr>
      </w:pPr>
      <w:r w:rsidRPr="0085301A">
        <w:rPr>
          <w:rFonts w:ascii="Courier New" w:eastAsia="Times New Roman" w:hAnsi="Courier New" w:cs="Courier New"/>
          <w:sz w:val="28"/>
          <w:szCs w:val="20"/>
          <w:lang w:val="en-US" w:eastAsia="ru-RU"/>
        </w:rPr>
        <w:t>&lt;form action="/" method="post" enctype="multipart/form-data"&gt;</w:t>
      </w:r>
    </w:p>
    <w:p w:rsidR="0085301A" w:rsidRPr="002C1FFC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85301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8530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2C1FFC" w:rsidRPr="002C1FFC" w:rsidRDefault="002C1FFC" w:rsidP="002C1FFC">
      <w:pPr>
        <w:pStyle w:val="HTML0"/>
        <w:rPr>
          <w:sz w:val="32"/>
        </w:rPr>
      </w:pPr>
      <w:r w:rsidRPr="002C1FFC">
        <w:rPr>
          <w:rStyle w:val="HTML"/>
          <w:sz w:val="32"/>
        </w:rPr>
        <w:t>application/x-www-form-urlencoded</w:t>
      </w:r>
    </w:p>
    <w:p w:rsidR="0085301A" w:rsidRPr="002C1FFC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:rsidR="002C1FFC" w:rsidRPr="002C1FFC" w:rsidRDefault="002C1FFC" w:rsidP="002C1FF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строке запроса и передаются в формате строки</w:t>
      </w:r>
    </w:p>
    <w:p w:rsid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:rsidR="002C1FFC" w:rsidRDefault="002C1FFC" w:rsidP="002C1FF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запроса </w:t>
      </w:r>
      <w:r>
        <w:rPr>
          <w:rFonts w:ascii="Courier New" w:hAnsi="Courier New" w:cs="Courier New"/>
          <w:sz w:val="28"/>
          <w:szCs w:val="28"/>
        </w:rPr>
        <w:t>и передаются в формате строки</w:t>
      </w:r>
    </w:p>
    <w:p w:rsid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2C1FFC" w:rsidRDefault="002C1FFC" w:rsidP="002C1FF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748D0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0748D0">
        <w:rPr>
          <w:rFonts w:ascii="Courier New" w:hAnsi="Courier New" w:cs="Courier New"/>
          <w:sz w:val="28"/>
          <w:szCs w:val="28"/>
        </w:rPr>
        <w:t xml:space="preserve"> </w:t>
      </w:r>
      <w:r w:rsidRPr="000748D0">
        <w:rPr>
          <w:rFonts w:ascii="Courier New" w:hAnsi="Courier New" w:cs="Courier New"/>
          <w:sz w:val="28"/>
          <w:szCs w:val="28"/>
          <w:lang w:val="en-US"/>
        </w:rPr>
        <w:t>Object</w:t>
      </w:r>
      <w:r w:rsidRPr="000748D0">
        <w:rPr>
          <w:rFonts w:ascii="Courier New" w:hAnsi="Courier New" w:cs="Courier New"/>
          <w:sz w:val="28"/>
          <w:szCs w:val="28"/>
        </w:rPr>
        <w:t xml:space="preserve"> </w:t>
      </w:r>
      <w:r w:rsidRPr="000748D0">
        <w:rPr>
          <w:rFonts w:ascii="Courier New" w:hAnsi="Courier New" w:cs="Courier New"/>
          <w:sz w:val="28"/>
          <w:szCs w:val="28"/>
          <w:lang w:val="en-US"/>
        </w:rPr>
        <w:t>Notation</w:t>
      </w:r>
      <w:r w:rsidRPr="000748D0">
        <w:rPr>
          <w:rFonts w:ascii="Courier New" w:hAnsi="Courier New" w:cs="Courier New"/>
          <w:sz w:val="28"/>
          <w:szCs w:val="28"/>
        </w:rPr>
        <w:t>, текстовый формат передачи данных</w:t>
      </w:r>
    </w:p>
    <w:p w:rsidR="0085301A" w:rsidRDefault="0085301A" w:rsidP="00853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>?</w:t>
      </w:r>
    </w:p>
    <w:p w:rsidR="00B502FD" w:rsidRPr="001D7ABC" w:rsidRDefault="00B502FD" w:rsidP="00B502F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7ABC">
        <w:rPr>
          <w:b/>
          <w:bCs/>
          <w:lang w:val="en-US"/>
        </w:rPr>
        <w:t>XML</w:t>
      </w:r>
      <w:r w:rsidRPr="001D7ABC">
        <w:rPr>
          <w:lang w:val="en-US"/>
        </w:rPr>
        <w:t xml:space="preserve"> ( </w:t>
      </w:r>
      <w:r>
        <w:rPr>
          <w:i/>
          <w:iCs/>
          <w:lang w:val="en"/>
        </w:rPr>
        <w:t>e</w:t>
      </w:r>
      <w:r>
        <w:rPr>
          <w:b/>
          <w:bCs/>
          <w:i/>
          <w:iCs/>
          <w:lang w:val="en"/>
        </w:rPr>
        <w:t>X</w:t>
      </w:r>
      <w:r>
        <w:rPr>
          <w:i/>
          <w:iCs/>
          <w:lang w:val="en"/>
        </w:rPr>
        <w:t xml:space="preserve">tensible </w:t>
      </w:r>
      <w:r>
        <w:rPr>
          <w:b/>
          <w:bCs/>
          <w:i/>
          <w:iCs/>
          <w:lang w:val="en"/>
        </w:rPr>
        <w:t>M</w:t>
      </w:r>
      <w:r>
        <w:rPr>
          <w:i/>
          <w:iCs/>
          <w:lang w:val="en"/>
        </w:rPr>
        <w:t xml:space="preserve">arkup </w:t>
      </w:r>
      <w:r>
        <w:rPr>
          <w:b/>
          <w:bCs/>
          <w:i/>
          <w:iCs/>
          <w:lang w:val="en"/>
        </w:rPr>
        <w:t>L</w:t>
      </w:r>
      <w:r>
        <w:rPr>
          <w:i/>
          <w:iCs/>
          <w:lang w:val="en"/>
        </w:rPr>
        <w:t>anguage</w:t>
      </w:r>
      <w:r w:rsidRPr="001D7ABC">
        <w:rPr>
          <w:lang w:val="en-US"/>
        </w:rPr>
        <w:t xml:space="preserve">) — </w:t>
      </w:r>
      <w:r>
        <w:t>расширяемый</w:t>
      </w:r>
      <w:r w:rsidRPr="001D7ABC">
        <w:rPr>
          <w:lang w:val="en-US"/>
        </w:rPr>
        <w:t xml:space="preserve"> </w:t>
      </w:r>
      <w:r w:rsidRPr="00B642C9">
        <w:t>язык</w:t>
      </w:r>
      <w:r w:rsidRPr="001D7ABC">
        <w:rPr>
          <w:lang w:val="en-US"/>
        </w:rPr>
        <w:t xml:space="preserve"> </w:t>
      </w:r>
      <w:r w:rsidRPr="00B642C9">
        <w:t>разметки</w:t>
      </w:r>
      <w:r w:rsidRPr="001D7ABC">
        <w:rPr>
          <w:lang w:val="en-US"/>
        </w:rPr>
        <w:t>.</w:t>
      </w:r>
    </w:p>
    <w:p w:rsidR="007E3F3A" w:rsidRPr="001D7ABC" w:rsidRDefault="001D7ABC">
      <w:pPr>
        <w:rPr>
          <w:lang w:val="en-US"/>
        </w:rPr>
      </w:pPr>
    </w:p>
    <w:sectPr w:rsidR="007E3F3A" w:rsidRPr="001D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50"/>
    <w:rsid w:val="001D7ABC"/>
    <w:rsid w:val="002C1FFC"/>
    <w:rsid w:val="0085301A"/>
    <w:rsid w:val="009B3226"/>
    <w:rsid w:val="009C3250"/>
    <w:rsid w:val="00AB256F"/>
    <w:rsid w:val="00B502FD"/>
    <w:rsid w:val="00B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01A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5301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301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301A"/>
  </w:style>
  <w:style w:type="character" w:customStyle="1" w:styleId="ipa">
    <w:name w:val="ipa"/>
    <w:basedOn w:val="a0"/>
    <w:rsid w:val="00B50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01A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5301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301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301A"/>
  </w:style>
  <w:style w:type="character" w:customStyle="1" w:styleId="ipa">
    <w:name w:val="ipa"/>
    <w:basedOn w:val="a0"/>
    <w:rsid w:val="00B5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2019-10-06T10:23:00Z</dcterms:created>
  <dcterms:modified xsi:type="dcterms:W3CDTF">2019-10-06T10:33:00Z</dcterms:modified>
</cp:coreProperties>
</file>