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4E24" w:rsidRPr="00D44E24" w:rsidRDefault="00D44E24" w:rsidP="00D44E24">
      <w:pPr>
        <w:jc w:val="center"/>
        <w:rPr>
          <w:b/>
          <w:bCs/>
          <w:sz w:val="32"/>
          <w:szCs w:val="32"/>
          <w:lang w:val="uk-UA"/>
        </w:rPr>
      </w:pPr>
      <w:r w:rsidRPr="00D44E24">
        <w:rPr>
          <w:b/>
          <w:bCs/>
          <w:sz w:val="32"/>
          <w:szCs w:val="32"/>
          <w:lang w:val="uk-UA"/>
        </w:rPr>
        <w:t>Функціональні вимоги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1. Реєстрація та вхід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1) Реєстрація користувача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Елементи інтерфейсу: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Поля для введення електронної пошти, паролю та підтвердження паролю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Кнопка «Зареєструватися»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Посилання для переходу до форми входу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Функціональність: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Введення електронної пошти та паролю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Перевірка відповідності паролю та його підтвердження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Створення облікового запису збереження даних користувача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2) Вхід до системи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Елементи інтерфейсу: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Поля для введення електронної пошти та паролю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Кнопка «Увійти»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Посилання для реєстрації нового користувача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Функціональність: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Перевірка введених даних та аутентифікація користувача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Вхід до системи при успішному введенні даних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2. Головне вікно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1) Загальні налаштування модуля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Елементи інтерфейсу: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Поле для вибору типу зерна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Поле для введення площі (наприклад 10 000 000)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Кнопка для розрахунку кількості зерна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Кнопка для розрахунку кількості удобрення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Функціональність: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Вибір культури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Введення площі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Автоматичний розрахунок кількості зерна на основі введених даних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Автоматичний розрахунок кількості удобрення на основі введених даних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lastRenderedPageBreak/>
        <w:t>2) Календар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Елементи інтерфейсу: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Інтерактивний календар із відображенням важливих подій та задач (посіви, збори врожаю)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?Можливість додавати власні події (планування агрономічних заходів)?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Функціональність: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Відображення важливих подій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3) Удобрення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Елементи інтерфейсу: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Поле з відображенням удобрень, які потрібно використати та їхньою кількістю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Функціональність: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Вибір удобрення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3. Статистика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Елементи інтерфейсу: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Графіки з даними (наприклад, врожайність за останні 5 років)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Період часу для відображення:5 років, 10 років, 15 років, всі дані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Функціональність: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Візуалізація врожайності та кількості типів культур у вигляді графіків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Масштабування діапазону даних для аналізу за різні періоди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4. Загальні функціональні вимоги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1) Збереження даних: Усі дані мають зберігатися у базі даних для подальшого використання у звітах та прогнозах.</w:t>
      </w:r>
    </w:p>
    <w:p w:rsid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2) Реактивний інтерфейс: Зміни в даних (наприклад, площа або тип зерна) мають автоматично відображатися в розрахунках та статистиці.</w:t>
      </w:r>
    </w:p>
    <w:p w:rsidR="00D44E24" w:rsidRDefault="00D44E24" w:rsidP="00D44E24">
      <w:pPr>
        <w:rPr>
          <w:sz w:val="32"/>
          <w:szCs w:val="32"/>
          <w:lang w:val="uk-UA"/>
        </w:rPr>
      </w:pPr>
    </w:p>
    <w:p w:rsidR="00D44E24" w:rsidRDefault="00D44E24" w:rsidP="00D44E24">
      <w:pPr>
        <w:rPr>
          <w:sz w:val="32"/>
          <w:szCs w:val="32"/>
          <w:lang w:val="uk-UA"/>
        </w:rPr>
      </w:pPr>
    </w:p>
    <w:p w:rsidR="00D44E24" w:rsidRDefault="00D44E24" w:rsidP="00D44E24">
      <w:pPr>
        <w:rPr>
          <w:sz w:val="32"/>
          <w:szCs w:val="32"/>
          <w:lang w:val="uk-UA"/>
        </w:rPr>
      </w:pPr>
    </w:p>
    <w:p w:rsidR="00D44E24" w:rsidRDefault="00D44E24" w:rsidP="00D44E24">
      <w:pPr>
        <w:rPr>
          <w:sz w:val="32"/>
          <w:szCs w:val="32"/>
          <w:lang w:val="uk-UA"/>
        </w:rPr>
      </w:pPr>
    </w:p>
    <w:p w:rsidR="00D44E24" w:rsidRDefault="00D44E24" w:rsidP="00D44E24">
      <w:pPr>
        <w:rPr>
          <w:sz w:val="32"/>
          <w:szCs w:val="32"/>
          <w:lang w:val="uk-UA"/>
        </w:rPr>
      </w:pPr>
    </w:p>
    <w:p w:rsidR="00D44E24" w:rsidRDefault="00D44E24" w:rsidP="00D44E24">
      <w:pPr>
        <w:rPr>
          <w:sz w:val="32"/>
          <w:szCs w:val="32"/>
          <w:lang w:val="uk-UA"/>
        </w:rPr>
      </w:pPr>
    </w:p>
    <w:p w:rsidR="00D44E24" w:rsidRDefault="00D44E24" w:rsidP="00D44E24">
      <w:pPr>
        <w:jc w:val="center"/>
        <w:rPr>
          <w:b/>
          <w:bCs/>
          <w:sz w:val="32"/>
          <w:szCs w:val="32"/>
          <w:lang w:val="uk-UA"/>
        </w:rPr>
      </w:pPr>
      <w:r w:rsidRPr="00D44E24">
        <w:rPr>
          <w:b/>
          <w:bCs/>
          <w:sz w:val="32"/>
          <w:szCs w:val="32"/>
          <w:lang w:val="uk-UA"/>
        </w:rPr>
        <w:lastRenderedPageBreak/>
        <w:t>Нефункціональні вимоги</w:t>
      </w:r>
    </w:p>
    <w:p w:rsidR="00D44E24" w:rsidRDefault="00D44E24" w:rsidP="00D44E24">
      <w:pPr>
        <w:jc w:val="center"/>
        <w:rPr>
          <w:b/>
          <w:bCs/>
          <w:sz w:val="32"/>
          <w:szCs w:val="32"/>
          <w:lang w:val="uk-UA"/>
        </w:rPr>
      </w:pPr>
    </w:p>
    <w:p w:rsidR="00D44E24" w:rsidRDefault="00D44E24" w:rsidP="00D44E24">
      <w:pPr>
        <w:jc w:val="center"/>
        <w:rPr>
          <w:b/>
          <w:bCs/>
          <w:sz w:val="32"/>
          <w:szCs w:val="32"/>
          <w:lang w:val="uk-UA"/>
        </w:rPr>
      </w:pP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1. Вимоги до програмного забезпечення: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 xml:space="preserve"> • Операційна система: Програма повинна працювати на операційних системах Windows 10/11 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 xml:space="preserve">• База даних: Для зберігання даних використовується реляційна база даних, наприклад, </w:t>
      </w:r>
      <w:proofErr w:type="spellStart"/>
      <w:r w:rsidRPr="00D44E24">
        <w:rPr>
          <w:sz w:val="32"/>
          <w:szCs w:val="32"/>
          <w:lang w:val="uk-UA"/>
        </w:rPr>
        <w:t>PostgreSQL</w:t>
      </w:r>
      <w:proofErr w:type="spellEnd"/>
      <w:r w:rsidRPr="00D44E24">
        <w:rPr>
          <w:sz w:val="32"/>
          <w:szCs w:val="32"/>
          <w:lang w:val="uk-UA"/>
        </w:rPr>
        <w:t xml:space="preserve"> або </w:t>
      </w:r>
      <w:proofErr w:type="spellStart"/>
      <w:r w:rsidRPr="00D44E24">
        <w:rPr>
          <w:sz w:val="32"/>
          <w:szCs w:val="32"/>
          <w:lang w:val="uk-UA"/>
        </w:rPr>
        <w:t>MySQL</w:t>
      </w:r>
      <w:proofErr w:type="spellEnd"/>
      <w:r w:rsidRPr="00D44E24">
        <w:rPr>
          <w:sz w:val="32"/>
          <w:szCs w:val="32"/>
          <w:lang w:val="uk-UA"/>
        </w:rPr>
        <w:t xml:space="preserve">. 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 xml:space="preserve"> • Серверна частина: Сервер має підтримувати PHP 7.4 або новіше, Node.js 14 або новіше, або інші сучасні серверні платформи.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2. Продуктивність: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 xml:space="preserve"> • Програма повинна забезпечувати швидкий відгук інтерфейсу (до 1 секунди для основних операцій).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 xml:space="preserve"> • Час завантаження основного екрану не повинен перевищувати 3 секунд.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 xml:space="preserve"> • При обробці великих обсягів даних (наприклад, статистика за 15 років) час відображення графіків не повинен перевищувати 5 секунд.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3. Масштабованість: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 xml:space="preserve"> • Обробка даних у базі повинна бути оптимізована для роботи з великими обсягами інформації (наприклад, дані про врожайність за кілька років).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4. Безпека: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 xml:space="preserve"> • Шифрування даних: Усі конфіденційні дані (включаючи паролі користувачів) мають зберігатися в зашифрованому вигляді, використовуючи алгоритм шифрування, наприклад, AES-256.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>5. Доступність:</w:t>
      </w:r>
    </w:p>
    <w:p w:rsidR="00D44E24" w:rsidRPr="00D44E24" w:rsidRDefault="00D44E24" w:rsidP="00D44E24">
      <w:pPr>
        <w:rPr>
          <w:sz w:val="32"/>
          <w:szCs w:val="32"/>
          <w:lang w:val="uk-UA"/>
        </w:rPr>
      </w:pPr>
      <w:r w:rsidRPr="00D44E24">
        <w:rPr>
          <w:sz w:val="32"/>
          <w:szCs w:val="32"/>
          <w:lang w:val="uk-UA"/>
        </w:rPr>
        <w:t xml:space="preserve"> • Інтерфейс програми буде доступним на англійській мові</w:t>
      </w:r>
    </w:p>
    <w:p w:rsidR="00D44E24" w:rsidRDefault="00D44E24" w:rsidP="00D44E24">
      <w:pPr>
        <w:jc w:val="center"/>
        <w:rPr>
          <w:b/>
          <w:bCs/>
          <w:sz w:val="32"/>
          <w:szCs w:val="32"/>
          <w:lang w:val="uk-UA"/>
        </w:rPr>
      </w:pPr>
    </w:p>
    <w:p w:rsidR="00D44E24" w:rsidRDefault="00D44E24" w:rsidP="00D44E24">
      <w:pPr>
        <w:jc w:val="center"/>
        <w:rPr>
          <w:b/>
          <w:bCs/>
          <w:sz w:val="32"/>
          <w:szCs w:val="32"/>
          <w:lang w:val="uk-UA"/>
        </w:rPr>
      </w:pPr>
    </w:p>
    <w:p w:rsidR="00D44E24" w:rsidRDefault="00D44E24" w:rsidP="00D44E24">
      <w:pPr>
        <w:jc w:val="center"/>
        <w:rPr>
          <w:b/>
          <w:bCs/>
          <w:sz w:val="32"/>
          <w:szCs w:val="32"/>
          <w:lang w:val="uk-UA"/>
        </w:rPr>
      </w:pPr>
    </w:p>
    <w:p w:rsidR="00D44E24" w:rsidRDefault="00D44E24" w:rsidP="00D44E24">
      <w:pPr>
        <w:jc w:val="center"/>
        <w:rPr>
          <w:b/>
          <w:bCs/>
          <w:sz w:val="32"/>
          <w:szCs w:val="32"/>
          <w:lang w:val="uk-UA"/>
        </w:rPr>
      </w:pPr>
    </w:p>
    <w:p w:rsidR="00D44E24" w:rsidRDefault="00D44E24" w:rsidP="00D44E24">
      <w:pPr>
        <w:jc w:val="center"/>
        <w:rPr>
          <w:b/>
          <w:bCs/>
          <w:sz w:val="32"/>
          <w:szCs w:val="32"/>
          <w:lang w:val="uk-UA"/>
        </w:rPr>
      </w:pPr>
    </w:p>
    <w:p w:rsidR="00D44E24" w:rsidRDefault="00D44E24" w:rsidP="00D44E24">
      <w:pPr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lastRenderedPageBreak/>
        <w:t>U</w:t>
      </w:r>
      <w:proofErr w:type="spellStart"/>
      <w:r>
        <w:rPr>
          <w:b/>
          <w:bCs/>
          <w:sz w:val="32"/>
          <w:szCs w:val="32"/>
          <w:lang w:val="en-US"/>
        </w:rPr>
        <w:t>secase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uk-UA"/>
        </w:rPr>
        <w:t>діаграма</w:t>
      </w:r>
    </w:p>
    <w:p w:rsidR="00D44E24" w:rsidRPr="00D44E24" w:rsidRDefault="00D44E24" w:rsidP="00D44E24">
      <w:pPr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uk-UA"/>
        </w:rPr>
        <w:drawing>
          <wp:inline distT="0" distB="0" distL="0" distR="0" wp14:anchorId="579CEF16" wp14:editId="3A8D02A6">
            <wp:extent cx="5943600" cy="51451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E24" w:rsidRPr="00D44E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24"/>
    <w:rsid w:val="00D4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72EC02"/>
  <w15:chartTrackingRefBased/>
  <w15:docId w15:val="{D38061F8-6313-EB4A-A5BB-27BEF36E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Мулька Святослав</dc:creator>
  <cp:keywords/>
  <dc:description/>
  <cp:lastModifiedBy>Мулька Святослав</cp:lastModifiedBy>
  <cp:revision>1</cp:revision>
  <dcterms:created xsi:type="dcterms:W3CDTF">2024-09-30T12:05:00Z</dcterms:created>
  <dcterms:modified xsi:type="dcterms:W3CDTF">2024-09-30T12:13:00Z</dcterms:modified>
</cp:coreProperties>
</file>