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BC27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bookmarkStart w:id="0" w:name="_Hlk121421569"/>
      <w:bookmarkEnd w:id="0"/>
      <w:r w:rsidRPr="001E0219">
        <w:rPr>
          <w:rFonts w:ascii="Times New Roman" w:eastAsia="Times New Roman" w:hAnsi="Times New Roman" w:cs="Times New Roman"/>
          <w:szCs w:val="24"/>
          <w:lang w:eastAsia="ru-RU"/>
        </w:rPr>
        <w:t>МИНИСТЕРСТВО НАУКИ И ВЫСШЕГО ОБРАЗОВАНИЯ РОССИЙСКОЙ ФЕДЕРАЦИИ</w:t>
      </w:r>
    </w:p>
    <w:p w14:paraId="043FFCF1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5D75563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ядерный университет «МИФИ»</w:t>
      </w:r>
    </w:p>
    <w:p w14:paraId="50F37468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Снежинский физико-технический институт-</w:t>
      </w:r>
    </w:p>
    <w:p w14:paraId="26C5918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</w:r>
    </w:p>
    <w:p w14:paraId="046C900F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(СФТИ НИЯУ МИФИ)</w:t>
      </w:r>
    </w:p>
    <w:p w14:paraId="53DF42C6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19007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CF3E2D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9111D3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C659E72" w14:textId="77777777" w:rsidR="008C279E" w:rsidRPr="001E0219" w:rsidRDefault="008C279E" w:rsidP="008C2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sz w:val="24"/>
          <w:szCs w:val="28"/>
          <w:lang w:eastAsia="ru-RU"/>
        </w:rPr>
        <w:t>Кафедра высшей и прикладной математики</w:t>
      </w:r>
    </w:p>
    <w:p w14:paraId="117C709B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F8A114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487400" w14:textId="77777777" w:rsidR="008C279E" w:rsidRPr="001E0219" w:rsidRDefault="008C279E" w:rsidP="008C27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70807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pacing w:val="4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color w:val="000000"/>
          <w:spacing w:val="40"/>
          <w:sz w:val="28"/>
          <w:szCs w:val="28"/>
          <w:lang w:eastAsia="ru-RU"/>
        </w:rPr>
        <w:t>КУРСОВОЙ ПРОЕКТ</w:t>
      </w:r>
    </w:p>
    <w:p w14:paraId="411BE144" w14:textId="5820F2E8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Численные методы решения математической физики на неортогональных сетках</w:t>
      </w:r>
      <w:r w:rsidRPr="001E02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59DB6AE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D9C69C" w14:textId="2292D9D2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Сравнение различных способов расчета градиента скалярной функции на регулярных, неортогональных сетках</w:t>
      </w:r>
      <w:r w:rsidRPr="001E02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BA53BB2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279E" w:rsidRPr="001E0219" w14:paraId="2B0F4EDF" w14:textId="77777777" w:rsidTr="00C5307A">
        <w:tc>
          <w:tcPr>
            <w:tcW w:w="4672" w:type="dxa"/>
          </w:tcPr>
          <w:p w14:paraId="7CEFDA27" w14:textId="77777777" w:rsidR="008C279E" w:rsidRPr="001E0219" w:rsidRDefault="008C279E" w:rsidP="00C5307A">
            <w:pPr>
              <w:spacing w:line="276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890F6BE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Выполнил:</w:t>
            </w:r>
          </w:p>
          <w:p w14:paraId="0C569225" w14:textId="7E10DF35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студент группы ПМ</w:t>
            </w:r>
            <w:r w:rsidR="005A1633" w:rsidRP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1</w:t>
            </w: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м</w:t>
            </w:r>
          </w:p>
          <w:p w14:paraId="703154FA" w14:textId="5399AAA2" w:rsidR="008C279E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 xml:space="preserve">А.Д. </w:t>
            </w:r>
            <w:r w:rsid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Нецветаева</w:t>
            </w:r>
          </w:p>
          <w:p w14:paraId="583CE18E" w14:textId="77777777" w:rsidR="00A42837" w:rsidRPr="001E0219" w:rsidRDefault="00A42837" w:rsidP="00A42837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студент группы ПМ</w:t>
            </w:r>
            <w:r w:rsidRP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1</w:t>
            </w: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м</w:t>
            </w:r>
          </w:p>
          <w:p w14:paraId="142E88A5" w14:textId="2C4567F7" w:rsidR="00A42837" w:rsidRPr="001E0219" w:rsidRDefault="00A42837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П.Р. Сиднева</w:t>
            </w:r>
          </w:p>
          <w:p w14:paraId="2F95FC39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27F9E4DC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Проверил:</w:t>
            </w:r>
          </w:p>
          <w:p w14:paraId="41353FDA" w14:textId="6A1D17A7" w:rsidR="008C279E" w:rsidRPr="00370C5E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______________</w:t>
            </w:r>
            <w:r w:rsidR="00A42837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Э.М.Вазиев</w:t>
            </w:r>
          </w:p>
          <w:p w14:paraId="40A6C76F" w14:textId="0DECE1D9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  <w:r w:rsidRPr="001E0219"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  <w:t>«___»______________2022г.</w:t>
            </w:r>
          </w:p>
          <w:p w14:paraId="593DB135" w14:textId="77777777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371EBCE3" w14:textId="3C189A5E" w:rsidR="008C279E" w:rsidRPr="001E0219" w:rsidRDefault="008C279E" w:rsidP="00C5307A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8"/>
              </w:rPr>
            </w:pPr>
          </w:p>
          <w:p w14:paraId="31412403" w14:textId="77777777" w:rsidR="008C279E" w:rsidRPr="001E0219" w:rsidRDefault="008C279E" w:rsidP="00C5307A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5519B4E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BFAE18" w14:textId="77777777" w:rsidR="008C279E" w:rsidRPr="001E0219" w:rsidRDefault="008C279E" w:rsidP="008C279E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Снежинск</w:t>
      </w:r>
    </w:p>
    <w:p w14:paraId="3CAA8B67" w14:textId="072541CE" w:rsidR="00951A99" w:rsidRDefault="008C279E" w:rsidP="008F661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1E021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517676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FEC1EFE" w14:textId="69750664" w:rsidR="00951A99" w:rsidRPr="0073444F" w:rsidRDefault="0054460B" w:rsidP="0054460B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3444F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3FF1AF0F" w14:textId="3DBE7716" w:rsidR="0073444F" w:rsidRPr="0073444F" w:rsidRDefault="00951A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54460B">
            <w:rPr>
              <w:sz w:val="28"/>
              <w:szCs w:val="28"/>
            </w:rPr>
            <w:fldChar w:fldCharType="begin"/>
          </w:r>
          <w:r w:rsidRPr="0054460B">
            <w:rPr>
              <w:sz w:val="28"/>
              <w:szCs w:val="28"/>
            </w:rPr>
            <w:instrText xml:space="preserve"> TOC \o "1-3" \h \z \u </w:instrText>
          </w:r>
          <w:r w:rsidRPr="0054460B">
            <w:rPr>
              <w:sz w:val="28"/>
              <w:szCs w:val="28"/>
            </w:rPr>
            <w:fldChar w:fldCharType="separate"/>
          </w:r>
          <w:hyperlink w:anchor="_Toc121427653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_Toc121427653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3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59F2D" w14:textId="7B3BA1E9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4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 Гаусса - Грина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_Toc121427654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3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85B2F" w14:textId="747E54E6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5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Метод наименьших квадратов (МНК)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_Toc121427655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7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DF121B" w14:textId="4046B867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6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Практическое вычисление градиента в ячейке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_Toc121427656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10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69591" w14:textId="0B09EAAA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7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_Toc121427657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11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64839D" w14:textId="68F0884B" w:rsidR="0073444F" w:rsidRPr="0073444F" w:rsidRDefault="0057504B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8" w:history="1">
            <w:r w:rsidR="0073444F" w:rsidRPr="0073444F">
              <w:rPr>
                <w:rStyle w:val="a7"/>
                <w:rFonts w:ascii="Times New Roman" w:hAnsi="Times New Roman" w:cs="Times New Roman"/>
                <w:iCs/>
                <w:noProof/>
                <w:sz w:val="28"/>
                <w:szCs w:val="28"/>
              </w:rPr>
              <w:t>Пример №1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_Toc121427658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11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9F0C3" w14:textId="57557A26" w:rsidR="0073444F" w:rsidRPr="0073444F" w:rsidRDefault="0057504B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59" w:history="1">
            <w:r w:rsidR="0073444F" w:rsidRPr="0073444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Пример №2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_Toc121427659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18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60A55" w14:textId="051417B8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60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_Toc121427660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24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74022" w14:textId="00049C69" w:rsidR="0073444F" w:rsidRPr="0073444F" w:rsidRDefault="0057504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1427661" w:history="1">
            <w:r w:rsidR="0073444F" w:rsidRPr="0073444F">
              <w:rPr>
                <w:rStyle w:val="a7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Приложение А</w:t>
            </w:r>
            <w:r w:rsidR="0073444F" w:rsidRPr="0073444F">
              <w:rPr>
                <w:noProof/>
                <w:webHidden/>
                <w:sz w:val="28"/>
                <w:szCs w:val="28"/>
              </w:rPr>
              <w:tab/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begin"/>
            </w:r>
            <w:r w:rsidR="0073444F" w:rsidRPr="0073444F">
              <w:rPr>
                <w:noProof/>
                <w:webHidden/>
                <w:sz w:val="28"/>
                <w:szCs w:val="28"/>
              </w:rPr>
              <w:instrText xml:space="preserve"> PAGEREF _Toc121427661 \h </w:instrText>
            </w:r>
            <w:r w:rsidR="0073444F" w:rsidRPr="0073444F">
              <w:rPr>
                <w:noProof/>
                <w:webHidden/>
                <w:sz w:val="28"/>
                <w:szCs w:val="28"/>
              </w:rPr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3444F" w:rsidRPr="0073444F">
              <w:rPr>
                <w:noProof/>
                <w:webHidden/>
                <w:sz w:val="28"/>
                <w:szCs w:val="28"/>
              </w:rPr>
              <w:t>25</w:t>
            </w:r>
            <w:r w:rsidR="0073444F" w:rsidRPr="0073444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DBB95" w14:textId="587948FB" w:rsidR="00951A99" w:rsidRPr="0054460B" w:rsidRDefault="00951A99" w:rsidP="0054460B">
          <w:pPr>
            <w:jc w:val="both"/>
            <w:rPr>
              <w:sz w:val="28"/>
              <w:szCs w:val="28"/>
            </w:rPr>
          </w:pPr>
          <w:r w:rsidRPr="0054460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002AF63" w14:textId="31DBBBF2" w:rsidR="00D30E82" w:rsidRDefault="00D30E82" w:rsidP="00D30E82">
      <w:pP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bookmarkStart w:id="1" w:name="_Toc121427653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br w:type="page"/>
      </w:r>
    </w:p>
    <w:p w14:paraId="45378C96" w14:textId="2D332A37" w:rsidR="0057504B" w:rsidRPr="0057504B" w:rsidRDefault="00F0034F" w:rsidP="008969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  <w:r w:rsidR="005750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2AAD1" w14:textId="57A36006" w:rsidR="0057504B" w:rsidRDefault="0057504B" w:rsidP="005750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численного решения задач переноса и теплопроводности в двумерной постановке на </w:t>
      </w:r>
      <w:r w:rsidR="008969F7">
        <w:rPr>
          <w:rFonts w:ascii="Times New Roman" w:hAnsi="Times New Roman" w:cs="Times New Roman"/>
          <w:sz w:val="28"/>
          <w:szCs w:val="28"/>
        </w:rPr>
        <w:t>неортогональной сетке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9F7">
        <w:rPr>
          <w:rFonts w:ascii="Times New Roman" w:hAnsi="Times New Roman" w:cs="Times New Roman"/>
          <w:sz w:val="28"/>
          <w:szCs w:val="28"/>
        </w:rPr>
        <w:t>возникает задача вычисления градиента функции в ячейке, если известны значения самой функции в этой и соседних ячейках.</w:t>
      </w:r>
    </w:p>
    <w:p w14:paraId="7D866CD6" w14:textId="6807D8A2" w:rsidR="008969F7" w:rsidRPr="0057504B" w:rsidRDefault="008969F7" w:rsidP="0057504B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  <w:t>Этой задаче и посвящена данная курсовая работа.</w:t>
      </w:r>
    </w:p>
    <w:p w14:paraId="6EFA59F1" w14:textId="77777777" w:rsidR="00F0034F" w:rsidRPr="00F0034F" w:rsidRDefault="00F0034F" w:rsidP="00F0034F"/>
    <w:p w14:paraId="11DF62B9" w14:textId="7DB226A0" w:rsidR="00C57516" w:rsidRPr="00951A99" w:rsidRDefault="00A42837" w:rsidP="00F0034F">
      <w:pPr>
        <w:pStyle w:val="1"/>
        <w:spacing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1427654"/>
      <w:r w:rsidRPr="00951A99">
        <w:rPr>
          <w:rFonts w:ascii="Times New Roman" w:hAnsi="Times New Roman" w:cs="Times New Roman"/>
          <w:b/>
          <w:color w:val="auto"/>
          <w:sz w:val="28"/>
          <w:szCs w:val="28"/>
        </w:rPr>
        <w:t>Метод Гаусса</w:t>
      </w:r>
      <w:r w:rsidR="00314C33" w:rsidRPr="00951A9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- Грина</w:t>
      </w:r>
      <w:bookmarkEnd w:id="2"/>
    </w:p>
    <w:p w14:paraId="620E85A3" w14:textId="77777777" w:rsidR="00490749" w:rsidRPr="00E54C70" w:rsidRDefault="00490749" w:rsidP="00E54C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120F01" w14:textId="0CC6BEC2" w:rsidR="00490749" w:rsidRPr="00E54C70" w:rsidRDefault="00C57516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>Из теоремы Гаусса</w:t>
      </w:r>
      <w:r w:rsidR="00BA7B2B" w:rsidRPr="00E54C70">
        <w:rPr>
          <w:rFonts w:ascii="Times New Roman" w:hAnsi="Times New Roman" w:cs="Times New Roman"/>
          <w:sz w:val="28"/>
          <w:szCs w:val="28"/>
        </w:rPr>
        <w:t xml:space="preserve"> -Грина</w:t>
      </w:r>
      <w:r w:rsidRPr="00E54C70">
        <w:rPr>
          <w:rFonts w:ascii="Times New Roman" w:hAnsi="Times New Roman" w:cs="Times New Roman"/>
          <w:sz w:val="28"/>
          <w:szCs w:val="28"/>
        </w:rPr>
        <w:t>:</w:t>
      </w:r>
    </w:p>
    <w:p w14:paraId="51E246AD" w14:textId="0DDE34B4" w:rsidR="00124862" w:rsidRPr="00E54C70" w:rsidRDefault="0057504B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grad u∙d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</m:nary>
        </m:oMath>
      </m:oMathPara>
    </w:p>
    <w:p w14:paraId="3F90D817" w14:textId="0D7AA201" w:rsidR="00124862" w:rsidRPr="00E54C70" w:rsidRDefault="00F0034F" w:rsidP="00F003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24862" w:rsidRPr="00E54C70">
        <w:rPr>
          <w:rFonts w:ascii="Times New Roman" w:hAnsi="Times New Roman" w:cs="Times New Roman"/>
          <w:sz w:val="28"/>
          <w:szCs w:val="28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124862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- область интегрирова</w:t>
      </w:r>
      <w:r w:rsidR="000729D0" w:rsidRPr="00E54C70">
        <w:rPr>
          <w:rFonts w:ascii="Times New Roman" w:eastAsiaTheme="minorEastAsia" w:hAnsi="Times New Roman" w:cs="Times New Roman"/>
          <w:sz w:val="28"/>
          <w:szCs w:val="28"/>
        </w:rPr>
        <w:t>ния</w:t>
      </w:r>
      <w:r w:rsidR="00124862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</w:p>
    <w:p w14:paraId="20F3F8C3" w14:textId="3CB3B532" w:rsidR="00124862" w:rsidRPr="00E54C70" w:rsidRDefault="00124862" w:rsidP="00F003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– граница области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3B03DF" w14:textId="42B9B220" w:rsidR="000729D0" w:rsidRPr="00E54C70" w:rsidRDefault="000729D0" w:rsidP="00F0034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Допустим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grad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постоянен в области интегрирования, тогда</w:t>
      </w:r>
    </w:p>
    <w:p w14:paraId="68F34918" w14:textId="5D64AC56" w:rsidR="000729D0" w:rsidRPr="00E54C70" w:rsidRDefault="000729D0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grad u*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∮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e>
          </m:nary>
        </m:oMath>
      </m:oMathPara>
    </w:p>
    <w:p w14:paraId="7A345374" w14:textId="3B402DBF" w:rsidR="000729D0" w:rsidRPr="00E54C70" w:rsidRDefault="0057504B" w:rsidP="00E54C7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</m:oMath>
      </m:oMathPara>
    </w:p>
    <w:p w14:paraId="3E4C76EB" w14:textId="414EB2EF" w:rsidR="00226043" w:rsidRPr="00E54C70" w:rsidRDefault="00226043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grad u=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Г*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</m:nary>
        </m:oMath>
      </m:oMathPara>
    </w:p>
    <w:p w14:paraId="03335185" w14:textId="7EC56431" w:rsidR="000729D0" w:rsidRPr="00E54C70" w:rsidRDefault="000729D0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ab/>
        <w:t xml:space="preserve">Допустим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- некоторая ячейка 0, окружённая кусочно-линейным контуром по множеству узлов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, тогда перейдём от интегрирования к суммированию: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490749" w:rsidRPr="00E54C70" w14:paraId="50795FE1" w14:textId="77777777" w:rsidTr="00490749">
        <w:trPr>
          <w:trHeight w:val="869"/>
          <w:jc w:val="center"/>
        </w:trPr>
        <w:tc>
          <w:tcPr>
            <w:tcW w:w="8926" w:type="dxa"/>
            <w:vAlign w:val="center"/>
          </w:tcPr>
          <w:p w14:paraId="1CCC80C4" w14:textId="4A0B0361" w:rsidR="00490749" w:rsidRPr="00F0034F" w:rsidRDefault="00490749" w:rsidP="00E54C70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grad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(u)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k∈N(0)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ok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19" w:type="dxa"/>
            <w:vAlign w:val="center"/>
          </w:tcPr>
          <w:p w14:paraId="6C749B5E" w14:textId="29717BE5" w:rsidR="00490749" w:rsidRPr="00E54C70" w:rsidRDefault="00490749" w:rsidP="00E54C70">
            <w:pPr>
              <w:spacing w:line="360" w:lineRule="auto"/>
              <w:jc w:val="both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E54C70">
              <w:rPr>
                <w:rFonts w:ascii="Times New Roman" w:eastAsiaTheme="minorEastAsia" w:hAnsi="Times New Roman"/>
                <w:sz w:val="28"/>
                <w:szCs w:val="28"/>
              </w:rPr>
              <w:t>(1)</w:t>
            </w:r>
          </w:p>
        </w:tc>
      </w:tr>
    </w:tbl>
    <w:p w14:paraId="67DA9CBA" w14:textId="765DCF6C" w:rsidR="00226043" w:rsidRPr="00E54C70" w:rsidRDefault="00226043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множество узлов</w:t>
      </w:r>
      <w:r w:rsidR="00F0034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D97F23" w14:textId="3EC72FF9" w:rsidR="00226043" w:rsidRPr="00E54C70" w:rsidRDefault="00226043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сумма двух нормалей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границ, содержащих точку 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A5DEC30" w14:textId="3017E023" w:rsidR="0094300F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7A290A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площадь области (ячейки).</w:t>
      </w:r>
    </w:p>
    <w:p w14:paraId="4C202420" w14:textId="1B3C765E" w:rsidR="00490749" w:rsidRPr="00E54C70" w:rsidRDefault="00F0034F" w:rsidP="00F0034F">
      <w:pPr>
        <w:spacing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0749" w:rsidRPr="00E54C70">
        <w:rPr>
          <w:rFonts w:ascii="Times New Roman" w:hAnsi="Times New Roman" w:cs="Times New Roman"/>
          <w:sz w:val="28"/>
          <w:szCs w:val="28"/>
        </w:rPr>
        <w:t>ример №1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не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равномерная</w:t>
      </w:r>
      <w:r w:rsidR="008969F7">
        <w:rPr>
          <w:rFonts w:ascii="Times New Roman" w:eastAsiaTheme="minorEastAsia" w:hAnsi="Times New Roman" w:cs="Times New Roman"/>
          <w:sz w:val="28"/>
          <w:szCs w:val="28"/>
        </w:rPr>
        <w:t xml:space="preserve"> по углу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сетка).</w:t>
      </w:r>
    </w:p>
    <w:p w14:paraId="5AC2178A" w14:textId="216C2627" w:rsidR="0094300F" w:rsidRPr="00E54C70" w:rsidRDefault="0094300F" w:rsidP="00E54C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4C70">
        <w:rPr>
          <w:rFonts w:ascii="Times New Roman" w:hAnsi="Times New Roman" w:cs="Times New Roman"/>
          <w:sz w:val="28"/>
          <w:szCs w:val="28"/>
        </w:rPr>
        <w:t>Способ 1:</w:t>
      </w:r>
    </w:p>
    <w:p w14:paraId="7F54001F" w14:textId="7916D880" w:rsidR="006456D6" w:rsidRPr="00E54C70" w:rsidRDefault="004B2F6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490749" w:rsidRPr="00E54C70">
        <w:rPr>
          <w:rFonts w:ascii="Times New Roman" w:eastAsiaTheme="minorEastAsia" w:hAnsi="Times New Roman" w:cs="Times New Roman"/>
          <w:sz w:val="28"/>
          <w:szCs w:val="28"/>
        </w:rPr>
        <w:t>длина ребра</w:t>
      </w:r>
    </w:p>
    <w:p w14:paraId="0C5B5395" w14:textId="787B79EE" w:rsidR="006456D6" w:rsidRPr="00E54C70" w:rsidRDefault="0094300F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Контур проводим через середину ребер к центрам ячейки (рис. 1)</w:t>
      </w:r>
    </w:p>
    <w:p w14:paraId="7A39C5EC" w14:textId="34018763" w:rsidR="006456D6" w:rsidRPr="00E54C70" w:rsidRDefault="0094300F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11E4B" wp14:editId="43002EF9">
            <wp:extent cx="3702050" cy="20961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Снимок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231" cy="212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B868" w14:textId="6ADDA355" w:rsidR="0094300F" w:rsidRPr="00E54C70" w:rsidRDefault="0094300F" w:rsidP="00F0034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1.</w:t>
      </w:r>
    </w:p>
    <w:p w14:paraId="547BC011" w14:textId="77777777" w:rsidR="0094300F" w:rsidRPr="00E54C70" w:rsidRDefault="0094300F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224768" w14:textId="3B7EA7CB" w:rsidR="004B2F6B" w:rsidRPr="00E54C70" w:rsidRDefault="004B2F6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Оценка погрешности Гаусса-Грина получена разложением в ряд Тейлора</w: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5C9A37" w14:textId="6ADF7163" w:rsidR="0094300F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yy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7F02ED75" w14:textId="77777777" w:rsidR="0094300F" w:rsidRPr="00E54C70" w:rsidRDefault="0094300F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4C5B70" w14:textId="77777777" w:rsidR="008969F7" w:rsidRDefault="0094300F" w:rsidP="008969F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B2F6B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.к.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4B2F6B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первого порядка, то формула дает первый порядок точности.</w:t>
      </w:r>
    </w:p>
    <w:p w14:paraId="08F33F14" w14:textId="638869B6" w:rsidR="00F0034F" w:rsidRPr="00E54C70" w:rsidRDefault="000079A1" w:rsidP="008969F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lastRenderedPageBreak/>
        <w:t>Способ 2:</w:t>
      </w:r>
    </w:p>
    <w:p w14:paraId="4250C199" w14:textId="77777777" w:rsidR="00D30E82" w:rsidRDefault="00D30E82" w:rsidP="00F0034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5E57B4A" w14:textId="3C772845" w:rsidR="000079A1" w:rsidRPr="00E54C70" w:rsidRDefault="000079A1" w:rsidP="00F0034F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Контур проводим напрямую к центрам ячейки</w: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(рис. 2)</w:t>
      </w:r>
    </w:p>
    <w:p w14:paraId="0F3D4765" w14:textId="6F8AB330" w:rsidR="0094300F" w:rsidRPr="00E54C70" w:rsidRDefault="0094300F" w:rsidP="002D5B9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EC5C76" wp14:editId="5468B159">
            <wp:extent cx="4732491" cy="2360428"/>
            <wp:effectExtent l="0" t="0" r="0" b="190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10" cy="23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3AAA" w14:textId="0E4F6340" w:rsidR="0094300F" w:rsidRPr="00E54C70" w:rsidRDefault="0094300F" w:rsidP="002D5B94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2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– неравномерная</w:t>
      </w:r>
      <w:r w:rsidR="008969F7">
        <w:rPr>
          <w:rFonts w:ascii="Times New Roman" w:eastAsiaTheme="minorEastAsia" w:hAnsi="Times New Roman" w:cs="Times New Roman"/>
          <w:sz w:val="28"/>
          <w:szCs w:val="28"/>
        </w:rPr>
        <w:t xml:space="preserve"> по углу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сетка</w:t>
      </w:r>
    </w:p>
    <w:p w14:paraId="353608EF" w14:textId="77777777" w:rsidR="00916A96" w:rsidRDefault="00916A96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A87910" w14:textId="75C8D8E7" w:rsidR="00011AEC" w:rsidRPr="00E54C70" w:rsidRDefault="00323658" w:rsidP="00916A96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Оценка погрешности Гаусса-Грина получена разложением в ряд Тейлора:</w:t>
      </w:r>
    </w:p>
    <w:p w14:paraId="54DBC0FA" w14:textId="54512860" w:rsidR="000079A1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23-13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33-19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1C2CB9C" w14:textId="74283F39" w:rsidR="0094300F" w:rsidRPr="00E54C70" w:rsidRDefault="000079A1" w:rsidP="00916A96">
      <w:pPr>
        <w:spacing w:line="360" w:lineRule="auto"/>
        <w:ind w:firstLine="141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Так же получили первый порядок точности.</w:t>
      </w:r>
    </w:p>
    <w:p w14:paraId="103228DD" w14:textId="6F567050" w:rsidR="00951A99" w:rsidRPr="00E54C70" w:rsidRDefault="00916A96" w:rsidP="00916A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CA56761" w14:textId="16CEC32A" w:rsidR="000079A1" w:rsidRPr="00E54C70" w:rsidRDefault="000079A1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 2</w:t>
      </w:r>
      <w:r w:rsidR="0094300F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(равномерная сетка)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864ECA" w14:textId="61D7E42E" w:rsidR="0094300F" w:rsidRPr="00E54C70" w:rsidRDefault="00011AEC" w:rsidP="00916A9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5A23A" wp14:editId="1903466A">
            <wp:extent cx="4062169" cy="3059623"/>
            <wp:effectExtent l="0" t="0" r="0" b="762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07" cy="30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933A" w14:textId="7BF2087B" w:rsidR="00011AEC" w:rsidRPr="00E54C70" w:rsidRDefault="00323658" w:rsidP="00916A96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Рисунок 3</w:t>
      </w:r>
      <w:r w:rsidR="00916A96">
        <w:rPr>
          <w:rFonts w:ascii="Times New Roman" w:eastAsiaTheme="minorEastAsia" w:hAnsi="Times New Roman" w:cs="Times New Roman"/>
          <w:sz w:val="28"/>
          <w:szCs w:val="28"/>
        </w:rPr>
        <w:t xml:space="preserve"> – равномерная сетка</w:t>
      </w:r>
    </w:p>
    <w:p w14:paraId="712D7F24" w14:textId="3B7D606A" w:rsidR="00916A96" w:rsidRDefault="00DA4F11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Все углы и длины сторон равны.</w:t>
      </w:r>
    </w:p>
    <w:p w14:paraId="75B2ABB7" w14:textId="621F9895" w:rsidR="0094300F" w:rsidRPr="00E54C70" w:rsidRDefault="00323658" w:rsidP="00916A96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Оценка погрешности Гаусса-Грина получена разложением в ряд Тейлора:</w:t>
      </w:r>
    </w:p>
    <w:p w14:paraId="6A0B1C31" w14:textId="683F6729" w:rsidR="000079A1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3656B9B" w14:textId="23120B46" w:rsidR="000079A1" w:rsidRPr="00E54C70" w:rsidRDefault="000079A1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Получили второй порядок точности.</w:t>
      </w:r>
    </w:p>
    <w:p w14:paraId="2BC5C396" w14:textId="5CED2795" w:rsidR="00323658" w:rsidRPr="00E54C70" w:rsidRDefault="00323658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64744F7" w14:textId="15F23230" w:rsidR="000079A1" w:rsidRPr="00E54C70" w:rsidRDefault="000079A1" w:rsidP="00916A96">
      <w:pPr>
        <w:pStyle w:val="1"/>
        <w:spacing w:line="360" w:lineRule="auto"/>
        <w:ind w:firstLine="851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3" w:name="_Toc121427655"/>
      <w:r w:rsidRPr="00E54C70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Метод наименьших квадратов</w:t>
      </w:r>
      <w:r w:rsidR="0073444F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(МНК)</w:t>
      </w:r>
      <w:bookmarkEnd w:id="3"/>
    </w:p>
    <w:p w14:paraId="74D94411" w14:textId="77777777" w:rsidR="00951A99" w:rsidRPr="00E54C70" w:rsidRDefault="00951A99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8B3A514" w14:textId="4B2C12C7" w:rsidR="00323658" w:rsidRPr="00E54C70" w:rsidRDefault="007A290A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Допустим,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grad u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известен, тогда можно найти приближённое значение функции в любой точ</w:t>
      </w:r>
      <w:r w:rsidR="00D05106" w:rsidRPr="00E54C70">
        <w:rPr>
          <w:rFonts w:ascii="Times New Roman" w:eastAsiaTheme="minorEastAsia" w:hAnsi="Times New Roman" w:cs="Times New Roman"/>
          <w:sz w:val="28"/>
          <w:szCs w:val="28"/>
        </w:rPr>
        <w:t>ке в окрестности точки 0, зная значение функции в точке 0:</w:t>
      </w:r>
    </w:p>
    <w:p w14:paraId="799EC2CC" w14:textId="52120636" w:rsidR="000079A1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grad u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5BC3E85" w14:textId="188520A8" w:rsidR="00734976" w:rsidRPr="00E54C70" w:rsidRDefault="00734976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grad u=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851AF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1AF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851AF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1AF9" w:rsidRPr="00E54C70">
        <w:rPr>
          <w:rFonts w:ascii="Times New Roman" w:eastAsiaTheme="minorEastAsia" w:hAnsi="Times New Roman" w:cs="Times New Roman"/>
          <w:sz w:val="28"/>
          <w:szCs w:val="28"/>
        </w:rPr>
        <w:t>компоненты градиента</w:t>
      </w:r>
    </w:p>
    <w:p w14:paraId="46429B1B" w14:textId="226D04DF" w:rsidR="00D05106" w:rsidRPr="00E54C70" w:rsidRDefault="00D05106" w:rsidP="00E54C7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Найдём сумму взвешенных квадратов ошибок для каждой соседней ячейки:</w:t>
      </w:r>
    </w:p>
    <w:p w14:paraId="28BB7212" w14:textId="77777777" w:rsidR="0032365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nary>
        </m:oMath>
      </m:oMathPara>
    </w:p>
    <w:p w14:paraId="0651CB9E" w14:textId="3A13D988" w:rsidR="00851AF9" w:rsidRPr="00E54C70" w:rsidRDefault="00323658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⟶min</m:t>
              </m:r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54B801DF" w14:textId="42E4CFB3" w:rsidR="00D05106" w:rsidRPr="00E54C70" w:rsidRDefault="00851AF9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вес.</w:t>
      </w:r>
    </w:p>
    <w:p w14:paraId="0FC11E8C" w14:textId="24698FC6" w:rsidR="00851AF9" w:rsidRPr="00E54C70" w:rsidRDefault="00851AF9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7E1F1AE0" w14:textId="57442003" w:rsidR="00851AF9" w:rsidRPr="00E54C70" w:rsidRDefault="00D05106" w:rsidP="00E54C7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Минимизируем этот функционал, чтобы найти компоненты градиента. Для этого найдём производные от компонент градиента и приравняем их к нулю.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B17A58D" w14:textId="3A0ABA31" w:rsidR="00851AF9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11C3758" w14:textId="4895B661" w:rsidR="00C5307A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32827324" w14:textId="33F2D610" w:rsidR="00C5307A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k∈N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</m:oMath>
      </m:oMathPara>
    </w:p>
    <w:p w14:paraId="5204FA5A" w14:textId="060AFABC" w:rsidR="00C5307A" w:rsidRPr="00E54C70" w:rsidRDefault="00C5307A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0C0F1656" w14:textId="07735FBA" w:rsidR="00C5307A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k∈N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</m:nary>
            </m:e>
          </m:nary>
        </m:oMath>
      </m:oMathPara>
    </w:p>
    <w:p w14:paraId="39D8A4E7" w14:textId="0A601659" w:rsidR="00C5307A" w:rsidRPr="00E54C70" w:rsidRDefault="00C5307A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k∈N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14:paraId="2346021E" w14:textId="643E0DFF" w:rsidR="00C5307A" w:rsidRPr="00E54C70" w:rsidRDefault="00C5307A" w:rsidP="00916A9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916A96">
        <w:rPr>
          <w:rFonts w:ascii="Times New Roman" w:eastAsiaTheme="minorEastAsia" w:hAnsi="Times New Roman" w:cs="Times New Roman"/>
          <w:sz w:val="28"/>
          <w:szCs w:val="28"/>
        </w:rPr>
        <w:t>Введем</w:t>
      </w:r>
      <w:r w:rsidRPr="00E54C7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 w14:paraId="6EF4AFB1" w14:textId="6731FAD0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B5CA4EA" w14:textId="031D3724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846A7BE" w14:textId="10F84F22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B2CDA3A" w14:textId="21007D68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*f=a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1DDE173C" w14:textId="04EEF975" w:rsidR="00951A99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*f=a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yy</m:t>
            </m:r>
          </m:sub>
        </m:sSub>
      </m:oMath>
      <w:r w:rsidR="00323658" w:rsidRPr="00E54C70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9CBC83A" w14:textId="4E152FF8" w:rsidR="00D05106" w:rsidRPr="00916A96" w:rsidRDefault="00D05106" w:rsidP="00916A96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A96">
        <w:rPr>
          <w:rFonts w:ascii="Times New Roman" w:eastAsiaTheme="minorEastAsia" w:hAnsi="Times New Roman" w:cs="Times New Roman"/>
          <w:sz w:val="28"/>
          <w:szCs w:val="28"/>
        </w:rPr>
        <w:t>Тогда получим компоненты градиента:</w:t>
      </w:r>
    </w:p>
    <w:p w14:paraId="47D1C8BA" w14:textId="56847168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1EF4AD7" w14:textId="05A32EF6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*f)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04D3529" w14:textId="0E5A00A1" w:rsidR="00E8211E" w:rsidRPr="00E54C70" w:rsidRDefault="00E8211E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Разложив в ряд 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Тейлора</w:t>
      </w:r>
      <w:r w:rsidR="00D05106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для </w:t>
      </w:r>
      <w:r w:rsidR="00E54C70" w:rsidRPr="00E54C70">
        <w:rPr>
          <w:rFonts w:ascii="Times New Roman" w:eastAsiaTheme="minorEastAsia" w:hAnsi="Times New Roman" w:cs="Times New Roman"/>
          <w:sz w:val="28"/>
          <w:szCs w:val="28"/>
        </w:rPr>
        <w:t>сетки (</w:t>
      </w:r>
      <w:r w:rsidR="00D05106" w:rsidRPr="00E54C70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получим:</w:t>
      </w:r>
    </w:p>
    <w:p w14:paraId="5E82FF5C" w14:textId="108B59A3" w:rsidR="00E8211E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((3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-1)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+((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-3)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31FF8071" w14:textId="2E502C4A" w:rsidR="00E8211E" w:rsidRPr="00E54C70" w:rsidRDefault="003C3868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Схема имеет первый порядок точности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для сетки (1).</w:t>
      </w:r>
    </w:p>
    <w:p w14:paraId="256BFDF5" w14:textId="77777777" w:rsidR="00E54C70" w:rsidRPr="00E54C70" w:rsidRDefault="00E54C70" w:rsidP="00F0034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E3560E" w14:textId="364E9C8D" w:rsidR="003C3868" w:rsidRPr="00E54C70" w:rsidRDefault="003C3868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lastRenderedPageBreak/>
        <w:t>Для сетки (</w:t>
      </w:r>
      <w:r w:rsidR="00323658" w:rsidRPr="00E54C70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E54C70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28162DFA" w14:textId="4421F667" w:rsidR="003C386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grad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u=(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yyy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6AD7883D" w14:textId="54BFD9C4" w:rsidR="003C3868" w:rsidRPr="00E54C70" w:rsidRDefault="003C3868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Схема имеет второй порядок точности.</w:t>
      </w:r>
    </w:p>
    <w:p w14:paraId="17D62761" w14:textId="0DB1726F" w:rsidR="003C3868" w:rsidRPr="00E54C70" w:rsidRDefault="00916A96" w:rsidP="00916A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E822DB7" w14:textId="565279BF" w:rsidR="00C9025E" w:rsidRPr="00916A96" w:rsidRDefault="00C9025E" w:rsidP="00916A96">
      <w:pPr>
        <w:pStyle w:val="1"/>
        <w:spacing w:line="360" w:lineRule="auto"/>
        <w:ind w:firstLine="851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4" w:name="_Toc121427656"/>
      <w:r w:rsidRPr="00916A96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Практическое вычисление градиента в ячейке</w:t>
      </w:r>
      <w:bookmarkEnd w:id="4"/>
    </w:p>
    <w:p w14:paraId="1D8F3CED" w14:textId="77777777" w:rsidR="00916A96" w:rsidRDefault="00C9025E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7FD7160C" w14:textId="6B7FB6A8" w:rsidR="003C3868" w:rsidRPr="00E54C70" w:rsidRDefault="00C9025E" w:rsidP="00916A96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Определим градиент в ячейке 0, с координатами</w:t>
      </w:r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D84C58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– координаты центров соседних ячеек. Перейдём в начало координат:</w:t>
      </w:r>
    </w:p>
    <w:p w14:paraId="69AE0584" w14:textId="2B07AD5A" w:rsidR="00D84C5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F14F1D6" w14:textId="2BE8A443" w:rsidR="00D84C5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02E75A57" w14:textId="570ACA42" w:rsidR="00D84C5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59C647E" w14:textId="40ECF1F8" w:rsidR="00D84C58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14:paraId="228F3E2F" w14:textId="60EFEB17" w:rsidR="00765944" w:rsidRPr="00E54C70" w:rsidRDefault="0057504B" w:rsidP="00E54C7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grad u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grad u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6F1AB023" w14:textId="03209A21" w:rsidR="00765944" w:rsidRPr="00E54C70" w:rsidRDefault="00765944" w:rsidP="00E54C7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Определение порядка:</w:t>
      </w:r>
    </w:p>
    <w:p w14:paraId="14C590F3" w14:textId="1D747E9C" w:rsidR="00765944" w:rsidRPr="00E54C70" w:rsidRDefault="00765944" w:rsidP="00916A96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Вычисляем градиент исследуемым методом</w:t>
      </w:r>
      <w:r w:rsidR="00FA6A59" w:rsidRPr="00E54C70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некоторой ячейки</w:t>
      </w:r>
    </w:p>
    <w:p w14:paraId="27342483" w14:textId="0C5AB3E0" w:rsidR="00765944" w:rsidRPr="00E54C70" w:rsidRDefault="00765944" w:rsidP="00916A96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Вычисляем норму градиента:</w:t>
      </w:r>
    </w:p>
    <w:p w14:paraId="1FA5EA23" w14:textId="5118E919" w:rsidR="00765944" w:rsidRPr="00E54C70" w:rsidRDefault="00765944" w:rsidP="00916A9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norma=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-ax)^2+(a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-ay)^2</m:t>
              </m:r>
            </m:e>
          </m:rad>
        </m:oMath>
      </m:oMathPara>
    </w:p>
    <w:p w14:paraId="79B195F7" w14:textId="30FD31DB" w:rsidR="00FA6A59" w:rsidRPr="00E54C70" w:rsidRDefault="00FA6A59" w:rsidP="00916A9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</m:t>
            </m:r>
          </m:sub>
        </m:sSub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– точное значение компонент градиента.</w:t>
      </w:r>
    </w:p>
    <w:p w14:paraId="5A3B70A2" w14:textId="21452374" w:rsidR="00FA6A59" w:rsidRPr="00E54C70" w:rsidRDefault="00FA6A59" w:rsidP="00916A96">
      <w:pPr>
        <w:pStyle w:val="a5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>Уменьшаем ячейку в два раза, повторяем 1 и 2 пункты</w:t>
      </w:r>
    </w:p>
    <w:p w14:paraId="746DE557" w14:textId="11EB1577" w:rsidR="00FA6A59" w:rsidRPr="00E54C70" w:rsidRDefault="00FA6A59" w:rsidP="00916A9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sz w:val="28"/>
          <w:szCs w:val="28"/>
        </w:rPr>
        <w:t xml:space="preserve">Вычисляем порядок: </w:t>
      </w:r>
    </w:p>
    <w:p w14:paraId="02A33CD1" w14:textId="3AFA5E1F" w:rsidR="00FA6A59" w:rsidRPr="00E54C70" w:rsidRDefault="00FA6A59" w:rsidP="00916A96">
      <w:pPr>
        <w:pStyle w:val="a5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SH=log2(norma1/norma2)</m:t>
          </m:r>
        </m:oMath>
      </m:oMathPara>
    </w:p>
    <w:p w14:paraId="74FE71CB" w14:textId="71B76A6D" w:rsidR="00E54C70" w:rsidRPr="00E54C70" w:rsidRDefault="00E54C70" w:rsidP="00E54C7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36222583" w14:textId="198162EE" w:rsidR="003C3868" w:rsidRDefault="00FA6A59" w:rsidP="00E54C70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5" w:name="_Toc121427657"/>
      <w:r w:rsidRPr="00E54C70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Результаты</w:t>
      </w:r>
      <w:bookmarkEnd w:id="5"/>
    </w:p>
    <w:p w14:paraId="13BCFD09" w14:textId="77777777" w:rsidR="00E54C70" w:rsidRPr="00E54C70" w:rsidRDefault="00E54C70" w:rsidP="00E54C70"/>
    <w:p w14:paraId="5139986D" w14:textId="299962CB" w:rsidR="00E54C70" w:rsidRPr="00E54C70" w:rsidRDefault="00951A99" w:rsidP="00E54C70">
      <w:pPr>
        <w:pStyle w:val="a5"/>
        <w:spacing w:line="360" w:lineRule="auto"/>
        <w:ind w:left="0"/>
        <w:outlineLvl w:val="1"/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6" w:name="_Toc121427658"/>
      <w:r>
        <w:rPr>
          <w:rFonts w:ascii="Times New Roman" w:eastAsiaTheme="minorEastAsia" w:hAnsi="Times New Roman" w:cs="Times New Roman"/>
          <w:iCs/>
          <w:sz w:val="28"/>
          <w:szCs w:val="28"/>
        </w:rPr>
        <w:t>Пример №1</w:t>
      </w:r>
      <w:bookmarkEnd w:id="6"/>
    </w:p>
    <w:p w14:paraId="3161AA48" w14:textId="77777777" w:rsidR="00951A99" w:rsidRPr="00610986" w:rsidRDefault="00951A99" w:rsidP="00E54C7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1098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CE6433" w14:textId="77777777" w:rsidR="00951A99" w:rsidRPr="00610986" w:rsidRDefault="00951A99" w:rsidP="00E54C7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2*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6109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AE6BC6A" w14:textId="75D3BDEB" w:rsidR="00951A99" w:rsidRDefault="00951A99" w:rsidP="00E54C7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)=1</m:t>
        </m:r>
      </m:oMath>
      <w:r w:rsidRPr="0078781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35FBABE" w14:textId="4DA6F37D" w:rsidR="007C2943" w:rsidRDefault="007C2943" w:rsidP="007C294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(Сюда закидываешь все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новые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графики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CellEnd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1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norma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1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SH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вместо этих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</w:p>
    <w:p w14:paraId="5729E152" w14:textId="77777777" w:rsidR="007C2943" w:rsidRDefault="007C2943" w:rsidP="00E54C70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32018BB" w14:textId="77777777" w:rsidR="00951A99" w:rsidRDefault="00951A99" w:rsidP="00951A99">
      <w:pPr>
        <w:pStyle w:val="a5"/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E5B08E" w14:textId="47782BC8" w:rsidR="000367A0" w:rsidRDefault="000367A0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DE35002" wp14:editId="41A32A89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En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A7C" w14:textId="7C72BAFF" w:rsidR="00123B54" w:rsidRDefault="00123B54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4</w:t>
      </w:r>
      <w:r w:rsidR="001B70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неравномерная сетка</w:t>
      </w:r>
    </w:p>
    <w:p w14:paraId="587CB3C8" w14:textId="4309F645" w:rsidR="001B7085" w:rsidRDefault="001B7085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091E864" w14:textId="73EE73A5" w:rsidR="000367A0" w:rsidRPr="00E54C70" w:rsidRDefault="000367A0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Вычислили норму градиента для метода Гаусса -Грина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5) и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МНК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6):</w:t>
      </w:r>
    </w:p>
    <w:p w14:paraId="4277DCD2" w14:textId="10DBEAF5" w:rsidR="000367A0" w:rsidRDefault="000367A0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D6362B6" wp14:editId="40757E82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GG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9C26" w14:textId="6DFB4C14" w:rsidR="000367A0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5</w:t>
      </w:r>
    </w:p>
    <w:p w14:paraId="5CA29F4A" w14:textId="77777777" w:rsidR="002D5B94" w:rsidRPr="00123B54" w:rsidRDefault="002D5B9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7D0EFC" w14:textId="29465C86" w:rsidR="000367A0" w:rsidRDefault="000367A0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CD5300D" wp14:editId="1F956DEE">
            <wp:extent cx="5334000" cy="38170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amaMNK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66" cy="38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F735" w14:textId="3793EFBC" w:rsidR="00E54C70" w:rsidRDefault="00123B54" w:rsidP="00D30E82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6</w:t>
      </w:r>
    </w:p>
    <w:p w14:paraId="19DBE8CD" w14:textId="78B75111" w:rsidR="00123B54" w:rsidRPr="00E54C70" w:rsidRDefault="00DC49AB" w:rsidP="00D30E82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Получили первый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порядок для</w:t>
      </w:r>
      <w:r w:rsidR="00123B54" w:rsidRPr="00E54C7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метода Гаусса- Грина(рис.7) и МНК (рис.8):</w:t>
      </w:r>
    </w:p>
    <w:p w14:paraId="605468FC" w14:textId="67122EF0" w:rsidR="00123B54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0AE01862" wp14:editId="4BF31DC7">
            <wp:extent cx="533400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GG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25E8" w14:textId="0D85547C" w:rsidR="002D5B94" w:rsidRPr="00D30E82" w:rsidRDefault="00123B54" w:rsidP="00D30E82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7</w:t>
      </w:r>
    </w:p>
    <w:p w14:paraId="101BEF87" w14:textId="14DDEE57" w:rsidR="000367A0" w:rsidRDefault="000367A0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A24D80F" wp14:editId="338770B3">
            <wp:extent cx="5334000" cy="3705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MNK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939F" w14:textId="0803253A" w:rsidR="000367A0" w:rsidRPr="00DC49AB" w:rsidRDefault="00123B54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8</w:t>
      </w:r>
    </w:p>
    <w:p w14:paraId="0CA33F31" w14:textId="39EB1EE5" w:rsidR="00787814" w:rsidRDefault="00787814" w:rsidP="002D5B94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Далее берем равномерную сетку:</w:t>
      </w:r>
    </w:p>
    <w:p w14:paraId="1AFB8679" w14:textId="5B24DE5A" w:rsidR="007C2943" w:rsidRDefault="007C2943" w:rsidP="007C2943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(Сюда закидываешь все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новые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графики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CellEnd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2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norma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2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SH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вместо этих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</w:p>
    <w:p w14:paraId="0C0D13E2" w14:textId="77777777" w:rsidR="007C2943" w:rsidRDefault="007C2943" w:rsidP="002D5B94">
      <w:pPr>
        <w:pStyle w:val="a5"/>
        <w:spacing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bookmarkStart w:id="7" w:name="_GoBack"/>
      <w:bookmarkEnd w:id="7"/>
    </w:p>
    <w:p w14:paraId="7059CB42" w14:textId="4ED14BB7" w:rsidR="00123B54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250666" wp14:editId="2A2B00FA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llEnd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B3D1" w14:textId="10C3FF93" w:rsidR="00E54C70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9 -</w:t>
      </w:r>
      <w:r w:rsidR="00DC49AB">
        <w:rPr>
          <w:rFonts w:ascii="Times New Roman" w:eastAsiaTheme="minorEastAsia" w:hAnsi="Times New Roman" w:cs="Times New Roman"/>
          <w:sz w:val="28"/>
          <w:szCs w:val="28"/>
        </w:rPr>
        <w:t xml:space="preserve"> равномерная сетка</w:t>
      </w:r>
    </w:p>
    <w:p w14:paraId="4A305483" w14:textId="77777777" w:rsidR="002D5B94" w:rsidRDefault="002D5B9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522B7CA" w14:textId="02D6CA9E" w:rsidR="006E3058" w:rsidRPr="00E54C70" w:rsidRDefault="006E3058" w:rsidP="002D5B94">
      <w:pPr>
        <w:spacing w:line="360" w:lineRule="auto"/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Получили норму градиента для метода Гаусса -Грина (рис. 10) и МНК (рис. 11):</w:t>
      </w:r>
    </w:p>
    <w:p w14:paraId="7D5CD6DF" w14:textId="4A63C07B" w:rsidR="006E3058" w:rsidRPr="006E3058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9A0BE6" wp14:editId="6F7B4E25">
            <wp:extent cx="5123815" cy="3766216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rmaGG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71" cy="37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1EC0" w14:textId="563DD74E" w:rsidR="00123B54" w:rsidRDefault="00123B5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</w:t>
      </w:r>
    </w:p>
    <w:p w14:paraId="1D79A6C0" w14:textId="77777777" w:rsidR="002D5B94" w:rsidRDefault="002D5B94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62567C" w14:textId="77FB616E" w:rsidR="00123B54" w:rsidRPr="006E3058" w:rsidRDefault="006E3058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5FB773" wp14:editId="510DBEEC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rmaGG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DBE" w14:textId="4CCBD12F" w:rsidR="006E3058" w:rsidRDefault="006E3058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11.</w:t>
      </w:r>
    </w:p>
    <w:p w14:paraId="4224E266" w14:textId="77777777" w:rsidR="00DC49AB" w:rsidRDefault="00DC49AB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5978B65" w14:textId="4A3A586D" w:rsidR="006E3058" w:rsidRPr="002D5B94" w:rsidRDefault="006E3058" w:rsidP="002D5B94">
      <w:pPr>
        <w:spacing w:line="360" w:lineRule="auto"/>
        <w:ind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D5B94">
        <w:rPr>
          <w:rFonts w:ascii="Times New Roman" w:eastAsiaTheme="minorEastAsia" w:hAnsi="Times New Roman" w:cs="Times New Roman"/>
          <w:iCs/>
          <w:sz w:val="28"/>
          <w:szCs w:val="28"/>
        </w:rPr>
        <w:t>Получили второй порядок точности для метода Гаусса- Грина</w:t>
      </w:r>
      <w:r w:rsidR="00DC49AB" w:rsidRPr="002D5B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D5B94">
        <w:rPr>
          <w:rFonts w:ascii="Times New Roman" w:eastAsiaTheme="minorEastAsia" w:hAnsi="Times New Roman" w:cs="Times New Roman"/>
          <w:iCs/>
          <w:sz w:val="28"/>
          <w:szCs w:val="28"/>
        </w:rPr>
        <w:t>(рис.12) и МНК (рис.13):</w:t>
      </w:r>
    </w:p>
    <w:p w14:paraId="37324D4E" w14:textId="3DD42C61" w:rsidR="00123B54" w:rsidRDefault="006E3058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241B0A" wp14:editId="5233BBE3">
            <wp:extent cx="5348176" cy="36671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HGG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387" cy="36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06" w14:textId="724872FC" w:rsidR="006E3058" w:rsidRDefault="006E3058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12</w:t>
      </w:r>
    </w:p>
    <w:p w14:paraId="607023DB" w14:textId="77777777" w:rsidR="002D5B94" w:rsidRDefault="002D5B94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5DC46D5" w14:textId="76270D72" w:rsidR="00123B54" w:rsidRDefault="00123B54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0D3073" wp14:editId="42675BE4">
            <wp:extent cx="5269865" cy="358317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MNK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695" cy="35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F3C6" w14:textId="1EF0B56D" w:rsidR="00DC49AB" w:rsidRDefault="006E3058" w:rsidP="00E54C70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13</w:t>
      </w:r>
      <w:r w:rsidR="00DC49A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C8CD807" w14:textId="098E0BF4" w:rsidR="002D5B94" w:rsidRPr="002D5B94" w:rsidRDefault="00E54C70" w:rsidP="00F0034F">
      <w:pPr>
        <w:pStyle w:val="a5"/>
        <w:spacing w:line="360" w:lineRule="auto"/>
        <w:ind w:left="0"/>
        <w:jc w:val="both"/>
        <w:outlineLvl w:val="1"/>
        <w:rPr>
          <w:rFonts w:ascii="Times New Roman" w:eastAsiaTheme="minorEastAsia" w:hAnsi="Times New Roman" w:cs="Times New Roman"/>
          <w:sz w:val="28"/>
          <w:szCs w:val="28"/>
        </w:rPr>
      </w:pPr>
      <w:bookmarkStart w:id="8" w:name="_Toc121427659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Пример №2</w:t>
      </w:r>
      <w:bookmarkEnd w:id="8"/>
    </w:p>
    <w:p w14:paraId="2135156D" w14:textId="35071A68" w:rsidR="00787814" w:rsidRPr="00E54C70" w:rsidRDefault="00787814" w:rsidP="002D5B94">
      <w:pPr>
        <w:spacing w:line="360" w:lineRule="auto"/>
        <w:ind w:left="142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E54C7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83B098" w14:textId="5F1E6EF4" w:rsidR="00787814" w:rsidRPr="00AC1D93" w:rsidRDefault="00787814" w:rsidP="002D5B94">
      <w:pPr>
        <w:pStyle w:val="a5"/>
        <w:spacing w:line="360" w:lineRule="auto"/>
        <w:ind w:left="142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AC1D9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4444A04" w14:textId="6CF2D32C" w:rsidR="006E3058" w:rsidRDefault="00787814" w:rsidP="002D5B94">
      <w:pPr>
        <w:pStyle w:val="a5"/>
        <w:spacing w:line="360" w:lineRule="auto"/>
        <w:ind w:left="142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78781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3DDD8A0" w14:textId="0C2DA2A1" w:rsidR="004D11EC" w:rsidRDefault="004D11EC" w:rsidP="004D11E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(Сюда закидываешь все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новые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графики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CellEnd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norma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SH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вместо этих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</w:p>
    <w:p w14:paraId="3A9C2689" w14:textId="77777777" w:rsidR="004D11EC" w:rsidRDefault="004D11EC" w:rsidP="002D5B94">
      <w:pPr>
        <w:pStyle w:val="a5"/>
        <w:spacing w:line="360" w:lineRule="auto"/>
        <w:ind w:left="142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B9773F0" w14:textId="77777777" w:rsidR="002D5B94" w:rsidRPr="00E54C70" w:rsidRDefault="002D5B94" w:rsidP="002D5B94">
      <w:pPr>
        <w:pStyle w:val="a5"/>
        <w:spacing w:line="360" w:lineRule="auto"/>
        <w:ind w:left="142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C49BE6" w14:textId="716995E9" w:rsidR="006E3058" w:rsidRDefault="006E3058" w:rsidP="002D5B94">
      <w:pPr>
        <w:pStyle w:val="a5"/>
        <w:tabs>
          <w:tab w:val="left" w:pos="0"/>
        </w:tabs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2696934D" wp14:editId="30F6907E">
            <wp:extent cx="5103385" cy="4316819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llEnd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74" cy="43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0D58" w14:textId="501698D0" w:rsidR="006E3058" w:rsidRDefault="006E3058" w:rsidP="002D5B94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14</w:t>
      </w:r>
      <w:r w:rsidR="00DC49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неравномерная сетка</w:t>
      </w:r>
    </w:p>
    <w:p w14:paraId="4AB1B150" w14:textId="77777777" w:rsidR="00E54C70" w:rsidRDefault="00E54C70" w:rsidP="00E54C7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1DE1C05" w14:textId="5A13F52D" w:rsidR="00DC49AB" w:rsidRPr="00E54C70" w:rsidRDefault="006E3058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Получили норму градиента для метода Гаусса -Грина (рис. 1</w:t>
      </w:r>
      <w:r w:rsidR="001B7085" w:rsidRPr="00E54C70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 и МНК (рис. 1</w:t>
      </w:r>
      <w:r w:rsidR="001B7085" w:rsidRPr="00E54C70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):</w:t>
      </w:r>
    </w:p>
    <w:p w14:paraId="42122510" w14:textId="7813D4F0" w:rsidR="001B7085" w:rsidRPr="00E54C70" w:rsidRDefault="00DC49AB" w:rsidP="00E54C7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603D5B36" wp14:editId="394B6F0E">
            <wp:extent cx="4895850" cy="376364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ramaMNK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934" cy="380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2C58" w14:textId="77777777" w:rsidR="00DC49AB" w:rsidRDefault="001B7085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15</w:t>
      </w:r>
    </w:p>
    <w:p w14:paraId="2F082B7E" w14:textId="77777777" w:rsidR="00DC49AB" w:rsidRDefault="00DC49AB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186E2A" w14:textId="305103B6" w:rsidR="001B7085" w:rsidRDefault="001B7085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F2DF312" wp14:editId="40D2CAD6">
            <wp:extent cx="5210175" cy="3907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maGG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71" cy="39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07E" w14:textId="1679E8AF" w:rsidR="00DC49AB" w:rsidRPr="00951A99" w:rsidRDefault="001B7085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16</w:t>
      </w:r>
    </w:p>
    <w:p w14:paraId="78695609" w14:textId="3ACAC690" w:rsidR="001B7085" w:rsidRPr="00E54C70" w:rsidRDefault="001B7085" w:rsidP="00E54C70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Получили первый порядок точности для метода Гаусса- Грина</w:t>
      </w:r>
      <w:r w:rsidR="00EF3C8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(рис.17) и МНК (рис.18):</w:t>
      </w:r>
    </w:p>
    <w:p w14:paraId="369D083E" w14:textId="7B83ECC6" w:rsidR="006E3058" w:rsidRDefault="006E3058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32770EC" wp14:editId="7A8ACE98">
            <wp:extent cx="4914900" cy="3609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GG3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74CC" w14:textId="103053EA" w:rsidR="001B7085" w:rsidRDefault="001B7085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17</w:t>
      </w:r>
    </w:p>
    <w:p w14:paraId="290FE411" w14:textId="77777777" w:rsidR="00EF3C8D" w:rsidRDefault="00EF3C8D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300C12" w14:textId="10209971" w:rsidR="006E3058" w:rsidRDefault="006E3058" w:rsidP="00E54C70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5930368E" wp14:editId="1F6968A4">
            <wp:extent cx="5047615" cy="3476625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MNK3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294" cy="3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0A0F" w14:textId="29E0101B" w:rsidR="00EF3C8D" w:rsidRPr="00787814" w:rsidRDefault="001B7085" w:rsidP="00D30E82">
      <w:pPr>
        <w:pStyle w:val="a5"/>
        <w:spacing w:line="360" w:lineRule="auto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18</w:t>
      </w:r>
    </w:p>
    <w:p w14:paraId="092B98A9" w14:textId="2F51B888" w:rsidR="00AC1D93" w:rsidRDefault="00AC1D93" w:rsidP="002D5B94">
      <w:pPr>
        <w:pStyle w:val="a5"/>
        <w:spacing w:line="360" w:lineRule="auto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Далее берем равномерную сетку:</w:t>
      </w:r>
    </w:p>
    <w:p w14:paraId="7A6E03D4" w14:textId="3633C009" w:rsidR="004D11EC" w:rsidRDefault="004D11EC" w:rsidP="004D11E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(Сюда закидываешь все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новые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графики 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CellEnd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norma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  <w:lang w:val="en-US"/>
        </w:rPr>
        <w:t>SH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highlight w:val="yellow"/>
        </w:rPr>
        <w:t xml:space="preserve"> вместо этих</w:t>
      </w:r>
      <w:r w:rsidRPr="00787814">
        <w:rPr>
          <w:rFonts w:ascii="Times New Roman" w:eastAsiaTheme="minorEastAsia" w:hAnsi="Times New Roman" w:cs="Times New Roman"/>
          <w:sz w:val="28"/>
          <w:szCs w:val="28"/>
          <w:highlight w:val="yellow"/>
        </w:rPr>
        <w:t>)</w:t>
      </w:r>
    </w:p>
    <w:p w14:paraId="6D21103F" w14:textId="77777777" w:rsidR="004D11EC" w:rsidRDefault="004D11EC" w:rsidP="002D5B94">
      <w:pPr>
        <w:pStyle w:val="a5"/>
        <w:spacing w:line="360" w:lineRule="auto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2B297F56" w14:textId="77777777" w:rsidR="00D30E82" w:rsidRDefault="00D30E82" w:rsidP="002D5B94">
      <w:pPr>
        <w:pStyle w:val="a5"/>
        <w:spacing w:line="360" w:lineRule="auto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</w:p>
    <w:p w14:paraId="05D9FA78" w14:textId="2902FC5C" w:rsidR="001B7085" w:rsidRDefault="001B7085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B5C91" wp14:editId="7B5BA10C">
            <wp:extent cx="4848225" cy="3636169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ellEnd4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56" cy="364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99B" w14:textId="02E7C29F" w:rsidR="001B7085" w:rsidRDefault="001B7085" w:rsidP="00951A99">
      <w:pPr>
        <w:pStyle w:val="a5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19</w:t>
      </w:r>
    </w:p>
    <w:p w14:paraId="0BDB024C" w14:textId="77777777" w:rsidR="00D30E82" w:rsidRDefault="00D30E82" w:rsidP="0054460B">
      <w:pPr>
        <w:spacing w:line="360" w:lineRule="auto"/>
        <w:ind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31FD9F8" w14:textId="7206D9B6" w:rsidR="00951A99" w:rsidRPr="00E54C70" w:rsidRDefault="001B7085" w:rsidP="0054460B">
      <w:pPr>
        <w:spacing w:line="360" w:lineRule="auto"/>
        <w:ind w:firstLine="851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54C70">
        <w:rPr>
          <w:rFonts w:ascii="Times New Roman" w:eastAsiaTheme="minorEastAsia" w:hAnsi="Times New Roman" w:cs="Times New Roman"/>
          <w:iCs/>
          <w:sz w:val="28"/>
          <w:szCs w:val="28"/>
        </w:rPr>
        <w:t>Получили норму градиента для метода Гаусса -Грина (рис. 20) и МНК (рис. 21):</w:t>
      </w:r>
    </w:p>
    <w:p w14:paraId="544439CD" w14:textId="17BB6F02" w:rsidR="001B7085" w:rsidRDefault="001B7085" w:rsidP="002D5B9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7FCD3135" wp14:editId="70D1E02F">
            <wp:extent cx="4827181" cy="336829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rmaGG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025" cy="33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CB0" w14:textId="4F65BA81" w:rsidR="001B7085" w:rsidRDefault="001B7085" w:rsidP="002D5B9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20</w:t>
      </w:r>
    </w:p>
    <w:p w14:paraId="15A5BE45" w14:textId="0CB0C953" w:rsidR="001B7085" w:rsidRDefault="001B7085" w:rsidP="0054460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65EAFB04" wp14:editId="5747668E">
            <wp:extent cx="4880344" cy="36602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oramaMNK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71" cy="36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C913" w14:textId="4B5F2967" w:rsidR="002D5B94" w:rsidRDefault="001B7085" w:rsidP="00EF3C8D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21</w:t>
      </w:r>
    </w:p>
    <w:p w14:paraId="045B42A6" w14:textId="77777777" w:rsidR="00D30E82" w:rsidRDefault="00D30E82" w:rsidP="0054460B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3D2B7E8" w14:textId="6BF3D5BA" w:rsidR="001B7085" w:rsidRPr="0054460B" w:rsidRDefault="001B7085" w:rsidP="0054460B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4460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Получили второй порядок точности для метода Гаусса- Грина</w:t>
      </w:r>
      <w:r w:rsidR="00916A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4460B">
        <w:rPr>
          <w:rFonts w:ascii="Times New Roman" w:eastAsiaTheme="minorEastAsia" w:hAnsi="Times New Roman" w:cs="Times New Roman"/>
          <w:iCs/>
          <w:sz w:val="28"/>
          <w:szCs w:val="28"/>
        </w:rPr>
        <w:t>(рис.22) и МНК (рис.23):</w:t>
      </w:r>
    </w:p>
    <w:p w14:paraId="31AC6B29" w14:textId="26725DE4" w:rsidR="001B7085" w:rsidRDefault="001B7085" w:rsidP="0054460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64D3754" wp14:editId="646C0BB5">
            <wp:extent cx="4954772" cy="316091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HGG4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52" cy="3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E603" w14:textId="45A38F92" w:rsidR="002D5B94" w:rsidRDefault="001B7085" w:rsidP="002D5B9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22</w:t>
      </w:r>
    </w:p>
    <w:p w14:paraId="2EC7A3B1" w14:textId="77777777" w:rsidR="00F0034F" w:rsidRDefault="00F0034F" w:rsidP="002D5B94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179627" w14:textId="3EA96924" w:rsidR="001B7085" w:rsidRDefault="001B7085" w:rsidP="0054460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1C42709F" wp14:editId="5C904B9A">
            <wp:extent cx="4912241" cy="3508744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MNK4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018" cy="352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AE03" w14:textId="249BE794" w:rsidR="00AC1D93" w:rsidRPr="00DC49AB" w:rsidRDefault="001B7085" w:rsidP="0054460B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23</w:t>
      </w:r>
    </w:p>
    <w:p w14:paraId="0CB3AC4B" w14:textId="0430857C" w:rsidR="00AC1D93" w:rsidRDefault="002D5B94" w:rsidP="002D5B94">
      <w:pPr>
        <w:pStyle w:val="a5"/>
        <w:ind w:left="0" w:firstLine="851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9" w:name="_Toc121427660"/>
      <w:r w:rsidRPr="00916A9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Заключение</w:t>
      </w:r>
      <w:bookmarkEnd w:id="9"/>
    </w:p>
    <w:p w14:paraId="547D9FBE" w14:textId="77777777" w:rsidR="00D30E82" w:rsidRDefault="00D30E82" w:rsidP="002D5B94">
      <w:pPr>
        <w:pStyle w:val="a5"/>
        <w:ind w:left="0" w:firstLine="851"/>
        <w:outlineLvl w:val="0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46F226B" w14:textId="49A79796" w:rsidR="008F6615" w:rsidRPr="00D30E82" w:rsidRDefault="008F6615" w:rsidP="00D30E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E82">
        <w:rPr>
          <w:rFonts w:ascii="Times New Roman" w:hAnsi="Times New Roman" w:cs="Times New Roman"/>
          <w:sz w:val="28"/>
          <w:szCs w:val="28"/>
        </w:rPr>
        <w:t>В данной курсовой работе была написана программа для вычисления градиента в ячейке методом Гаусса -</w:t>
      </w:r>
      <w:r w:rsidR="00D30E82" w:rsidRPr="00D30E82">
        <w:rPr>
          <w:rFonts w:ascii="Times New Roman" w:hAnsi="Times New Roman" w:cs="Times New Roman"/>
          <w:sz w:val="28"/>
          <w:szCs w:val="28"/>
        </w:rPr>
        <w:t xml:space="preserve"> </w:t>
      </w:r>
      <w:r w:rsidRPr="00D30E82">
        <w:rPr>
          <w:rFonts w:ascii="Times New Roman" w:hAnsi="Times New Roman" w:cs="Times New Roman"/>
          <w:sz w:val="28"/>
          <w:szCs w:val="28"/>
        </w:rPr>
        <w:t xml:space="preserve">Грина и методом наименьших квадратов на языке </w:t>
      </w:r>
      <w:r w:rsidRPr="00D30E82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D30E8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07103B" w14:textId="67B699DC" w:rsidR="008F6615" w:rsidRPr="00D30E82" w:rsidRDefault="008F6615" w:rsidP="00D30E8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0E82">
        <w:rPr>
          <w:rFonts w:ascii="Times New Roman" w:hAnsi="Times New Roman" w:cs="Times New Roman"/>
          <w:sz w:val="28"/>
          <w:szCs w:val="28"/>
        </w:rPr>
        <w:t xml:space="preserve">По погрешностям вычислений определили, что на регулярных сетках оба метода считаются с одинаковой точностью. На </w:t>
      </w:r>
      <w:r w:rsidR="00DA4F11">
        <w:rPr>
          <w:rFonts w:ascii="Times New Roman" w:hAnsi="Times New Roman" w:cs="Times New Roman"/>
          <w:sz w:val="28"/>
          <w:szCs w:val="28"/>
        </w:rPr>
        <w:t>неравномерных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сетках метод Гаусса -</w:t>
      </w:r>
      <w:r w:rsidR="00D30E82" w:rsidRPr="00D30E82">
        <w:rPr>
          <w:rFonts w:ascii="Times New Roman" w:hAnsi="Times New Roman" w:cs="Times New Roman"/>
          <w:sz w:val="28"/>
          <w:szCs w:val="28"/>
        </w:rPr>
        <w:t xml:space="preserve"> </w:t>
      </w:r>
      <w:r w:rsidRPr="00D30E82">
        <w:rPr>
          <w:rFonts w:ascii="Times New Roman" w:hAnsi="Times New Roman" w:cs="Times New Roman"/>
          <w:sz w:val="28"/>
          <w:szCs w:val="28"/>
        </w:rPr>
        <w:t>Грина чаще выдает более точные результаты в отличии от метода наименьших квадратов.</w:t>
      </w:r>
    </w:p>
    <w:p w14:paraId="335C985F" w14:textId="7D003ED6" w:rsidR="008F6615" w:rsidRPr="004D11EC" w:rsidRDefault="008F6615" w:rsidP="00D30E82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0E82">
        <w:rPr>
          <w:rFonts w:ascii="Times New Roman" w:hAnsi="Times New Roman" w:cs="Times New Roman"/>
          <w:sz w:val="28"/>
          <w:szCs w:val="28"/>
        </w:rPr>
        <w:t xml:space="preserve">Также были вычислены порядки сходимости методов Гаусса-Грина и МНК от размера ячейки. Оба метода первого порядка сходимости для </w:t>
      </w:r>
      <w:r w:rsidR="00DA4F11">
        <w:rPr>
          <w:rFonts w:ascii="Times New Roman" w:hAnsi="Times New Roman" w:cs="Times New Roman"/>
          <w:sz w:val="28"/>
          <w:szCs w:val="28"/>
        </w:rPr>
        <w:t>неравномерной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сетки и второго для </w:t>
      </w:r>
      <w:r w:rsidR="00E129A7">
        <w:rPr>
          <w:rFonts w:ascii="Times New Roman" w:hAnsi="Times New Roman" w:cs="Times New Roman"/>
          <w:sz w:val="28"/>
          <w:szCs w:val="28"/>
        </w:rPr>
        <w:t>равномерной</w:t>
      </w:r>
      <w:r w:rsidRPr="00D30E82">
        <w:rPr>
          <w:rFonts w:ascii="Times New Roman" w:hAnsi="Times New Roman" w:cs="Times New Roman"/>
          <w:sz w:val="28"/>
          <w:szCs w:val="28"/>
        </w:rPr>
        <w:t xml:space="preserve"> сетки, что сходится с теорией. </w:t>
      </w:r>
    </w:p>
    <w:p w14:paraId="4F6D5FE5" w14:textId="50E88B30" w:rsidR="00D30E82" w:rsidRPr="008F6615" w:rsidRDefault="00D30E82" w:rsidP="008F6615">
      <w:r>
        <w:br w:type="page"/>
      </w:r>
    </w:p>
    <w:p w14:paraId="25C66A2D" w14:textId="0E75BCBD" w:rsidR="003C3868" w:rsidRPr="00610986" w:rsidRDefault="00AC1D93" w:rsidP="00D30E82">
      <w:pPr>
        <w:pStyle w:val="1"/>
        <w:jc w:val="center"/>
        <w:rPr>
          <w:rFonts w:ascii="Times New Roman" w:eastAsiaTheme="minorEastAsia" w:hAnsi="Times New Roman" w:cs="Times New Roman"/>
          <w:b/>
          <w:i/>
          <w:color w:val="auto"/>
          <w:sz w:val="28"/>
          <w:szCs w:val="28"/>
          <w:lang w:val="en-US"/>
        </w:rPr>
      </w:pPr>
      <w:bookmarkStart w:id="10" w:name="_Toc121427661"/>
      <w:r w:rsidRPr="0054460B">
        <w:rPr>
          <w:rFonts w:ascii="Times New Roman" w:eastAsiaTheme="minorEastAsia" w:hAnsi="Times New Roman" w:cs="Times New Roman"/>
          <w:b/>
          <w:i/>
          <w:color w:val="auto"/>
          <w:sz w:val="28"/>
          <w:szCs w:val="28"/>
        </w:rPr>
        <w:lastRenderedPageBreak/>
        <w:t>Приложение</w:t>
      </w:r>
      <w:r w:rsidRPr="00610986">
        <w:rPr>
          <w:rFonts w:ascii="Times New Roman" w:eastAsiaTheme="minorEastAsia" w:hAnsi="Times New Roman" w:cs="Times New Roman"/>
          <w:b/>
          <w:i/>
          <w:color w:val="auto"/>
          <w:sz w:val="28"/>
          <w:szCs w:val="28"/>
          <w:lang w:val="en-US"/>
        </w:rPr>
        <w:t xml:space="preserve"> </w:t>
      </w:r>
      <w:r w:rsidRPr="0054460B">
        <w:rPr>
          <w:rFonts w:ascii="Times New Roman" w:eastAsiaTheme="minorEastAsia" w:hAnsi="Times New Roman" w:cs="Times New Roman"/>
          <w:b/>
          <w:i/>
          <w:color w:val="auto"/>
          <w:sz w:val="28"/>
          <w:szCs w:val="28"/>
        </w:rPr>
        <w:t>А</w:t>
      </w:r>
      <w:bookmarkEnd w:id="10"/>
    </w:p>
    <w:p w14:paraId="19E1280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DC9C585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0AB80D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E7BA0BB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%вычисляем градиент в узле. который находится в центре координат, если нам</w:t>
      </w:r>
    </w:p>
    <w:p w14:paraId="67D22F46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%будет дана задача, где узел находится не в центре координат</w:t>
      </w:r>
    </w:p>
    <w:p w14:paraId="056C8EB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%мы перенесем всю систему координаты узла в котором ищем градиент</w:t>
      </w:r>
    </w:p>
    <w:p w14:paraId="30AAABE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Kr = 0;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%Вклад рандома в расстояние между ячейками</w:t>
      </w:r>
    </w:p>
    <w:p w14:paraId="1E90F4E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Kfi = 1;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%вклад рандома в угловое расстояние между ячейками</w:t>
      </w:r>
    </w:p>
    <w:p w14:paraId="3A10797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N=6;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%число соседних ячеек</w:t>
      </w:r>
    </w:p>
    <w:p w14:paraId="2511B15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200;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%начальный делитель для сетки, 1/M - начальный примерный размер сетки</w:t>
      </w:r>
    </w:p>
    <w:p w14:paraId="32CE076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 1:N</w:t>
      </w:r>
    </w:p>
    <w:p w14:paraId="24FF440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r(i) = 2*(1+(rand()-0.5)*Kr)/M;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%рандомим заранее, чтобы ячейки </w:t>
      </w:r>
    </w:p>
    <w:p w14:paraId="6FE278B1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fi_rand(i) = Kfi*2*pi/N*(rand()-0.5);        </w:t>
      </w:r>
      <w:r>
        <w:rPr>
          <w:rFonts w:ascii="Courier New" w:hAnsi="Courier New" w:cs="Courier New"/>
          <w:color w:val="228B22"/>
          <w:sz w:val="20"/>
          <w:szCs w:val="20"/>
        </w:rPr>
        <w:t>%всех размеров были подобны друг другу</w:t>
      </w:r>
    </w:p>
    <w:p w14:paraId="5E3D139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245F7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NSells = 10;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%число размеров ячеек</w:t>
      </w:r>
    </w:p>
    <w:p w14:paraId="567038F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j=1:NSells</w:t>
      </w:r>
    </w:p>
    <w:p w14:paraId="2A47486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xu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yu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B1995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7549D7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 1:N</w:t>
      </w:r>
    </w:p>
    <w:p w14:paraId="44297F3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r(i) = r(i)/2;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%уменьшаем ячейку в 2 раза</w:t>
      </w:r>
    </w:p>
    <w:p w14:paraId="07019E5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xu(i)=r(i)*cos(2*pi/N*(i-1)+fi_rand(i));</w:t>
      </w:r>
      <w:r>
        <w:rPr>
          <w:rFonts w:ascii="Courier New" w:hAnsi="Courier New" w:cs="Courier New"/>
          <w:color w:val="228B22"/>
          <w:sz w:val="20"/>
          <w:szCs w:val="20"/>
        </w:rPr>
        <w:t>%массивы координат центров соседних ячеек</w:t>
      </w:r>
    </w:p>
    <w:p w14:paraId="642569F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yu(i)=r(i)*sin(2*pi/N*(i-1)+fi_rand(i)); </w:t>
      </w:r>
    </w:p>
    <w:p w14:paraId="0A601A0E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D44A5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3437A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848ECC5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 = (xu).^2+sin(yu);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%значение функции в соседних ячейках</w:t>
      </w:r>
    </w:p>
    <w:p w14:paraId="30B0244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u0 = 0;   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%значение функции в центральной ячейке</w:t>
      </w:r>
    </w:p>
    <w:p w14:paraId="706B6731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ax_ex = 0;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%точное значение x компоненты градиента </w:t>
      </w:r>
    </w:p>
    <w:p w14:paraId="6362A8A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ay_ex = 1;   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%точное значение y компоненты градиента</w:t>
      </w:r>
    </w:p>
    <w:p w14:paraId="5AEBFCA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xu(N+1) = xu(1);                              </w:t>
      </w:r>
    </w:p>
    <w:p w14:paraId="2A47AC0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yu(N+1) = yu(1);</w:t>
      </w:r>
    </w:p>
    <w:p w14:paraId="1A9EF52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x= xu/2;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%массивы координат центров отрезков между центрами ячеек - "вершины"</w:t>
      </w:r>
    </w:p>
    <w:p w14:paraId="5F2F17D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y= yu/2;</w:t>
      </w:r>
    </w:p>
    <w:p w14:paraId="2CB2113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228B22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228B22"/>
          <w:sz w:val="20"/>
          <w:szCs w:val="20"/>
        </w:rPr>
        <w:t>Грина</w:t>
      </w:r>
    </w:p>
    <w:p w14:paraId="464BEFE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i=1:N</w:t>
      </w:r>
    </w:p>
    <w:p w14:paraId="6A3E76B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y_g = y(i+1)-y(i);                 </w:t>
      </w:r>
    </w:p>
    <w:p w14:paraId="795CF42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x_g = x(i+1)-x(i);</w:t>
      </w:r>
    </w:p>
    <w:p w14:paraId="7E0EE29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S(i) = abs(x(i)*y(i+1)-y(i)*x(i+1))*0.5;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%площадь треугольника между центром центральной ячейки и "гранью" </w:t>
      </w:r>
    </w:p>
    <w:p w14:paraId="1C18A3A3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nx(i) =y_g;  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%компоненты нормали к "граням" </w:t>
      </w:r>
    </w:p>
    <w:p w14:paraId="784A6EC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ny(i) = -x_g; 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%("грань" - отрезок между соседними "вершинами")</w:t>
      </w:r>
    </w:p>
    <w:p w14:paraId="5A884B2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9B77A5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n0x(1) = (nx(1) + nx(N))/2;                    </w:t>
      </w:r>
    </w:p>
    <w:p w14:paraId="4EDC784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n0y(1) = (ny(1) + ny(N))/2;                                      </w:t>
      </w:r>
    </w:p>
    <w:p w14:paraId="7AFE0EA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843F7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 2:N</w:t>
      </w:r>
    </w:p>
    <w:p w14:paraId="0F8346D8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n0x(i) = (nx(i) + nx(i-1))/2;                </w:t>
      </w:r>
      <w:r>
        <w:rPr>
          <w:rFonts w:ascii="Courier New" w:hAnsi="Courier New" w:cs="Courier New"/>
          <w:color w:val="228B22"/>
          <w:sz w:val="20"/>
          <w:szCs w:val="20"/>
        </w:rPr>
        <w:t>%компоненты средних нормалей для "вершин"</w:t>
      </w:r>
    </w:p>
    <w:p w14:paraId="3A419021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n0y(i) = (ny(i) + ny(i-1))/2;</w:t>
      </w:r>
    </w:p>
    <w:p w14:paraId="00431CA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9AF044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градиента методом Гаусса-Грина</w:t>
      </w:r>
    </w:p>
    <w:p w14:paraId="3A437720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gradu_x(j) = 0.5*sum((u+u0).*n0x)/sum(S);</w:t>
      </w:r>
    </w:p>
    <w:p w14:paraId="493DE75B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gradu_y(j) = 0.5*sum((u+u0).*n0y)/sum(S);          </w:t>
      </w:r>
      <w:r>
        <w:rPr>
          <w:rFonts w:ascii="Courier New" w:hAnsi="Courier New" w:cs="Courier New"/>
          <w:color w:val="228B22"/>
          <w:sz w:val="20"/>
          <w:szCs w:val="20"/>
        </w:rPr>
        <w:t>%компоненты градиента функции, вычисленные методом Гаусса-Грина</w:t>
      </w:r>
    </w:p>
    <w:p w14:paraId="66E17B01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338B33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416894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%Метод наименьших квадратов</w:t>
      </w:r>
    </w:p>
    <w:p w14:paraId="2555D6C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Lx(1:N) = xu(1:N)-0;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%все переменные названы как в лекциях</w:t>
      </w:r>
    </w:p>
    <w:p w14:paraId="691E329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Ly(1:N) = yu(1:N)-0;</w:t>
      </w:r>
    </w:p>
    <w:p w14:paraId="4686B21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f=u(1:N)-u0;</w:t>
      </w:r>
    </w:p>
    <w:p w14:paraId="386A751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Lxx=sum(Lx.*Lx);</w:t>
      </w:r>
    </w:p>
    <w:p w14:paraId="671AECAA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Lxy=sum(Lx.*Ly);</w:t>
      </w:r>
    </w:p>
    <w:p w14:paraId="0EF61286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Lyy=sum(Ly.*Ly);</w:t>
      </w:r>
    </w:p>
    <w:p w14:paraId="11314D37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%Нахождение градиента методом наименьших кватратов</w:t>
      </w:r>
    </w:p>
    <w:p w14:paraId="2B6BE2BD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ax(j)=(Lyy.*sum(Lx.*f)-Lxy.*sum(Ly.*f))/(Lxx.*Lyy-Lxy.*Lxy);  </w:t>
      </w:r>
      <w:r>
        <w:rPr>
          <w:rFonts w:ascii="Courier New" w:hAnsi="Courier New" w:cs="Courier New"/>
          <w:color w:val="228B22"/>
          <w:sz w:val="20"/>
          <w:szCs w:val="20"/>
        </w:rPr>
        <w:t>%компоненты градиента функции, вычисленные МНК</w:t>
      </w:r>
    </w:p>
    <w:p w14:paraId="64E6497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ay(j)=(Lxx.*sum(Ly.*f)-Lxy.*sum(Lx.*f))/(Lxx.*Lyy-Lxy.*Lxy);</w:t>
      </w:r>
    </w:p>
    <w:p w14:paraId="719E68FF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52EF30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normaMNK(j) = sqrt((ax_ex-ax(j))^2+(ay_ex-ay(j))^2);</w:t>
      </w:r>
    </w:p>
    <w:p w14:paraId="552D244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normaGG(j) = sqrt((ax_ex-gradu_x(j))^2+(ay_ex-gradu_y(j))^2);</w:t>
      </w:r>
    </w:p>
    <w:p w14:paraId="3FD5E3D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M=M*2;</w:t>
      </w:r>
    </w:p>
    <w:p w14:paraId="0B9217A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A2412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M = M/2^(NSells-1);</w:t>
      </w:r>
    </w:p>
    <w:p w14:paraId="31A9523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47C345D2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plot(x,y);</w:t>
      </w:r>
    </w:p>
    <w:p w14:paraId="295A5438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095DB46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quiver(x(1:N),y(1:N), n0x, n0y)</w:t>
      </w:r>
    </w:p>
    <w:p w14:paraId="6ADE6E8A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439AE4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9A194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j=1:NSells-1</w:t>
      </w:r>
    </w:p>
    <w:p w14:paraId="00C8D420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SHMNK(j)=log2(normaMNK(j)/normaMNK(j+1));</w:t>
      </w:r>
    </w:p>
    <w:p w14:paraId="337E717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SHGG(j)=log2(normaGG(j)/normaGG(j+1));</w:t>
      </w:r>
    </w:p>
    <w:p w14:paraId="14D4CC8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SizeSell(j)=1/(M*2^(j-1));</w:t>
      </w:r>
    </w:p>
    <w:p w14:paraId="42B6857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6F2BB79B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7B2F9776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6BD2884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plot(SizeSell,SHMNK);</w:t>
      </w:r>
    </w:p>
    <w:p w14:paraId="06C2A96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4E93193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plot(SizeSell,SHGG);</w:t>
      </w:r>
    </w:p>
    <w:p w14:paraId="311FC2D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МНК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020F0"/>
          <w:sz w:val="20"/>
          <w:szCs w:val="20"/>
        </w:rPr>
        <w:t>Грина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82CEC8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'примерный размер ячейки'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43A139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'порядок сходимости'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8D0E5A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6C7C45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SizeSell(NSells)=1/(M*2^(NSells-1));</w:t>
      </w:r>
    </w:p>
    <w:p w14:paraId="1AE83A5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A13A659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3EE196BF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plot(SizeSell,normaMNK);</w:t>
      </w:r>
    </w:p>
    <w:p w14:paraId="6F61053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7812C58E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plot(SizeSell,normaGG);</w:t>
      </w:r>
    </w:p>
    <w:p w14:paraId="0331D50C" w14:textId="77777777" w:rsidR="007C2943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legend(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МНК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метод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Гаусса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A020F0"/>
          <w:sz w:val="20"/>
          <w:szCs w:val="20"/>
        </w:rPr>
        <w:t>Грина</w:t>
      </w:r>
      <w:r w:rsidRPr="007C294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29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9C6D599" w14:textId="77777777" w:rsid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'примерный размер ячейки'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23B9C0" w14:textId="16E53B5A" w:rsidR="0007717F" w:rsidRPr="007C2943" w:rsidRDefault="007C2943" w:rsidP="007C29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'норма'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07717F" w:rsidRPr="007C2943" w:rsidSect="00F0034F">
      <w:footerReference w:type="default" r:id="rId30"/>
      <w:pgSz w:w="11906" w:h="16838"/>
      <w:pgMar w:top="1560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F26DA" w14:textId="77777777" w:rsidR="00FF2DDF" w:rsidRDefault="00FF2DDF" w:rsidP="002D5B94">
      <w:pPr>
        <w:spacing w:after="0" w:line="240" w:lineRule="auto"/>
      </w:pPr>
      <w:r>
        <w:separator/>
      </w:r>
    </w:p>
  </w:endnote>
  <w:endnote w:type="continuationSeparator" w:id="0">
    <w:p w14:paraId="720CED6A" w14:textId="77777777" w:rsidR="00FF2DDF" w:rsidRDefault="00FF2DDF" w:rsidP="002D5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114738"/>
      <w:docPartObj>
        <w:docPartGallery w:val="Page Numbers (Bottom of Page)"/>
        <w:docPartUnique/>
      </w:docPartObj>
    </w:sdtPr>
    <w:sdtContent>
      <w:p w14:paraId="666E6332" w14:textId="46A7E3D9" w:rsidR="0057504B" w:rsidRDefault="0057504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359">
          <w:rPr>
            <w:noProof/>
          </w:rPr>
          <w:t>26</w:t>
        </w:r>
        <w:r>
          <w:fldChar w:fldCharType="end"/>
        </w:r>
      </w:p>
    </w:sdtContent>
  </w:sdt>
  <w:p w14:paraId="55A0171F" w14:textId="77777777" w:rsidR="0057504B" w:rsidRDefault="0057504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E0278" w14:textId="77777777" w:rsidR="00FF2DDF" w:rsidRDefault="00FF2DDF" w:rsidP="002D5B94">
      <w:pPr>
        <w:spacing w:after="0" w:line="240" w:lineRule="auto"/>
      </w:pPr>
      <w:r>
        <w:separator/>
      </w:r>
    </w:p>
  </w:footnote>
  <w:footnote w:type="continuationSeparator" w:id="0">
    <w:p w14:paraId="7E224BFB" w14:textId="77777777" w:rsidR="00FF2DDF" w:rsidRDefault="00FF2DDF" w:rsidP="002D5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2CD5"/>
    <w:multiLevelType w:val="hybridMultilevel"/>
    <w:tmpl w:val="473AEE58"/>
    <w:lvl w:ilvl="0" w:tplc="BA329E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0A598E"/>
    <w:multiLevelType w:val="hybridMultilevel"/>
    <w:tmpl w:val="86DA00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60"/>
    <w:rsid w:val="000079A1"/>
    <w:rsid w:val="00011AEC"/>
    <w:rsid w:val="000367A0"/>
    <w:rsid w:val="000729D0"/>
    <w:rsid w:val="0007717F"/>
    <w:rsid w:val="000B0616"/>
    <w:rsid w:val="000F5483"/>
    <w:rsid w:val="00117359"/>
    <w:rsid w:val="00120444"/>
    <w:rsid w:val="00123B54"/>
    <w:rsid w:val="00124862"/>
    <w:rsid w:val="001B7085"/>
    <w:rsid w:val="00226043"/>
    <w:rsid w:val="002C46EC"/>
    <w:rsid w:val="002D5B94"/>
    <w:rsid w:val="00314C33"/>
    <w:rsid w:val="00323658"/>
    <w:rsid w:val="00350E4A"/>
    <w:rsid w:val="00370C5E"/>
    <w:rsid w:val="003C3868"/>
    <w:rsid w:val="00490749"/>
    <w:rsid w:val="004B2F6B"/>
    <w:rsid w:val="004D11EC"/>
    <w:rsid w:val="004F4265"/>
    <w:rsid w:val="00533C78"/>
    <w:rsid w:val="0054460B"/>
    <w:rsid w:val="0057504B"/>
    <w:rsid w:val="005A1633"/>
    <w:rsid w:val="005E15B1"/>
    <w:rsid w:val="00606183"/>
    <w:rsid w:val="00610986"/>
    <w:rsid w:val="006456D6"/>
    <w:rsid w:val="006E3058"/>
    <w:rsid w:val="0073444F"/>
    <w:rsid w:val="00734976"/>
    <w:rsid w:val="00765944"/>
    <w:rsid w:val="00787814"/>
    <w:rsid w:val="007A290A"/>
    <w:rsid w:val="007C2943"/>
    <w:rsid w:val="00851AF9"/>
    <w:rsid w:val="008969F7"/>
    <w:rsid w:val="008C279E"/>
    <w:rsid w:val="008F6615"/>
    <w:rsid w:val="00916A96"/>
    <w:rsid w:val="00942964"/>
    <w:rsid w:val="0094300F"/>
    <w:rsid w:val="00951A99"/>
    <w:rsid w:val="00995760"/>
    <w:rsid w:val="00A42837"/>
    <w:rsid w:val="00AC1D93"/>
    <w:rsid w:val="00B821E6"/>
    <w:rsid w:val="00BA7B2B"/>
    <w:rsid w:val="00C5307A"/>
    <w:rsid w:val="00C57516"/>
    <w:rsid w:val="00C9025E"/>
    <w:rsid w:val="00D05106"/>
    <w:rsid w:val="00D30E82"/>
    <w:rsid w:val="00D82EC4"/>
    <w:rsid w:val="00D84C58"/>
    <w:rsid w:val="00DA4F11"/>
    <w:rsid w:val="00DC49AB"/>
    <w:rsid w:val="00E129A7"/>
    <w:rsid w:val="00E54C70"/>
    <w:rsid w:val="00E8211E"/>
    <w:rsid w:val="00EF3C8D"/>
    <w:rsid w:val="00F0034F"/>
    <w:rsid w:val="00FA6A59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7CE4"/>
  <w15:chartTrackingRefBased/>
  <w15:docId w15:val="{664A1FCC-C92D-4B0C-9831-FD22D44E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79E"/>
  </w:style>
  <w:style w:type="paragraph" w:styleId="1">
    <w:name w:val="heading 1"/>
    <w:basedOn w:val="a"/>
    <w:next w:val="a"/>
    <w:link w:val="10"/>
    <w:uiPriority w:val="9"/>
    <w:qFormat/>
    <w:rsid w:val="00951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279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57516"/>
    <w:rPr>
      <w:color w:val="808080"/>
    </w:rPr>
  </w:style>
  <w:style w:type="paragraph" w:styleId="a5">
    <w:name w:val="List Paragraph"/>
    <w:basedOn w:val="a"/>
    <w:uiPriority w:val="34"/>
    <w:qFormat/>
    <w:rsid w:val="0076594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1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951A9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A99"/>
    <w:pPr>
      <w:spacing w:after="100"/>
    </w:pPr>
  </w:style>
  <w:style w:type="character" w:styleId="a7">
    <w:name w:val="Hyperlink"/>
    <w:basedOn w:val="a0"/>
    <w:uiPriority w:val="99"/>
    <w:unhideWhenUsed/>
    <w:rsid w:val="00951A9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4460B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2D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B94"/>
  </w:style>
  <w:style w:type="paragraph" w:styleId="aa">
    <w:name w:val="footer"/>
    <w:basedOn w:val="a"/>
    <w:link w:val="ab"/>
    <w:uiPriority w:val="99"/>
    <w:unhideWhenUsed/>
    <w:rsid w:val="002D5B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8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1C5E-DCFE-4656-B5BE-7149C3FA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2</cp:revision>
  <dcterms:created xsi:type="dcterms:W3CDTF">2022-12-11T12:50:00Z</dcterms:created>
  <dcterms:modified xsi:type="dcterms:W3CDTF">2022-12-11T12:50:00Z</dcterms:modified>
</cp:coreProperties>
</file>