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CB31" w14:textId="77777777" w:rsidR="00C63354" w:rsidRPr="001F49FF" w:rsidRDefault="00C63354" w:rsidP="00C633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6B9A06BE" w14:textId="77777777" w:rsidR="00C63354" w:rsidRPr="001F49FF" w:rsidRDefault="00C63354" w:rsidP="00C633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F018F1A" w14:textId="77777777" w:rsidR="00C63354" w:rsidRDefault="00C63354" w:rsidP="00C633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«Российский государственный университет нефти и газа </w:t>
      </w:r>
    </w:p>
    <w:p w14:paraId="49DB9776" w14:textId="77777777" w:rsidR="00C63354" w:rsidRPr="001F49FF" w:rsidRDefault="00C63354" w:rsidP="00C633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084E5A7E" w14:textId="77777777" w:rsidR="00C63354" w:rsidRPr="001F49FF" w:rsidRDefault="00C63354" w:rsidP="00C633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F49FF">
        <w:rPr>
          <w:rFonts w:ascii="Times New Roman" w:hAnsi="Times New Roman" w:cs="Times New Roman"/>
          <w:b/>
          <w:sz w:val="28"/>
          <w:szCs w:val="28"/>
        </w:rPr>
        <w:t>мени И. М. Губкина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0F25855" w14:textId="77777777" w:rsidR="00C63354" w:rsidRPr="001F49FF" w:rsidRDefault="00C63354" w:rsidP="00C6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339670" w14:textId="77777777" w:rsidR="00C63354" w:rsidRDefault="00C63354" w:rsidP="00C63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9FF"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521F0D32" w14:textId="77777777" w:rsidR="00C63354" w:rsidRPr="001F49FF" w:rsidRDefault="00C63354" w:rsidP="00C633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4A0E16" w14:textId="77777777" w:rsidR="00C63354" w:rsidRPr="001F49FF" w:rsidRDefault="00C63354" w:rsidP="00C6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B0A15" w14:textId="77777777" w:rsidR="00C63354" w:rsidRPr="001F49FF" w:rsidRDefault="00C63354" w:rsidP="00C6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8E81ED" w14:textId="77777777" w:rsidR="00C63354" w:rsidRPr="001F49FF" w:rsidRDefault="00C63354" w:rsidP="00C633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001B20B7" w14:textId="77777777" w:rsidR="00C63354" w:rsidRPr="002B5E7E" w:rsidRDefault="00C63354" w:rsidP="00C63354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F49FF">
        <w:rPr>
          <w:rFonts w:ascii="Times New Roman" w:hAnsi="Times New Roman" w:cs="Times New Roman"/>
          <w:sz w:val="28"/>
          <w:szCs w:val="28"/>
        </w:rPr>
        <w:t xml:space="preserve">исциплины </w:t>
      </w:r>
      <w:r>
        <w:rPr>
          <w:rFonts w:ascii="Times New Roman" w:hAnsi="Times New Roman" w:cs="Times New Roman"/>
          <w:b/>
          <w:i/>
          <w:sz w:val="28"/>
          <w:szCs w:val="28"/>
        </w:rPr>
        <w:t>Периферийные устройства</w:t>
      </w:r>
    </w:p>
    <w:p w14:paraId="2BC2C820" w14:textId="77777777" w:rsidR="00C63354" w:rsidRPr="001F49FF" w:rsidRDefault="00C63354" w:rsidP="00C6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43D94" w14:textId="77777777" w:rsidR="00C63354" w:rsidRPr="001F49FF" w:rsidRDefault="00C63354" w:rsidP="00C63354">
      <w:pPr>
        <w:pStyle w:val="Default"/>
        <w:spacing w:line="360" w:lineRule="auto"/>
        <w:rPr>
          <w:sz w:val="28"/>
          <w:szCs w:val="28"/>
        </w:rPr>
      </w:pPr>
    </w:p>
    <w:p w14:paraId="738770A7" w14:textId="4541A7A5" w:rsidR="00C63354" w:rsidRPr="001F49FF" w:rsidRDefault="00C63354" w:rsidP="00C633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4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ЦИФРО-АНАЛОГОВЫЙ ПРЕОБРАЗОВАТЕЛЬ (ЦАП) НА ОСНОВЕ РЕЗИСТИВНОЙ МАТРИЦЫ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8245C">
        <w:rPr>
          <w:rFonts w:ascii="Times New Roman" w:hAnsi="Times New Roman" w:cs="Times New Roman"/>
          <w:b/>
          <w:bCs/>
          <w:sz w:val="28"/>
          <w:szCs w:val="28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824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АНАЛОГО-ЦИФРОВОЙ ПРЕОБРАЗОВАТЕЛЬ (АЦП) ПОСЛЕДОВАТЕЛЬНОГО ТИПА</w:t>
      </w:r>
    </w:p>
    <w:p w14:paraId="2DF9B706" w14:textId="77777777" w:rsidR="00C63354" w:rsidRDefault="00C63354" w:rsidP="00C63354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F1A80" w14:textId="4C804DB2" w:rsidR="00C63354" w:rsidRDefault="00C63354" w:rsidP="00C63354">
      <w:pPr>
        <w:spacing w:line="360" w:lineRule="auto"/>
        <w:ind w:left="3402" w:right="325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АС-23-04</w:t>
      </w:r>
    </w:p>
    <w:p w14:paraId="72D8789D" w14:textId="7D9481BA" w:rsidR="00C63354" w:rsidRDefault="00C63354" w:rsidP="00C63354">
      <w:pPr>
        <w:spacing w:line="360" w:lineRule="auto"/>
        <w:ind w:left="3402" w:right="84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Студент: Ханевский Ярослав Александрович</w:t>
      </w:r>
    </w:p>
    <w:p w14:paraId="75981040" w14:textId="77777777" w:rsidR="00C63354" w:rsidRPr="000520CA" w:rsidRDefault="00C63354" w:rsidP="00C63354">
      <w:pPr>
        <w:spacing w:line="360" w:lineRule="auto"/>
        <w:ind w:left="340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 Арбузова Анастасия Викторовна</w:t>
      </w:r>
    </w:p>
    <w:p w14:paraId="65B452C5" w14:textId="77777777" w:rsidR="00C63354" w:rsidRPr="001F49FF" w:rsidRDefault="00C63354" w:rsidP="00C633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4295" w14:textId="77777777" w:rsidR="00C63354" w:rsidRDefault="00C63354" w:rsidP="00C633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F20FF" w14:textId="77777777" w:rsidR="00C63354" w:rsidRPr="000520CA" w:rsidRDefault="00C63354" w:rsidP="00C6335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5821D2CB" w14:textId="7AFC2D09" w:rsidR="00C63354" w:rsidRPr="000520CA" w:rsidRDefault="00C63354" w:rsidP="00C6335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20CA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Pr="000520CA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24A08ED6" w14:textId="77777777" w:rsidR="00C63354" w:rsidRDefault="00C63354" w:rsidP="00C63354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C8576B">
        <w:rPr>
          <w:rFonts w:ascii="Times New Roman" w:hAnsi="Times New Roman" w:cs="Times New Roman"/>
          <w:b/>
          <w:noProof/>
          <w:sz w:val="28"/>
        </w:rPr>
        <w:lastRenderedPageBreak/>
        <w:t>Задание 1.</w:t>
      </w:r>
    </w:p>
    <w:p w14:paraId="3E948075" w14:textId="77777777" w:rsidR="00C63354" w:rsidRPr="00A279CB" w:rsidRDefault="00C63354" w:rsidP="00C63354">
      <w:pPr>
        <w:pStyle w:val="Default"/>
        <w:spacing w:line="360" w:lineRule="auto"/>
        <w:rPr>
          <w:sz w:val="28"/>
          <w:szCs w:val="28"/>
        </w:rPr>
      </w:pPr>
      <w:r w:rsidRPr="004640AB">
        <w:rPr>
          <w:i/>
          <w:sz w:val="28"/>
          <w:szCs w:val="28"/>
        </w:rPr>
        <w:t>Формулировка задания:</w:t>
      </w:r>
      <w:r w:rsidRPr="004640AB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исследовать работу масштабного усилителя.</w:t>
      </w:r>
    </w:p>
    <w:p w14:paraId="6210E4BD" w14:textId="77777777" w:rsidR="00C63354" w:rsidRDefault="00C63354" w:rsidP="00C63354">
      <w:pPr>
        <w:pStyle w:val="Default"/>
        <w:spacing w:line="360" w:lineRule="auto"/>
        <w:rPr>
          <w:sz w:val="28"/>
          <w:szCs w:val="28"/>
        </w:rPr>
      </w:pPr>
      <w:r w:rsidRPr="004640AB">
        <w:rPr>
          <w:i/>
          <w:sz w:val="28"/>
          <w:szCs w:val="28"/>
        </w:rPr>
        <w:t>Исходные данные:</w:t>
      </w:r>
      <w:r w:rsidRPr="004640AB">
        <w:rPr>
          <w:sz w:val="28"/>
          <w:szCs w:val="28"/>
        </w:rPr>
        <w:t xml:space="preserve"> </w:t>
      </w:r>
    </w:p>
    <w:p w14:paraId="3D241781" w14:textId="77777777" w:rsidR="00C63354" w:rsidRDefault="00C63354" w:rsidP="00C63354">
      <w:pPr>
        <w:pStyle w:val="Default"/>
        <w:keepNext/>
        <w:spacing w:line="360" w:lineRule="auto"/>
      </w:pPr>
      <w:r w:rsidRPr="00A279CB">
        <w:rPr>
          <w:noProof/>
          <w:sz w:val="28"/>
          <w:szCs w:val="28"/>
          <w:lang w:eastAsia="ru-RU"/>
        </w:rPr>
        <w:drawing>
          <wp:inline distT="0" distB="0" distL="0" distR="0" wp14:anchorId="3DD46E46" wp14:editId="19975A29">
            <wp:extent cx="2889418" cy="17602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44" cy="176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7878" w14:textId="77777777" w:rsidR="00C63354" w:rsidRPr="00AA5F90" w:rsidRDefault="00C63354" w:rsidP="00C63354">
      <w:pPr>
        <w:pStyle w:val="a5"/>
        <w:rPr>
          <w:sz w:val="32"/>
          <w:szCs w:val="28"/>
        </w:rPr>
      </w:pPr>
      <w:r w:rsidRPr="00AA5F90">
        <w:rPr>
          <w:sz w:val="20"/>
        </w:rPr>
        <w:t xml:space="preserve">Рисунок </w:t>
      </w:r>
      <w:r>
        <w:rPr>
          <w:sz w:val="20"/>
        </w:rPr>
        <w:fldChar w:fldCharType="begin"/>
      </w:r>
      <w:r>
        <w:rPr>
          <w:sz w:val="20"/>
        </w:rPr>
        <w:instrText xml:space="preserve"> SEQ Рисунок \* ARABIC </w:instrText>
      </w:r>
      <w:r>
        <w:rPr>
          <w:sz w:val="20"/>
        </w:rPr>
        <w:fldChar w:fldCharType="separate"/>
      </w:r>
      <w:r>
        <w:rPr>
          <w:noProof/>
          <w:sz w:val="20"/>
        </w:rPr>
        <w:t>1</w:t>
      </w:r>
      <w:r>
        <w:rPr>
          <w:sz w:val="20"/>
        </w:rPr>
        <w:fldChar w:fldCharType="end"/>
      </w:r>
      <w:r w:rsidRPr="00AA5F90">
        <w:rPr>
          <w:sz w:val="20"/>
        </w:rPr>
        <w:t>. Схема масштабного усилителя напряжения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39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C63354" w14:paraId="6F414778" w14:textId="77777777" w:rsidTr="00C63354">
        <w:tc>
          <w:tcPr>
            <w:tcW w:w="1129" w:type="dxa"/>
          </w:tcPr>
          <w:p w14:paraId="09686DD0" w14:textId="77777777" w:rsidR="00C63354" w:rsidRPr="00C15861" w:rsidRDefault="00C63354" w:rsidP="00C63354">
            <w:pPr>
              <w:pStyle w:val="Default"/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</w:t>
            </w:r>
            <w:r>
              <w:rPr>
                <w:b/>
                <w:i/>
                <w:sz w:val="28"/>
                <w:szCs w:val="28"/>
                <w:lang w:val="en-US"/>
              </w:rPr>
              <w:softHyphen/>
            </w:r>
            <w:r>
              <w:rPr>
                <w:b/>
                <w:i/>
                <w:sz w:val="28"/>
                <w:szCs w:val="28"/>
                <w:vertAlign w:val="subscript"/>
              </w:rPr>
              <w:t>вх</w:t>
            </w:r>
            <w:r>
              <w:rPr>
                <w:b/>
                <w:i/>
                <w:sz w:val="28"/>
                <w:szCs w:val="28"/>
              </w:rPr>
              <w:t>, В</w:t>
            </w:r>
          </w:p>
        </w:tc>
        <w:tc>
          <w:tcPr>
            <w:tcW w:w="739" w:type="dxa"/>
          </w:tcPr>
          <w:p w14:paraId="06496C5A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934" w:type="dxa"/>
          </w:tcPr>
          <w:p w14:paraId="49CE7D7B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934" w:type="dxa"/>
          </w:tcPr>
          <w:p w14:paraId="11B0A7C9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934" w:type="dxa"/>
          </w:tcPr>
          <w:p w14:paraId="4121842A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3DD8174D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14:paraId="2602A8DC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14:paraId="4F14C920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35" w:type="dxa"/>
          </w:tcPr>
          <w:p w14:paraId="6B74BC38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35" w:type="dxa"/>
          </w:tcPr>
          <w:p w14:paraId="7865AA40" w14:textId="77777777" w:rsidR="00C63354" w:rsidRDefault="00C63354" w:rsidP="00C6335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C63354" w14:paraId="0490A6DD" w14:textId="77777777" w:rsidTr="00C63354">
        <w:tc>
          <w:tcPr>
            <w:tcW w:w="1129" w:type="dxa"/>
          </w:tcPr>
          <w:p w14:paraId="365FA7ED" w14:textId="77777777" w:rsidR="00C63354" w:rsidRPr="00C15861" w:rsidRDefault="00C63354" w:rsidP="00C63354">
            <w:pPr>
              <w:pStyle w:val="Default"/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</w:t>
            </w:r>
            <w:r>
              <w:rPr>
                <w:b/>
                <w:i/>
                <w:sz w:val="28"/>
                <w:szCs w:val="28"/>
                <w:vertAlign w:val="subscript"/>
              </w:rPr>
              <w:t>вых</w:t>
            </w:r>
            <w:r>
              <w:rPr>
                <w:b/>
                <w:i/>
                <w:sz w:val="28"/>
                <w:szCs w:val="28"/>
              </w:rPr>
              <w:t>, В</w:t>
            </w:r>
          </w:p>
        </w:tc>
        <w:tc>
          <w:tcPr>
            <w:tcW w:w="739" w:type="dxa"/>
          </w:tcPr>
          <w:p w14:paraId="0EBA0724" w14:textId="77777777" w:rsidR="00C63354" w:rsidRDefault="00C63354" w:rsidP="00C63354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14:paraId="11B0B3F7" w14:textId="77777777" w:rsidR="00C63354" w:rsidRDefault="00C63354" w:rsidP="00C63354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14:paraId="42F4D3F0" w14:textId="77777777" w:rsidR="00C63354" w:rsidRDefault="00C63354" w:rsidP="00C63354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14:paraId="4573636C" w14:textId="77777777" w:rsidR="00C63354" w:rsidRDefault="00C63354" w:rsidP="00C63354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14:paraId="76B9F9C7" w14:textId="77777777" w:rsidR="00C63354" w:rsidRDefault="00C63354" w:rsidP="00C63354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7B03570" w14:textId="77777777" w:rsidR="00C63354" w:rsidRDefault="00C63354" w:rsidP="00C63354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1DFEE421" w14:textId="77777777" w:rsidR="00C63354" w:rsidRDefault="00C63354" w:rsidP="00C63354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568282AE" w14:textId="77777777" w:rsidR="00C63354" w:rsidRDefault="00C63354" w:rsidP="00C63354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35" w:type="dxa"/>
          </w:tcPr>
          <w:p w14:paraId="67DC2BFE" w14:textId="77777777" w:rsidR="00C63354" w:rsidRDefault="00C63354" w:rsidP="00C63354">
            <w:pPr>
              <w:pStyle w:val="Default"/>
              <w:keepNext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C5E1BDD" w14:textId="77777777" w:rsidR="00C63354" w:rsidRPr="00AA5F90" w:rsidRDefault="00C63354" w:rsidP="00C63354">
      <w:pPr>
        <w:pStyle w:val="a5"/>
        <w:rPr>
          <w:sz w:val="32"/>
          <w:szCs w:val="28"/>
        </w:rPr>
      </w:pPr>
      <w:r w:rsidRPr="00AA5F90">
        <w:rPr>
          <w:sz w:val="20"/>
        </w:rPr>
        <w:t xml:space="preserve">Таблица </w:t>
      </w:r>
      <w:r w:rsidRPr="00AA5F90">
        <w:rPr>
          <w:sz w:val="20"/>
        </w:rPr>
        <w:fldChar w:fldCharType="begin"/>
      </w:r>
      <w:r w:rsidRPr="00AA5F90">
        <w:rPr>
          <w:sz w:val="20"/>
        </w:rPr>
        <w:instrText xml:space="preserve"> SEQ Таблица \* ARABIC </w:instrText>
      </w:r>
      <w:r w:rsidRPr="00AA5F90">
        <w:rPr>
          <w:sz w:val="20"/>
        </w:rPr>
        <w:fldChar w:fldCharType="separate"/>
      </w:r>
      <w:r>
        <w:rPr>
          <w:noProof/>
          <w:sz w:val="20"/>
        </w:rPr>
        <w:t>1</w:t>
      </w:r>
      <w:r w:rsidRPr="00AA5F90">
        <w:rPr>
          <w:noProof/>
          <w:sz w:val="20"/>
        </w:rPr>
        <w:fldChar w:fldCharType="end"/>
      </w:r>
      <w:r w:rsidRPr="00AA5F90">
        <w:rPr>
          <w:sz w:val="20"/>
        </w:rPr>
        <w:t>.</w:t>
      </w:r>
    </w:p>
    <w:p w14:paraId="015FD43E" w14:textId="77777777" w:rsidR="00C63354" w:rsidRDefault="00C63354" w:rsidP="00C63354">
      <w:pPr>
        <w:pStyle w:val="Default"/>
        <w:spacing w:line="360" w:lineRule="auto"/>
        <w:rPr>
          <w:i/>
          <w:sz w:val="28"/>
          <w:szCs w:val="28"/>
        </w:rPr>
      </w:pPr>
      <w:r w:rsidRPr="004640AB">
        <w:rPr>
          <w:i/>
          <w:sz w:val="28"/>
          <w:szCs w:val="28"/>
        </w:rPr>
        <w:t>Ход работы:</w:t>
      </w:r>
    </w:p>
    <w:p w14:paraId="545DF1AA" w14:textId="77777777" w:rsidR="00C63354" w:rsidRDefault="00C63354" w:rsidP="00C63354">
      <w:pPr>
        <w:pStyle w:val="Default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рабочем столе </w:t>
      </w:r>
      <w:r>
        <w:rPr>
          <w:sz w:val="28"/>
          <w:szCs w:val="28"/>
          <w:lang w:val="en-US"/>
        </w:rPr>
        <w:t>EWB</w:t>
      </w:r>
      <w:r>
        <w:rPr>
          <w:sz w:val="28"/>
          <w:szCs w:val="28"/>
        </w:rPr>
        <w:t xml:space="preserve"> собрана схема масштабного усилителя напряжения в соответствии с Рисунком 1.</w:t>
      </w:r>
    </w:p>
    <w:p w14:paraId="330CE7DE" w14:textId="77777777" w:rsidR="00C63354" w:rsidRDefault="00C63354" w:rsidP="00C63354">
      <w:pPr>
        <w:pStyle w:val="Default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Установлены сопротивления резисторов </w:t>
      </w:r>
      <w:r>
        <w:rPr>
          <w:sz w:val="28"/>
          <w:szCs w:val="28"/>
          <w:lang w:val="en-US"/>
        </w:rPr>
        <w:t>R</w:t>
      </w:r>
      <w:r w:rsidRPr="00C15861">
        <w:rPr>
          <w:sz w:val="28"/>
          <w:szCs w:val="28"/>
        </w:rPr>
        <w:t xml:space="preserve">1 = </w:t>
      </w:r>
      <w:r>
        <w:rPr>
          <w:sz w:val="28"/>
          <w:szCs w:val="28"/>
        </w:rPr>
        <w:t xml:space="preserve">100 кОм, </w:t>
      </w:r>
      <w:r>
        <w:rPr>
          <w:sz w:val="28"/>
          <w:szCs w:val="28"/>
          <w:lang w:val="en-US"/>
        </w:rPr>
        <w:t>R</w:t>
      </w:r>
      <w:r w:rsidRPr="00C15861">
        <w:rPr>
          <w:sz w:val="28"/>
          <w:szCs w:val="28"/>
        </w:rPr>
        <w:t xml:space="preserve">2 = </w:t>
      </w:r>
      <w:r>
        <w:rPr>
          <w:sz w:val="28"/>
          <w:szCs w:val="28"/>
        </w:rPr>
        <w:t xml:space="preserve">100 кОм. На вход инвертирующего усилителя подано постоянное напряжение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 xml:space="preserve"> = Е = 1 В:</w:t>
      </w:r>
    </w:p>
    <w:p w14:paraId="1127FE2D" w14:textId="4BCB12E6" w:rsidR="00C63354" w:rsidRDefault="00C63354" w:rsidP="00C63354">
      <w:pPr>
        <w:pStyle w:val="Default"/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8A0CDC2" wp14:editId="04B3F200">
            <wp:extent cx="5939790" cy="3632835"/>
            <wp:effectExtent l="0" t="0" r="381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C59C" w14:textId="77777777" w:rsidR="00C63354" w:rsidRPr="00AA5F90" w:rsidRDefault="00C63354" w:rsidP="00C63354">
      <w:pPr>
        <w:pStyle w:val="a5"/>
        <w:rPr>
          <w:sz w:val="32"/>
          <w:szCs w:val="28"/>
        </w:rPr>
      </w:pPr>
      <w:r w:rsidRPr="00AA5F90">
        <w:rPr>
          <w:sz w:val="20"/>
        </w:rPr>
        <w:t xml:space="preserve">Рисунок </w:t>
      </w:r>
      <w:r>
        <w:rPr>
          <w:sz w:val="20"/>
        </w:rPr>
        <w:fldChar w:fldCharType="begin"/>
      </w:r>
      <w:r>
        <w:rPr>
          <w:sz w:val="20"/>
        </w:rPr>
        <w:instrText xml:space="preserve"> SEQ Рисунок \* ARABIC </w:instrText>
      </w:r>
      <w:r>
        <w:rPr>
          <w:sz w:val="20"/>
        </w:rPr>
        <w:fldChar w:fldCharType="separate"/>
      </w:r>
      <w:r>
        <w:rPr>
          <w:noProof/>
          <w:sz w:val="20"/>
        </w:rPr>
        <w:t>2</w:t>
      </w:r>
      <w:r>
        <w:rPr>
          <w:sz w:val="20"/>
        </w:rPr>
        <w:fldChar w:fldCharType="end"/>
      </w:r>
      <w:r w:rsidRPr="00AA5F90">
        <w:rPr>
          <w:sz w:val="20"/>
        </w:rPr>
        <w:t>.</w:t>
      </w:r>
    </w:p>
    <w:p w14:paraId="56FFD387" w14:textId="77777777" w:rsidR="00C63354" w:rsidRDefault="00C63354" w:rsidP="00C63354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Измерено напряжение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AA5F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выходе усилителя, результаты занесены в Таблицу 1:</w:t>
      </w:r>
    </w:p>
    <w:tbl>
      <w:tblPr>
        <w:tblW w:w="12480" w:type="dxa"/>
        <w:tblLook w:val="04A0" w:firstRow="1" w:lastRow="0" w:firstColumn="1" w:lastColumn="0" w:noHBand="0" w:noVBand="1"/>
      </w:tblPr>
      <w:tblGrid>
        <w:gridCol w:w="1129"/>
        <w:gridCol w:w="791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63354" w:rsidRPr="002A3BE7" w14:paraId="61E4A315" w14:textId="77777777" w:rsidTr="00C63354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C46D" w14:textId="77777777" w:rsidR="00C63354" w:rsidRPr="002A3BE7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eastAsia="ru-RU"/>
              </w:rPr>
              <w:t>вх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5007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</w:t>
            </w: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12DB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</w:t>
            </w: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2E34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</w:t>
            </w: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6825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1274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E321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2D8C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356A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1061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3027" w14:textId="77777777" w:rsidR="00C63354" w:rsidRPr="002A3BE7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3CFC" w14:textId="77777777" w:rsidR="00C63354" w:rsidRPr="002A3BE7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49D8" w14:textId="77777777" w:rsidR="00C63354" w:rsidRPr="002A3BE7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C63354" w:rsidRPr="002A3BE7" w14:paraId="088C4710" w14:textId="77777777" w:rsidTr="00C63354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3EA4" w14:textId="77777777" w:rsidR="00C63354" w:rsidRPr="002A3BE7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C8A3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B64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7B52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B0E9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B65C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A77C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2581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773D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53E5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783E" w14:textId="77777777" w:rsidR="00C63354" w:rsidRPr="002A3BE7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CCB3" w14:textId="77777777" w:rsidR="00C63354" w:rsidRPr="002A3BE7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B144" w14:textId="77777777" w:rsidR="00C63354" w:rsidRPr="002A3BE7" w:rsidRDefault="00C63354" w:rsidP="00C63354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</w:tbl>
    <w:p w14:paraId="088EDDA0" w14:textId="77777777" w:rsidR="00C63354" w:rsidRPr="002A3BE7" w:rsidRDefault="00C63354" w:rsidP="00C63354">
      <w:pPr>
        <w:pStyle w:val="a5"/>
        <w:rPr>
          <w:rFonts w:ascii="Times New Roman" w:hAnsi="Times New Roman" w:cs="Times New Roman"/>
          <w:sz w:val="32"/>
        </w:rPr>
      </w:pPr>
      <w:r w:rsidRPr="002A3BE7">
        <w:rPr>
          <w:sz w:val="20"/>
        </w:rPr>
        <w:t xml:space="preserve">Таблица </w:t>
      </w:r>
      <w:r w:rsidRPr="002A3BE7">
        <w:rPr>
          <w:sz w:val="20"/>
        </w:rPr>
        <w:fldChar w:fldCharType="begin"/>
      </w:r>
      <w:r w:rsidRPr="002A3BE7">
        <w:rPr>
          <w:sz w:val="20"/>
        </w:rPr>
        <w:instrText xml:space="preserve"> SEQ Таблица \* ARABIC </w:instrText>
      </w:r>
      <w:r w:rsidRPr="002A3BE7">
        <w:rPr>
          <w:sz w:val="20"/>
        </w:rPr>
        <w:fldChar w:fldCharType="separate"/>
      </w:r>
      <w:r>
        <w:rPr>
          <w:noProof/>
          <w:sz w:val="20"/>
        </w:rPr>
        <w:t>2</w:t>
      </w:r>
      <w:r w:rsidRPr="002A3BE7">
        <w:rPr>
          <w:sz w:val="20"/>
        </w:rPr>
        <w:fldChar w:fldCharType="end"/>
      </w:r>
      <w:r w:rsidRPr="002A3BE7">
        <w:rPr>
          <w:sz w:val="20"/>
        </w:rPr>
        <w:t>.</w:t>
      </w:r>
    </w:p>
    <w:p w14:paraId="6BD8E810" w14:textId="77777777" w:rsidR="00C63354" w:rsidRDefault="00C63354" w:rsidP="00C63354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Двумя способами рассчитана величина коэффициента передачи масштабного усилителя: по измеренным значениям входного и выходного напряжений и по формуле, учитывающей соотношение сопротивлений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2A3BE7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2A3BE7">
        <w:rPr>
          <w:rFonts w:ascii="Times New Roman" w:hAnsi="Times New Roman" w:cs="Times New Roman"/>
          <w:sz w:val="28"/>
        </w:rPr>
        <w:t>1:</w:t>
      </w:r>
    </w:p>
    <w:tbl>
      <w:tblPr>
        <w:tblW w:w="9677" w:type="dxa"/>
        <w:tblLook w:val="04A0" w:firstRow="1" w:lastRow="0" w:firstColumn="1" w:lastColumn="0" w:noHBand="0" w:noVBand="1"/>
      </w:tblPr>
      <w:tblGrid>
        <w:gridCol w:w="1431"/>
        <w:gridCol w:w="832"/>
        <w:gridCol w:w="993"/>
        <w:gridCol w:w="992"/>
        <w:gridCol w:w="850"/>
        <w:gridCol w:w="993"/>
        <w:gridCol w:w="992"/>
        <w:gridCol w:w="850"/>
        <w:gridCol w:w="851"/>
        <w:gridCol w:w="893"/>
      </w:tblGrid>
      <w:tr w:rsidR="00C63354" w:rsidRPr="002A3BE7" w14:paraId="154ED273" w14:textId="77777777" w:rsidTr="00C63354">
        <w:trPr>
          <w:trHeight w:val="288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9CB4" w14:textId="77777777" w:rsidR="00C63354" w:rsidRPr="002A3BE7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2A3BE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/ U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eastAsia="ru-RU"/>
              </w:rPr>
              <w:t>вх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9F00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9558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42B7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0FC4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AF45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A51D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021C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A4F8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8BCC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63354" w:rsidRPr="002A3BE7" w14:paraId="41E4CF53" w14:textId="77777777" w:rsidTr="00C63354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483E" w14:textId="77777777" w:rsidR="00C63354" w:rsidRPr="002A3BE7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-R2 / R1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2A6D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380B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CA6C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8C90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6FEA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4ABC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E943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7672" w14:textId="77777777" w:rsidR="00C63354" w:rsidRPr="002A3BE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DBB8" w14:textId="77777777" w:rsidR="00C63354" w:rsidRPr="002A3BE7" w:rsidRDefault="00C63354" w:rsidP="00C633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</w:tr>
    </w:tbl>
    <w:p w14:paraId="01F286D0" w14:textId="77777777" w:rsidR="00C63354" w:rsidRPr="002A3BE7" w:rsidRDefault="00C63354" w:rsidP="00C63354">
      <w:pPr>
        <w:pStyle w:val="a5"/>
        <w:rPr>
          <w:rFonts w:ascii="Times New Roman" w:hAnsi="Times New Roman" w:cs="Times New Roman"/>
          <w:sz w:val="32"/>
        </w:rPr>
      </w:pPr>
      <w:r w:rsidRPr="002A3BE7">
        <w:rPr>
          <w:sz w:val="20"/>
        </w:rPr>
        <w:t xml:space="preserve">Таблица </w:t>
      </w:r>
      <w:r w:rsidRPr="002A3BE7">
        <w:rPr>
          <w:sz w:val="20"/>
        </w:rPr>
        <w:fldChar w:fldCharType="begin"/>
      </w:r>
      <w:r w:rsidRPr="002A3BE7">
        <w:rPr>
          <w:sz w:val="20"/>
        </w:rPr>
        <w:instrText xml:space="preserve"> SEQ Таблица \* ARABIC </w:instrText>
      </w:r>
      <w:r w:rsidRPr="002A3BE7">
        <w:rPr>
          <w:sz w:val="20"/>
        </w:rPr>
        <w:fldChar w:fldCharType="separate"/>
      </w:r>
      <w:r>
        <w:rPr>
          <w:noProof/>
          <w:sz w:val="20"/>
        </w:rPr>
        <w:t>3</w:t>
      </w:r>
      <w:r w:rsidRPr="002A3BE7">
        <w:rPr>
          <w:sz w:val="20"/>
        </w:rPr>
        <w:fldChar w:fldCharType="end"/>
      </w:r>
      <w:r w:rsidRPr="002A3BE7">
        <w:rPr>
          <w:sz w:val="20"/>
        </w:rPr>
        <w:t>.</w:t>
      </w:r>
    </w:p>
    <w:p w14:paraId="502A7D01" w14:textId="77777777" w:rsidR="00C63354" w:rsidRDefault="00C63354" w:rsidP="00C63354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Построена передаточная характеристика масштабного усилителя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вых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2A3BE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вх</w:t>
      </w:r>
      <w:r>
        <w:rPr>
          <w:rFonts w:ascii="Times New Roman" w:hAnsi="Times New Roman" w:cs="Times New Roman"/>
          <w:sz w:val="28"/>
        </w:rPr>
        <w:t>) в соответствии с Таблицей 2:</w:t>
      </w:r>
    </w:p>
    <w:p w14:paraId="090A65FD" w14:textId="77777777" w:rsidR="00C63354" w:rsidRDefault="00C63354" w:rsidP="00C63354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2DA488D3" wp14:editId="1C21DA80">
            <wp:extent cx="5335654" cy="3031490"/>
            <wp:effectExtent l="0" t="0" r="17780" b="165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F73E20" w14:textId="77777777" w:rsidR="00C63354" w:rsidRPr="00BD73A7" w:rsidRDefault="00C63354" w:rsidP="00C63354">
      <w:pPr>
        <w:pStyle w:val="a5"/>
        <w:rPr>
          <w:rFonts w:ascii="Times New Roman" w:hAnsi="Times New Roman" w:cs="Times New Roman"/>
          <w:sz w:val="32"/>
          <w:lang w:val="en-US"/>
        </w:rPr>
      </w:pPr>
      <w:r w:rsidRPr="00BD73A7">
        <w:rPr>
          <w:sz w:val="20"/>
        </w:rPr>
        <w:t xml:space="preserve">Рисунок </w:t>
      </w:r>
      <w:r>
        <w:rPr>
          <w:sz w:val="20"/>
        </w:rPr>
        <w:fldChar w:fldCharType="begin"/>
      </w:r>
      <w:r>
        <w:rPr>
          <w:sz w:val="20"/>
        </w:rPr>
        <w:instrText xml:space="preserve"> SEQ Рисунок \* ARABIC </w:instrText>
      </w:r>
      <w:r>
        <w:rPr>
          <w:sz w:val="20"/>
        </w:rPr>
        <w:fldChar w:fldCharType="separate"/>
      </w:r>
      <w:r>
        <w:rPr>
          <w:noProof/>
          <w:sz w:val="20"/>
        </w:rPr>
        <w:t>3</w:t>
      </w:r>
      <w:r>
        <w:rPr>
          <w:sz w:val="20"/>
        </w:rPr>
        <w:fldChar w:fldCharType="end"/>
      </w:r>
      <w:r>
        <w:rPr>
          <w:sz w:val="20"/>
          <w:lang w:val="en-US"/>
        </w:rPr>
        <w:t>.</w:t>
      </w:r>
    </w:p>
    <w:p w14:paraId="1E1739B4" w14:textId="77777777" w:rsidR="00C63354" w:rsidRDefault="00C63354" w:rsidP="00C63354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всех случаях кроме одного коэффициент передачи масштабного усилителя составил</w:t>
      </w:r>
      <w:r w:rsidRPr="00F622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=-1. В случае, когда подано напряжение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вх</w:t>
      </w:r>
      <w:r>
        <w:rPr>
          <w:rFonts w:ascii="Times New Roman" w:hAnsi="Times New Roman" w:cs="Times New Roman"/>
          <w:sz w:val="28"/>
        </w:rPr>
        <w:t xml:space="preserve"> = 25 В, коэффициент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622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рассчитывается по-разному: в одном случае составляет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=-0.8, в другом –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622E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-1. Это значит, что такое входное напряжение выходит за пределы рабочего диапазона усилителя, что видно и по графику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 xml:space="preserve">вых </w:t>
      </w:r>
      <w:r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BF690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вх</w:t>
      </w:r>
      <w:r>
        <w:rPr>
          <w:rFonts w:ascii="Times New Roman" w:hAnsi="Times New Roman" w:cs="Times New Roman"/>
          <w:sz w:val="28"/>
        </w:rPr>
        <w:t xml:space="preserve">): начиная с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 xml:space="preserve">вх </w:t>
      </w:r>
      <w:r>
        <w:rPr>
          <w:rFonts w:ascii="Times New Roman" w:hAnsi="Times New Roman" w:cs="Times New Roman"/>
          <w:sz w:val="28"/>
        </w:rPr>
        <w:t xml:space="preserve">= 0.1 В и заканчивая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 xml:space="preserve">вх </w:t>
      </w:r>
      <w:r>
        <w:rPr>
          <w:rFonts w:ascii="Times New Roman" w:hAnsi="Times New Roman" w:cs="Times New Roman"/>
          <w:sz w:val="28"/>
        </w:rPr>
        <w:t xml:space="preserve">= 20 В график представляет линейную зависимость с коэффициентом наклона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F690A">
        <w:rPr>
          <w:rFonts w:ascii="Times New Roman" w:hAnsi="Times New Roman" w:cs="Times New Roman"/>
          <w:sz w:val="28"/>
        </w:rPr>
        <w:t>=-1</w:t>
      </w:r>
      <w:r>
        <w:rPr>
          <w:rFonts w:ascii="Times New Roman" w:hAnsi="Times New Roman" w:cs="Times New Roman"/>
          <w:sz w:val="28"/>
        </w:rPr>
        <w:t>, после 25 В график представлен горизонтальной линией.</w:t>
      </w:r>
    </w:p>
    <w:p w14:paraId="7C0D6D67" w14:textId="77777777" w:rsidR="00C63354" w:rsidRDefault="00C63354" w:rsidP="00C63354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Сопротивления резисторов изменены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F690A">
        <w:rPr>
          <w:rFonts w:ascii="Times New Roman" w:hAnsi="Times New Roman" w:cs="Times New Roman"/>
          <w:sz w:val="28"/>
        </w:rPr>
        <w:t xml:space="preserve">1 = </w:t>
      </w:r>
      <w:r>
        <w:rPr>
          <w:rFonts w:ascii="Times New Roman" w:hAnsi="Times New Roman" w:cs="Times New Roman"/>
          <w:sz w:val="28"/>
        </w:rPr>
        <w:t xml:space="preserve">100 кОм 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F690A">
        <w:rPr>
          <w:rFonts w:ascii="Times New Roman" w:hAnsi="Times New Roman" w:cs="Times New Roman"/>
          <w:sz w:val="28"/>
        </w:rPr>
        <w:t xml:space="preserve">2 = 10 </w:t>
      </w:r>
      <w:r>
        <w:rPr>
          <w:rFonts w:ascii="Times New Roman" w:hAnsi="Times New Roman" w:cs="Times New Roman"/>
          <w:sz w:val="28"/>
        </w:rPr>
        <w:t>кОм. Заполнена Таблица 1 для этого случая:</w:t>
      </w:r>
    </w:p>
    <w:p w14:paraId="2A2AFF68" w14:textId="71919545" w:rsidR="00C63354" w:rsidRDefault="00300363" w:rsidP="00C63354">
      <w:pPr>
        <w:pStyle w:val="a6"/>
        <w:keepNext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791875DE" wp14:editId="3A6EC4F4">
            <wp:extent cx="5476190" cy="35904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D57" w14:textId="77777777" w:rsidR="00C63354" w:rsidRDefault="00C63354" w:rsidP="00C63354">
      <w:pPr>
        <w:pStyle w:val="a5"/>
        <w:ind w:firstLine="360"/>
        <w:rPr>
          <w:rFonts w:ascii="Times New Roman" w:hAnsi="Times New Roman" w:cs="Times New Roman"/>
          <w:sz w:val="28"/>
        </w:rPr>
      </w:pPr>
      <w:r w:rsidRPr="00BD73A7">
        <w:rPr>
          <w:sz w:val="20"/>
        </w:rPr>
        <w:t xml:space="preserve">Рисунок </w:t>
      </w:r>
      <w:r>
        <w:rPr>
          <w:sz w:val="20"/>
        </w:rPr>
        <w:fldChar w:fldCharType="begin"/>
      </w:r>
      <w:r>
        <w:rPr>
          <w:sz w:val="20"/>
        </w:rPr>
        <w:instrText xml:space="preserve"> SEQ Рисунок \* ARABIC </w:instrText>
      </w:r>
      <w:r>
        <w:rPr>
          <w:sz w:val="20"/>
        </w:rPr>
        <w:fldChar w:fldCharType="separate"/>
      </w:r>
      <w:r>
        <w:rPr>
          <w:noProof/>
          <w:sz w:val="20"/>
        </w:rPr>
        <w:t>4</w:t>
      </w:r>
      <w:r>
        <w:rPr>
          <w:sz w:val="20"/>
        </w:rPr>
        <w:fldChar w:fldCharType="end"/>
      </w:r>
      <w:r w:rsidRPr="00BD73A7">
        <w:rPr>
          <w:sz w:val="20"/>
          <w:lang w:val="en-US"/>
        </w:rPr>
        <w:t>.</w:t>
      </w:r>
    </w:p>
    <w:tbl>
      <w:tblPr>
        <w:tblW w:w="9600" w:type="dxa"/>
        <w:tblInd w:w="-5" w:type="dxa"/>
        <w:tblLook w:val="04A0" w:firstRow="1" w:lastRow="0" w:firstColumn="1" w:lastColumn="0" w:noHBand="0" w:noVBand="1"/>
      </w:tblPr>
      <w:tblGrid>
        <w:gridCol w:w="1134"/>
        <w:gridCol w:w="851"/>
        <w:gridCol w:w="895"/>
        <w:gridCol w:w="960"/>
        <w:gridCol w:w="960"/>
        <w:gridCol w:w="960"/>
        <w:gridCol w:w="960"/>
        <w:gridCol w:w="960"/>
        <w:gridCol w:w="960"/>
        <w:gridCol w:w="960"/>
      </w:tblGrid>
      <w:tr w:rsidR="00C63354" w:rsidRPr="00BF690A" w14:paraId="247A2E5D" w14:textId="77777777" w:rsidTr="00C63354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D42A" w14:textId="77777777" w:rsidR="00C63354" w:rsidRPr="00BF690A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eastAsia="ru-RU"/>
              </w:rPr>
              <w:t>вх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15C4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D71E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8EB5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BCD9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BDDA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390D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6DEE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24DD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3796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C63354" w:rsidRPr="00BF690A" w14:paraId="43FD1A93" w14:textId="77777777" w:rsidTr="00C63354">
        <w:trPr>
          <w:trHeight w:val="288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7A73" w14:textId="77777777" w:rsidR="00C63354" w:rsidRPr="00BF690A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97B9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571E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FB9B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3DC0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E3CB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8BBB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6C7C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BF0" w14:textId="77777777" w:rsidR="00C63354" w:rsidRPr="00BF690A" w:rsidRDefault="00C63354" w:rsidP="00C63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D654" w14:textId="77777777" w:rsidR="00C63354" w:rsidRPr="00BF690A" w:rsidRDefault="00C63354" w:rsidP="00C63354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-2.</w:t>
            </w:r>
            <w:r w:rsidRPr="00BF69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14:paraId="5FF14CDF" w14:textId="77777777" w:rsidR="00C63354" w:rsidRPr="00BD73A7" w:rsidRDefault="00C63354" w:rsidP="00C63354">
      <w:pPr>
        <w:pStyle w:val="a5"/>
        <w:rPr>
          <w:sz w:val="20"/>
        </w:rPr>
      </w:pPr>
      <w:r w:rsidRPr="00BF690A">
        <w:rPr>
          <w:sz w:val="20"/>
        </w:rPr>
        <w:t xml:space="preserve">Таблица </w:t>
      </w:r>
      <w:r w:rsidRPr="00BF690A">
        <w:rPr>
          <w:sz w:val="20"/>
        </w:rPr>
        <w:fldChar w:fldCharType="begin"/>
      </w:r>
      <w:r w:rsidRPr="00BF690A">
        <w:rPr>
          <w:sz w:val="20"/>
        </w:rPr>
        <w:instrText xml:space="preserve"> SEQ Таблица \* ARABIC </w:instrText>
      </w:r>
      <w:r w:rsidRPr="00BF690A">
        <w:rPr>
          <w:sz w:val="20"/>
        </w:rPr>
        <w:fldChar w:fldCharType="separate"/>
      </w:r>
      <w:r>
        <w:rPr>
          <w:noProof/>
          <w:sz w:val="20"/>
        </w:rPr>
        <w:t>4</w:t>
      </w:r>
      <w:r w:rsidRPr="00BF690A">
        <w:rPr>
          <w:sz w:val="20"/>
        </w:rPr>
        <w:fldChar w:fldCharType="end"/>
      </w:r>
      <w:r w:rsidRPr="00BF690A">
        <w:rPr>
          <w:sz w:val="20"/>
        </w:rPr>
        <w:t>.</w:t>
      </w:r>
    </w:p>
    <w:p w14:paraId="471EEE30" w14:textId="77777777" w:rsidR="00C63354" w:rsidRDefault="00C63354" w:rsidP="00C63354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Двумя способами посчитан коэффициент передачи масштабного усилителя</w:t>
      </w:r>
      <w:r w:rsidRPr="00BD73A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 всех случаях он составил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=-0.1</w:t>
      </w:r>
      <w:r w:rsidRPr="00BD73A7">
        <w:rPr>
          <w:rFonts w:ascii="Times New Roman" w:hAnsi="Times New Roman" w:cs="Times New Roman"/>
          <w:sz w:val="28"/>
        </w:rPr>
        <w:t>: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1431"/>
        <w:gridCol w:w="960"/>
        <w:gridCol w:w="870"/>
        <w:gridCol w:w="850"/>
        <w:gridCol w:w="851"/>
        <w:gridCol w:w="850"/>
        <w:gridCol w:w="992"/>
        <w:gridCol w:w="993"/>
        <w:gridCol w:w="992"/>
        <w:gridCol w:w="850"/>
      </w:tblGrid>
      <w:tr w:rsidR="00C63354" w:rsidRPr="00BD73A7" w14:paraId="6936EB55" w14:textId="77777777" w:rsidTr="00C63354">
        <w:trPr>
          <w:trHeight w:val="288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5DA" w14:textId="77777777" w:rsidR="00C63354" w:rsidRPr="002A3BE7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U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eastAsia="ru-RU"/>
              </w:rPr>
              <w:t>вых</w:t>
            </w:r>
            <w:r w:rsidRPr="002A3BE7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/ U</w:t>
            </w: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eastAsia="ru-RU"/>
              </w:rPr>
              <w:t>вх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AA94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B3F4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565B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BC2B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B907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219A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E58A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BBC0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5557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63354" w:rsidRPr="00BD73A7" w14:paraId="65710AB7" w14:textId="77777777" w:rsidTr="00C63354">
        <w:trPr>
          <w:trHeight w:val="288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F81D" w14:textId="77777777" w:rsidR="00C63354" w:rsidRPr="00BD73A7" w:rsidRDefault="00C63354" w:rsidP="00C63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BE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-R2 / 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6161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8EFE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8E6C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B1A8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4D93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EE8B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4B4C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85AB" w14:textId="77777777" w:rsidR="00C63354" w:rsidRPr="00BD73A7" w:rsidRDefault="00C63354" w:rsidP="00C63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A98A" w14:textId="77777777" w:rsidR="00C63354" w:rsidRPr="00BD73A7" w:rsidRDefault="00C63354" w:rsidP="00C6335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</w:t>
            </w:r>
            <w:r w:rsidRPr="00BD73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3CB50AC9" w14:textId="77777777" w:rsidR="00C63354" w:rsidRPr="00BD73A7" w:rsidRDefault="00C63354" w:rsidP="00C63354">
      <w:pPr>
        <w:pStyle w:val="a5"/>
        <w:rPr>
          <w:rFonts w:ascii="Times New Roman" w:hAnsi="Times New Roman" w:cs="Times New Roman"/>
          <w:sz w:val="32"/>
        </w:rPr>
      </w:pPr>
      <w:r w:rsidRPr="00BD73A7">
        <w:rPr>
          <w:sz w:val="20"/>
        </w:rPr>
        <w:t xml:space="preserve">Таблица </w:t>
      </w:r>
      <w:r w:rsidRPr="00BD73A7">
        <w:rPr>
          <w:sz w:val="20"/>
        </w:rPr>
        <w:fldChar w:fldCharType="begin"/>
      </w:r>
      <w:r w:rsidRPr="00BD73A7">
        <w:rPr>
          <w:sz w:val="20"/>
        </w:rPr>
        <w:instrText xml:space="preserve"> SEQ Таблица \* ARABIC </w:instrText>
      </w:r>
      <w:r w:rsidRPr="00BD73A7">
        <w:rPr>
          <w:sz w:val="20"/>
        </w:rPr>
        <w:fldChar w:fldCharType="separate"/>
      </w:r>
      <w:r>
        <w:rPr>
          <w:noProof/>
          <w:sz w:val="20"/>
        </w:rPr>
        <w:t>5</w:t>
      </w:r>
      <w:r w:rsidRPr="00BD73A7">
        <w:rPr>
          <w:sz w:val="20"/>
        </w:rPr>
        <w:fldChar w:fldCharType="end"/>
      </w:r>
      <w:r w:rsidRPr="00BD73A7">
        <w:rPr>
          <w:sz w:val="20"/>
          <w:lang w:val="en-US"/>
        </w:rPr>
        <w:t>.</w:t>
      </w:r>
    </w:p>
    <w:p w14:paraId="086BA7FA" w14:textId="77777777" w:rsidR="00C63354" w:rsidRDefault="00C63354" w:rsidP="00C63354">
      <w:pPr>
        <w:pStyle w:val="a6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Построен график зависимости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вых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2A3BE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вх</w:t>
      </w:r>
      <w:r>
        <w:rPr>
          <w:rFonts w:ascii="Times New Roman" w:hAnsi="Times New Roman" w:cs="Times New Roman"/>
          <w:sz w:val="28"/>
        </w:rPr>
        <w:t>)</w:t>
      </w:r>
      <w:r w:rsidRPr="00CE54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соответствии с Таблицей 4:</w:t>
      </w:r>
    </w:p>
    <w:p w14:paraId="2517C4F7" w14:textId="77777777" w:rsidR="00C63354" w:rsidRDefault="00C63354" w:rsidP="00C63354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4239FDD7" wp14:editId="45CBFA0C">
            <wp:extent cx="4777740" cy="2780482"/>
            <wp:effectExtent l="0" t="0" r="3810" b="127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EBF27A" w14:textId="77777777" w:rsidR="00C63354" w:rsidRPr="00313842" w:rsidRDefault="00C63354" w:rsidP="00C63354">
      <w:pPr>
        <w:pStyle w:val="a5"/>
        <w:rPr>
          <w:sz w:val="20"/>
        </w:rPr>
      </w:pPr>
      <w:r w:rsidRPr="00CE54C7">
        <w:rPr>
          <w:sz w:val="20"/>
        </w:rPr>
        <w:t xml:space="preserve">Рисунок </w:t>
      </w:r>
      <w:r w:rsidRPr="00CE54C7">
        <w:rPr>
          <w:sz w:val="20"/>
        </w:rPr>
        <w:fldChar w:fldCharType="begin"/>
      </w:r>
      <w:r w:rsidRPr="00CE54C7">
        <w:rPr>
          <w:sz w:val="20"/>
        </w:rPr>
        <w:instrText xml:space="preserve"> SEQ Рисунок \* ARABIC </w:instrText>
      </w:r>
      <w:r w:rsidRPr="00CE54C7">
        <w:rPr>
          <w:sz w:val="20"/>
        </w:rPr>
        <w:fldChar w:fldCharType="separate"/>
      </w:r>
      <w:r>
        <w:rPr>
          <w:noProof/>
          <w:sz w:val="20"/>
        </w:rPr>
        <w:t>5</w:t>
      </w:r>
      <w:r w:rsidRPr="00CE54C7">
        <w:rPr>
          <w:sz w:val="20"/>
        </w:rPr>
        <w:fldChar w:fldCharType="end"/>
      </w:r>
      <w:r>
        <w:rPr>
          <w:sz w:val="20"/>
        </w:rPr>
        <w:t>.</w:t>
      </w:r>
    </w:p>
    <w:p w14:paraId="45C1F562" w14:textId="77777777" w:rsidR="00C63354" w:rsidRPr="00313842" w:rsidRDefault="00C63354" w:rsidP="00C63354">
      <w:pPr>
        <w:pStyle w:val="a6"/>
        <w:numPr>
          <w:ilvl w:val="0"/>
          <w:numId w:val="15"/>
        </w:numPr>
        <w:spacing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этом случае ни одно из входных напряжений не выходит за пределы рабочего диапазона усилителя, что видно по графику, который представляет собой линейную зависимость с коэффициентом наклона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30461E">
        <w:rPr>
          <w:rFonts w:ascii="Times New Roman" w:hAnsi="Times New Roman" w:cs="Times New Roman"/>
          <w:sz w:val="28"/>
        </w:rPr>
        <w:t xml:space="preserve"> = -0.1. </w:t>
      </w:r>
    </w:p>
    <w:p w14:paraId="3CEF79E2" w14:textId="77777777" w:rsidR="00C63354" w:rsidRPr="0030461E" w:rsidRDefault="00C63354" w:rsidP="00C63354">
      <w:pPr>
        <w:spacing w:line="360" w:lineRule="auto"/>
        <w:rPr>
          <w:rFonts w:ascii="Times New Roman" w:hAnsi="Times New Roman" w:cs="Times New Roman"/>
          <w:sz w:val="28"/>
        </w:rPr>
      </w:pPr>
      <w:r w:rsidRPr="004640AB">
        <w:rPr>
          <w:rFonts w:ascii="Times New Roman" w:hAnsi="Times New Roman" w:cs="Times New Roman"/>
          <w:i/>
          <w:sz w:val="28"/>
        </w:rPr>
        <w:t>Вывод:</w:t>
      </w:r>
      <w:r w:rsidRPr="004640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инвертирующий усилитель преобразует входное напряжение в выходное напряжение противоположной полярности; он обладает коэффициентом передачи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, который можно найти двумя способами: через напряжения (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 xml:space="preserve">вых </w:t>
      </w:r>
      <w:r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вх</w:t>
      </w:r>
      <w:r w:rsidRPr="0030461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 через сопротивления (-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30461E">
        <w:rPr>
          <w:rFonts w:ascii="Times New Roman" w:hAnsi="Times New Roman" w:cs="Times New Roman"/>
          <w:sz w:val="28"/>
        </w:rPr>
        <w:t xml:space="preserve">2 /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30461E">
        <w:rPr>
          <w:rFonts w:ascii="Times New Roman" w:hAnsi="Times New Roman" w:cs="Times New Roman"/>
          <w:sz w:val="28"/>
        </w:rPr>
        <w:t>1).</w:t>
      </w:r>
      <w:r>
        <w:rPr>
          <w:rFonts w:ascii="Times New Roman" w:hAnsi="Times New Roman" w:cs="Times New Roman"/>
          <w:sz w:val="28"/>
        </w:rPr>
        <w:t xml:space="preserve"> В пределах рабочего диапазона инвертирующий усилитель работает без погрешностей. </w:t>
      </w:r>
    </w:p>
    <w:p w14:paraId="4A239F4E" w14:textId="77777777" w:rsidR="00C63354" w:rsidRPr="004640AB" w:rsidRDefault="00C63354" w:rsidP="00C633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A342C2" w14:textId="77777777" w:rsidR="00C63354" w:rsidRPr="004640AB" w:rsidRDefault="00C63354" w:rsidP="00C633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8576B">
        <w:rPr>
          <w:rFonts w:ascii="Times New Roman" w:hAnsi="Times New Roman" w:cs="Times New Roman"/>
          <w:b/>
          <w:sz w:val="28"/>
        </w:rPr>
        <w:lastRenderedPageBreak/>
        <w:t>Задание 2.</w:t>
      </w:r>
    </w:p>
    <w:p w14:paraId="3944FAFF" w14:textId="77777777" w:rsidR="00C63354" w:rsidRPr="00293D6D" w:rsidRDefault="00C63354" w:rsidP="00C63354">
      <w:pPr>
        <w:pStyle w:val="Default"/>
        <w:spacing w:line="360" w:lineRule="auto"/>
        <w:rPr>
          <w:sz w:val="28"/>
        </w:rPr>
      </w:pPr>
      <w:r>
        <w:rPr>
          <w:i/>
          <w:sz w:val="28"/>
        </w:rPr>
        <w:t xml:space="preserve">Формулировка задания: </w:t>
      </w:r>
      <w:r>
        <w:rPr>
          <w:sz w:val="28"/>
        </w:rPr>
        <w:t>исследовать сумматор.</w:t>
      </w:r>
    </w:p>
    <w:p w14:paraId="265DDF68" w14:textId="77777777" w:rsidR="00C63354" w:rsidRDefault="00C63354" w:rsidP="00C63354">
      <w:pPr>
        <w:keepNext/>
        <w:spacing w:line="360" w:lineRule="auto"/>
      </w:pPr>
      <w:r>
        <w:rPr>
          <w:rFonts w:ascii="Times New Roman" w:hAnsi="Times New Roman" w:cs="Times New Roman"/>
          <w:i/>
          <w:sz w:val="28"/>
          <w:szCs w:val="28"/>
        </w:rPr>
        <w:t xml:space="preserve">Исходные данные: </w:t>
      </w:r>
      <w:r w:rsidRPr="00293D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46923" wp14:editId="04824833">
            <wp:extent cx="4640580" cy="187305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369" cy="18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594B" w14:textId="77777777" w:rsidR="00C63354" w:rsidRPr="00293D6D" w:rsidRDefault="00C63354" w:rsidP="00C63354">
      <w:pPr>
        <w:pStyle w:val="a5"/>
        <w:rPr>
          <w:rFonts w:ascii="Times New Roman" w:hAnsi="Times New Roman" w:cs="Times New Roman"/>
          <w:sz w:val="32"/>
          <w:szCs w:val="28"/>
        </w:rPr>
      </w:pPr>
      <w:r>
        <w:rPr>
          <w:sz w:val="20"/>
        </w:rPr>
        <w:t>Рис</w:t>
      </w:r>
      <w:r w:rsidRPr="00293D6D">
        <w:rPr>
          <w:sz w:val="20"/>
        </w:rPr>
        <w:t xml:space="preserve">унок </w:t>
      </w:r>
      <w:r w:rsidRPr="00293D6D">
        <w:rPr>
          <w:sz w:val="20"/>
        </w:rPr>
        <w:fldChar w:fldCharType="begin"/>
      </w:r>
      <w:r w:rsidRPr="00293D6D">
        <w:rPr>
          <w:sz w:val="20"/>
        </w:rPr>
        <w:instrText xml:space="preserve"> SEQ Рисунок \* ARABIC </w:instrText>
      </w:r>
      <w:r w:rsidRPr="00293D6D">
        <w:rPr>
          <w:sz w:val="20"/>
        </w:rPr>
        <w:fldChar w:fldCharType="separate"/>
      </w:r>
      <w:r>
        <w:rPr>
          <w:noProof/>
          <w:sz w:val="20"/>
        </w:rPr>
        <w:t>6</w:t>
      </w:r>
      <w:r w:rsidRPr="00293D6D">
        <w:rPr>
          <w:sz w:val="20"/>
        </w:rPr>
        <w:fldChar w:fldCharType="end"/>
      </w:r>
      <w:r w:rsidRPr="00293D6D">
        <w:rPr>
          <w:sz w:val="20"/>
        </w:rPr>
        <w:t>. Схема сумматора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41"/>
        <w:gridCol w:w="1311"/>
        <w:gridCol w:w="1276"/>
        <w:gridCol w:w="1134"/>
        <w:gridCol w:w="1134"/>
        <w:gridCol w:w="985"/>
      </w:tblGrid>
      <w:tr w:rsidR="00C63354" w14:paraId="196A7BC8" w14:textId="77777777" w:rsidTr="00C63354">
        <w:tc>
          <w:tcPr>
            <w:tcW w:w="988" w:type="dxa"/>
            <w:vAlign w:val="center"/>
          </w:tcPr>
          <w:p w14:paraId="777E7B25" w14:textId="77777777" w:rsidR="00C63354" w:rsidRPr="00293D6D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293D6D">
              <w:rPr>
                <w:rFonts w:ascii="Times New Roman" w:hAnsi="Times New Roman" w:cs="Times New Roman"/>
                <w:b/>
                <w:i/>
                <w:sz w:val="28"/>
              </w:rPr>
              <w:t>№ вар.</w:t>
            </w:r>
          </w:p>
        </w:tc>
        <w:tc>
          <w:tcPr>
            <w:tcW w:w="1275" w:type="dxa"/>
            <w:vAlign w:val="center"/>
          </w:tcPr>
          <w:p w14:paraId="4A471FAB" w14:textId="77777777" w:rsidR="00C63354" w:rsidRPr="00293D6D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 xml:space="preserve">R1, 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кОм</w:t>
            </w:r>
          </w:p>
        </w:tc>
        <w:tc>
          <w:tcPr>
            <w:tcW w:w="1241" w:type="dxa"/>
            <w:vAlign w:val="center"/>
          </w:tcPr>
          <w:p w14:paraId="2596CC3F" w14:textId="77777777" w:rsidR="00C63354" w:rsidRPr="00293D6D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 xml:space="preserve">R2, 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кОм</w:t>
            </w:r>
          </w:p>
        </w:tc>
        <w:tc>
          <w:tcPr>
            <w:tcW w:w="1311" w:type="dxa"/>
            <w:vAlign w:val="center"/>
          </w:tcPr>
          <w:p w14:paraId="252660A9" w14:textId="77777777" w:rsidR="00C63354" w:rsidRPr="00293D6D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3</w:t>
            </w: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кОм</w:t>
            </w:r>
          </w:p>
        </w:tc>
        <w:tc>
          <w:tcPr>
            <w:tcW w:w="1276" w:type="dxa"/>
            <w:vAlign w:val="center"/>
          </w:tcPr>
          <w:p w14:paraId="4C56E9B8" w14:textId="77777777" w:rsidR="00C63354" w:rsidRPr="00293D6D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0</w:t>
            </w: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кОм</w:t>
            </w:r>
          </w:p>
        </w:tc>
        <w:tc>
          <w:tcPr>
            <w:tcW w:w="1134" w:type="dxa"/>
            <w:vAlign w:val="center"/>
          </w:tcPr>
          <w:p w14:paraId="3D5105C5" w14:textId="77777777" w:rsidR="00C63354" w:rsidRPr="00293D6D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 xml:space="preserve">E1, 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В</w:t>
            </w:r>
          </w:p>
        </w:tc>
        <w:tc>
          <w:tcPr>
            <w:tcW w:w="1134" w:type="dxa"/>
            <w:vAlign w:val="center"/>
          </w:tcPr>
          <w:p w14:paraId="68572CCF" w14:textId="77777777" w:rsidR="00C63354" w:rsidRPr="00293D6D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 xml:space="preserve">E2, 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В</w:t>
            </w:r>
          </w:p>
        </w:tc>
        <w:tc>
          <w:tcPr>
            <w:tcW w:w="985" w:type="dxa"/>
            <w:vAlign w:val="center"/>
          </w:tcPr>
          <w:p w14:paraId="735EDDA8" w14:textId="77777777" w:rsidR="00C63354" w:rsidRPr="00293D6D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 xml:space="preserve">E3, 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В</w:t>
            </w:r>
          </w:p>
        </w:tc>
      </w:tr>
      <w:tr w:rsidR="00C63354" w14:paraId="60C7B0F3" w14:textId="77777777" w:rsidTr="00C63354">
        <w:tc>
          <w:tcPr>
            <w:tcW w:w="988" w:type="dxa"/>
          </w:tcPr>
          <w:p w14:paraId="251B63FA" w14:textId="7A2409DF" w:rsidR="00C63354" w:rsidRPr="00293D6D" w:rsidRDefault="00366713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275" w:type="dxa"/>
          </w:tcPr>
          <w:p w14:paraId="26D729C4" w14:textId="5BEE8046" w:rsidR="00C63354" w:rsidRPr="00293D6D" w:rsidRDefault="00366713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66713">
              <w:rPr>
                <w:rFonts w:ascii="Times New Roman" w:hAnsi="Times New Roman" w:cs="Times New Roman"/>
                <w:sz w:val="28"/>
              </w:rPr>
              <w:t>0,91</w:t>
            </w:r>
          </w:p>
        </w:tc>
        <w:tc>
          <w:tcPr>
            <w:tcW w:w="1241" w:type="dxa"/>
          </w:tcPr>
          <w:p w14:paraId="276A03AB" w14:textId="285335CD" w:rsidR="00C63354" w:rsidRPr="00293D6D" w:rsidRDefault="00366713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66713">
              <w:rPr>
                <w:rFonts w:ascii="Times New Roman" w:hAnsi="Times New Roman" w:cs="Times New Roman"/>
                <w:sz w:val="28"/>
              </w:rPr>
              <w:t>2,2</w:t>
            </w:r>
          </w:p>
        </w:tc>
        <w:tc>
          <w:tcPr>
            <w:tcW w:w="1311" w:type="dxa"/>
          </w:tcPr>
          <w:p w14:paraId="291B8B31" w14:textId="3B0CB8C2" w:rsidR="00C63354" w:rsidRPr="00293D6D" w:rsidRDefault="00366713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66713">
              <w:rPr>
                <w:rFonts w:ascii="Times New Roman" w:hAnsi="Times New Roman" w:cs="Times New Roman"/>
                <w:sz w:val="28"/>
              </w:rPr>
              <w:t>2,4</w:t>
            </w:r>
          </w:p>
        </w:tc>
        <w:tc>
          <w:tcPr>
            <w:tcW w:w="1276" w:type="dxa"/>
          </w:tcPr>
          <w:p w14:paraId="20B7A900" w14:textId="6BDCD8FC" w:rsidR="00C63354" w:rsidRPr="00293D6D" w:rsidRDefault="00366713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66713">
              <w:rPr>
                <w:rFonts w:ascii="Times New Roman" w:hAnsi="Times New Roman" w:cs="Times New Roman"/>
                <w:sz w:val="28"/>
              </w:rPr>
              <w:t>9,1</w:t>
            </w:r>
          </w:p>
        </w:tc>
        <w:tc>
          <w:tcPr>
            <w:tcW w:w="1134" w:type="dxa"/>
          </w:tcPr>
          <w:p w14:paraId="40DB2271" w14:textId="2B7116EE" w:rsidR="00C63354" w:rsidRPr="00293D6D" w:rsidRDefault="00366713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66713"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1134" w:type="dxa"/>
          </w:tcPr>
          <w:p w14:paraId="31C520CB" w14:textId="68640338" w:rsidR="00C63354" w:rsidRPr="00293D6D" w:rsidRDefault="00366713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85" w:type="dxa"/>
          </w:tcPr>
          <w:p w14:paraId="7287DA1E" w14:textId="269F5100" w:rsidR="00C63354" w:rsidRPr="00293D6D" w:rsidRDefault="00366713" w:rsidP="00C63354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67DC4473" w14:textId="77777777" w:rsidR="00C63354" w:rsidRPr="00293D6D" w:rsidRDefault="00C63354" w:rsidP="00C63354">
      <w:pPr>
        <w:pStyle w:val="a5"/>
        <w:rPr>
          <w:rFonts w:ascii="Times New Roman" w:hAnsi="Times New Roman" w:cs="Times New Roman"/>
          <w:i w:val="0"/>
          <w:sz w:val="32"/>
        </w:rPr>
      </w:pPr>
      <w:r w:rsidRPr="00293D6D">
        <w:rPr>
          <w:sz w:val="20"/>
        </w:rPr>
        <w:t xml:space="preserve">Таблица </w:t>
      </w:r>
      <w:r w:rsidRPr="00293D6D">
        <w:rPr>
          <w:sz w:val="20"/>
        </w:rPr>
        <w:fldChar w:fldCharType="begin"/>
      </w:r>
      <w:r w:rsidRPr="00293D6D">
        <w:rPr>
          <w:sz w:val="20"/>
        </w:rPr>
        <w:instrText xml:space="preserve"> SEQ Таблица \* ARABIC </w:instrText>
      </w:r>
      <w:r w:rsidRPr="00293D6D">
        <w:rPr>
          <w:sz w:val="20"/>
        </w:rPr>
        <w:fldChar w:fldCharType="separate"/>
      </w:r>
      <w:r>
        <w:rPr>
          <w:noProof/>
          <w:sz w:val="20"/>
        </w:rPr>
        <w:t>6</w:t>
      </w:r>
      <w:r w:rsidRPr="00293D6D">
        <w:rPr>
          <w:sz w:val="20"/>
        </w:rPr>
        <w:fldChar w:fldCharType="end"/>
      </w:r>
      <w:r w:rsidRPr="00293D6D">
        <w:rPr>
          <w:sz w:val="20"/>
        </w:rPr>
        <w:t>.</w:t>
      </w:r>
    </w:p>
    <w:p w14:paraId="083AD862" w14:textId="77777777" w:rsidR="00C63354" w:rsidRDefault="00C63354" w:rsidP="00C63354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работы:</w:t>
      </w:r>
    </w:p>
    <w:p w14:paraId="548BCA98" w14:textId="77777777" w:rsidR="00C63354" w:rsidRDefault="00C63354" w:rsidP="00C63354">
      <w:pPr>
        <w:pStyle w:val="a6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рабочем столе </w:t>
      </w:r>
      <w:r>
        <w:rPr>
          <w:rFonts w:ascii="Times New Roman" w:hAnsi="Times New Roman" w:cs="Times New Roman"/>
          <w:sz w:val="28"/>
          <w:lang w:val="en-US"/>
        </w:rPr>
        <w:t>EWB</w:t>
      </w:r>
      <w:r w:rsidRPr="004F56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собрана схема сумматора в соответствии с Рисунком 6. Заданы сопротивления резисторов и напряжения источников ЭДС в соответствии с Таблицей 6:</w:t>
      </w:r>
    </w:p>
    <w:p w14:paraId="11E7FC64" w14:textId="5E347D6D" w:rsidR="00C63354" w:rsidRPr="002B6776" w:rsidRDefault="002B6776" w:rsidP="00C63354">
      <w:pPr>
        <w:keepNext/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BCA45A" wp14:editId="7D8795CD">
            <wp:extent cx="5939790" cy="372999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53A2" w14:textId="77777777" w:rsidR="00C63354" w:rsidRPr="003E5A23" w:rsidRDefault="00C63354" w:rsidP="00C63354">
      <w:pPr>
        <w:pStyle w:val="a5"/>
        <w:rPr>
          <w:rFonts w:ascii="Times New Roman" w:hAnsi="Times New Roman" w:cs="Times New Roman"/>
          <w:sz w:val="32"/>
        </w:rPr>
      </w:pPr>
      <w:r w:rsidRPr="003E5A23">
        <w:rPr>
          <w:sz w:val="20"/>
        </w:rPr>
        <w:t xml:space="preserve">Рисунок </w:t>
      </w:r>
      <w:r w:rsidRPr="003E5A23">
        <w:rPr>
          <w:sz w:val="20"/>
        </w:rPr>
        <w:fldChar w:fldCharType="begin"/>
      </w:r>
      <w:r w:rsidRPr="003E5A23">
        <w:rPr>
          <w:sz w:val="20"/>
        </w:rPr>
        <w:instrText xml:space="preserve"> SEQ Рисунок \* ARABIC </w:instrText>
      </w:r>
      <w:r w:rsidRPr="003E5A23">
        <w:rPr>
          <w:sz w:val="20"/>
        </w:rPr>
        <w:fldChar w:fldCharType="separate"/>
      </w:r>
      <w:r>
        <w:rPr>
          <w:noProof/>
          <w:sz w:val="20"/>
        </w:rPr>
        <w:t>7</w:t>
      </w:r>
      <w:r w:rsidRPr="003E5A23">
        <w:rPr>
          <w:sz w:val="20"/>
        </w:rPr>
        <w:fldChar w:fldCharType="end"/>
      </w:r>
      <w:r>
        <w:rPr>
          <w:sz w:val="20"/>
        </w:rPr>
        <w:t>.</w:t>
      </w:r>
    </w:p>
    <w:p w14:paraId="6BF73661" w14:textId="0770FDB8" w:rsidR="00C63354" w:rsidRDefault="00C63354" w:rsidP="00C63354">
      <w:pPr>
        <w:pStyle w:val="a6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</w:rPr>
      </w:pPr>
      <w:r w:rsidRPr="004317F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652DDC2A" wp14:editId="2B64280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844040" cy="602615"/>
            <wp:effectExtent l="0" t="0" r="3810" b="698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Рассчитана величина напряжения на выходе сумматора по формуле: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 xml:space="preserve">вых </w:t>
      </w:r>
      <w:r>
        <w:rPr>
          <w:rFonts w:ascii="Times New Roman" w:hAnsi="Times New Roman" w:cs="Times New Roman"/>
          <w:sz w:val="28"/>
        </w:rPr>
        <w:t xml:space="preserve">= </w:t>
      </w:r>
      <w:r w:rsidR="002B6776" w:rsidRPr="002B6776">
        <w:rPr>
          <w:rFonts w:ascii="Times New Roman" w:hAnsi="Times New Roman" w:cs="Times New Roman"/>
          <w:sz w:val="28"/>
        </w:rPr>
        <w:t>-13.71(96)</w:t>
      </w:r>
      <w:r>
        <w:rPr>
          <w:rFonts w:ascii="Times New Roman" w:hAnsi="Times New Roman" w:cs="Times New Roman"/>
          <w:sz w:val="28"/>
        </w:rPr>
        <w:t xml:space="preserve"> В.</w:t>
      </w:r>
    </w:p>
    <w:p w14:paraId="05EE20DA" w14:textId="2BAAA654" w:rsidR="00C63354" w:rsidRDefault="00C63354" w:rsidP="00C63354">
      <w:pPr>
        <w:pStyle w:val="a6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Сняты выходные напряжения с вольтметра при разных режимах работы операционного усилителя. В режиме 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4317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вых</w:t>
      </w:r>
      <w:r>
        <w:rPr>
          <w:rFonts w:ascii="Times New Roman" w:hAnsi="Times New Roman" w:cs="Times New Roman"/>
          <w:sz w:val="28"/>
        </w:rPr>
        <w:t xml:space="preserve"> = -</w:t>
      </w:r>
      <w:r w:rsidR="002B6776" w:rsidRPr="002B6776">
        <w:rPr>
          <w:rFonts w:ascii="Times New Roman" w:hAnsi="Times New Roman" w:cs="Times New Roman"/>
          <w:sz w:val="28"/>
        </w:rPr>
        <w:t>13,67</w:t>
      </w:r>
      <w:r>
        <w:rPr>
          <w:rFonts w:ascii="Times New Roman" w:hAnsi="Times New Roman" w:cs="Times New Roman"/>
          <w:sz w:val="28"/>
        </w:rPr>
        <w:t xml:space="preserve"> В, в режиме </w:t>
      </w:r>
      <w:r>
        <w:rPr>
          <w:rFonts w:ascii="Times New Roman" w:hAnsi="Times New Roman" w:cs="Times New Roman"/>
          <w:sz w:val="28"/>
          <w:lang w:val="en-US"/>
        </w:rPr>
        <w:t>None</w:t>
      </w:r>
      <w:r w:rsidRPr="004317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вых</w:t>
      </w:r>
      <w:r>
        <w:rPr>
          <w:rFonts w:ascii="Times New Roman" w:hAnsi="Times New Roman" w:cs="Times New Roman"/>
          <w:sz w:val="28"/>
        </w:rPr>
        <w:t xml:space="preserve"> = -</w:t>
      </w:r>
      <w:r w:rsidR="002B6776" w:rsidRPr="00DE4646">
        <w:rPr>
          <w:rFonts w:ascii="Times New Roman" w:hAnsi="Times New Roman" w:cs="Times New Roman"/>
          <w:sz w:val="28"/>
        </w:rPr>
        <w:t>13,72</w:t>
      </w:r>
      <w:r>
        <w:rPr>
          <w:rFonts w:ascii="Times New Roman" w:hAnsi="Times New Roman" w:cs="Times New Roman"/>
          <w:sz w:val="28"/>
        </w:rPr>
        <w:t xml:space="preserve"> В. </w:t>
      </w:r>
    </w:p>
    <w:p w14:paraId="1B6EF72E" w14:textId="73730881" w:rsidR="00C63354" w:rsidRPr="004317F7" w:rsidRDefault="00C63354" w:rsidP="00C63354">
      <w:pPr>
        <w:pStyle w:val="a6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Сравнивая рассчитанную по формуле величину выходного напряжения с напряжениями при разных режимах работы операционного усилителя, приходим к выводу, что наиболее точно измерения проводятся в режиме </w:t>
      </w:r>
      <w:r>
        <w:rPr>
          <w:rFonts w:ascii="Times New Roman" w:hAnsi="Times New Roman" w:cs="Times New Roman"/>
          <w:sz w:val="28"/>
          <w:lang w:val="en-US"/>
        </w:rPr>
        <w:t>None</w:t>
      </w:r>
      <w:r w:rsidRPr="004317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усилителя. В режиме </w:t>
      </w:r>
      <w:r>
        <w:rPr>
          <w:rFonts w:ascii="Times New Roman" w:hAnsi="Times New Roman" w:cs="Times New Roman"/>
          <w:sz w:val="28"/>
          <w:lang w:val="en-US"/>
        </w:rPr>
        <w:t>Open</w:t>
      </w:r>
      <w:r>
        <w:rPr>
          <w:rFonts w:ascii="Times New Roman" w:hAnsi="Times New Roman" w:cs="Times New Roman"/>
          <w:sz w:val="28"/>
        </w:rPr>
        <w:t xml:space="preserve"> наблюдается погрешность измерений (0,0</w:t>
      </w:r>
      <w:r w:rsidR="00B229D4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 В). </w:t>
      </w:r>
    </w:p>
    <w:p w14:paraId="0B0D6B18" w14:textId="77777777" w:rsidR="00C63354" w:rsidRPr="000A4EE8" w:rsidRDefault="00C63354" w:rsidP="00C63354">
      <w:pPr>
        <w:spacing w:line="360" w:lineRule="auto"/>
        <w:rPr>
          <w:rFonts w:ascii="Times New Roman" w:hAnsi="Times New Roman" w:cs="Times New Roman"/>
          <w:sz w:val="28"/>
        </w:rPr>
      </w:pPr>
      <w:r w:rsidRPr="00525D9A">
        <w:rPr>
          <w:rFonts w:ascii="Times New Roman" w:hAnsi="Times New Roman" w:cs="Times New Roman"/>
          <w:i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при исследовании сумматора выясняется, что в режиме работы операционного усилителя </w:t>
      </w:r>
      <w:r>
        <w:rPr>
          <w:rFonts w:ascii="Times New Roman" w:hAnsi="Times New Roman" w:cs="Times New Roman"/>
          <w:sz w:val="28"/>
          <w:lang w:val="en-US"/>
        </w:rPr>
        <w:t>None</w:t>
      </w:r>
      <w:r w:rsidRPr="001D49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измерения близки к идеальным и совпадают с теоретическим значением; в режиме работы 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5F7E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наблюдается незначительная погрешность измерений. </w:t>
      </w:r>
      <w:r w:rsidRPr="00525D9A">
        <w:rPr>
          <w:rFonts w:ascii="Times New Roman" w:hAnsi="Times New Roman" w:cs="Times New Roman"/>
          <w:b/>
          <w:sz w:val="28"/>
        </w:rPr>
        <w:br w:type="page"/>
      </w:r>
    </w:p>
    <w:p w14:paraId="1CD220DB" w14:textId="77777777" w:rsidR="00C63354" w:rsidRPr="00084769" w:rsidRDefault="00C63354" w:rsidP="00C6335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4769">
        <w:rPr>
          <w:rFonts w:ascii="Times New Roman" w:hAnsi="Times New Roman" w:cs="Times New Roman"/>
          <w:b/>
          <w:sz w:val="28"/>
        </w:rPr>
        <w:lastRenderedPageBreak/>
        <w:t>Задание 3.</w:t>
      </w:r>
    </w:p>
    <w:p w14:paraId="444340AF" w14:textId="77777777" w:rsidR="00C63354" w:rsidRPr="00681635" w:rsidRDefault="00C63354" w:rsidP="00C6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D9A">
        <w:rPr>
          <w:rFonts w:ascii="Times New Roman" w:hAnsi="Times New Roman" w:cs="Times New Roman"/>
          <w:i/>
          <w:sz w:val="28"/>
          <w:szCs w:val="28"/>
        </w:rPr>
        <w:t xml:space="preserve">Формулировка задания: </w:t>
      </w:r>
      <w:r>
        <w:rPr>
          <w:rFonts w:ascii="Times New Roman" w:hAnsi="Times New Roman" w:cs="Times New Roman"/>
          <w:sz w:val="28"/>
          <w:szCs w:val="28"/>
        </w:rPr>
        <w:t>исследовать работу цифро-аналогового преобразователя (ЦАП).</w:t>
      </w:r>
    </w:p>
    <w:p w14:paraId="63154C38" w14:textId="77777777" w:rsidR="00C63354" w:rsidRDefault="00C63354" w:rsidP="00C6335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Исходные данные:</w:t>
      </w:r>
    </w:p>
    <w:p w14:paraId="4319E798" w14:textId="77777777" w:rsidR="00C63354" w:rsidRDefault="00C63354" w:rsidP="00C63354">
      <w:pPr>
        <w:keepNext/>
        <w:spacing w:line="360" w:lineRule="auto"/>
      </w:pPr>
      <w:r w:rsidRPr="003E5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0562E" wp14:editId="56D7010B">
            <wp:extent cx="4165162" cy="230599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18" cy="23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9799" w14:textId="77777777" w:rsidR="00C63354" w:rsidRPr="003E5A23" w:rsidRDefault="00C63354" w:rsidP="00C63354">
      <w:pPr>
        <w:pStyle w:val="a5"/>
        <w:rPr>
          <w:rFonts w:ascii="Times New Roman" w:hAnsi="Times New Roman" w:cs="Times New Roman"/>
          <w:sz w:val="32"/>
          <w:szCs w:val="28"/>
        </w:rPr>
      </w:pPr>
      <w:r w:rsidRPr="003E5A23">
        <w:rPr>
          <w:sz w:val="20"/>
        </w:rPr>
        <w:t xml:space="preserve">Рисунок </w:t>
      </w:r>
      <w:r w:rsidRPr="003E5A23">
        <w:rPr>
          <w:sz w:val="20"/>
        </w:rPr>
        <w:fldChar w:fldCharType="begin"/>
      </w:r>
      <w:r w:rsidRPr="003E5A23">
        <w:rPr>
          <w:sz w:val="20"/>
        </w:rPr>
        <w:instrText xml:space="preserve"> SEQ Рисунок \* ARABIC </w:instrText>
      </w:r>
      <w:r w:rsidRPr="003E5A23">
        <w:rPr>
          <w:sz w:val="20"/>
        </w:rPr>
        <w:fldChar w:fldCharType="separate"/>
      </w:r>
      <w:r>
        <w:rPr>
          <w:noProof/>
          <w:sz w:val="20"/>
        </w:rPr>
        <w:t>8</w:t>
      </w:r>
      <w:r w:rsidRPr="003E5A23">
        <w:rPr>
          <w:sz w:val="20"/>
        </w:rPr>
        <w:fldChar w:fldCharType="end"/>
      </w:r>
      <w:r w:rsidRPr="003E5A23">
        <w:rPr>
          <w:sz w:val="20"/>
        </w:rPr>
        <w:t>. Схема ЦАП на основе операционного усилителя</w:t>
      </w:r>
    </w:p>
    <w:p w14:paraId="6A829934" w14:textId="77777777" w:rsidR="00C63354" w:rsidRDefault="00C63354" w:rsidP="00C63354">
      <w:pPr>
        <w:keepNext/>
        <w:spacing w:line="360" w:lineRule="auto"/>
      </w:pPr>
      <w:r w:rsidRPr="00387A55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114FF723" wp14:editId="43C8C205">
            <wp:extent cx="4495800" cy="191746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1" cy="193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4AD1" w14:textId="77777777" w:rsidR="00C63354" w:rsidRPr="00387A55" w:rsidRDefault="00C63354" w:rsidP="00C63354">
      <w:pPr>
        <w:pStyle w:val="a5"/>
        <w:rPr>
          <w:rFonts w:ascii="Times New Roman" w:hAnsi="Times New Roman" w:cs="Times New Roman"/>
          <w:i w:val="0"/>
          <w:sz w:val="32"/>
        </w:rPr>
      </w:pPr>
      <w:r w:rsidRPr="00387A55">
        <w:rPr>
          <w:sz w:val="20"/>
        </w:rPr>
        <w:t xml:space="preserve">Рисунок </w:t>
      </w:r>
      <w:r w:rsidRPr="00387A55">
        <w:rPr>
          <w:sz w:val="20"/>
        </w:rPr>
        <w:fldChar w:fldCharType="begin"/>
      </w:r>
      <w:r w:rsidRPr="00387A55">
        <w:rPr>
          <w:sz w:val="20"/>
        </w:rPr>
        <w:instrText xml:space="preserve"> SEQ Рисунок \* ARABIC </w:instrText>
      </w:r>
      <w:r w:rsidRPr="00387A55">
        <w:rPr>
          <w:sz w:val="20"/>
        </w:rPr>
        <w:fldChar w:fldCharType="separate"/>
      </w:r>
      <w:r>
        <w:rPr>
          <w:noProof/>
          <w:sz w:val="20"/>
        </w:rPr>
        <w:t>9</w:t>
      </w:r>
      <w:r w:rsidRPr="00387A55">
        <w:rPr>
          <w:sz w:val="20"/>
        </w:rPr>
        <w:fldChar w:fldCharType="end"/>
      </w:r>
      <w:r w:rsidRPr="00387A55">
        <w:rPr>
          <w:sz w:val="20"/>
        </w:rPr>
        <w:t>.</w:t>
      </w:r>
      <w:r w:rsidRPr="00AA088A">
        <w:rPr>
          <w:sz w:val="20"/>
        </w:rPr>
        <w:t xml:space="preserve"> </w:t>
      </w:r>
      <w:r w:rsidRPr="00387A55">
        <w:rPr>
          <w:sz w:val="20"/>
        </w:rPr>
        <w:t>Схема цифро-аналогового преобразователя</w:t>
      </w:r>
    </w:p>
    <w:p w14:paraId="370EEF1F" w14:textId="77777777" w:rsidR="00C63354" w:rsidRDefault="00C63354" w:rsidP="00C63354">
      <w:pP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Ход работы:</w:t>
      </w:r>
    </w:p>
    <w:p w14:paraId="52F83EC5" w14:textId="77777777" w:rsidR="00C63354" w:rsidRDefault="00C63354" w:rsidP="00C63354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рабочем столе </w:t>
      </w:r>
      <w:r>
        <w:rPr>
          <w:rFonts w:ascii="Times New Roman" w:hAnsi="Times New Roman" w:cs="Times New Roman"/>
          <w:sz w:val="28"/>
          <w:lang w:val="en-US"/>
        </w:rPr>
        <w:t>EWB</w:t>
      </w:r>
      <w:r w:rsidRPr="003E5A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собрана схема ЦАП на основе ОУ в соответствии с Рисунком 8. Установлен режим работы операционного усилителя </w:t>
      </w:r>
      <w:r>
        <w:rPr>
          <w:rFonts w:ascii="Times New Roman" w:hAnsi="Times New Roman" w:cs="Times New Roman"/>
          <w:sz w:val="28"/>
          <w:lang w:val="en-US"/>
        </w:rPr>
        <w:t>Open</w:t>
      </w:r>
      <w:r>
        <w:rPr>
          <w:rFonts w:ascii="Times New Roman" w:hAnsi="Times New Roman" w:cs="Times New Roman"/>
          <w:sz w:val="28"/>
        </w:rPr>
        <w:t xml:space="preserve">. С помощью вольтметра измерены значения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вых</w:t>
      </w:r>
      <w:r>
        <w:rPr>
          <w:rFonts w:ascii="Times New Roman" w:hAnsi="Times New Roman" w:cs="Times New Roman"/>
          <w:sz w:val="28"/>
        </w:rPr>
        <w:t xml:space="preserve"> на 1-2 секунде и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>вых</w:t>
      </w:r>
      <w:r>
        <w:rPr>
          <w:rFonts w:ascii="Times New Roman" w:hAnsi="Times New Roman" w:cs="Times New Roman"/>
          <w:sz w:val="28"/>
        </w:rPr>
        <w:t xml:space="preserve"> на 3-4 секунде работы. Результаты занесены в Таблицу 7.</w:t>
      </w:r>
    </w:p>
    <w:p w14:paraId="188CE27C" w14:textId="77777777" w:rsidR="00C63354" w:rsidRPr="003E5A23" w:rsidRDefault="00C63354" w:rsidP="00C63354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каждого кода рассчитано свое значение </w:t>
      </w:r>
      <w:r w:rsidRPr="0031573D">
        <w:rPr>
          <w:rFonts w:ascii="Times New Roman" w:hAnsi="Times New Roman" w:cs="Times New Roman"/>
          <w:sz w:val="28"/>
          <w:lang w:val="en-US"/>
        </w:rPr>
        <w:t>U</w:t>
      </w:r>
      <w:r w:rsidRPr="0031573D">
        <w:rPr>
          <w:rFonts w:ascii="Times New Roman" w:hAnsi="Times New Roman" w:cs="Times New Roman"/>
          <w:sz w:val="28"/>
          <w:vertAlign w:val="subscript"/>
        </w:rPr>
        <w:t>вых</w:t>
      </w:r>
      <w:r w:rsidRPr="0031573D"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r w:rsidRPr="003157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соответствии с формулой: </w:t>
      </w: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vertAlign w:val="subscript"/>
        </w:rPr>
        <w:t xml:space="preserve">вых </w:t>
      </w:r>
      <w:r>
        <w:rPr>
          <w:rFonts w:ascii="Times New Roman" w:hAnsi="Times New Roman" w:cs="Times New Roman"/>
          <w:sz w:val="28"/>
        </w:rPr>
        <w:t xml:space="preserve">= </w:t>
      </w:r>
      <m:oMath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  <w:lang w:val="en-US"/>
          </w:rPr>
          <m:t>U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8R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051274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Результаты занесены в Таблицу 7.</w:t>
      </w:r>
      <w:r w:rsidRPr="0031573D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C63354" w14:paraId="6791C26D" w14:textId="77777777" w:rsidTr="00C63354">
        <w:tc>
          <w:tcPr>
            <w:tcW w:w="1168" w:type="dxa"/>
          </w:tcPr>
          <w:p w14:paraId="6FD97D7F" w14:textId="77777777" w:rsidR="00C63354" w:rsidRPr="00DD700F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Код</w:t>
            </w:r>
          </w:p>
        </w:tc>
        <w:tc>
          <w:tcPr>
            <w:tcW w:w="1168" w:type="dxa"/>
          </w:tcPr>
          <w:p w14:paraId="05B051CC" w14:textId="77777777" w:rsidR="00C63354" w:rsidRPr="00DD700F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вых1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 1-2 сек</w:t>
            </w:r>
          </w:p>
        </w:tc>
        <w:tc>
          <w:tcPr>
            <w:tcW w:w="1168" w:type="dxa"/>
          </w:tcPr>
          <w:p w14:paraId="583EBEDF" w14:textId="77777777" w:rsidR="00C63354" w:rsidRPr="00DD700F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вых2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 3-4 сек</w:t>
            </w:r>
          </w:p>
        </w:tc>
        <w:tc>
          <w:tcPr>
            <w:tcW w:w="1168" w:type="dxa"/>
          </w:tcPr>
          <w:p w14:paraId="7A2D60F4" w14:textId="77777777" w:rsidR="00C63354" w:rsidRPr="00DD700F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68" w:type="dxa"/>
          </w:tcPr>
          <w:p w14:paraId="39ED58B7" w14:textId="77777777" w:rsidR="00C63354" w:rsidRPr="004F56D8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oMath>
            <w:r w:rsidRPr="004F56D8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68" w:type="dxa"/>
          </w:tcPr>
          <w:p w14:paraId="617149DB" w14:textId="77777777" w:rsidR="00C63354" w:rsidRPr="00DD700F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oMath>
            <w:r w:rsidRPr="005F7ECF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68" w:type="dxa"/>
          </w:tcPr>
          <w:p w14:paraId="522B4D8B" w14:textId="77777777" w:rsidR="00C63354" w:rsidRPr="005F7ECF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oMath>
            <w:r w:rsidRPr="005F7ECF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68" w:type="dxa"/>
          </w:tcPr>
          <w:p w14:paraId="624AB86B" w14:textId="77777777" w:rsidR="00C63354" w:rsidRPr="00DD700F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oMath>
            <w:r w:rsidRPr="005F7ECF"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C63354" w14:paraId="1B5D6729" w14:textId="77777777" w:rsidTr="00C63354">
        <w:tc>
          <w:tcPr>
            <w:tcW w:w="1168" w:type="dxa"/>
          </w:tcPr>
          <w:p w14:paraId="5DDCBC78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  <w:tc>
          <w:tcPr>
            <w:tcW w:w="1168" w:type="dxa"/>
          </w:tcPr>
          <w:p w14:paraId="78371E82" w14:textId="77777777" w:rsidR="00C63354" w:rsidRPr="003E5A23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759A5609" w14:textId="77777777" w:rsidR="00C63354" w:rsidRPr="003E5A23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A2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3CE39E5E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033F42CF" w14:textId="77777777" w:rsidR="00C63354" w:rsidRPr="0005127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2CF2BDB1" w14:textId="77777777" w:rsidR="00C63354" w:rsidRPr="0005127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763F582" w14:textId="77777777" w:rsidR="00C63354" w:rsidRPr="00740235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</w:tcPr>
          <w:p w14:paraId="50CE74A3" w14:textId="77777777" w:rsidR="00C63354" w:rsidRPr="00740235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63354" w14:paraId="42590245" w14:textId="77777777" w:rsidTr="00C63354">
        <w:tc>
          <w:tcPr>
            <w:tcW w:w="1168" w:type="dxa"/>
          </w:tcPr>
          <w:p w14:paraId="694B507B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</w:rPr>
              <w:t>0001</w:t>
            </w:r>
          </w:p>
        </w:tc>
        <w:tc>
          <w:tcPr>
            <w:tcW w:w="1168" w:type="dxa"/>
          </w:tcPr>
          <w:p w14:paraId="095B6E8E" w14:textId="77777777" w:rsidR="00C63354" w:rsidRPr="003E5A23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-0,562</w:t>
            </w:r>
          </w:p>
        </w:tc>
        <w:tc>
          <w:tcPr>
            <w:tcW w:w="1168" w:type="dxa"/>
          </w:tcPr>
          <w:p w14:paraId="13ACF855" w14:textId="77777777" w:rsidR="00C63354" w:rsidRPr="003E5A23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-0,736</w:t>
            </w:r>
          </w:p>
        </w:tc>
        <w:tc>
          <w:tcPr>
            <w:tcW w:w="1168" w:type="dxa"/>
          </w:tcPr>
          <w:p w14:paraId="6DBF97F0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-0,75</w:t>
            </w:r>
          </w:p>
        </w:tc>
        <w:tc>
          <w:tcPr>
            <w:tcW w:w="1168" w:type="dxa"/>
          </w:tcPr>
          <w:p w14:paraId="6A34C1D4" w14:textId="77777777" w:rsidR="00C63354" w:rsidRPr="0005127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0,188</w:t>
            </w:r>
          </w:p>
        </w:tc>
        <w:tc>
          <w:tcPr>
            <w:tcW w:w="1168" w:type="dxa"/>
          </w:tcPr>
          <w:p w14:paraId="04FCD4BC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0,014</w:t>
            </w:r>
          </w:p>
        </w:tc>
        <w:tc>
          <w:tcPr>
            <w:tcW w:w="1168" w:type="dxa"/>
          </w:tcPr>
          <w:p w14:paraId="7279E74B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49AB0E86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680E4B82" w14:textId="77777777" w:rsidTr="00C63354">
        <w:tc>
          <w:tcPr>
            <w:tcW w:w="1168" w:type="dxa"/>
          </w:tcPr>
          <w:p w14:paraId="6BB8F7DE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</w:rPr>
              <w:t>0010</w:t>
            </w:r>
          </w:p>
        </w:tc>
        <w:tc>
          <w:tcPr>
            <w:tcW w:w="1168" w:type="dxa"/>
          </w:tcPr>
          <w:p w14:paraId="3209E195" w14:textId="77777777" w:rsidR="00C63354" w:rsidRPr="0005127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051274">
              <w:rPr>
                <w:rFonts w:ascii="Times New Roman" w:hAnsi="Times New Roman" w:cs="Times New Roman"/>
                <w:sz w:val="28"/>
                <w:szCs w:val="28"/>
              </w:rPr>
              <w:t>,125</w:t>
            </w:r>
          </w:p>
        </w:tc>
        <w:tc>
          <w:tcPr>
            <w:tcW w:w="1168" w:type="dxa"/>
          </w:tcPr>
          <w:p w14:paraId="401FD431" w14:textId="77777777" w:rsidR="00C63354" w:rsidRPr="0005127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14:paraId="201C2515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-1,5</w:t>
            </w:r>
          </w:p>
        </w:tc>
        <w:tc>
          <w:tcPr>
            <w:tcW w:w="1168" w:type="dxa"/>
          </w:tcPr>
          <w:p w14:paraId="72C762D4" w14:textId="77777777" w:rsidR="00C63354" w:rsidRPr="0005127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0,375</w:t>
            </w:r>
          </w:p>
        </w:tc>
        <w:tc>
          <w:tcPr>
            <w:tcW w:w="1168" w:type="dxa"/>
          </w:tcPr>
          <w:p w14:paraId="662754CD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</w:t>
            </w:r>
          </w:p>
        </w:tc>
        <w:tc>
          <w:tcPr>
            <w:tcW w:w="1168" w:type="dxa"/>
          </w:tcPr>
          <w:p w14:paraId="0DED2AFF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5E97290A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5D4F2E5E" w14:textId="77777777" w:rsidTr="00C63354">
        <w:tc>
          <w:tcPr>
            <w:tcW w:w="1168" w:type="dxa"/>
          </w:tcPr>
          <w:p w14:paraId="0773A321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</w:rPr>
              <w:t>0011</w:t>
            </w:r>
          </w:p>
        </w:tc>
        <w:tc>
          <w:tcPr>
            <w:tcW w:w="1168" w:type="dxa"/>
          </w:tcPr>
          <w:p w14:paraId="7A45E7DA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-1,777</w:t>
            </w:r>
          </w:p>
        </w:tc>
        <w:tc>
          <w:tcPr>
            <w:tcW w:w="1168" w:type="dxa"/>
          </w:tcPr>
          <w:p w14:paraId="66DC7F3E" w14:textId="77777777" w:rsidR="00C63354" w:rsidRPr="003E5A23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-2,21</w:t>
            </w:r>
          </w:p>
        </w:tc>
        <w:tc>
          <w:tcPr>
            <w:tcW w:w="1168" w:type="dxa"/>
          </w:tcPr>
          <w:p w14:paraId="340A60D7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-2,25</w:t>
            </w:r>
          </w:p>
        </w:tc>
        <w:tc>
          <w:tcPr>
            <w:tcW w:w="1168" w:type="dxa"/>
          </w:tcPr>
          <w:p w14:paraId="0D31E07D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,473</w:t>
            </w:r>
          </w:p>
        </w:tc>
        <w:tc>
          <w:tcPr>
            <w:tcW w:w="1168" w:type="dxa"/>
          </w:tcPr>
          <w:p w14:paraId="4D7DE0B8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  <w:tc>
          <w:tcPr>
            <w:tcW w:w="1168" w:type="dxa"/>
          </w:tcPr>
          <w:p w14:paraId="7122CD5B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5F2D0615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353C5DFA" w14:textId="77777777" w:rsidTr="00C63354">
        <w:tc>
          <w:tcPr>
            <w:tcW w:w="1168" w:type="dxa"/>
          </w:tcPr>
          <w:p w14:paraId="41B2A4B7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0100</w:t>
            </w:r>
          </w:p>
        </w:tc>
        <w:tc>
          <w:tcPr>
            <w:tcW w:w="1168" w:type="dxa"/>
          </w:tcPr>
          <w:p w14:paraId="7D65CEC7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-2,38</w:t>
            </w:r>
          </w:p>
        </w:tc>
        <w:tc>
          <w:tcPr>
            <w:tcW w:w="1168" w:type="dxa"/>
          </w:tcPr>
          <w:p w14:paraId="45BAA161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-2,95</w:t>
            </w:r>
          </w:p>
        </w:tc>
        <w:tc>
          <w:tcPr>
            <w:tcW w:w="1168" w:type="dxa"/>
          </w:tcPr>
          <w:p w14:paraId="23CDCE19" w14:textId="77777777" w:rsidR="00C63354" w:rsidRPr="00740235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168" w:type="dxa"/>
          </w:tcPr>
          <w:p w14:paraId="29684FFA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0,62</w:t>
            </w:r>
          </w:p>
        </w:tc>
        <w:tc>
          <w:tcPr>
            <w:tcW w:w="1168" w:type="dxa"/>
          </w:tcPr>
          <w:p w14:paraId="21D0FAD2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</w:t>
            </w:r>
          </w:p>
        </w:tc>
        <w:tc>
          <w:tcPr>
            <w:tcW w:w="1168" w:type="dxa"/>
          </w:tcPr>
          <w:p w14:paraId="69330B53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66466277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030EDB50" w14:textId="77777777" w:rsidTr="00C63354">
        <w:tc>
          <w:tcPr>
            <w:tcW w:w="1168" w:type="dxa"/>
          </w:tcPr>
          <w:p w14:paraId="67EE0520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0101</w:t>
            </w:r>
          </w:p>
        </w:tc>
        <w:tc>
          <w:tcPr>
            <w:tcW w:w="1168" w:type="dxa"/>
          </w:tcPr>
          <w:p w14:paraId="31479D81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-2,923</w:t>
            </w:r>
          </w:p>
        </w:tc>
        <w:tc>
          <w:tcPr>
            <w:tcW w:w="1168" w:type="dxa"/>
          </w:tcPr>
          <w:p w14:paraId="23722187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-3,70</w:t>
            </w:r>
          </w:p>
        </w:tc>
        <w:tc>
          <w:tcPr>
            <w:tcW w:w="1168" w:type="dxa"/>
          </w:tcPr>
          <w:p w14:paraId="6C7CEC57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-3,75</w:t>
            </w:r>
          </w:p>
        </w:tc>
        <w:tc>
          <w:tcPr>
            <w:tcW w:w="1168" w:type="dxa"/>
          </w:tcPr>
          <w:p w14:paraId="0F83BD92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0,827</w:t>
            </w:r>
          </w:p>
        </w:tc>
        <w:tc>
          <w:tcPr>
            <w:tcW w:w="1168" w:type="dxa"/>
          </w:tcPr>
          <w:p w14:paraId="4C0C362C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</w:t>
            </w:r>
          </w:p>
        </w:tc>
        <w:tc>
          <w:tcPr>
            <w:tcW w:w="1168" w:type="dxa"/>
          </w:tcPr>
          <w:p w14:paraId="0B870F4D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5762C43A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5CD0AC11" w14:textId="77777777" w:rsidTr="00C63354">
        <w:tc>
          <w:tcPr>
            <w:tcW w:w="1168" w:type="dxa"/>
          </w:tcPr>
          <w:p w14:paraId="6C00314D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0110</w:t>
            </w:r>
          </w:p>
        </w:tc>
        <w:tc>
          <w:tcPr>
            <w:tcW w:w="1168" w:type="dxa"/>
          </w:tcPr>
          <w:p w14:paraId="5E703B61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-3,465</w:t>
            </w:r>
          </w:p>
        </w:tc>
        <w:tc>
          <w:tcPr>
            <w:tcW w:w="1168" w:type="dxa"/>
          </w:tcPr>
          <w:p w14:paraId="12A2D215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-4,42</w:t>
            </w:r>
          </w:p>
        </w:tc>
        <w:tc>
          <w:tcPr>
            <w:tcW w:w="1168" w:type="dxa"/>
          </w:tcPr>
          <w:p w14:paraId="0B621AF1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-4,5</w:t>
            </w:r>
          </w:p>
        </w:tc>
        <w:tc>
          <w:tcPr>
            <w:tcW w:w="1168" w:type="dxa"/>
          </w:tcPr>
          <w:p w14:paraId="4DB04294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1,035</w:t>
            </w:r>
          </w:p>
        </w:tc>
        <w:tc>
          <w:tcPr>
            <w:tcW w:w="1168" w:type="dxa"/>
          </w:tcPr>
          <w:p w14:paraId="7DF6F5FD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  <w:tc>
          <w:tcPr>
            <w:tcW w:w="1168" w:type="dxa"/>
          </w:tcPr>
          <w:p w14:paraId="0647DD08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0DF72199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04AE09D0" w14:textId="77777777" w:rsidTr="00C63354">
        <w:tc>
          <w:tcPr>
            <w:tcW w:w="1168" w:type="dxa"/>
          </w:tcPr>
          <w:p w14:paraId="4C65FEF0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0111</w:t>
            </w:r>
          </w:p>
        </w:tc>
        <w:tc>
          <w:tcPr>
            <w:tcW w:w="1168" w:type="dxa"/>
          </w:tcPr>
          <w:p w14:paraId="7FF21334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-4,198</w:t>
            </w:r>
          </w:p>
        </w:tc>
        <w:tc>
          <w:tcPr>
            <w:tcW w:w="1168" w:type="dxa"/>
          </w:tcPr>
          <w:p w14:paraId="04D79FD0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-5,14</w:t>
            </w:r>
          </w:p>
        </w:tc>
        <w:tc>
          <w:tcPr>
            <w:tcW w:w="1168" w:type="dxa"/>
          </w:tcPr>
          <w:p w14:paraId="5F1AB405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-5,25</w:t>
            </w:r>
          </w:p>
        </w:tc>
        <w:tc>
          <w:tcPr>
            <w:tcW w:w="1168" w:type="dxa"/>
          </w:tcPr>
          <w:p w14:paraId="1E790C45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1,052</w:t>
            </w:r>
          </w:p>
        </w:tc>
        <w:tc>
          <w:tcPr>
            <w:tcW w:w="1168" w:type="dxa"/>
          </w:tcPr>
          <w:p w14:paraId="24D86E7D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</w:t>
            </w:r>
          </w:p>
        </w:tc>
        <w:tc>
          <w:tcPr>
            <w:tcW w:w="1168" w:type="dxa"/>
          </w:tcPr>
          <w:p w14:paraId="1E136676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1168" w:type="dxa"/>
          </w:tcPr>
          <w:p w14:paraId="694E876B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4879FCD2" w14:textId="77777777" w:rsidTr="00C63354">
        <w:tc>
          <w:tcPr>
            <w:tcW w:w="1168" w:type="dxa"/>
          </w:tcPr>
          <w:p w14:paraId="23BB204B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1000</w:t>
            </w:r>
          </w:p>
        </w:tc>
        <w:tc>
          <w:tcPr>
            <w:tcW w:w="1168" w:type="dxa"/>
          </w:tcPr>
          <w:p w14:paraId="5CD2ABC5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-4,74</w:t>
            </w:r>
          </w:p>
        </w:tc>
        <w:tc>
          <w:tcPr>
            <w:tcW w:w="1168" w:type="dxa"/>
          </w:tcPr>
          <w:p w14:paraId="19148C32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-5,884</w:t>
            </w:r>
          </w:p>
        </w:tc>
        <w:tc>
          <w:tcPr>
            <w:tcW w:w="1168" w:type="dxa"/>
          </w:tcPr>
          <w:p w14:paraId="445315A8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168" w:type="dxa"/>
          </w:tcPr>
          <w:p w14:paraId="4272B06A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1,26</w:t>
            </w:r>
          </w:p>
        </w:tc>
        <w:tc>
          <w:tcPr>
            <w:tcW w:w="1168" w:type="dxa"/>
          </w:tcPr>
          <w:p w14:paraId="44E698F1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0,116</w:t>
            </w:r>
          </w:p>
        </w:tc>
        <w:tc>
          <w:tcPr>
            <w:tcW w:w="1168" w:type="dxa"/>
          </w:tcPr>
          <w:p w14:paraId="5D86257F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7E597211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1813D0BA" w14:textId="77777777" w:rsidTr="00C63354">
        <w:tc>
          <w:tcPr>
            <w:tcW w:w="1168" w:type="dxa"/>
          </w:tcPr>
          <w:p w14:paraId="0AE4EDDE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1001</w:t>
            </w:r>
          </w:p>
        </w:tc>
        <w:tc>
          <w:tcPr>
            <w:tcW w:w="1168" w:type="dxa"/>
          </w:tcPr>
          <w:p w14:paraId="0B860E81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-5,392</w:t>
            </w:r>
          </w:p>
        </w:tc>
        <w:tc>
          <w:tcPr>
            <w:tcW w:w="1168" w:type="dxa"/>
          </w:tcPr>
          <w:p w14:paraId="30E72ED3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-6,59</w:t>
            </w:r>
          </w:p>
        </w:tc>
        <w:tc>
          <w:tcPr>
            <w:tcW w:w="1168" w:type="dxa"/>
          </w:tcPr>
          <w:p w14:paraId="2FFC24D4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-6,75</w:t>
            </w:r>
          </w:p>
        </w:tc>
        <w:tc>
          <w:tcPr>
            <w:tcW w:w="1168" w:type="dxa"/>
          </w:tcPr>
          <w:p w14:paraId="771D9A20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1,358</w:t>
            </w:r>
          </w:p>
        </w:tc>
        <w:tc>
          <w:tcPr>
            <w:tcW w:w="1168" w:type="dxa"/>
          </w:tcPr>
          <w:p w14:paraId="45AEB7E8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  <w:tc>
          <w:tcPr>
            <w:tcW w:w="1168" w:type="dxa"/>
          </w:tcPr>
          <w:p w14:paraId="5AD229E7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1168" w:type="dxa"/>
          </w:tcPr>
          <w:p w14:paraId="4B9E6EF7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2990F8FA" w14:textId="77777777" w:rsidTr="00C63354">
        <w:tc>
          <w:tcPr>
            <w:tcW w:w="1168" w:type="dxa"/>
          </w:tcPr>
          <w:p w14:paraId="4B3B1EA0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1010</w:t>
            </w:r>
          </w:p>
        </w:tc>
        <w:tc>
          <w:tcPr>
            <w:tcW w:w="1168" w:type="dxa"/>
          </w:tcPr>
          <w:p w14:paraId="3612BCAA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-6,016</w:t>
            </w:r>
          </w:p>
        </w:tc>
        <w:tc>
          <w:tcPr>
            <w:tcW w:w="1168" w:type="dxa"/>
          </w:tcPr>
          <w:p w14:paraId="07DC85C0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-7,34</w:t>
            </w:r>
          </w:p>
        </w:tc>
        <w:tc>
          <w:tcPr>
            <w:tcW w:w="1168" w:type="dxa"/>
          </w:tcPr>
          <w:p w14:paraId="3203CEDF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-7,5</w:t>
            </w:r>
          </w:p>
        </w:tc>
        <w:tc>
          <w:tcPr>
            <w:tcW w:w="1168" w:type="dxa"/>
          </w:tcPr>
          <w:p w14:paraId="57241CB9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1,484</w:t>
            </w:r>
          </w:p>
        </w:tc>
        <w:tc>
          <w:tcPr>
            <w:tcW w:w="1168" w:type="dxa"/>
          </w:tcPr>
          <w:p w14:paraId="1F6ECBA3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  <w:tc>
          <w:tcPr>
            <w:tcW w:w="1168" w:type="dxa"/>
          </w:tcPr>
          <w:p w14:paraId="7886EB4D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6AFDE6ED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0509E963" w14:textId="77777777" w:rsidTr="00C63354">
        <w:tc>
          <w:tcPr>
            <w:tcW w:w="1168" w:type="dxa"/>
          </w:tcPr>
          <w:p w14:paraId="39AC516F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1011</w:t>
            </w:r>
          </w:p>
        </w:tc>
        <w:tc>
          <w:tcPr>
            <w:tcW w:w="1168" w:type="dxa"/>
          </w:tcPr>
          <w:p w14:paraId="22BCD529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-6,435</w:t>
            </w:r>
          </w:p>
        </w:tc>
        <w:tc>
          <w:tcPr>
            <w:tcW w:w="1168" w:type="dxa"/>
          </w:tcPr>
          <w:p w14:paraId="414A4476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-8,116</w:t>
            </w:r>
          </w:p>
        </w:tc>
        <w:tc>
          <w:tcPr>
            <w:tcW w:w="1168" w:type="dxa"/>
          </w:tcPr>
          <w:p w14:paraId="5931300B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-8,25</w:t>
            </w:r>
          </w:p>
        </w:tc>
        <w:tc>
          <w:tcPr>
            <w:tcW w:w="1168" w:type="dxa"/>
          </w:tcPr>
          <w:p w14:paraId="4F0CF348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1,815</w:t>
            </w:r>
          </w:p>
        </w:tc>
        <w:tc>
          <w:tcPr>
            <w:tcW w:w="1168" w:type="dxa"/>
          </w:tcPr>
          <w:p w14:paraId="3EDDF077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0,134</w:t>
            </w:r>
          </w:p>
        </w:tc>
        <w:tc>
          <w:tcPr>
            <w:tcW w:w="1168" w:type="dxa"/>
          </w:tcPr>
          <w:p w14:paraId="635EE0DE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49E5841B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689EF4AF" w14:textId="77777777" w:rsidTr="00C63354">
        <w:tc>
          <w:tcPr>
            <w:tcW w:w="1168" w:type="dxa"/>
          </w:tcPr>
          <w:p w14:paraId="684B2BD1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1100</w:t>
            </w:r>
          </w:p>
        </w:tc>
        <w:tc>
          <w:tcPr>
            <w:tcW w:w="1168" w:type="dxa"/>
          </w:tcPr>
          <w:p w14:paraId="26DCDB40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-7,27</w:t>
            </w:r>
          </w:p>
        </w:tc>
        <w:tc>
          <w:tcPr>
            <w:tcW w:w="1168" w:type="dxa"/>
          </w:tcPr>
          <w:p w14:paraId="01D3F66D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-8,78</w:t>
            </w:r>
          </w:p>
        </w:tc>
        <w:tc>
          <w:tcPr>
            <w:tcW w:w="1168" w:type="dxa"/>
          </w:tcPr>
          <w:p w14:paraId="3BA174B6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1168" w:type="dxa"/>
          </w:tcPr>
          <w:p w14:paraId="3C073E0A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1,73</w:t>
            </w:r>
          </w:p>
        </w:tc>
        <w:tc>
          <w:tcPr>
            <w:tcW w:w="1168" w:type="dxa"/>
          </w:tcPr>
          <w:p w14:paraId="7CE3E0E4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</w:t>
            </w:r>
          </w:p>
        </w:tc>
        <w:tc>
          <w:tcPr>
            <w:tcW w:w="1168" w:type="dxa"/>
          </w:tcPr>
          <w:p w14:paraId="4D37942C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683C33E0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137D9D39" w14:textId="77777777" w:rsidTr="00C63354">
        <w:tc>
          <w:tcPr>
            <w:tcW w:w="1168" w:type="dxa"/>
          </w:tcPr>
          <w:p w14:paraId="351DD563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1101</w:t>
            </w:r>
          </w:p>
        </w:tc>
        <w:tc>
          <w:tcPr>
            <w:tcW w:w="1168" w:type="dxa"/>
          </w:tcPr>
          <w:p w14:paraId="548FFB73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-7,797</w:t>
            </w:r>
          </w:p>
        </w:tc>
        <w:tc>
          <w:tcPr>
            <w:tcW w:w="1168" w:type="dxa"/>
          </w:tcPr>
          <w:p w14:paraId="32AE455E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-9,60</w:t>
            </w:r>
          </w:p>
        </w:tc>
        <w:tc>
          <w:tcPr>
            <w:tcW w:w="1168" w:type="dxa"/>
          </w:tcPr>
          <w:p w14:paraId="62A7F1C6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-9,75</w:t>
            </w:r>
          </w:p>
        </w:tc>
        <w:tc>
          <w:tcPr>
            <w:tcW w:w="1168" w:type="dxa"/>
          </w:tcPr>
          <w:p w14:paraId="5FF335D5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1,953</w:t>
            </w:r>
          </w:p>
        </w:tc>
        <w:tc>
          <w:tcPr>
            <w:tcW w:w="1168" w:type="dxa"/>
          </w:tcPr>
          <w:p w14:paraId="106524B8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0,15</w:t>
            </w:r>
          </w:p>
        </w:tc>
        <w:tc>
          <w:tcPr>
            <w:tcW w:w="1168" w:type="dxa"/>
          </w:tcPr>
          <w:p w14:paraId="133E4F62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1168" w:type="dxa"/>
          </w:tcPr>
          <w:p w14:paraId="58782057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0533F6E3" w14:textId="77777777" w:rsidTr="00C63354">
        <w:tc>
          <w:tcPr>
            <w:tcW w:w="1168" w:type="dxa"/>
          </w:tcPr>
          <w:p w14:paraId="55055199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1110</w:t>
            </w:r>
          </w:p>
        </w:tc>
        <w:tc>
          <w:tcPr>
            <w:tcW w:w="1168" w:type="dxa"/>
          </w:tcPr>
          <w:p w14:paraId="481835C5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-8,085</w:t>
            </w:r>
          </w:p>
        </w:tc>
        <w:tc>
          <w:tcPr>
            <w:tcW w:w="1168" w:type="dxa"/>
          </w:tcPr>
          <w:p w14:paraId="63D3A294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-10,30</w:t>
            </w:r>
          </w:p>
        </w:tc>
        <w:tc>
          <w:tcPr>
            <w:tcW w:w="1168" w:type="dxa"/>
          </w:tcPr>
          <w:p w14:paraId="4910E3B4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-10,5</w:t>
            </w:r>
          </w:p>
        </w:tc>
        <w:tc>
          <w:tcPr>
            <w:tcW w:w="1168" w:type="dxa"/>
          </w:tcPr>
          <w:p w14:paraId="27FC455C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2,415</w:t>
            </w:r>
          </w:p>
        </w:tc>
        <w:tc>
          <w:tcPr>
            <w:tcW w:w="1168" w:type="dxa"/>
          </w:tcPr>
          <w:p w14:paraId="13FDB384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68" w:type="dxa"/>
          </w:tcPr>
          <w:p w14:paraId="06DC814F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54596992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63354" w14:paraId="33A3223B" w14:textId="77777777" w:rsidTr="00C63354">
        <w:tc>
          <w:tcPr>
            <w:tcW w:w="1168" w:type="dxa"/>
          </w:tcPr>
          <w:p w14:paraId="359304B5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A732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1111</w:t>
            </w:r>
          </w:p>
        </w:tc>
        <w:tc>
          <w:tcPr>
            <w:tcW w:w="1168" w:type="dxa"/>
          </w:tcPr>
          <w:p w14:paraId="64286DF7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-8,775</w:t>
            </w:r>
          </w:p>
        </w:tc>
        <w:tc>
          <w:tcPr>
            <w:tcW w:w="1168" w:type="dxa"/>
          </w:tcPr>
          <w:p w14:paraId="7E0F913E" w14:textId="77777777" w:rsidR="00C63354" w:rsidRPr="006A732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-10,98</w:t>
            </w:r>
          </w:p>
        </w:tc>
        <w:tc>
          <w:tcPr>
            <w:tcW w:w="1168" w:type="dxa"/>
          </w:tcPr>
          <w:p w14:paraId="3643E2AC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-11,25</w:t>
            </w:r>
          </w:p>
        </w:tc>
        <w:tc>
          <w:tcPr>
            <w:tcW w:w="1168" w:type="dxa"/>
          </w:tcPr>
          <w:p w14:paraId="655BB0BB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2,475</w:t>
            </w:r>
          </w:p>
        </w:tc>
        <w:tc>
          <w:tcPr>
            <w:tcW w:w="1168" w:type="dxa"/>
          </w:tcPr>
          <w:p w14:paraId="0997E462" w14:textId="77777777" w:rsidR="00C63354" w:rsidRPr="009F2BD0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0,27</w:t>
            </w:r>
          </w:p>
        </w:tc>
        <w:tc>
          <w:tcPr>
            <w:tcW w:w="1168" w:type="dxa"/>
          </w:tcPr>
          <w:p w14:paraId="23212D0A" w14:textId="77777777" w:rsidR="00C63354" w:rsidRPr="00361AF6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168" w:type="dxa"/>
          </w:tcPr>
          <w:p w14:paraId="4AC99D44" w14:textId="77777777" w:rsidR="00C63354" w:rsidRPr="00361AF6" w:rsidRDefault="00C63354" w:rsidP="00C63354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1464F3D3" w14:textId="77777777" w:rsidR="00C63354" w:rsidRPr="003E5A23" w:rsidRDefault="00C63354" w:rsidP="00C63354">
      <w:pPr>
        <w:pStyle w:val="a5"/>
        <w:rPr>
          <w:rFonts w:ascii="Times New Roman" w:hAnsi="Times New Roman" w:cs="Times New Roman"/>
          <w:sz w:val="32"/>
          <w:szCs w:val="28"/>
        </w:rPr>
      </w:pPr>
      <w:r w:rsidRPr="003E5A23">
        <w:rPr>
          <w:sz w:val="20"/>
        </w:rPr>
        <w:t xml:space="preserve">Таблица </w:t>
      </w:r>
      <w:r w:rsidRPr="003E5A23">
        <w:rPr>
          <w:sz w:val="20"/>
        </w:rPr>
        <w:fldChar w:fldCharType="begin"/>
      </w:r>
      <w:r w:rsidRPr="003E5A23">
        <w:rPr>
          <w:sz w:val="20"/>
        </w:rPr>
        <w:instrText xml:space="preserve"> SEQ Таблица \* ARABIC </w:instrText>
      </w:r>
      <w:r w:rsidRPr="003E5A23">
        <w:rPr>
          <w:sz w:val="20"/>
        </w:rPr>
        <w:fldChar w:fldCharType="separate"/>
      </w:r>
      <w:r>
        <w:rPr>
          <w:noProof/>
          <w:sz w:val="20"/>
        </w:rPr>
        <w:t>7</w:t>
      </w:r>
      <w:r w:rsidRPr="003E5A23">
        <w:rPr>
          <w:sz w:val="20"/>
        </w:rPr>
        <w:fldChar w:fldCharType="end"/>
      </w:r>
      <w:r w:rsidRPr="003E5A23">
        <w:rPr>
          <w:sz w:val="20"/>
        </w:rPr>
        <w:t>.</w:t>
      </w:r>
    </w:p>
    <w:p w14:paraId="7FEA9694" w14:textId="77777777" w:rsidR="00C63354" w:rsidRPr="006E62BA" w:rsidRDefault="00C63354" w:rsidP="00C63354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Рассчитаны абсолютные погрешности измерения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6E62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6E62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относительные погрешности измерения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6E62B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=|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выхT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*100%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Результаты занесены в Таблицу 7.</w:t>
      </w:r>
    </w:p>
    <w:p w14:paraId="659F9D0E" w14:textId="77777777" w:rsidR="00C63354" w:rsidRDefault="00C63354" w:rsidP="00C63354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Абсолютная погрешность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измерений на 3-4 секунде работы устройства значительно меньше, чем абсолютная погрешность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31791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измерений на 1-2 секунде. Это связано с тем, что в самом начале работы </w:t>
      </w:r>
      <w:r>
        <w:rPr>
          <w:rFonts w:ascii="Times New Roman" w:hAnsi="Times New Roman" w:cs="Times New Roman"/>
          <w:sz w:val="28"/>
        </w:rPr>
        <w:lastRenderedPageBreak/>
        <w:t xml:space="preserve">устройства напряжение не успевает достичь близкого к теоретическому значению. </w:t>
      </w:r>
    </w:p>
    <w:p w14:paraId="37591481" w14:textId="77777777" w:rsidR="00C63354" w:rsidRDefault="00C63354" w:rsidP="00C63354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Относительная погрешность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75693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за 1-2 секунды работы устройства достаточно велика и составляет около 20%, на 3-4 секунды уже незначительная и составляет около 2%. Это объясняется тем, что напряжение постепенно достигает пикового значения.</w:t>
      </w:r>
    </w:p>
    <w:p w14:paraId="6F745A59" w14:textId="77777777" w:rsidR="00C63354" w:rsidRDefault="00C63354" w:rsidP="00C63354">
      <w:pPr>
        <w:pStyle w:val="a6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рабочем столе </w:t>
      </w:r>
      <w:r>
        <w:rPr>
          <w:rFonts w:ascii="Times New Roman" w:hAnsi="Times New Roman" w:cs="Times New Roman"/>
          <w:sz w:val="28"/>
          <w:lang w:val="en-US"/>
        </w:rPr>
        <w:t>EWB</w:t>
      </w:r>
      <w:r>
        <w:rPr>
          <w:rFonts w:ascii="Times New Roman" w:hAnsi="Times New Roman" w:cs="Times New Roman"/>
          <w:sz w:val="28"/>
        </w:rPr>
        <w:t xml:space="preserve"> собрана схема в соответствии с Рисунком 9. Она помещена в подсхему под именем </w:t>
      </w:r>
      <w:r>
        <w:rPr>
          <w:rFonts w:ascii="Times New Roman" w:hAnsi="Times New Roman" w:cs="Times New Roman"/>
          <w:sz w:val="28"/>
          <w:lang w:val="en-US"/>
        </w:rPr>
        <w:t>DAC</w:t>
      </w:r>
      <w:r w:rsidRPr="00387A5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для использования в дальнейшей работе: </w:t>
      </w:r>
    </w:p>
    <w:p w14:paraId="5DBAFF18" w14:textId="11662BE8" w:rsidR="00C63354" w:rsidRDefault="000D0E01" w:rsidP="00C63354">
      <w:pPr>
        <w:keepNext/>
        <w:spacing w:line="360" w:lineRule="auto"/>
      </w:pPr>
      <w:r>
        <w:rPr>
          <w:noProof/>
        </w:rPr>
        <w:drawing>
          <wp:inline distT="0" distB="0" distL="0" distR="0" wp14:anchorId="17AF291E" wp14:editId="299C0E7D">
            <wp:extent cx="5939790" cy="28359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1CF" w14:textId="77777777" w:rsidR="00C63354" w:rsidRPr="00AA088A" w:rsidRDefault="00C63354" w:rsidP="00C63354">
      <w:pPr>
        <w:pStyle w:val="a5"/>
        <w:rPr>
          <w:rFonts w:ascii="Times New Roman" w:hAnsi="Times New Roman" w:cs="Times New Roman"/>
          <w:b/>
          <w:sz w:val="32"/>
        </w:rPr>
      </w:pPr>
      <w:r w:rsidRPr="000B3558">
        <w:rPr>
          <w:sz w:val="20"/>
        </w:rPr>
        <w:t xml:space="preserve">Рисунок </w:t>
      </w:r>
      <w:r w:rsidRPr="000B3558">
        <w:rPr>
          <w:sz w:val="20"/>
        </w:rPr>
        <w:fldChar w:fldCharType="begin"/>
      </w:r>
      <w:r w:rsidRPr="000B3558">
        <w:rPr>
          <w:sz w:val="20"/>
        </w:rPr>
        <w:instrText xml:space="preserve"> SEQ Рисунок \* ARABIC </w:instrText>
      </w:r>
      <w:r w:rsidRPr="000B3558">
        <w:rPr>
          <w:sz w:val="20"/>
        </w:rPr>
        <w:fldChar w:fldCharType="separate"/>
      </w:r>
      <w:r>
        <w:rPr>
          <w:noProof/>
          <w:sz w:val="20"/>
        </w:rPr>
        <w:t>10</w:t>
      </w:r>
      <w:r w:rsidRPr="000B3558">
        <w:rPr>
          <w:sz w:val="20"/>
        </w:rPr>
        <w:fldChar w:fldCharType="end"/>
      </w:r>
      <w:r w:rsidRPr="00AA088A">
        <w:rPr>
          <w:sz w:val="20"/>
        </w:rPr>
        <w:t>.</w:t>
      </w:r>
    </w:p>
    <w:p w14:paraId="478D2716" w14:textId="77777777" w:rsidR="00C63354" w:rsidRPr="00AA088A" w:rsidRDefault="00C63354" w:rsidP="00C6335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ЦАП имеет некоторую задержку в работе, требуется время для достижения теоретических величин; за 4 секунды погрешность изменяется с 19-25% до 1,33-2,4%, что является приемлемым результатом. </w:t>
      </w:r>
    </w:p>
    <w:p w14:paraId="0D215E9F" w14:textId="77777777" w:rsidR="00C63354" w:rsidRDefault="00C63354" w:rsidP="00C6335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br w:type="page"/>
      </w:r>
      <w:r w:rsidRPr="00582955">
        <w:rPr>
          <w:rFonts w:ascii="Times New Roman" w:hAnsi="Times New Roman" w:cs="Times New Roman"/>
          <w:b/>
          <w:sz w:val="28"/>
        </w:rPr>
        <w:lastRenderedPageBreak/>
        <w:t>Задание 4.</w:t>
      </w:r>
    </w:p>
    <w:p w14:paraId="5437B541" w14:textId="77777777" w:rsidR="00C63354" w:rsidRPr="00A85AA1" w:rsidRDefault="00C63354" w:rsidP="00C6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3A6C">
        <w:rPr>
          <w:rFonts w:ascii="Times New Roman" w:hAnsi="Times New Roman" w:cs="Times New Roman"/>
          <w:i/>
          <w:sz w:val="28"/>
          <w:szCs w:val="28"/>
        </w:rPr>
        <w:t xml:space="preserve">Формулировка задания: </w:t>
      </w:r>
      <w:r>
        <w:rPr>
          <w:rFonts w:ascii="Times New Roman" w:hAnsi="Times New Roman" w:cs="Times New Roman"/>
          <w:sz w:val="28"/>
          <w:szCs w:val="28"/>
        </w:rPr>
        <w:t>построить и проанализировать АЦП для преобразования входного статистического напряжения в диапазоне 0-10 вольт в двоичный код с разрядностью 4 бита.</w:t>
      </w:r>
    </w:p>
    <w:p w14:paraId="783160FE" w14:textId="77777777" w:rsidR="00C63354" w:rsidRDefault="00C63354" w:rsidP="00C6335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Исходные данные: </w:t>
      </w:r>
    </w:p>
    <w:p w14:paraId="1962DD12" w14:textId="77777777" w:rsidR="00C63354" w:rsidRDefault="00C63354" w:rsidP="00C63354">
      <w:pPr>
        <w:keepNext/>
        <w:spacing w:line="360" w:lineRule="auto"/>
      </w:pPr>
      <w:r w:rsidRPr="00A85A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8FDEE" wp14:editId="3E224B48">
            <wp:extent cx="4180058" cy="1737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74" cy="17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CB7E" w14:textId="77777777" w:rsidR="00C63354" w:rsidRPr="00A85AA1" w:rsidRDefault="00C63354" w:rsidP="00C63354">
      <w:pPr>
        <w:pStyle w:val="a5"/>
        <w:rPr>
          <w:rFonts w:ascii="Times New Roman" w:hAnsi="Times New Roman" w:cs="Times New Roman"/>
          <w:sz w:val="32"/>
          <w:szCs w:val="28"/>
        </w:rPr>
      </w:pPr>
      <w:r w:rsidRPr="00A85AA1">
        <w:rPr>
          <w:sz w:val="20"/>
        </w:rPr>
        <w:t xml:space="preserve">Рисунок </w:t>
      </w:r>
      <w:r w:rsidRPr="00A85AA1">
        <w:rPr>
          <w:sz w:val="20"/>
        </w:rPr>
        <w:fldChar w:fldCharType="begin"/>
      </w:r>
      <w:r w:rsidRPr="00A85AA1">
        <w:rPr>
          <w:sz w:val="20"/>
        </w:rPr>
        <w:instrText xml:space="preserve"> SEQ Рисунок \* ARABIC </w:instrText>
      </w:r>
      <w:r w:rsidRPr="00A85AA1">
        <w:rPr>
          <w:sz w:val="20"/>
        </w:rPr>
        <w:fldChar w:fldCharType="separate"/>
      </w:r>
      <w:r>
        <w:rPr>
          <w:noProof/>
          <w:sz w:val="20"/>
        </w:rPr>
        <w:t>11</w:t>
      </w:r>
      <w:r w:rsidRPr="00A85AA1">
        <w:rPr>
          <w:sz w:val="20"/>
        </w:rPr>
        <w:fldChar w:fldCharType="end"/>
      </w:r>
      <w:r w:rsidRPr="00A85AA1">
        <w:rPr>
          <w:sz w:val="20"/>
        </w:rPr>
        <w:t>. Схема двоичного счетчика с коэффициентом пересчета 10</w:t>
      </w:r>
    </w:p>
    <w:p w14:paraId="0BD64CFC" w14:textId="77777777" w:rsidR="00C63354" w:rsidRDefault="00C63354" w:rsidP="00C63354">
      <w:pPr>
        <w:keepNext/>
        <w:spacing w:line="360" w:lineRule="auto"/>
      </w:pPr>
      <w:r w:rsidRPr="00A85A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EEF5C" wp14:editId="06216CF9">
            <wp:extent cx="3162300" cy="172816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31" cy="173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1978" w14:textId="77777777" w:rsidR="00C63354" w:rsidRPr="00A85AA1" w:rsidRDefault="00C63354" w:rsidP="00C63354">
      <w:pPr>
        <w:pStyle w:val="a5"/>
        <w:rPr>
          <w:sz w:val="20"/>
        </w:rPr>
      </w:pPr>
      <w:r w:rsidRPr="00A85AA1">
        <w:rPr>
          <w:sz w:val="20"/>
        </w:rPr>
        <w:t xml:space="preserve">Рисунок </w:t>
      </w:r>
      <w:r w:rsidRPr="00A85AA1">
        <w:rPr>
          <w:sz w:val="20"/>
        </w:rPr>
        <w:fldChar w:fldCharType="begin"/>
      </w:r>
      <w:r w:rsidRPr="00A85AA1">
        <w:rPr>
          <w:sz w:val="20"/>
        </w:rPr>
        <w:instrText xml:space="preserve"> SEQ Рисунок \* ARABIC </w:instrText>
      </w:r>
      <w:r w:rsidRPr="00A85AA1">
        <w:rPr>
          <w:sz w:val="20"/>
        </w:rPr>
        <w:fldChar w:fldCharType="separate"/>
      </w:r>
      <w:r>
        <w:rPr>
          <w:noProof/>
          <w:sz w:val="20"/>
        </w:rPr>
        <w:t>12</w:t>
      </w:r>
      <w:r w:rsidRPr="00A85AA1">
        <w:rPr>
          <w:sz w:val="20"/>
        </w:rPr>
        <w:fldChar w:fldCharType="end"/>
      </w:r>
      <w:r w:rsidRPr="00A85AA1">
        <w:rPr>
          <w:sz w:val="20"/>
        </w:rPr>
        <w:t>. Создание подсхемы</w:t>
      </w:r>
    </w:p>
    <w:p w14:paraId="3061DF3B" w14:textId="77777777" w:rsidR="00C63354" w:rsidRDefault="00C63354" w:rsidP="00C63354">
      <w:pPr>
        <w:keepNext/>
        <w:spacing w:line="360" w:lineRule="auto"/>
      </w:pPr>
      <w:r w:rsidRPr="00A85A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5E4A0C" wp14:editId="7B4B9409">
            <wp:extent cx="99822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B94B" w14:textId="77777777" w:rsidR="00C63354" w:rsidRPr="00A85AA1" w:rsidRDefault="00C63354" w:rsidP="00C63354">
      <w:pPr>
        <w:pStyle w:val="a5"/>
        <w:rPr>
          <w:rFonts w:ascii="Times New Roman" w:hAnsi="Times New Roman" w:cs="Times New Roman"/>
          <w:sz w:val="32"/>
          <w:szCs w:val="28"/>
        </w:rPr>
      </w:pPr>
      <w:r w:rsidRPr="00A85AA1">
        <w:rPr>
          <w:sz w:val="20"/>
        </w:rPr>
        <w:t xml:space="preserve">Рисунок </w:t>
      </w:r>
      <w:r w:rsidRPr="00A85AA1">
        <w:rPr>
          <w:sz w:val="20"/>
        </w:rPr>
        <w:fldChar w:fldCharType="begin"/>
      </w:r>
      <w:r w:rsidRPr="00A85AA1">
        <w:rPr>
          <w:sz w:val="20"/>
        </w:rPr>
        <w:instrText xml:space="preserve"> SEQ Рисунок \* ARABIC </w:instrText>
      </w:r>
      <w:r w:rsidRPr="00A85AA1">
        <w:rPr>
          <w:sz w:val="20"/>
        </w:rPr>
        <w:fldChar w:fldCharType="separate"/>
      </w:r>
      <w:r>
        <w:rPr>
          <w:noProof/>
          <w:sz w:val="20"/>
        </w:rPr>
        <w:t>13</w:t>
      </w:r>
      <w:r w:rsidRPr="00A85AA1">
        <w:rPr>
          <w:sz w:val="20"/>
        </w:rPr>
        <w:fldChar w:fldCharType="end"/>
      </w:r>
      <w:r w:rsidRPr="00A85AA1">
        <w:rPr>
          <w:sz w:val="20"/>
        </w:rPr>
        <w:t xml:space="preserve">. Подсхема счетчика </w:t>
      </w:r>
      <w:r w:rsidRPr="00A85AA1">
        <w:rPr>
          <w:sz w:val="20"/>
          <w:lang w:val="en-US"/>
        </w:rPr>
        <w:t>CNT10</w:t>
      </w:r>
    </w:p>
    <w:p w14:paraId="4A7A4A70" w14:textId="77777777" w:rsidR="00C63354" w:rsidRDefault="00C63354" w:rsidP="00C63354">
      <w:pPr>
        <w:keepNext/>
        <w:spacing w:line="360" w:lineRule="auto"/>
      </w:pPr>
      <w:r w:rsidRPr="00A85A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B09C5" wp14:editId="14327EA5">
            <wp:extent cx="3009900" cy="96963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391" cy="97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7C82" w14:textId="77777777" w:rsidR="00C63354" w:rsidRPr="00A85AA1" w:rsidRDefault="00C63354" w:rsidP="00C63354">
      <w:pPr>
        <w:pStyle w:val="a5"/>
        <w:rPr>
          <w:rFonts w:ascii="Times New Roman" w:hAnsi="Times New Roman" w:cs="Times New Roman"/>
          <w:sz w:val="32"/>
          <w:szCs w:val="28"/>
        </w:rPr>
      </w:pPr>
      <w:r w:rsidRPr="00A85AA1">
        <w:rPr>
          <w:sz w:val="20"/>
        </w:rPr>
        <w:t xml:space="preserve">Рисунок </w:t>
      </w:r>
      <w:r w:rsidRPr="00A85AA1">
        <w:rPr>
          <w:sz w:val="20"/>
        </w:rPr>
        <w:fldChar w:fldCharType="begin"/>
      </w:r>
      <w:r w:rsidRPr="00A85AA1">
        <w:rPr>
          <w:sz w:val="20"/>
        </w:rPr>
        <w:instrText xml:space="preserve"> SEQ Рисунок \* ARABIC </w:instrText>
      </w:r>
      <w:r w:rsidRPr="00A85AA1">
        <w:rPr>
          <w:sz w:val="20"/>
        </w:rPr>
        <w:fldChar w:fldCharType="separate"/>
      </w:r>
      <w:r>
        <w:rPr>
          <w:noProof/>
          <w:sz w:val="20"/>
        </w:rPr>
        <w:t>14</w:t>
      </w:r>
      <w:r w:rsidRPr="00A85AA1">
        <w:rPr>
          <w:sz w:val="20"/>
        </w:rPr>
        <w:fldChar w:fldCharType="end"/>
      </w:r>
      <w:r w:rsidRPr="006526A6">
        <w:rPr>
          <w:sz w:val="20"/>
        </w:rPr>
        <w:t xml:space="preserve">. </w:t>
      </w:r>
      <w:r w:rsidRPr="00A85AA1">
        <w:rPr>
          <w:sz w:val="20"/>
        </w:rPr>
        <w:t>Схема проверки работоспособности счетчика</w:t>
      </w:r>
    </w:p>
    <w:p w14:paraId="52636E8D" w14:textId="77777777" w:rsidR="00C63354" w:rsidRDefault="00C63354" w:rsidP="00C63354">
      <w:pPr>
        <w:keepNext/>
        <w:spacing w:line="360" w:lineRule="auto"/>
      </w:pPr>
      <w:r w:rsidRPr="00A85AA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0313CA1" wp14:editId="2BEFF1A3">
            <wp:extent cx="4226414" cy="2013734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00" cy="202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0392" w14:textId="77777777" w:rsidR="00C63354" w:rsidRPr="00A85AA1" w:rsidRDefault="00C63354" w:rsidP="00C63354">
      <w:pPr>
        <w:pStyle w:val="a5"/>
        <w:rPr>
          <w:rFonts w:ascii="Times New Roman" w:hAnsi="Times New Roman" w:cs="Times New Roman"/>
          <w:i w:val="0"/>
          <w:sz w:val="32"/>
          <w:szCs w:val="28"/>
        </w:rPr>
      </w:pPr>
      <w:r w:rsidRPr="00A85AA1">
        <w:rPr>
          <w:sz w:val="20"/>
        </w:rPr>
        <w:t xml:space="preserve">Рисунок </w:t>
      </w:r>
      <w:r w:rsidRPr="00A85AA1">
        <w:rPr>
          <w:sz w:val="20"/>
        </w:rPr>
        <w:fldChar w:fldCharType="begin"/>
      </w:r>
      <w:r w:rsidRPr="00A85AA1">
        <w:rPr>
          <w:sz w:val="20"/>
        </w:rPr>
        <w:instrText xml:space="preserve"> SEQ Рисунок \* ARABIC </w:instrText>
      </w:r>
      <w:r w:rsidRPr="00A85AA1">
        <w:rPr>
          <w:sz w:val="20"/>
        </w:rPr>
        <w:fldChar w:fldCharType="separate"/>
      </w:r>
      <w:r>
        <w:rPr>
          <w:noProof/>
          <w:sz w:val="20"/>
        </w:rPr>
        <w:t>15</w:t>
      </w:r>
      <w:r w:rsidRPr="00A85AA1">
        <w:rPr>
          <w:sz w:val="20"/>
        </w:rPr>
        <w:fldChar w:fldCharType="end"/>
      </w:r>
      <w:r w:rsidRPr="00A85AA1">
        <w:rPr>
          <w:sz w:val="20"/>
        </w:rPr>
        <w:t>. Схема АЦП</w:t>
      </w:r>
    </w:p>
    <w:p w14:paraId="2EB6C48B" w14:textId="77777777" w:rsidR="00C63354" w:rsidRDefault="00C63354" w:rsidP="00C63354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Ход работы:</w:t>
      </w:r>
    </w:p>
    <w:p w14:paraId="349ECD6E" w14:textId="77777777" w:rsidR="00C63354" w:rsidRPr="006526A6" w:rsidRDefault="00C63354" w:rsidP="00C6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</w:t>
      </w:r>
    </w:p>
    <w:p w14:paraId="4B3BD2FF" w14:textId="77777777" w:rsidR="00C63354" w:rsidRPr="006526A6" w:rsidRDefault="00C63354" w:rsidP="00C63354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рабочем столе </w:t>
      </w:r>
      <w:r>
        <w:rPr>
          <w:rFonts w:ascii="Times New Roman" w:hAnsi="Times New Roman" w:cs="Times New Roman"/>
          <w:sz w:val="28"/>
          <w:szCs w:val="28"/>
          <w:lang w:val="en-US"/>
        </w:rPr>
        <w:t>EWB</w:t>
      </w:r>
      <w:r>
        <w:rPr>
          <w:rFonts w:ascii="Times New Roman" w:hAnsi="Times New Roman" w:cs="Times New Roman"/>
          <w:sz w:val="28"/>
          <w:szCs w:val="28"/>
        </w:rPr>
        <w:t xml:space="preserve"> собрана схема двоичного счетчика с коэффициентом пересчета 10 в соответствии с Рисунком 11. Она помещена в подсхему как показано на Рисунке 12, ей присвоено имя </w:t>
      </w:r>
      <w:r>
        <w:rPr>
          <w:rFonts w:ascii="Times New Roman" w:hAnsi="Times New Roman" w:cs="Times New Roman"/>
          <w:sz w:val="28"/>
          <w:szCs w:val="28"/>
          <w:lang w:val="en-US"/>
        </w:rPr>
        <w:t>CNT</w:t>
      </w:r>
      <w:r w:rsidRPr="006526A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Рисунком 13:</w:t>
      </w:r>
    </w:p>
    <w:p w14:paraId="511A58E7" w14:textId="21318135" w:rsidR="00C63354" w:rsidRDefault="00E07D4E" w:rsidP="00C63354">
      <w:pPr>
        <w:keepNext/>
        <w:spacing w:line="360" w:lineRule="auto"/>
      </w:pPr>
      <w:r>
        <w:rPr>
          <w:noProof/>
        </w:rPr>
        <w:drawing>
          <wp:inline distT="0" distB="0" distL="0" distR="0" wp14:anchorId="033696F0" wp14:editId="2227033E">
            <wp:extent cx="5939790" cy="335788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6EB4" w14:textId="77777777" w:rsidR="00C63354" w:rsidRPr="006526A6" w:rsidRDefault="00C63354" w:rsidP="00C63354">
      <w:pPr>
        <w:pStyle w:val="a5"/>
        <w:rPr>
          <w:rFonts w:ascii="Times New Roman" w:hAnsi="Times New Roman" w:cs="Times New Roman"/>
          <w:sz w:val="28"/>
          <w:szCs w:val="24"/>
        </w:rPr>
      </w:pPr>
      <w:r w:rsidRPr="006526A6">
        <w:rPr>
          <w:sz w:val="20"/>
        </w:rPr>
        <w:t xml:space="preserve">Рисунок </w:t>
      </w:r>
      <w:r w:rsidRPr="006526A6">
        <w:rPr>
          <w:sz w:val="20"/>
        </w:rPr>
        <w:fldChar w:fldCharType="begin"/>
      </w:r>
      <w:r w:rsidRPr="006526A6">
        <w:rPr>
          <w:sz w:val="20"/>
        </w:rPr>
        <w:instrText xml:space="preserve"> SEQ Рисунок \* ARABIC </w:instrText>
      </w:r>
      <w:r w:rsidRPr="006526A6">
        <w:rPr>
          <w:sz w:val="20"/>
        </w:rPr>
        <w:fldChar w:fldCharType="separate"/>
      </w:r>
      <w:r>
        <w:rPr>
          <w:noProof/>
          <w:sz w:val="20"/>
        </w:rPr>
        <w:t>16</w:t>
      </w:r>
      <w:r w:rsidRPr="006526A6">
        <w:rPr>
          <w:sz w:val="20"/>
        </w:rPr>
        <w:fldChar w:fldCharType="end"/>
      </w:r>
      <w:r w:rsidRPr="006526A6">
        <w:rPr>
          <w:sz w:val="20"/>
        </w:rPr>
        <w:t>.</w:t>
      </w:r>
    </w:p>
    <w:p w14:paraId="4F90F8F5" w14:textId="77777777" w:rsidR="00C63354" w:rsidRDefault="00C63354" w:rsidP="00C63354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Проверена правильность работы созданного счетчика в соответствии с Рисунком 14, на 10 импульсе счетчик сбрасывается в ноль:</w:t>
      </w:r>
    </w:p>
    <w:p w14:paraId="07ABBBBB" w14:textId="77777777" w:rsidR="00C63354" w:rsidRDefault="00C63354" w:rsidP="00C63354">
      <w:pPr>
        <w:keepNext/>
        <w:spacing w:line="360" w:lineRule="auto"/>
      </w:pPr>
      <w:r w:rsidRPr="006526A6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C9D3A54" wp14:editId="46D398D5">
            <wp:simplePos x="0" y="0"/>
            <wp:positionH relativeFrom="column">
              <wp:posOffset>2905125</wp:posOffset>
            </wp:positionH>
            <wp:positionV relativeFrom="paragraph">
              <wp:posOffset>0</wp:posOffset>
            </wp:positionV>
            <wp:extent cx="2724150" cy="2948940"/>
            <wp:effectExtent l="0" t="0" r="0" b="38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B07EF" wp14:editId="5C8C2C85">
                <wp:simplePos x="0" y="0"/>
                <wp:positionH relativeFrom="margin">
                  <wp:align>left</wp:align>
                </wp:positionH>
                <wp:positionV relativeFrom="paragraph">
                  <wp:posOffset>2846070</wp:posOffset>
                </wp:positionV>
                <wp:extent cx="2552700" cy="205740"/>
                <wp:effectExtent l="0" t="0" r="0" b="381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6CA1F" w14:textId="77777777" w:rsidR="00AD6BA7" w:rsidRPr="006526A6" w:rsidRDefault="00AD6BA7" w:rsidP="00C63354">
                            <w:pPr>
                              <w:pStyle w:val="a5"/>
                              <w:rPr>
                                <w:sz w:val="20"/>
                              </w:rPr>
                            </w:pPr>
                            <w:r w:rsidRPr="006526A6">
                              <w:rPr>
                                <w:sz w:val="20"/>
                              </w:rPr>
                              <w:t xml:space="preserve">Рисунок </w:t>
                            </w:r>
                            <w:r w:rsidRPr="006526A6">
                              <w:rPr>
                                <w:sz w:val="20"/>
                              </w:rPr>
                              <w:fldChar w:fldCharType="begin"/>
                            </w:r>
                            <w:r w:rsidRPr="006526A6">
                              <w:rPr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6526A6"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17</w:t>
                            </w:r>
                            <w:r w:rsidRPr="006526A6">
                              <w:rPr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B07EF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0;margin-top:224.1pt;width:201pt;height:16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" stroked="f">
                <v:textbox inset="0,0,0,0">
                  <w:txbxContent>
                    <w:p w14:paraId="6966CA1F" w14:textId="77777777" w:rsidR="00AD6BA7" w:rsidRPr="006526A6" w:rsidRDefault="00AD6BA7" w:rsidP="00C63354">
                      <w:pPr>
                        <w:pStyle w:val="a5"/>
                        <w:rPr>
                          <w:sz w:val="20"/>
                        </w:rPr>
                      </w:pPr>
                      <w:r w:rsidRPr="006526A6">
                        <w:rPr>
                          <w:sz w:val="20"/>
                        </w:rPr>
                        <w:t xml:space="preserve">Рисунок </w:t>
                      </w:r>
                      <w:r w:rsidRPr="006526A6">
                        <w:rPr>
                          <w:sz w:val="20"/>
                        </w:rPr>
                        <w:fldChar w:fldCharType="begin"/>
                      </w:r>
                      <w:r w:rsidRPr="006526A6">
                        <w:rPr>
                          <w:sz w:val="20"/>
                        </w:rPr>
                        <w:instrText xml:space="preserve"> SEQ Рисунок \* ARABIC </w:instrText>
                      </w:r>
                      <w:r w:rsidRPr="006526A6"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17</w:t>
                      </w:r>
                      <w:r w:rsidRPr="006526A6">
                        <w:rPr>
                          <w:sz w:val="20"/>
                        </w:rPr>
                        <w:fldChar w:fldCharType="end"/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26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4DC36" wp14:editId="51D0BAB0">
            <wp:extent cx="2722246" cy="2781042"/>
            <wp:effectExtent l="0" t="0" r="190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7797" cy="27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978C" w14:textId="77777777" w:rsidR="00C63354" w:rsidRPr="006526A6" w:rsidRDefault="00C63354" w:rsidP="00C63354">
      <w:pPr>
        <w:pStyle w:val="a5"/>
        <w:ind w:firstLine="708"/>
        <w:rPr>
          <w:rFonts w:ascii="Times New Roman" w:hAnsi="Times New Roman" w:cs="Times New Roman"/>
          <w:sz w:val="32"/>
          <w:szCs w:val="28"/>
        </w:rPr>
      </w:pPr>
      <w:r w:rsidRPr="006526A6">
        <w:rPr>
          <w:sz w:val="20"/>
        </w:rPr>
        <w:t xml:space="preserve">Рисунок </w:t>
      </w:r>
      <w:r w:rsidRPr="006526A6">
        <w:rPr>
          <w:sz w:val="20"/>
        </w:rPr>
        <w:fldChar w:fldCharType="begin"/>
      </w:r>
      <w:r w:rsidRPr="006526A6">
        <w:rPr>
          <w:sz w:val="20"/>
        </w:rPr>
        <w:instrText xml:space="preserve"> SEQ Рисунок \* ARABIC </w:instrText>
      </w:r>
      <w:r w:rsidRPr="006526A6">
        <w:rPr>
          <w:sz w:val="20"/>
        </w:rPr>
        <w:fldChar w:fldCharType="separate"/>
      </w:r>
      <w:r>
        <w:rPr>
          <w:noProof/>
          <w:sz w:val="20"/>
        </w:rPr>
        <w:t>18</w:t>
      </w:r>
      <w:r w:rsidRPr="006526A6">
        <w:rPr>
          <w:sz w:val="20"/>
        </w:rPr>
        <w:fldChar w:fldCharType="end"/>
      </w:r>
      <w:r w:rsidRPr="006526A6">
        <w:rPr>
          <w:sz w:val="20"/>
        </w:rPr>
        <w:t>.</w:t>
      </w:r>
    </w:p>
    <w:p w14:paraId="55BBD2EA" w14:textId="77777777" w:rsidR="00C63354" w:rsidRDefault="00C63354" w:rsidP="00C6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2.</w:t>
      </w:r>
    </w:p>
    <w:p w14:paraId="21973AEB" w14:textId="77777777" w:rsidR="00C63354" w:rsidRDefault="00C63354" w:rsidP="00C63354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рабочем столе </w:t>
      </w:r>
      <w:r>
        <w:rPr>
          <w:rFonts w:ascii="Times New Roman" w:hAnsi="Times New Roman" w:cs="Times New Roman"/>
          <w:sz w:val="28"/>
          <w:szCs w:val="28"/>
          <w:lang w:val="en-US"/>
        </w:rPr>
        <w:t>EWB</w:t>
      </w:r>
      <w:r>
        <w:rPr>
          <w:rFonts w:ascii="Times New Roman" w:hAnsi="Times New Roman" w:cs="Times New Roman"/>
          <w:sz w:val="28"/>
          <w:szCs w:val="28"/>
        </w:rPr>
        <w:t xml:space="preserve"> собрана схема АЦП в соответствии с Рисунком 15:</w:t>
      </w:r>
    </w:p>
    <w:p w14:paraId="41BC1007" w14:textId="54D321DB" w:rsidR="00C63354" w:rsidRDefault="00606DB4" w:rsidP="00C63354">
      <w:pPr>
        <w:keepNext/>
        <w:spacing w:line="360" w:lineRule="auto"/>
      </w:pPr>
      <w:r>
        <w:rPr>
          <w:noProof/>
        </w:rPr>
        <w:drawing>
          <wp:inline distT="0" distB="0" distL="0" distR="0" wp14:anchorId="42C6BC67" wp14:editId="4BC5737E">
            <wp:extent cx="5939790" cy="295592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165" w14:textId="2CF7AC9E" w:rsidR="0069623A" w:rsidRDefault="00C63354" w:rsidP="00C63354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.</w:t>
      </w:r>
    </w:p>
    <w:p w14:paraId="34A5FC0C" w14:textId="77777777" w:rsidR="0069623A" w:rsidRDefault="0069623A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56B2C43" w14:textId="77777777" w:rsidR="00C63354" w:rsidRDefault="00C63354" w:rsidP="00C63354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Исследована работа АЦП, результаты занесены в Таблицу:</w:t>
      </w:r>
    </w:p>
    <w:tbl>
      <w:tblPr>
        <w:tblStyle w:val="a4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992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C63354" w14:paraId="20B0F06A" w14:textId="77777777" w:rsidTr="00C63354">
        <w:trPr>
          <w:jc w:val="center"/>
        </w:trPr>
        <w:tc>
          <w:tcPr>
            <w:tcW w:w="1844" w:type="dxa"/>
          </w:tcPr>
          <w:p w14:paraId="5B8DE7BF" w14:textId="77777777" w:rsidR="00C63354" w:rsidRDefault="00C63354" w:rsidP="00C63354">
            <w:pPr>
              <w:spacing w:line="360" w:lineRule="auto"/>
              <w:ind w:right="-2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  <w:p w14:paraId="6E006952" w14:textId="77777777" w:rsidR="00C63354" w:rsidRPr="001A023F" w:rsidRDefault="00C63354" w:rsidP="00C63354">
            <w:pPr>
              <w:spacing w:line="360" w:lineRule="auto"/>
              <w:ind w:right="-218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В)</w:t>
            </w:r>
          </w:p>
        </w:tc>
        <w:tc>
          <w:tcPr>
            <w:tcW w:w="992" w:type="dxa"/>
            <w:vAlign w:val="center"/>
          </w:tcPr>
          <w:p w14:paraId="20D54DF3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21C3121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14:paraId="7E958E42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  <w:vAlign w:val="center"/>
          </w:tcPr>
          <w:p w14:paraId="4A7F80EC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14:paraId="1881BCD2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vAlign w:val="center"/>
          </w:tcPr>
          <w:p w14:paraId="44358B05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14:paraId="55232AA3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1" w:type="dxa"/>
            <w:vAlign w:val="center"/>
          </w:tcPr>
          <w:p w14:paraId="412797AA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14:paraId="26F2368B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1" w:type="dxa"/>
            <w:vAlign w:val="center"/>
          </w:tcPr>
          <w:p w14:paraId="3523278C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63354" w14:paraId="1CAD1688" w14:textId="77777777" w:rsidTr="00C63354">
        <w:trPr>
          <w:trHeight w:val="883"/>
          <w:jc w:val="center"/>
        </w:trPr>
        <w:tc>
          <w:tcPr>
            <w:tcW w:w="1844" w:type="dxa"/>
          </w:tcPr>
          <w:p w14:paraId="3F03E215" w14:textId="77777777" w:rsidR="00C63354" w:rsidRDefault="00C63354" w:rsidP="00C63354">
            <w:pPr>
              <w:spacing w:line="360" w:lineRule="auto"/>
              <w:ind w:right="-2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 код теоретический</w:t>
            </w:r>
          </w:p>
        </w:tc>
        <w:tc>
          <w:tcPr>
            <w:tcW w:w="992" w:type="dxa"/>
            <w:vAlign w:val="center"/>
          </w:tcPr>
          <w:p w14:paraId="130515B9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851" w:type="dxa"/>
            <w:vAlign w:val="center"/>
          </w:tcPr>
          <w:p w14:paraId="451F28BB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850" w:type="dxa"/>
            <w:vAlign w:val="center"/>
          </w:tcPr>
          <w:p w14:paraId="576A758F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51" w:type="dxa"/>
            <w:vAlign w:val="center"/>
          </w:tcPr>
          <w:p w14:paraId="2A2CD0CF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50" w:type="dxa"/>
            <w:vAlign w:val="center"/>
          </w:tcPr>
          <w:p w14:paraId="14535138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851" w:type="dxa"/>
            <w:vAlign w:val="center"/>
          </w:tcPr>
          <w:p w14:paraId="5B5F97C6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850" w:type="dxa"/>
            <w:vAlign w:val="center"/>
          </w:tcPr>
          <w:p w14:paraId="7D4E7D3D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851" w:type="dxa"/>
            <w:vAlign w:val="center"/>
          </w:tcPr>
          <w:p w14:paraId="47278618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850" w:type="dxa"/>
            <w:vAlign w:val="center"/>
          </w:tcPr>
          <w:p w14:paraId="52502727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851" w:type="dxa"/>
            <w:vAlign w:val="center"/>
          </w:tcPr>
          <w:p w14:paraId="67FAD43D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C63354" w14:paraId="61EF4BB6" w14:textId="77777777" w:rsidTr="00C63354">
        <w:trPr>
          <w:jc w:val="center"/>
        </w:trPr>
        <w:tc>
          <w:tcPr>
            <w:tcW w:w="1844" w:type="dxa"/>
          </w:tcPr>
          <w:p w14:paraId="3746283D" w14:textId="77777777" w:rsidR="00C63354" w:rsidRDefault="00C63354" w:rsidP="00C63354">
            <w:pPr>
              <w:spacing w:line="360" w:lineRule="auto"/>
              <w:ind w:right="-2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 код фактический</w:t>
            </w:r>
          </w:p>
        </w:tc>
        <w:tc>
          <w:tcPr>
            <w:tcW w:w="992" w:type="dxa"/>
            <w:vAlign w:val="center"/>
          </w:tcPr>
          <w:p w14:paraId="198274EB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851" w:type="dxa"/>
            <w:vAlign w:val="center"/>
          </w:tcPr>
          <w:p w14:paraId="3CCC1D29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850" w:type="dxa"/>
            <w:vAlign w:val="center"/>
          </w:tcPr>
          <w:p w14:paraId="7D8773CD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851" w:type="dxa"/>
            <w:vAlign w:val="center"/>
          </w:tcPr>
          <w:p w14:paraId="50726B5E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850" w:type="dxa"/>
            <w:vAlign w:val="center"/>
          </w:tcPr>
          <w:p w14:paraId="508DE491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851" w:type="dxa"/>
            <w:vAlign w:val="center"/>
          </w:tcPr>
          <w:p w14:paraId="6E866C55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850" w:type="dxa"/>
            <w:vAlign w:val="center"/>
          </w:tcPr>
          <w:p w14:paraId="35F6FB08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851" w:type="dxa"/>
            <w:vAlign w:val="center"/>
          </w:tcPr>
          <w:p w14:paraId="5F092903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850" w:type="dxa"/>
            <w:vAlign w:val="center"/>
          </w:tcPr>
          <w:p w14:paraId="7D774063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62EE102C" w14:textId="77777777" w:rsidR="00C63354" w:rsidRPr="00ED3CF2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C63354" w14:paraId="2F805ED0" w14:textId="77777777" w:rsidTr="00C63354">
        <w:trPr>
          <w:jc w:val="center"/>
        </w:trPr>
        <w:tc>
          <w:tcPr>
            <w:tcW w:w="1844" w:type="dxa"/>
          </w:tcPr>
          <w:p w14:paraId="34387C41" w14:textId="77777777" w:rsidR="00C63354" w:rsidRPr="00B5038A" w:rsidRDefault="00C63354" w:rsidP="00C63354">
            <w:pPr>
              <w:spacing w:line="360" w:lineRule="auto"/>
              <w:ind w:right="-2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Индикатор с компаратора</w:t>
            </w:r>
          </w:p>
        </w:tc>
        <w:tc>
          <w:tcPr>
            <w:tcW w:w="992" w:type="dxa"/>
            <w:vAlign w:val="center"/>
          </w:tcPr>
          <w:p w14:paraId="76039C1B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88B77E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EF3FDAB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15758FE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EFDFA3D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075DA91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44EAF6F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9AD2F75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44027831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DC9BDBA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63354" w14:paraId="6B2DC06F" w14:textId="77777777" w:rsidTr="00C63354">
        <w:trPr>
          <w:jc w:val="center"/>
        </w:trPr>
        <w:tc>
          <w:tcPr>
            <w:tcW w:w="1844" w:type="dxa"/>
          </w:tcPr>
          <w:p w14:paraId="6AC22E06" w14:textId="77777777" w:rsidR="00C63354" w:rsidRDefault="00C63354" w:rsidP="00C63354">
            <w:pPr>
              <w:spacing w:line="360" w:lineRule="auto"/>
              <w:ind w:right="-2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  <w:tc>
          <w:tcPr>
            <w:tcW w:w="992" w:type="dxa"/>
            <w:vAlign w:val="center"/>
          </w:tcPr>
          <w:p w14:paraId="366C7B90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ACD25EA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2B3483B6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8ADA0C8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57FDCCF4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EACA49A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00337A5F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1EA3A7E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21D2E585" w14:textId="77777777" w:rsidR="00C63354" w:rsidRDefault="00C63354" w:rsidP="00C633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2BBD6D7" w14:textId="77777777" w:rsidR="00C63354" w:rsidRDefault="00C63354" w:rsidP="00C63354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53C435B" w14:textId="77777777" w:rsidR="00C63354" w:rsidRPr="001A023F" w:rsidRDefault="00C63354" w:rsidP="00C63354">
      <w:pPr>
        <w:pStyle w:val="a5"/>
        <w:rPr>
          <w:rFonts w:ascii="Times New Roman" w:hAnsi="Times New Roman" w:cs="Times New Roman"/>
          <w:sz w:val="32"/>
          <w:szCs w:val="28"/>
        </w:rPr>
      </w:pPr>
      <w:r w:rsidRPr="001A023F">
        <w:rPr>
          <w:sz w:val="20"/>
        </w:rPr>
        <w:t xml:space="preserve">Таблица </w:t>
      </w:r>
      <w:r w:rsidRPr="001A023F">
        <w:rPr>
          <w:sz w:val="20"/>
        </w:rPr>
        <w:fldChar w:fldCharType="begin"/>
      </w:r>
      <w:r w:rsidRPr="001A023F">
        <w:rPr>
          <w:sz w:val="20"/>
        </w:rPr>
        <w:instrText xml:space="preserve"> SEQ Таблица \* ARABIC </w:instrText>
      </w:r>
      <w:r w:rsidRPr="001A023F">
        <w:rPr>
          <w:sz w:val="20"/>
        </w:rPr>
        <w:fldChar w:fldCharType="separate"/>
      </w:r>
      <w:r w:rsidRPr="001A023F">
        <w:rPr>
          <w:noProof/>
          <w:sz w:val="20"/>
        </w:rPr>
        <w:t>8</w:t>
      </w:r>
      <w:r w:rsidRPr="001A023F">
        <w:rPr>
          <w:sz w:val="20"/>
        </w:rPr>
        <w:fldChar w:fldCharType="end"/>
      </w:r>
      <w:r w:rsidRPr="001A023F">
        <w:rPr>
          <w:sz w:val="20"/>
        </w:rPr>
        <w:t>.</w:t>
      </w:r>
    </w:p>
    <w:p w14:paraId="03F0DC98" w14:textId="77777777" w:rsidR="00C63354" w:rsidRDefault="00C63354" w:rsidP="00C63354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входного напряжения 12 В снята осциллограмма с выхода масштабного усилителя:</w:t>
      </w:r>
    </w:p>
    <w:p w14:paraId="4A4B6139" w14:textId="77777777" w:rsidR="00C63354" w:rsidRDefault="00C63354" w:rsidP="00C63354">
      <w:pPr>
        <w:keepNext/>
        <w:spacing w:line="360" w:lineRule="auto"/>
      </w:pPr>
      <w:r w:rsidRPr="00B937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298CE" wp14:editId="528CD301">
            <wp:extent cx="4645082" cy="3438374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406" cy="34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B5C7" w14:textId="77777777" w:rsidR="00C63354" w:rsidRPr="00B93725" w:rsidRDefault="00C63354" w:rsidP="00C63354">
      <w:pPr>
        <w:pStyle w:val="a5"/>
        <w:rPr>
          <w:rFonts w:ascii="Times New Roman" w:hAnsi="Times New Roman" w:cs="Times New Roman"/>
          <w:sz w:val="32"/>
          <w:szCs w:val="28"/>
        </w:rPr>
      </w:pPr>
      <w:r w:rsidRPr="00B93725">
        <w:rPr>
          <w:sz w:val="20"/>
        </w:rPr>
        <w:t xml:space="preserve">Рисунок </w:t>
      </w:r>
      <w:r w:rsidRPr="00B93725">
        <w:rPr>
          <w:sz w:val="20"/>
        </w:rPr>
        <w:fldChar w:fldCharType="begin"/>
      </w:r>
      <w:r w:rsidRPr="00B93725">
        <w:rPr>
          <w:sz w:val="20"/>
        </w:rPr>
        <w:instrText xml:space="preserve"> SEQ Рисунок \* ARABIC </w:instrText>
      </w:r>
      <w:r w:rsidRPr="00B93725">
        <w:rPr>
          <w:sz w:val="20"/>
        </w:rPr>
        <w:fldChar w:fldCharType="separate"/>
      </w:r>
      <w:r w:rsidRPr="00B93725">
        <w:rPr>
          <w:noProof/>
          <w:sz w:val="20"/>
        </w:rPr>
        <w:t>20</w:t>
      </w:r>
      <w:r w:rsidRPr="00B93725">
        <w:rPr>
          <w:sz w:val="20"/>
        </w:rPr>
        <w:fldChar w:fldCharType="end"/>
      </w:r>
      <w:r w:rsidRPr="00B93725">
        <w:rPr>
          <w:sz w:val="20"/>
        </w:rPr>
        <w:t>.</w:t>
      </w:r>
    </w:p>
    <w:p w14:paraId="7C93669C" w14:textId="77777777" w:rsidR="00C63354" w:rsidRPr="002E69F1" w:rsidRDefault="00C63354" w:rsidP="00C633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АЦП служит для преобразования каких-либо непрерывных сигналов в цифровой код, в исследуемом задании – статистического напряжения в двоичный код разрядностью 4 бита; при помощи осциллографа можно наблюдать график изменения входного напряжения; погрешность </w:t>
      </w:r>
      <w:r>
        <w:rPr>
          <w:rFonts w:ascii="Times New Roman" w:hAnsi="Times New Roman" w:cs="Times New Roman"/>
          <w:sz w:val="28"/>
          <w:szCs w:val="28"/>
        </w:rPr>
        <w:lastRenderedPageBreak/>
        <w:t>объясняется неэффективностью компаратора при малых входных напряжениях.</w:t>
      </w:r>
    </w:p>
    <w:p w14:paraId="5FD14612" w14:textId="77777777" w:rsidR="006A7C4B" w:rsidRDefault="006A7C4B"/>
    <w:sectPr w:rsidR="006A7C4B" w:rsidSect="00C633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614F"/>
    <w:multiLevelType w:val="hybridMultilevel"/>
    <w:tmpl w:val="A55E88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F6BCD"/>
    <w:multiLevelType w:val="hybridMultilevel"/>
    <w:tmpl w:val="BA7802D2"/>
    <w:lvl w:ilvl="0" w:tplc="50AAF32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71FE"/>
    <w:multiLevelType w:val="hybridMultilevel"/>
    <w:tmpl w:val="D07E1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16C"/>
    <w:multiLevelType w:val="hybridMultilevel"/>
    <w:tmpl w:val="5B9A8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B3787"/>
    <w:multiLevelType w:val="hybridMultilevel"/>
    <w:tmpl w:val="0FF8D8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E65FA"/>
    <w:multiLevelType w:val="hybridMultilevel"/>
    <w:tmpl w:val="EFC84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B7C1F"/>
    <w:multiLevelType w:val="hybridMultilevel"/>
    <w:tmpl w:val="C220DE88"/>
    <w:lvl w:ilvl="0" w:tplc="4AE0DE7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45408E"/>
    <w:multiLevelType w:val="hybridMultilevel"/>
    <w:tmpl w:val="951A8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927FD"/>
    <w:multiLevelType w:val="hybridMultilevel"/>
    <w:tmpl w:val="FF3664BE"/>
    <w:lvl w:ilvl="0" w:tplc="4540FB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7E0524"/>
    <w:multiLevelType w:val="hybridMultilevel"/>
    <w:tmpl w:val="BAAC058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944C6D"/>
    <w:multiLevelType w:val="hybridMultilevel"/>
    <w:tmpl w:val="04CC40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631F3"/>
    <w:multiLevelType w:val="hybridMultilevel"/>
    <w:tmpl w:val="82601B0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14284A"/>
    <w:multiLevelType w:val="hybridMultilevel"/>
    <w:tmpl w:val="152A52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769D1"/>
    <w:multiLevelType w:val="hybridMultilevel"/>
    <w:tmpl w:val="A5B21D8A"/>
    <w:lvl w:ilvl="0" w:tplc="B09E1B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74657"/>
    <w:multiLevelType w:val="hybridMultilevel"/>
    <w:tmpl w:val="D7DA70C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A7EA1"/>
    <w:multiLevelType w:val="hybridMultilevel"/>
    <w:tmpl w:val="D690F7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7334FB"/>
    <w:multiLevelType w:val="hybridMultilevel"/>
    <w:tmpl w:val="1E6EC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C58E4"/>
    <w:multiLevelType w:val="hybridMultilevel"/>
    <w:tmpl w:val="B6648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E4026"/>
    <w:multiLevelType w:val="hybridMultilevel"/>
    <w:tmpl w:val="967470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D06315"/>
    <w:multiLevelType w:val="hybridMultilevel"/>
    <w:tmpl w:val="785CE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2"/>
  </w:num>
  <w:num w:numId="5">
    <w:abstractNumId w:val="8"/>
  </w:num>
  <w:num w:numId="6">
    <w:abstractNumId w:val="13"/>
  </w:num>
  <w:num w:numId="7">
    <w:abstractNumId w:val="15"/>
  </w:num>
  <w:num w:numId="8">
    <w:abstractNumId w:val="14"/>
  </w:num>
  <w:num w:numId="9">
    <w:abstractNumId w:val="17"/>
  </w:num>
  <w:num w:numId="10">
    <w:abstractNumId w:val="11"/>
  </w:num>
  <w:num w:numId="11">
    <w:abstractNumId w:val="7"/>
  </w:num>
  <w:num w:numId="12">
    <w:abstractNumId w:val="19"/>
  </w:num>
  <w:num w:numId="13">
    <w:abstractNumId w:val="1"/>
  </w:num>
  <w:num w:numId="14">
    <w:abstractNumId w:val="3"/>
  </w:num>
  <w:num w:numId="15">
    <w:abstractNumId w:val="5"/>
  </w:num>
  <w:num w:numId="16">
    <w:abstractNumId w:val="16"/>
  </w:num>
  <w:num w:numId="17">
    <w:abstractNumId w:val="4"/>
  </w:num>
  <w:num w:numId="18">
    <w:abstractNumId w:val="0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A0"/>
    <w:rsid w:val="000D0E01"/>
    <w:rsid w:val="002B6776"/>
    <w:rsid w:val="00300363"/>
    <w:rsid w:val="00366713"/>
    <w:rsid w:val="00606DB4"/>
    <w:rsid w:val="0069623A"/>
    <w:rsid w:val="006A7C4B"/>
    <w:rsid w:val="007935A0"/>
    <w:rsid w:val="00AD6BA7"/>
    <w:rsid w:val="00B229D4"/>
    <w:rsid w:val="00C63354"/>
    <w:rsid w:val="00CC336B"/>
    <w:rsid w:val="00DE4646"/>
    <w:rsid w:val="00E0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4088"/>
  <w15:chartTrackingRefBased/>
  <w15:docId w15:val="{DB29D685-6A0D-4087-8EC3-FB6955C5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633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C63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633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6335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6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354"/>
  </w:style>
  <w:style w:type="paragraph" w:styleId="a9">
    <w:name w:val="footer"/>
    <w:basedOn w:val="a"/>
    <w:link w:val="aa"/>
    <w:uiPriority w:val="99"/>
    <w:unhideWhenUsed/>
    <w:rsid w:val="00C6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354"/>
  </w:style>
  <w:style w:type="character" w:styleId="ab">
    <w:name w:val="Placeholder Text"/>
    <w:basedOn w:val="a0"/>
    <w:uiPriority w:val="99"/>
    <w:semiHidden/>
    <w:rsid w:val="00C63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3;&#1091;&#1073;&#1082;&#1080;&#1085;&#1072;\2%20&#1089;&#1077;&#1084;&#1077;&#1089;&#1090;&#1088;\&#1055;&#1077;&#1088;&#1080;&#1092;&#1077;&#1088;&#1080;&#1081;&#1085;&#1099;&#1077;%20&#1091;&#1089;&#1090;&#1088;&#1086;&#1081;&#1089;&#1090;&#1074;&#1072;\&#1083;&#1072;&#1073;1\&#1083;&#1072;&#1073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3;&#1091;&#1073;&#1082;&#1080;&#1085;&#1072;\2%20&#1089;&#1077;&#1084;&#1077;&#1089;&#1090;&#1088;\&#1055;&#1077;&#1088;&#1080;&#1092;&#1077;&#1088;&#1080;&#1081;&#1085;&#1099;&#1077;%20&#1091;&#1089;&#1090;&#1088;&#1086;&#1081;&#1089;&#1090;&#1074;&#1072;\&#1083;&#1072;&#1073;1\&#1083;&#1072;&#1073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</a:t>
            </a:r>
            <a:r>
              <a:rPr lang="ru-RU"/>
              <a:t>вых = </a:t>
            </a:r>
            <a:r>
              <a:rPr lang="en-US"/>
              <a:t>f(U</a:t>
            </a:r>
            <a:r>
              <a:rPr lang="ru-RU" baseline="0"/>
              <a:t>вх)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Uвых</c:v>
          </c:tx>
          <c:spPr>
            <a:ln w="28575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9240-43CA-A3AC-AB061C9B52D0}"/>
              </c:ext>
            </c:extLst>
          </c:dPt>
          <c:cat>
            <c:numRef>
              <c:f>Лист1!$B$1:$J$1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Лист1!$B$2:$J$2</c:f>
              <c:numCache>
                <c:formatCode>General</c:formatCode>
                <c:ptCount val="9"/>
                <c:pt idx="0">
                  <c:v>-0.1</c:v>
                </c:pt>
                <c:pt idx="1">
                  <c:v>-0.2</c:v>
                </c:pt>
                <c:pt idx="2">
                  <c:v>-0.5</c:v>
                </c:pt>
                <c:pt idx="3">
                  <c:v>-1</c:v>
                </c:pt>
                <c:pt idx="4">
                  <c:v>-5</c:v>
                </c:pt>
                <c:pt idx="5">
                  <c:v>-10</c:v>
                </c:pt>
                <c:pt idx="6">
                  <c:v>-15</c:v>
                </c:pt>
                <c:pt idx="7">
                  <c:v>-20</c:v>
                </c:pt>
                <c:pt idx="8">
                  <c:v>-20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40-43CA-A3AC-AB061C9B5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5626367"/>
        <c:axId val="1305622623"/>
      </c:lineChart>
      <c:catAx>
        <c:axId val="1305626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622623"/>
        <c:crosses val="autoZero"/>
        <c:auto val="1"/>
        <c:lblAlgn val="ctr"/>
        <c:lblOffset val="100"/>
        <c:tickMarkSkip val="1"/>
        <c:noMultiLvlLbl val="0"/>
      </c:catAx>
      <c:valAx>
        <c:axId val="130562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562636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U</a:t>
            </a:r>
            <a:r>
              <a:rPr lang="ru-RU" sz="1400" b="0" i="0" baseline="0">
                <a:effectLst/>
              </a:rPr>
              <a:t>вых = </a:t>
            </a:r>
            <a:r>
              <a:rPr lang="en-US" sz="1400" b="0" i="0" baseline="0">
                <a:effectLst/>
              </a:rPr>
              <a:t>f(U</a:t>
            </a:r>
            <a:r>
              <a:rPr lang="ru-RU" sz="1400" b="0" i="0" baseline="0">
                <a:effectLst/>
              </a:rPr>
              <a:t>вх)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127232752795697E-2"/>
          <c:y val="0.17171296296296296"/>
          <c:w val="0.88392852447095915"/>
          <c:h val="0.76347222222222222"/>
        </c:manualLayout>
      </c:layout>
      <c:lineChart>
        <c:grouping val="standard"/>
        <c:varyColors val="0"/>
        <c:ser>
          <c:idx val="0"/>
          <c:order val="0"/>
          <c:tx>
            <c:v>Uвых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Лист1!$B$32:$J$32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cat>
          <c:val>
            <c:numRef>
              <c:f>Лист1!$B$33:$J$33</c:f>
              <c:numCache>
                <c:formatCode>General</c:formatCode>
                <c:ptCount val="9"/>
                <c:pt idx="0">
                  <c:v>-0.01</c:v>
                </c:pt>
                <c:pt idx="1">
                  <c:v>-0.02</c:v>
                </c:pt>
                <c:pt idx="2">
                  <c:v>-0.05</c:v>
                </c:pt>
                <c:pt idx="3">
                  <c:v>-0.1</c:v>
                </c:pt>
                <c:pt idx="4">
                  <c:v>-0.5</c:v>
                </c:pt>
                <c:pt idx="5">
                  <c:v>-1</c:v>
                </c:pt>
                <c:pt idx="6">
                  <c:v>-1.5</c:v>
                </c:pt>
                <c:pt idx="7">
                  <c:v>-2</c:v>
                </c:pt>
                <c:pt idx="8">
                  <c:v>-2.5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4D-453A-A724-E11C182F8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7406447"/>
        <c:axId val="357396047"/>
      </c:lineChart>
      <c:catAx>
        <c:axId val="35740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396047"/>
        <c:crosses val="autoZero"/>
        <c:auto val="1"/>
        <c:lblAlgn val="ctr"/>
        <c:lblOffset val="100"/>
        <c:noMultiLvlLbl val="0"/>
      </c:catAx>
      <c:valAx>
        <c:axId val="35739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406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16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7</cp:revision>
  <dcterms:created xsi:type="dcterms:W3CDTF">2024-02-13T13:08:00Z</dcterms:created>
  <dcterms:modified xsi:type="dcterms:W3CDTF">2024-02-18T13:45:00Z</dcterms:modified>
</cp:coreProperties>
</file>