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450.png" ContentType="image/png"/>
  <Override PartName="/word/media/rId654.png" ContentType="image/png"/>
  <Override PartName="/word/media/rId554.png" ContentType="image/png"/>
  <Override PartName="/word/media/rId410.png" ContentType="image/png"/>
  <Override PartName="/word/media/rId353.png" ContentType="image/png"/>
  <Override PartName="/word/media/rId649.png" ContentType="image/png"/>
  <Override PartName="/word/media/rId336.png" ContentType="image/png"/>
  <Override PartName="/word/media/rId241.png" ContentType="image/png"/>
  <Override PartName="/word/media/rId185.png" ContentType="image/png"/>
  <Override PartName="/word/media/rId376.png" ContentType="image/png"/>
  <Override PartName="/word/media/rId498.png" ContentType="image/png"/>
  <Override PartName="/word/media/rId214.png" ContentType="image/png"/>
  <Override PartName="/word/media/rId418.png" ContentType="image/png"/>
  <Override PartName="/word/media/rId259.png" ContentType="image/png"/>
  <Override PartName="/word/media/rId658.png" ContentType="image/png"/>
  <Override PartName="/word/media/rId227.png" ContentType="image/png"/>
  <Override PartName="/word/media/rId109.png" ContentType="image/png"/>
  <Override PartName="/word/media/rId284.png" ContentType="image/png"/>
  <Override PartName="/word/media/rId207.png" ContentType="image/png"/>
  <Override PartName="/word/media/rId217.png" ContentType="image/png"/>
  <Override PartName="/word/media/rId361.png" ContentType="image/png"/>
  <Override PartName="/word/media/rId255.png" ContentType="image/png"/>
  <Override PartName="/word/media/rId422.png" ContentType="image/png"/>
  <Override PartName="/word/media/rId583.png" ContentType="image/png"/>
  <Override PartName="/word/media/rId178.png" ContentType="image/png"/>
  <Override PartName="/word/media/rId164.png" ContentType="image/png"/>
  <Override PartName="/word/media/rId613.png" ContentType="image/png"/>
  <Override PartName="/word/media/rId544.png" ContentType="image/png"/>
  <Override PartName="/word/media/rId380.png" ContentType="image/png"/>
  <Override PartName="/word/media/rId475.png" ContentType="image/png"/>
  <Override PartName="/word/media/rId441.png" ContentType="image/png"/>
  <Override PartName="/word/media/rId317.png" ContentType="image/png"/>
  <Override PartName="/word/media/rId278.png" ContentType="image/png"/>
  <Override PartName="/word/media/rId606.png" ContentType="image/png"/>
  <Override PartName="/word/media/rId40.png" ContentType="image/png"/>
  <Override PartName="/word/media/rId24.png" ContentType="image/png"/>
  <Override PartName="/word/media/rId70.png" ContentType="image/png"/>
  <Override PartName="/word/media/rId296.png" ContentType="image/png"/>
  <Override PartName="/word/media/rId562.png" ContentType="image/png"/>
  <Override PartName="/word/media/rId393.png" ContentType="image/png"/>
  <Override PartName="/word/media/rId523.png" ContentType="image/png"/>
  <Override PartName="/word/media/rId576.png" ContentType="image/png"/>
  <Override PartName="/word/media/rId343.png" ContentType="image/png"/>
  <Override PartName="/word/media/rId221.png" ContentType="image/png"/>
  <Override PartName="/word/media/rId87.png" ContentType="image/png"/>
  <Override PartName="/word/media/rId198.png" ContentType="image/png"/>
  <Override PartName="/word/media/rId630.png" ContentType="image/png"/>
  <Override PartName="/word/media/rId56.png" ContentType="image/png"/>
  <Override PartName="/word/media/rId80.png" ContentType="image/png"/>
  <Override PartName="/word/media/rId538.png" ContentType="image/png"/>
  <Override PartName="/word/media/rId192.png" ContentType="image/png"/>
  <Override PartName="/word/media/rId635.png" ContentType="image/png"/>
  <Override PartName="/word/media/rId349.png" ContentType="image/png"/>
  <Override PartName="/word/media/rId271.png" ContentType="image/png"/>
  <Override PartName="/word/media/rId589.png" ContentType="image/png"/>
  <Override PartName="/word/media/rId644.png" ContentType="image/png"/>
  <Override PartName="/word/media/rId290.png" ContentType="image/png"/>
  <Override PartName="/word/media/rId124.png" ContentType="image/png"/>
  <Override PartName="/word/media/rId235.png" ContentType="image/png"/>
  <Override PartName="/word/media/rId140.png" ContentType="image/png"/>
  <Override PartName="/word/media/rId502.png" ContentType="image/png"/>
  <Override PartName="/word/media/rId481.png" ContentType="image/png"/>
  <Override PartName="/word/media/rId100.png" ContentType="image/png"/>
  <Override PartName="/word/media/rId303.png" ContentType="image/png"/>
  <Override PartName="/word/media/rId406.png" ContentType="image/png"/>
  <Override PartName="/word/media/rId368.png" ContentType="image/png"/>
  <Override PartName="/word/media/rId399.png" ContentType="image/png"/>
  <Override PartName="/word/media/rId147.png" ContentType="image/png"/>
  <Override PartName="/word/media/rId93.png" ContentType="image/png"/>
  <Override PartName="/word/media/rId172.png" ContentType="image/png"/>
  <Override PartName="/word/media/rId115.png" ContentType="image/png"/>
  <Override PartName="/word/media/rId570.png" ContentType="image/png"/>
  <Override PartName="/word/media/rId515.png" ContentType="image/png"/>
  <Override PartName="/word/media/rId434.png" ContentType="image/png"/>
  <Override PartName="/word/media/rId602.png" ContentType="image/png"/>
  <Override PartName="/word/media/rId511.png" ContentType="image/png"/>
  <Override PartName="/word/media/rId459.png" ContentType="image/png"/>
  <Override PartName="/word/media/rId62.png" ContentType="image/png"/>
  <Override PartName="/word/media/rId325.png" ContentType="image/png"/>
  <Override PartName="/word/media/rId307.png" ContentType="image/png"/>
  <Override PartName="/word/media/rId274.png" ContentType="image/png"/>
  <Override PartName="/word/media/rId625.png" ContentType="image/png"/>
  <Override PartName="/word/media/rId332.png" ContentType="image/png"/>
  <Override PartName="/word/media/rId188.png" ContentType="image/png"/>
  <Override PartName="/word/media/rId485.png" ContentType="image/png"/>
  <Override PartName="/word/media/rId157.png" ContentType="image/png"/>
  <Override PartName="/word/media/rId596.png" ContentType="image/png"/>
  <Override PartName="/word/media/rId131.png" ContentType="image/png"/>
  <Override PartName="/word/media/rId389.png" ContentType="image/png"/>
  <Override PartName="/word/media/rId468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21" w:name="b664c732-f119-420f-a0f9-566f634f4fdc"/>
    <w:bookmarkStart w:id="20" w:name="logic-design-with-mosfets-2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Logic Design with MOSFETs 2</w:t>
      </w:r>
    </w:p>
    <w:bookmarkEnd w:id="20"/>
    <w:bookmarkEnd w:id="21"/>
    <w:bookmarkStart w:id="23" w:name="X46fa4793bb839c1863ecd1004439f922aad056a"/>
    <w:p>
      <w:pPr>
        <w:pStyle w:val="FirstParagraph"/>
      </w:pPr>
      <w:r>
        <w:t xml:space="preserve">CMOS integrated circuits use bi-directional devices called MOSFETs as</w:t>
      </w:r>
      <w:r>
        <w:t xml:space="preserve"> </w:t>
      </w:r>
      <w:r>
        <w:t xml:space="preserve">logic switches. This chapter examines the logical characteristics of MOSFETs</w:t>
      </w:r>
      <w:r>
        <w:t xml:space="preserve"> </w:t>
      </w:r>
      <w:r>
        <w:t xml:space="preserve">and develops techniques for building digital networks.</w:t>
      </w:r>
    </w:p>
    <w:bookmarkStart w:id="22" w:name="Xdcd128277f6d398b9330973b4e9532e9611e92f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2.1 Ideal Switches and Boolean Operations</w:t>
      </w:r>
    </w:p>
    <w:p>
      <w:pPr>
        <w:pStyle w:val="FirstParagraph"/>
      </w:pPr>
      <w:r>
        <w:t xml:space="preserve">All digital designs are based on primitive logic operations. The first task in</w:t>
      </w:r>
      <w:r>
        <w:t xml:space="preserve"> </w:t>
      </w:r>
      <w:r>
        <w:t xml:space="preserve">our study of VLSI will be to create electronic logic gates that can be used</w:t>
      </w:r>
      <w:r>
        <w:t xml:space="preserve"> </w:t>
      </w:r>
      <w:r>
        <w:t xml:space="preserve">as building blocks in complex switching networks.</w:t>
      </w:r>
      <w:r>
        <w:t xml:space="preserve"> </w:t>
      </w:r>
      <w:r>
        <w:t xml:space="preserve">Logic gates are created by using sets of controlled switches. The</w:t>
      </w:r>
      <w:r>
        <w:t xml:space="preserve"> </w:t>
      </w:r>
      <w:r>
        <w:t xml:space="preserve">characteristics of an assert-high controlled switch are illustrated by the</w:t>
      </w:r>
      <w:r>
        <w:t xml:space="preserve"> </w:t>
      </w:r>
      <w:r>
        <w:t xml:space="preserve">drawings in Figure 2.1. In this idealized situation, the state of the switch</w:t>
      </w:r>
      <w:r>
        <w:t xml:space="preserve"> </w:t>
      </w:r>
      <w:r>
        <w:t xml:space="preserve">(open or closed) is determined by the value of the control variable A. In</w:t>
      </w:r>
      <w:r>
        <w:t xml:space="preserve"> </w:t>
      </w:r>
      <w:r>
        <w:t xml:space="preserve">Figure 2.1(a), the control bit has the value of A = 0 which is defined to give</w:t>
      </w:r>
      <w:r>
        <w:t xml:space="preserve"> </w:t>
      </w:r>
      <w:r>
        <w:t xml:space="preserve">an open switch. This means that there is no relationship between the two</w:t>
      </w:r>
      <w:r>
        <w:t xml:space="preserve"> </w:t>
      </w:r>
      <w:r>
        <w:t xml:space="preserve">variables x and y as represented by the gap between the left and right</w:t>
      </w:r>
      <w:r>
        <w:t xml:space="preserve"> </w:t>
      </w:r>
      <w:r>
        <w:t xml:space="preserve">sides. The opposite case is a closed switch where we visualize the top portion</w:t>
      </w:r>
      <w:r>
        <w:t xml:space="preserve"> </w:t>
      </w:r>
      <w:r>
        <w:t xml:space="preserve">of the switch being “pushed down” as shown in Figure 2.1(b). This</w:t>
      </w:r>
      <w:r>
        <w:t xml:space="preserve"> </w:t>
      </w:r>
      <w:r>
        <w:t xml:space="preserve">condition occurs when A = 1 and connects the two sides of the switches</w:t>
      </w:r>
    </w:p>
    <w:bookmarkEnd w:id="22"/>
    <w:bookmarkEnd w:id="23"/>
    <w:bookmarkStart w:id="27" w:name="Xf3185642fe75e1a2e1cc3ec7a34ddc7a68bf947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'$A=0$'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).at(l3.start))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).dot().at((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).at(l5.start).label(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\n\n\n\n</w:t>
      </w:r>
      <w:r>
        <w:rPr>
          <w:rStyle w:val="StringTok"/>
        </w:rPr>
        <w:t xml:space="preserve">(a) open'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).at(l6.start).label(</w:t>
      </w:r>
      <w:r>
        <w:rPr>
          <w:rStyle w:val="StringTok"/>
        </w:rPr>
        <w:t xml:space="preserve">'$y$'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'$A=1$'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).at(l11.start))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).at(l13.start).label(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\n\n\n\n</w:t>
      </w:r>
      <w:r>
        <w:rPr>
          <w:rStyle w:val="StringTok"/>
        </w:rPr>
        <w:t xml:space="preserve">(b) close'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).at(l14.start).label(</w:t>
      </w:r>
      <w:r>
        <w:rPr>
          <w:rStyle w:val="StringTok"/>
        </w:rPr>
        <w:t xml:space="preserve">'$y=x$'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elm.Arrow().down().length(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).linewidth(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 at((</w:t>
      </w:r>
      <w:r>
        <w:rPr>
          <w:rStyle w:val="FloatTok"/>
        </w:rPr>
        <w:t xml:space="preserve">5.75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812145" cy="149629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6430aa3565997aa3c26be9be13a739bd833bc40f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145" cy="1496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9" w:name="X3d31c356f17bb747451878f09bc26ffe74d43da"/>
    <w:bookmarkStart w:id="28" w:name="fig-21-behavior-of-an-assert-high-switch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FIG 2.1 Behavior of an assert-high switch</w:t>
      </w:r>
    </w:p>
    <w:bookmarkEnd w:id="28"/>
    <w:bookmarkEnd w:id="29"/>
    <w:bookmarkStart w:id="30" w:name="X8050a2825dec56099517a9b8d39749d1de882a0"/>
    <w:p>
      <w:pPr>
        <w:pStyle w:val="FirstParagraph"/>
      </w:pP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2.1</m:t>
              </m:r>
            </m:e>
          </m:d>
        </m:oMath>
      </m:oMathPara>
    </w:p>
    <w:bookmarkEnd w:id="30"/>
    <w:bookmarkStart w:id="31" w:name="d1c5124a-5240-4a6b-8545-78e550e77a65"/>
    <w:p>
      <w:pPr>
        <w:pStyle w:val="FirstParagraph"/>
      </w:pPr>
      <w:r>
        <w:t xml:space="preserve">is valid. If we interpret the left side variable x as the input and the side as the output, then we can say th a t the condition A = 1 allow</w:t>
      </w:r>
    </w:p>
    <w:p>
      <w:pPr>
        <w:pStyle w:val="BodyText"/>
      </w:pPr>
      <w:r>
        <w:t xml:space="preserve">input variable to flow through the switch and establish the value output. This is called an “assen-high” switch because a high contra:.A = 1 is required w close the circuit.</w:t>
      </w:r>
    </w:p>
    <w:p>
      <w:pPr>
        <w:pStyle w:val="BodyText"/>
      </w:pPr>
      <w:r>
        <w:t xml:space="preserve">A different approach to characterizing the behavior off the switch write the logic equationy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.</m:t>
          </m:r>
          <m:r>
            <m:t>A</m:t>
          </m:r>
          <m:r>
            <m:t>i</m:t>
          </m:r>
          <m:r>
            <m:t>f</m:t>
          </m:r>
          <m:r>
            <m:t>f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2.2</m:t>
              </m:r>
            </m:e>
          </m:d>
        </m:oMath>
      </m:oMathPara>
    </w:p>
    <w:p>
      <w:pPr>
        <w:pStyle w:val="FirstParagraph"/>
      </w:pPr>
      <w:r>
        <w:t xml:space="preserve">By itself, the relationship between x and y is undefined if A = 0. Alther</w:t>
      </w:r>
      <w:r>
        <w:t xml:space="preserve"> </w:t>
      </w:r>
      <w:r>
        <w:t xml:space="preserve">this appears to be a serious defidenev. in practice w will avoid thejr</w:t>
      </w:r>
      <w:r>
        <w:t xml:space="preserve"> </w:t>
      </w:r>
      <w:r>
        <w:t xml:space="preserve">tern by using additional switches to define th e value of y far this case</w:t>
      </w:r>
      <w:r>
        <w:t xml:space="preserve"> </w:t>
      </w:r>
      <w:r>
        <w:t xml:space="preserve">Let u s now proceed to create a logic netw ork by combining thean</w:t>
      </w:r>
      <w:r>
        <w:t xml:space="preserve"> </w:t>
      </w:r>
      <w:r>
        <w:t xml:space="preserve">of an ideal sw itch w ith a voltage so u rc e . S u p p o se th at wetfit</w:t>
      </w:r>
      <w:r>
        <w:t xml:space="preserve"> </w:t>
      </w:r>
      <w:r>
        <w:t xml:space="preserve">switches th at are controlled by th e in d ep en d en t variables candh</w:t>
      </w:r>
      <w:r>
        <w:t xml:space="preserve"> </w:t>
      </w:r>
      <w:r>
        <w:t xml:space="preserve">connect them as shown by the diagram in Figure 2.2. The two switch</w:t>
      </w:r>
      <w:r>
        <w:t xml:space="preserve"> </w:t>
      </w:r>
      <w:r>
        <w:t xml:space="preserve">are sa id to be in se rie s w ith each other. As we tra c e the signal</w:t>
      </w:r>
      <w:r>
        <w:t xml:space="preserve"> </w:t>
      </w:r>
      <w:r>
        <w:t xml:space="preserve">through the firs-, switch, equation (2.2) show s th a t the output hte</w:t>
      </w:r>
      <w:r>
        <w:t xml:space="preserve"> </w:t>
      </w:r>
      <w:r>
        <w:t xml:space="preserve">after the switch, is given by a 1 as indicated nn the drawing This Arts</w:t>
      </w:r>
      <w:r>
        <w:t xml:space="preserve"> </w:t>
      </w:r>
      <w:r>
        <w:t xml:space="preserve">th e in p u t to the second sw itch, so th a t a p p h ln g equation (2.2)</w:t>
      </w:r>
      <w:r>
        <w:t xml:space="preserve"> </w:t>
      </w:r>
      <w:r>
        <w:t xml:space="preserve">yields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t>.1</m:t>
              </m:r>
            </m:e>
          </m:d>
          <m:r>
            <m:rPr>
              <m:sty m:val="p"/>
            </m:rPr>
            <m:t>.</m:t>
          </m:r>
          <m:r>
            <m:t>b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  <m:r>
            <m:t>b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2.3</m:t>
              </m:r>
            </m:e>
          </m:d>
        </m:oMath>
      </m:oMathPara>
    </w:p>
    <w:bookmarkEnd w:id="31"/>
    <w:bookmarkStart w:id="32" w:name="X8710629638388623a93d92d2b877a93369bfb20"/>
    <w:p>
      <w:pPr>
        <w:pStyle w:val="FirstParagraph"/>
      </w:pPr>
      <w:r>
        <w:t xml:space="preserve">for the ou tp u t This is easy to interpret using a quabtairre analysis</w:t>
      </w:r>
      <w:r>
        <w:t xml:space="preserve"> </w:t>
      </w:r>
      <w:r>
        <w:t xml:space="preserve">sw itches m u st be closed w ith a = 1 AND b = 1 to allow the inputs</w:t>
      </w:r>
      <w:r>
        <w:t xml:space="preserve"> </w:t>
      </w:r>
      <w:r>
        <w:t xml:space="preserve">reach the output and result in g = 1. The circuit appears to provides</w:t>
      </w:r>
      <w:r>
        <w:t xml:space="preserve"> </w:t>
      </w:r>
      <w:r>
        <w:t xml:space="preserve">—0 2 operation.- However, note th a t eq u a tio n (2.2) is valid only if</w:t>
      </w:r>
      <w:r>
        <w:t xml:space="preserve"> </w:t>
      </w:r>
      <w:r>
        <w:t xml:space="preserve">cantrol hr. h a s a value of 1; it if is 0, th e n them » no direct relation</w:t>
      </w:r>
      <w:r>
        <w:t xml:space="preserve"> </w:t>
      </w:r>
      <w:r>
        <w:t xml:space="preserve">between the left and right sides of the switch There are three other</w:t>
      </w:r>
    </w:p>
    <w:bookmarkEnd w:id="32"/>
    <w:bookmarkStart w:id="36" w:name="Xf440ac7f51dc8468a03c734cb8c46899976adcb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).at(l3.start))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).at(l7.start))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).dot().at((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).at(l9.start).label(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\n\n\n\n</w:t>
      </w:r>
      <w:r>
        <w:rPr>
          <w:rStyle w:val="StringTok"/>
        </w:rPr>
        <w:t xml:space="preserve">INPUT'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).at(l10.start).label(</w:t>
      </w:r>
      <w:r>
        <w:rPr>
          <w:rStyle w:val="StringTok"/>
        </w:rPr>
        <w:t xml:space="preserve">'$a-1$'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.8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'$(a-1)-b$'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'$g=a.b$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 output'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135228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02b13ccd2bd85e05e5bbcdde6fc1fe517657facb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2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8" w:name="X9f9c800479018f31476cda63bed7e36329ef97c"/>
    <w:bookmarkStart w:id="37" w:name="fig-22-series-conected-switch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Fig 2.2 series conected switch</w:t>
      </w:r>
    </w:p>
    <w:bookmarkEnd w:id="37"/>
    <w:bookmarkEnd w:id="38"/>
    <w:bookmarkStart w:id="39" w:name="X4849f93b708e1e3304cd52c1620bd9708efd309"/>
    <w:p>
      <w:pPr>
        <w:pStyle w:val="FirstParagraph"/>
      </w:pPr>
      <w:r>
        <w:t xml:space="preserve">bilities for the two inputs: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.</m:t>
              </m:r>
              <m:r>
                <m:t>b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,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,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2.4</m:t>
              </m:r>
            </m:e>
          </m:d>
        </m:oMath>
      </m:oMathPara>
    </w:p>
    <w:p>
      <w:pPr>
        <w:pStyle w:val="FirstParagraph"/>
      </w:pPr>
      <w:r>
        <w:t xml:space="preserve">Any of these input com binations should result in a logical o utput of g = 0</w:t>
      </w:r>
      <w:r>
        <w:t xml:space="preserve"> </w:t>
      </w:r>
      <w:r>
        <w:t xml:space="preserve">b u t the logic equations say th a t g is undefined. .</w:t>
      </w:r>
      <w:r>
        <w:t xml:space="preserve"> </w:t>
      </w:r>
      <w:r>
        <w:t xml:space="preserve">Before proceeding any further, let u s clarify our approach to portraying</w:t>
      </w:r>
      <w:r>
        <w:t xml:space="preserve"> </w:t>
      </w:r>
      <w:r>
        <w:t xml:space="preserve">logic networks. In general, the switch draw ings will be called sc h e m a tic</w:t>
      </w:r>
      <w:r>
        <w:t xml:space="preserve"> </w:t>
      </w:r>
      <w:r>
        <w:t xml:space="preserve">diag ram s since they show the “schem e” used in the wiring. We extend</w:t>
      </w:r>
      <w:r>
        <w:t xml:space="preserve"> </w:t>
      </w:r>
      <w:r>
        <w:t xml:space="preserve">th is term inology to inclu d e d iag ram s th a t c o n ta in electronic devices.</w:t>
      </w:r>
      <w:r>
        <w:t xml:space="preserve"> </w:t>
      </w:r>
      <w:r>
        <w:t xml:space="preserve">Since we w ant to keep the drawings relatively com pact and neat looking,</w:t>
      </w:r>
      <w:r>
        <w:t xml:space="preserve"> </w:t>
      </w:r>
      <w:r>
        <w:t xml:space="preserve">wiring lines will often cross one another in the drawing. W hen this occurs,</w:t>
      </w:r>
      <w:r>
        <w:t xml:space="preserve"> </w:t>
      </w:r>
      <w:r>
        <w:t xml:space="preserve">we will adopt the convention shown in Figure 2.3. In Figure 2.3(a), Wire 1</w:t>
      </w:r>
      <w:r>
        <w:t xml:space="preserve"> </w:t>
      </w:r>
      <w:r>
        <w:t xml:space="preserve">and Wire 2 are assum ed to be totally separate. The signal a on Wire 1 has</w:t>
      </w:r>
      <w:r>
        <w:t xml:space="preserve"> </w:t>
      </w:r>
      <w:r>
        <w:t xml:space="preserve">no relationship to the signal b on Wire 2. If we w ish to create a connec</w:t>
      </w:r>
      <w:r>
        <w:t xml:space="preserve"> </w:t>
      </w:r>
      <w:r>
        <w:t xml:space="preserve">tion, we will use a “dot" as in Figure 2.3(b). In this case, the two wires are</w:t>
      </w:r>
      <w:r>
        <w:t xml:space="preserve"> </w:t>
      </w:r>
      <w:r>
        <w:t xml:space="preserve">connected so th a t placing a signal a on one of th e lines re su lts in the</w:t>
      </w:r>
      <w:r>
        <w:t xml:space="preserve"> </w:t>
      </w:r>
      <w:r>
        <w:t xml:space="preserve">same value on all points of both lines.</w:t>
      </w:r>
    </w:p>
    <w:bookmarkEnd w:id="39"/>
    <w:bookmarkStart w:id="43" w:name="X846c975e8e41eb1c541cf9d791409bfa269f88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.9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'$Wire 2$'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.9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'$a$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 (a) no connection'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'$Wire 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.9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.9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'$a$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 (b) connection'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</w:p>
    <w:p>
      <w:pPr>
        <w:pStyle w:val="FirstParagraph"/>
      </w:pPr>
      <w:r>
        <w:drawing>
          <wp:inline>
            <wp:extent cx="4507345" cy="214283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642156d9582a30bff1dca0e6068ed786e85857b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345" cy="2142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5" w:name="ab22d5b4-afa2-42c5-9d80-7273624a1ecd"/>
    <w:bookmarkStart w:id="44" w:name="X2c3dcc0a842240829937200f95eb04f6c706e62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Figure 2.3 connection convention used in schematic diagrams</w:t>
      </w:r>
    </w:p>
    <w:bookmarkEnd w:id="44"/>
    <w:bookmarkEnd w:id="45"/>
    <w:bookmarkStart w:id="46" w:name="d737d56b-d967-4f36-ae5e-a1bd1ce71aa4"/>
    <w:p>
      <w:pPr>
        <w:pStyle w:val="FirstParagraph"/>
      </w:pPr>
      <w:r>
        <w:t xml:space="preserve">Let u s examine another circuit th a t h as the sam e problem. Figure 2.4</w:t>
      </w:r>
      <w:r>
        <w:t xml:space="preserve"> </w:t>
      </w:r>
      <w:r>
        <w:t xml:space="preserve">shows two sw itches th a t are controlled by the independent variables a</w:t>
      </w:r>
      <w:r>
        <w:t xml:space="preserve"> </w:t>
      </w:r>
      <w:r>
        <w:t xml:space="preserve">and b, b u t the two are wired in p a ra lle l w ith one another; th is m eans</w:t>
      </w:r>
      <w:r>
        <w:t xml:space="preserve"> </w:t>
      </w:r>
      <w:r>
        <w:t xml:space="preserve">th a t the left (input) sides are connected together and the right (output)</w:t>
      </w:r>
      <w:r>
        <w:t xml:space="preserve"> </w:t>
      </w:r>
      <w:r>
        <w:t xml:space="preserve">sides are connected together. The o u t p u t/ c a n be constructed by recog-</w:t>
      </w:r>
    </w:p>
    <w:bookmarkEnd w:id="46"/>
    <w:bookmarkStart w:id="50" w:name="f9a9fb81-bf73-4abf-a6e0-4897fd26ea0c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).at(l3.start))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).dot().at((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).at(l5.start))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).at(l6.start).label(</w:t>
      </w:r>
      <w:r>
        <w:rPr>
          <w:rStyle w:val="StringTok"/>
        </w:rPr>
        <w:t xml:space="preserve">'$a.1$'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).at(l11.start))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).dot().at((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).at(l13.start).dot())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).at(l14.start).dot().label(</w:t>
      </w:r>
      <w:r>
        <w:rPr>
          <w:rStyle w:val="StringTok"/>
        </w:rPr>
        <w:t xml:space="preserve">'$b.1$'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).endpoints(l15.end,l7.end))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).endpoints(l16.end,l8.end).label(</w:t>
      </w:r>
      <w:r>
        <w:rPr>
          <w:rStyle w:val="StringTok"/>
        </w:rPr>
        <w:t xml:space="preserve">'$+$'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).at(l15.end).dot().label(</w:t>
      </w:r>
      <w:r>
        <w:rPr>
          <w:rStyle w:val="StringTok"/>
        </w:rPr>
        <w:t xml:space="preserve">'$1$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 Input'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).at(l16.end).dot().label(</w:t>
      </w:r>
      <w:r>
        <w:rPr>
          <w:rStyle w:val="StringTok"/>
        </w:rPr>
        <w:t xml:space="preserve">'$f=a+b$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 output'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163127" cy="2456872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e9df27bf7e8632e40f74518d836d630dce33cd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127" cy="2456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2" w:name="X8684d572991c925f47fd6f1830c22757ee6cf25"/>
    <w:bookmarkStart w:id="51" w:name="figure-24-parallel--connected-switch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Figure 2.4 parallel- connected switch</w:t>
      </w:r>
    </w:p>
    <w:bookmarkEnd w:id="51"/>
    <w:bookmarkEnd w:id="52"/>
    <w:bookmarkStart w:id="53" w:name="Xbf16d07666389c40491e2850bbd38687480db6a"/>
    <w:p>
      <w:pPr>
        <w:pStyle w:val="FirstParagraph"/>
      </w:pPr>
      <w:r>
        <w:t xml:space="preserve">nizing that according to equation (2.2), the top switch produces ane</w:t>
      </w:r>
      <w:r>
        <w:t xml:space="preserve"> </w:t>
      </w:r>
      <w:r>
        <w:t xml:space="preserve">of a . 1 iff a = 1, while the lower switch produces an output of b.1and a.1</w:t>
      </w:r>
      <w:r>
        <w:t xml:space="preserve"> </w:t>
      </w:r>
      <w:r>
        <w:t xml:space="preserve">Both expressions are shown at the appropriate points in the diac</w:t>
      </w:r>
      <w:r>
        <w:t xml:space="preserve"> </w:t>
      </w:r>
      <w:r>
        <w:t xml:space="preserve">We conclude th at if either a = 1 OR b = 1 (or both), then the other.</w:t>
      </w:r>
      <w:r>
        <w:t xml:space="preserve"> </w:t>
      </w:r>
      <w:r>
        <w:t xml:space="preserve">described by the single expression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2.5</m:t>
              </m:r>
            </m:e>
          </m:d>
        </m:oMath>
      </m:oMathPara>
    </w:p>
    <w:bookmarkEnd w:id="53"/>
    <w:bookmarkStart w:id="54" w:name="X65a86093ff1621906d9ed23431419d2dfdce31f"/>
    <w:p>
      <w:pPr>
        <w:pStyle w:val="FirstParagraph"/>
      </w:pPr>
      <w:r>
        <w:t xml:space="preserve">which appears to be the OR2 operation at this point in the analysis</w:t>
      </w:r>
      <w:r>
        <w:t xml:space="preserve"> </w:t>
      </w:r>
      <w:r>
        <w:t xml:space="preserve">allel-connected switches can th u s be used to OR variables together:fc</w:t>
      </w:r>
      <w:r>
        <w:t xml:space="preserve"> </w:t>
      </w:r>
      <w:r>
        <w:t xml:space="preserve">indicated on the diagram by including the “+” between the switches?</w:t>
      </w:r>
      <w:r>
        <w:t xml:space="preserve"> </w:t>
      </w:r>
      <w:r>
        <w:t xml:space="preserve">however, that if a = 0 and b = 0 at the sam e time, then the outputjj.</w:t>
      </w:r>
      <w:r>
        <w:t xml:space="preserve"> </w:t>
      </w:r>
      <w:r>
        <w:t xml:space="preserve">switching network is undefined. It th u s fails to provide the entire-</w:t>
      </w:r>
      <w:r>
        <w:t xml:space="preserve"> </w:t>
      </w:r>
      <w:r>
        <w:t xml:space="preserve">function.</w:t>
      </w:r>
      <w:r>
        <w:t xml:space="preserve"> </w:t>
      </w:r>
      <w:r>
        <w:t xml:space="preserve">The preceding examples illustrate th a t sw itches have characters</w:t>
      </w:r>
      <w:r>
        <w:t xml:space="preserve"> </w:t>
      </w:r>
      <w:r>
        <w:t xml:space="preserve">that can be used as a basis for implem enting logic operations. Hott</w:t>
      </w:r>
      <w:r>
        <w:t xml:space="preserve"> </w:t>
      </w:r>
      <w:r>
        <w:t xml:space="preserve">since the logic equation (2.2) is valid only if the switch is closed, w</w:t>
      </w:r>
      <w:r>
        <w:t xml:space="preserve"> </w:t>
      </w:r>
      <w:r>
        <w:t xml:space="preserve">not able to obtain complete AND and OR gates as neither network</w:t>
      </w:r>
      <w:r>
        <w:t xml:space="preserve"> </w:t>
      </w:r>
      <w:r>
        <w:t xml:space="preserve">produce a logic 0 output.</w:t>
      </w:r>
      <w:r>
        <w:t xml:space="preserve"> </w:t>
      </w:r>
      <w:r>
        <w:t xml:space="preserve">It is useful a t th is point to in tro d u c e a n o th e r type of switch:</w:t>
      </w:r>
      <w:r>
        <w:t xml:space="preserve"> </w:t>
      </w:r>
      <w:r>
        <w:t xml:space="preserve">behaves in the exact opposite manner. This is called an assert-low switch</w:t>
      </w:r>
      <w:r>
        <w:t xml:space="preserve"> </w:t>
      </w:r>
      <w:r>
        <w:t xml:space="preserve">and is defined to have the ch aracteristics illustrated in Figure 2.5</w:t>
      </w:r>
      <w:r>
        <w:t xml:space="preserve"> </w:t>
      </w:r>
      <w:r>
        <w:t xml:space="preserve">have added a logic “bubble” to the top of the symbol to distinguish ii-</w:t>
      </w:r>
      <w:r>
        <w:t xml:space="preserve"> </w:t>
      </w:r>
      <w:r>
        <w:t xml:space="preserve">an assert-high switch. By definition, an assert-low switch is close we</w:t>
      </w:r>
      <w:r>
        <w:t xml:space="preserve"> </w:t>
      </w:r>
      <w:r>
        <w:t xml:space="preserve">the control bit is at a value of A = 0 as shown in Figure 2.5(a). Toop</w:t>
      </w:r>
      <w:r>
        <w:t xml:space="preserve"> </w:t>
      </w:r>
      <w:r>
        <w:t xml:space="preserve">switch we m ust apply a value of A = 1 to the device as in Figure 2.5</w:t>
      </w:r>
      <w:r>
        <w:t xml:space="preserve"> </w:t>
      </w:r>
      <w:r>
        <w:t xml:space="preserve">This behavior can be described by the logic equation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.</m:t>
          </m:r>
          <m:r>
            <m:t>A</m:t>
          </m:r>
          <m:r>
            <m:rPr>
              <m:sty m:val="p"/>
            </m:rPr>
            <m:t>̅</m:t>
          </m:r>
          <m:r>
            <m:t>i</m:t>
          </m:r>
          <m:r>
            <m:t>f</m:t>
          </m:r>
          <m:r>
            <m:t>f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2.6</m:t>
              </m:r>
            </m:e>
          </m:d>
        </m:oMath>
      </m:oMathPara>
    </w:p>
    <w:bookmarkEnd w:id="54"/>
    <w:bookmarkStart w:id="55" w:name="a245921d-0d94-4715-8829-abb00cc8bccf"/>
    <w:p>
      <w:pPr>
        <w:pStyle w:val="FirstParagraph"/>
      </w:pPr>
      <w:r>
        <w:t xml:space="preserve">In this case, the value of y is not defined if A = 1. Comparing the two?'</w:t>
      </w:r>
      <w:r>
        <w:t xml:space="preserve"> </w:t>
      </w:r>
      <w:r>
        <w:t xml:space="preserve">of switches we see that they behave in a complementary manner.</w:t>
      </w:r>
      <w:r>
        <w:t xml:space="preserve"> </w:t>
      </w:r>
      <w:r>
        <w:t xml:space="preserve">As an example of how this type of sw itch can be used, consider</w:t>
      </w:r>
      <w:r>
        <w:t xml:space="preserve"> </w:t>
      </w:r>
      <w:r>
        <w:t xml:space="preserve">series-connected pair in Figure 2.6. T racing th e signal path from</w:t>
      </w:r>
      <w:r>
        <w:t xml:space="preserve"> </w:t>
      </w:r>
      <w:r>
        <w:t xml:space="preserve">input through the first switch gives an output of a • 1 which is valid iff A=0</w:t>
      </w:r>
      <w:r>
        <w:t xml:space="preserve"> </w:t>
      </w:r>
      <w:r>
        <w:t xml:space="preserve">. This acts as the input to the second switch so th a t the output of</w:t>
      </w:r>
    </w:p>
    <w:bookmarkEnd w:id="55"/>
    <w:bookmarkStart w:id="59" w:name="X81e3f7489ee89815e694e37af447a1ae24f57c3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'$A=1$'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).at(l3.start))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).dot().at((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).at(l5.start).label(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\n\n\n\n</w:t>
      </w:r>
      <w:r>
        <w:rPr>
          <w:rStyle w:val="StringTok"/>
        </w:rPr>
        <w:t xml:space="preserve">(b) open'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).at(l6.start).label(</w:t>
      </w:r>
      <w:r>
        <w:rPr>
          <w:rStyle w:val="StringTok"/>
        </w:rPr>
        <w:t xml:space="preserve">'$y=x$'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'$A=0$'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).at(l11.start))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).at(l13.start).label(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\n\n\n\n</w:t>
      </w:r>
      <w:r>
        <w:rPr>
          <w:rStyle w:val="StringTok"/>
        </w:rPr>
        <w:t xml:space="preserve">(a) close'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).at(l14.start).label(</w:t>
      </w:r>
      <w:r>
        <w:rPr>
          <w:rStyle w:val="StringTok"/>
        </w:rPr>
        <w:t xml:space="preserve">'$y$'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elm.Arrow().up().length(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).linewidth(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 at((</w:t>
      </w:r>
      <w:r>
        <w:rPr>
          <w:rStyle w:val="FloatTok"/>
        </w:rPr>
        <w:t xml:space="preserve">5.75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553527" cy="149629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85c66c7c13b662c128d957ac4bad0e13d19f1f9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527" cy="1496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1" w:name="X485c060f9f436eab0c4d3429f5d0e982b7970d1"/>
    <w:bookmarkStart w:id="60" w:name="figure-25-an-assert-low-switch"/>
    <w:p>
      <w:pPr>
        <w:pStyle w:val="Heading3"/>
      </w:pPr>
      <w:r>
        <w:rPr>
          <w:rStyle w:val="SectionNumber"/>
        </w:rPr>
        <w:t xml:space="preserve">1.1.5</w:t>
      </w:r>
      <w:r>
        <w:tab/>
      </w:r>
      <w:r>
        <w:t xml:space="preserve">Figure 2.5 An assert-low switch</w:t>
      </w:r>
    </w:p>
    <w:bookmarkEnd w:id="60"/>
    <w:bookmarkEnd w:id="61"/>
    <w:bookmarkStart w:id="65" w:name="X230f9b734f0a9a3f449206fdbc38b8eb1f00290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'$a ̅$'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).at(l3.start))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'$b ̅$'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).at(l7.start))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).dot().at((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).at(l9.start).label(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\n\n\n\n</w:t>
      </w:r>
      <w:r>
        <w:rPr>
          <w:rStyle w:val="StringTok"/>
        </w:rPr>
        <w:t xml:space="preserve">INPUT'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).at(l10.start).label(</w:t>
      </w:r>
      <w:r>
        <w:rPr>
          <w:rStyle w:val="StringTok"/>
        </w:rPr>
        <w:t xml:space="preserve">'$a ̅.1$'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.8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'$(a ̅.1).b ̅$'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'$h=a ̅.b ̅$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 output'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1350168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d3a0425a2b0b39cb035debcfd88e30d5298789df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0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7" w:name="c5e98044-aee5-4a03-bd4d-f3e8e0888622"/>
    <w:bookmarkStart w:id="66" w:name="Xd8e9576288f1353cb63948494d786aa5aa40ff3"/>
    <w:p>
      <w:pPr>
        <w:pStyle w:val="Heading3"/>
      </w:pPr>
      <w:r>
        <w:rPr>
          <w:rStyle w:val="SectionNumber"/>
        </w:rPr>
        <w:t xml:space="preserve">1.1.6</w:t>
      </w:r>
      <w:r>
        <w:tab/>
      </w:r>
      <w:r>
        <w:t xml:space="preserve">Figure 2.6 Series Connected complementary switches</w:t>
      </w:r>
    </w:p>
    <w:bookmarkEnd w:id="66"/>
    <w:bookmarkEnd w:id="67"/>
    <w:bookmarkStart w:id="68" w:name="Xac01c4abe2fcb4242a873d84e2a64f3d509d322"/>
    <w:p>
      <w:pPr>
        <w:pStyle w:val="FirstParagraph"/>
      </w:pPr>
      <w:r>
        <w:t xml:space="preserve">series chain is given by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̅</m:t>
              </m:r>
              <m:r>
                <m:t>.1</m:t>
              </m:r>
            </m:e>
          </m:d>
          <m:r>
            <m:rPr>
              <m:sty m:val="p"/>
            </m:rPr>
            <m:t>.</m:t>
          </m:r>
          <m:r>
            <m:t>b</m:t>
          </m:r>
          <m:r>
            <m:rPr>
              <m:sty m:val="p"/>
            </m:rPr>
            <m:t>̅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̅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2.7</m:t>
              </m:r>
            </m:e>
          </m:d>
        </m:oMath>
      </m:oMathPara>
    </w:p>
    <w:bookmarkEnd w:id="68"/>
    <w:bookmarkStart w:id="69" w:name="X10b822d60822e902f5807fcc56c237224af1a44"/>
    <w:p>
      <w:pPr>
        <w:pStyle w:val="FirstParagraph"/>
      </w:pPr>
      <w:r>
        <w:t xml:space="preserve">where we have used the DeMorgan relation to write the second line. This</w:t>
      </w:r>
      <w:r>
        <w:t xml:space="preserve"> </w:t>
      </w:r>
      <w:r>
        <w:t xml:space="preserve">looks like the NOR2 operation. However, since the second switch m u st be</w:t>
      </w:r>
      <w:r>
        <w:t xml:space="preserve"> </w:t>
      </w:r>
      <w:r>
        <w:t xml:space="preserve">closed with b = 0, this resu lt is correct only if b o th a = 0 an d b = 0. If</w:t>
      </w:r>
      <w:r>
        <w:t xml:space="preserve"> </w:t>
      </w:r>
      <w:r>
        <w:t xml:space="preserve">either a or b is a 1, then g is undefined. We th u s have th e sam e type of</w:t>
      </w:r>
      <w:r>
        <w:t xml:space="preserve"> </w:t>
      </w:r>
      <w:r>
        <w:t xml:space="preserve">problem experienced in our earlier examples.</w:t>
      </w:r>
      <w:r>
        <w:t xml:space="preserve"> </w:t>
      </w:r>
      <w:r>
        <w:t xml:space="preserve">Let us now progress to the idea of using both types of sw itches in a</w:t>
      </w:r>
      <w:r>
        <w:t xml:space="preserve"> </w:t>
      </w:r>
      <w:r>
        <w:t xml:space="preserve">single network. We will provide both logic 1 and logic 0 in p u ts in an effort</w:t>
      </w:r>
      <w:r>
        <w:t xml:space="preserve"> </w:t>
      </w:r>
      <w:r>
        <w:t xml:space="preserve">to produce an output th at is defined for all possible in p u t com binations.</w:t>
      </w:r>
      <w:r>
        <w:t xml:space="preserve"> </w:t>
      </w:r>
      <w:r>
        <w:t xml:space="preserve">In Figure 2.7, the assert-high switch SW1 is u sed to connect a logic 0</w:t>
      </w:r>
      <w:r>
        <w:t xml:space="preserve"> </w:t>
      </w:r>
      <w:r>
        <w:t xml:space="preserve">input to the output y, while the assert-low switch SW2 connects a logic 1</w:t>
      </w:r>
      <w:r>
        <w:t xml:space="preserve"> </w:t>
      </w:r>
      <w:r>
        <w:t xml:space="preserve">input to y. The variable a controls both switches. Since the two are in p a r</w:t>
      </w:r>
      <w:r>
        <w:t xml:space="preserve"> </w:t>
      </w:r>
      <w:r>
        <w:t xml:space="preserve">allel, we may write the OR relation between the upper and lower bran ch es</w:t>
      </w:r>
      <w:r>
        <w:t xml:space="preserve"> </w:t>
      </w:r>
      <w:r>
        <w:t xml:space="preserve">to give the output in the form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̅</m:t>
          </m:r>
          <m:r>
            <m:t>.1</m:t>
          </m:r>
          <m:r>
            <m:rPr>
              <m:sty m:val="p"/>
            </m:rPr>
            <m:t>+</m:t>
          </m:r>
          <m:r>
            <m:t>a</m:t>
          </m:r>
          <m:r>
            <m:t>.0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2.8</m:t>
              </m:r>
            </m:e>
          </m:d>
        </m:oMath>
      </m:oMathPara>
    </w:p>
    <w:p>
      <w:pPr>
        <w:pStyle w:val="FirstParagraph"/>
      </w:pPr>
      <w:r>
        <w:t xml:space="preserve">The operation of the circuit can be understood by specifying a value for a.</w:t>
      </w:r>
      <w:r>
        <w:t xml:space="preserve"> </w:t>
      </w:r>
      <w:r>
        <w:t xml:space="preserve">If a = 0, then SW1 is open and SW2 is closed which gives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̅</m:t>
          </m:r>
          <m:r>
            <m:t>.1</m:t>
          </m:r>
          <m:r>
            <m:rPr>
              <m:sty m:val="p"/>
            </m:rPr>
            <m:t>+</m:t>
          </m:r>
          <m:r>
            <m:t>0.0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2.9</m:t>
              </m:r>
            </m:e>
          </m:d>
        </m:oMath>
      </m:oMathPara>
    </w:p>
    <w:p>
      <w:pPr>
        <w:pStyle w:val="FirstParagraph"/>
      </w:pPr>
      <w:r>
        <w:t xml:space="preserve">If a = 1, then SW1 is closed and SW2 is open. S u b s titu tin g in to th e</w:t>
      </w:r>
      <w:r>
        <w:t xml:space="preserve"> </w:t>
      </w:r>
      <w:r>
        <w:t xml:space="preserve">expression we have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̅</m:t>
          </m:r>
          <m:r>
            <m:t>.1</m:t>
          </m:r>
          <m:r>
            <m:rPr>
              <m:sty m:val="p"/>
            </m:rPr>
            <m:t>+</m:t>
          </m:r>
          <m:r>
            <m:t>1.0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2.10</m:t>
              </m:r>
            </m:e>
          </m:d>
        </m:oMath>
      </m:oMathPara>
    </w:p>
    <w:p>
      <w:pPr>
        <w:pStyle w:val="FirstParagraph"/>
      </w:pPr>
      <w:r>
        <w:t xml:space="preserve">This circuit thus eliminates the problem of an undefined voltage. M ore</w:t>
      </w:r>
      <w:r>
        <w:t xml:space="preserve"> </w:t>
      </w:r>
      <w:r>
        <w:t xml:space="preserve">over, since logically a 0 = 0, the expression reduces to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̅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2.11</m:t>
              </m:r>
            </m:e>
          </m:d>
        </m:oMath>
      </m:oMathPara>
    </w:p>
    <w:p>
      <w:pPr>
        <w:pStyle w:val="FirstParagraph"/>
      </w:pPr>
      <w:r>
        <w:t xml:space="preserve">In other words, this circuit implements the NOT operation.</w:t>
      </w:r>
    </w:p>
    <w:bookmarkEnd w:id="69"/>
    <w:bookmarkStart w:id="73" w:name="Xa11d20f4b94cd50f437c9d95ec86eae24385406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).at(l3.start))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).dot().at((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).at(l5.start).dot().label(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\n\n\n\n\n\n\n\n</w:t>
      </w:r>
      <w:r>
        <w:rPr>
          <w:rStyle w:val="StringTok"/>
        </w:rPr>
        <w:t xml:space="preserve"> Input'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).at(l6.start).label(</w:t>
      </w:r>
      <w:r>
        <w:rPr>
          <w:rStyle w:val="StringTok"/>
        </w:rPr>
        <w:t xml:space="preserve">'$a ̅.1$'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sw2'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).at(l11.start))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).dot().at((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).at(l13.start).label(</w:t>
      </w:r>
      <w:r>
        <w:rPr>
          <w:rStyle w:val="StringTok"/>
        </w:rPr>
        <w:t xml:space="preserve">'$0$'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).at(l14.start).dot().label(</w:t>
      </w:r>
      <w:r>
        <w:rPr>
          <w:rStyle w:val="StringTok"/>
        </w:rPr>
        <w:t xml:space="preserve">'$a.0$'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sw1'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).at(l16.end).dot())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'$+$'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).at(l17.end).dot().label(</w:t>
      </w:r>
      <w:r>
        <w:rPr>
          <w:rStyle w:val="StringTok"/>
        </w:rPr>
        <w:t xml:space="preserve">'$y=a ̅.1 + a.0= a ̅$'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\n\n\n\n\n\n</w:t>
      </w:r>
      <w:r>
        <w:rPr>
          <w:rStyle w:val="StringTok"/>
        </w:rPr>
        <w:t xml:space="preserve"> output'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765963" cy="2429163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6aa3600cc7ab60c45173d39bb1d43dcd273c8de0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963" cy="2429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5" w:name="a445f5d9-fac1-4810-a5d4-7a10cc01f095"/>
    <w:bookmarkStart w:id="74" w:name="figure-27-a-switch-based-not-gate"/>
    <w:p>
      <w:pPr>
        <w:pStyle w:val="Heading3"/>
      </w:pPr>
      <w:r>
        <w:rPr>
          <w:rStyle w:val="SectionNumber"/>
        </w:rPr>
        <w:t xml:space="preserve">1.1.7</w:t>
      </w:r>
      <w:r>
        <w:tab/>
      </w:r>
      <w:r>
        <w:t xml:space="preserve">Figure 2.7 A switch-based NOT gate</w:t>
      </w:r>
    </w:p>
    <w:bookmarkEnd w:id="74"/>
    <w:bookmarkEnd w:id="75"/>
    <w:bookmarkStart w:id="76" w:name="a1c01eac-2a46-4527-a907-0aba2bfc695f"/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N</m:t>
          </m:r>
          <m:r>
            <m:t>O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̅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2.12</m:t>
              </m:r>
            </m:e>
          </m:d>
        </m:oMath>
      </m:oMathPara>
    </w:p>
    <w:p>
      <w:pPr>
        <w:pStyle w:val="FirstParagraph"/>
      </w:pPr>
      <w:r>
        <w:t xml:space="preserve">This demonstrates that using two switches w ith opposite characteris</w:t>
      </w:r>
      <w:r>
        <w:t xml:space="preserve"> </w:t>
      </w:r>
      <w:r>
        <w:t xml:space="preserve">allows us to build a network with well-defined results.</w:t>
      </w:r>
      <w:r>
        <w:t xml:space="preserve"> </w:t>
      </w:r>
      <w:r>
        <w:t xml:space="preserve">The NOT circuit in Figure 2.7 is based on the behavior of a 2:1 mu</w:t>
      </w:r>
      <w:r>
        <w:t xml:space="preserve"> </w:t>
      </w:r>
      <w:r>
        <w:t xml:space="preserve">plexor as shown in Figure 2.8. The M U X u ses the input a to self</w:t>
      </w:r>
      <w:r>
        <w:t xml:space="preserve"> </w:t>
      </w:r>
      <w:r>
        <w:t xml:space="preserve">between input 0 (that has a “ 1" applied to it) when a = 0, or input 1(th')</w:t>
      </w:r>
      <w:r>
        <w:t xml:space="preserve"> </w:t>
      </w:r>
      <w:r>
        <w:t xml:space="preserve">has a "O’ applied to it) when a = 1. The output is given by the expressic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̅</m:t>
          </m:r>
          <m:r>
            <m:t>.1</m:t>
          </m:r>
          <m:r>
            <m:rPr>
              <m:sty m:val="p"/>
            </m:rPr>
            <m:t>+</m:t>
          </m:r>
          <m:r>
            <m:t>a</m:t>
          </m:r>
          <m:r>
            <m:t>.0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2.13</m:t>
              </m:r>
            </m:e>
          </m:d>
        </m:oMath>
      </m:oMathPara>
    </w:p>
    <w:p>
      <w:pPr>
        <w:pStyle w:val="FirstParagraph"/>
      </w:pPr>
      <w:r>
        <w:t xml:space="preserve">which reduces to y = a. A close exam ination o f the switching circuit</w:t>
      </w:r>
      <w:r>
        <w:t xml:space="preserve"> </w:t>
      </w:r>
      <w:r>
        <w:t xml:space="preserve">Figure 2.7 verifies that there is a one-to-one correspondence with the</w:t>
      </w:r>
      <w:r>
        <w:t xml:space="preserve"> </w:t>
      </w:r>
      <w:r>
        <w:t xml:space="preserve">multiplexor.</w:t>
      </w:r>
    </w:p>
    <w:bookmarkEnd w:id="76"/>
    <w:bookmarkStart w:id="78" w:name="Xb1b809ca4284abcd12ec8d6cfa72ad13488094f"/>
    <w:bookmarkStart w:id="77" w:name="mosfets-as-switche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MOSFETs as Switches</w:t>
      </w:r>
    </w:p>
    <w:bookmarkEnd w:id="77"/>
    <w:bookmarkEnd w:id="78"/>
    <w:bookmarkStart w:id="79" w:name="f3bfb479-42cb-4543-8a74-4f1171dbe211"/>
    <w:p>
      <w:pPr>
        <w:pStyle w:val="FirstParagraph"/>
      </w:pPr>
      <w:r>
        <w:t xml:space="preserve">MOSFETs are electronic devices that are used to direct and control in</w:t>
      </w:r>
      <w:r>
        <w:t xml:space="preserve"> </w:t>
      </w:r>
      <w:r>
        <w:t xml:space="preserve">signals in high-density digital IC design.3 The acronym “MOSFET star</w:t>
      </w:r>
    </w:p>
    <w:bookmarkEnd w:id="79"/>
    <w:bookmarkStart w:id="83" w:name="ec170450-5d04-4f3d-b955-f8186509a531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'$2:1$'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).dot().at((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)).label(</w:t>
      </w:r>
      <w:r>
        <w:rPr>
          <w:rStyle w:val="VerbatimStringTok"/>
        </w:rPr>
        <w:t xml:space="preserve">r'0} $G=\frac </w:t>
      </w:r>
      <w:r>
        <w:rPr>
          <w:rStyle w:val="SpecialCharTok"/>
        </w:rPr>
        <w:t xml:space="preserve">{0}{1}</w:t>
      </w:r>
      <w:r>
        <w:rPr>
          <w:rStyle w:val="Verbatim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'"1"'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).dot().at((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'"0"'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).dot().at((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2.75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'$F(x)=a ̅.1 + a.0 $'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)))</w:t>
      </w:r>
    </w:p>
    <w:p>
      <w:pPr>
        <w:pStyle w:val="FirstParagraph"/>
      </w:pPr>
      <w:r>
        <w:drawing>
          <wp:inline>
            <wp:extent cx="4128654" cy="1921163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87fdf714f27b69a32ab29531e42cae2d4bd86de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654" cy="1921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85" w:name="f7143813-759e-4ddb-a529-07a1d0478a09"/>
    <w:bookmarkStart w:id="84" w:name="figure-28-a-mux-based-not-gate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Figure 2.8 A MUX-based NOT gate</w:t>
      </w:r>
    </w:p>
    <w:bookmarkEnd w:id="84"/>
    <w:bookmarkEnd w:id="85"/>
    <w:bookmarkStart w:id="86" w:name="d27396ec-1373-41c1-a3d9-a78d069ca3b0"/>
    <w:p>
      <w:pPr>
        <w:pStyle w:val="FirstParagraph"/>
      </w:pPr>
      <w:r>
        <w:t xml:space="preserve">for m etal-oxide-sem iconductor fie ld -effe c t tran sisto r, but w e w ill not</w:t>
      </w:r>
      <w:r>
        <w:t xml:space="preserve"> </w:t>
      </w:r>
      <w:r>
        <w:t xml:space="preserve">worry about the details just yet. In many ways, M OSFETs behave like the</w:t>
      </w:r>
      <w:r>
        <w:t xml:space="preserve"> </w:t>
      </w:r>
      <w:r>
        <w:t xml:space="preserve">idealized switches introduced in the previous section. There are im portant</w:t>
      </w:r>
      <w:r>
        <w:t xml:space="preserve"> </w:t>
      </w:r>
      <w:r>
        <w:t xml:space="preserve">differences that must be taken into account before they are used. These</w:t>
      </w:r>
      <w:r>
        <w:t xml:space="preserve"> </w:t>
      </w:r>
      <w:r>
        <w:t xml:space="preserve">arise from the fact that MOSFETs must obey circuit equations and their</w:t>
      </w:r>
      <w:r>
        <w:t xml:space="preserve"> </w:t>
      </w:r>
      <w:r>
        <w:t xml:space="preserve">ultimate performance is limited by the laws o f physics. In this section we</w:t>
      </w:r>
      <w:r>
        <w:t xml:space="preserve"> </w:t>
      </w:r>
      <w:r>
        <w:t xml:space="preserve">will concentrate on creating switching m odels for the devices. Th e m ore</w:t>
      </w:r>
      <w:r>
        <w:t xml:space="preserve"> </w:t>
      </w:r>
      <w:r>
        <w:t xml:space="preserve">complicated aspects of current flow will be discussed in later chapters.</w:t>
      </w:r>
      <w:r>
        <w:t xml:space="preserve"> </w:t>
      </w:r>
      <w:r>
        <w:t xml:space="preserve">Complementary MOS (CM OS) uses two types o f M O SFE Ts to create</w:t>
      </w:r>
      <w:r>
        <w:t xml:space="preserve"> </w:t>
      </w:r>
      <w:r>
        <w:t xml:space="preserve">logic networks. One type is called an n-channel M O S FE T (or n F E T fo r</w:t>
      </w:r>
      <w:r>
        <w:t xml:space="preserve"> </w:t>
      </w:r>
      <w:r>
        <w:t xml:space="preserve">short), and uses negatively charged electrons for electrical current flow.</w:t>
      </w:r>
      <w:r>
        <w:t xml:space="preserve"> </w:t>
      </w:r>
      <w:r>
        <w:t xml:space="preserve">The circuit symbol for an nFET is shown in Figure 2.9(a). The g a te term i</w:t>
      </w:r>
      <w:r>
        <w:t xml:space="preserve"> </w:t>
      </w:r>
      <w:r>
        <w:t xml:space="preserve">nal acts as the control electrode for the device. Applying a voltage on the</w:t>
      </w:r>
      <w:r>
        <w:t xml:space="preserve"> </w:t>
      </w:r>
      <w:r>
        <w:t xml:space="preserve">gate electrode determines the current flow between the drain and so u rce</w:t>
      </w:r>
      <w:r>
        <w:t xml:space="preserve"> </w:t>
      </w:r>
      <w:r>
        <w:t xml:space="preserve">terminals. The other type o f transistor is called a p-channel M O SFE T or</w:t>
      </w:r>
      <w:r>
        <w:t xml:space="preserve"> </w:t>
      </w:r>
      <w:r>
        <w:t xml:space="preserve">pFET. It uses positive charges for current flow and has the circuit sym bol</w:t>
      </w:r>
      <w:r>
        <w:t xml:space="preserve"> </w:t>
      </w:r>
      <w:r>
        <w:t xml:space="preserve">drawn in Figure 2.9(b). The only graphical difference betw een the n FE T</w:t>
      </w:r>
      <w:r>
        <w:t xml:space="preserve"> </w:t>
      </w:r>
      <w:r>
        <w:t xml:space="preserve">and pFET symbols is the inversion bubble at the gate. As w ith the nFET,</w:t>
      </w:r>
      <w:r>
        <w:t xml:space="preserve"> </w:t>
      </w:r>
      <w:r>
        <w:t xml:space="preserve">the voltage applied to the gate determines the current flow betw een the</w:t>
      </w:r>
      <w:r>
        <w:t xml:space="preserve"> </w:t>
      </w:r>
      <w:r>
        <w:t xml:space="preserve">source and drain terminals. Do not confuse the gate term in a l o f a M O S</w:t>
      </w:r>
      <w:r>
        <w:t xml:space="preserve"> </w:t>
      </w:r>
      <w:r>
        <w:t xml:space="preserve">FET with a logic gate, as the two “gates” are not related. The context o f</w:t>
      </w:r>
      <w:r>
        <w:t xml:space="preserve"> </w:t>
      </w:r>
      <w:r>
        <w:t xml:space="preserve">the discussion always helps clarify the usage.</w:t>
      </w:r>
      <w:r>
        <w:t xml:space="preserve"> </w:t>
      </w:r>
      <w:r>
        <w:t xml:space="preserve">MOSFETs are intrinsically electronic devices. T o use them as logic-</w:t>
      </w:r>
      <w:r>
        <w:t xml:space="preserve"> </w:t>
      </w:r>
      <w:r>
        <w:t xml:space="preserve">controlled switches, we must first define how to translate betw een B ool</w:t>
      </w:r>
      <w:r>
        <w:t xml:space="preserve"> </w:t>
      </w:r>
      <w:r>
        <w:t xml:space="preserve">ean values and electrical parameters. This is accomplished by using vo lt</w:t>
      </w:r>
      <w:r>
        <w:t xml:space="preserve"> </w:t>
      </w:r>
      <w:r>
        <w:t xml:space="preserve">ages that exist on the chip when we apply an external power supply. In</w:t>
      </w:r>
      <w:r>
        <w:t xml:space="preserve"> </w:t>
      </w:r>
      <w:r>
        <w:t xml:space="preserve">the most general case, two power supply voltages VD D and are defined</w:t>
      </w:r>
      <w:r>
        <w:t xml:space="preserve"> </w:t>
      </w:r>
      <w:r>
        <w:t xml:space="preserve">as shown in Figure 2.10. The reference terminal is taken to be the g ro u n d</w:t>
      </w:r>
      <w:r>
        <w:t xml:space="preserve"> </w:t>
      </w:r>
      <w:r>
        <w:t xml:space="preserve">connection (which is at 0 volts) between the two sources so that the chip</w:t>
      </w:r>
      <w:r>
        <w:t xml:space="preserve"> </w:t>
      </w:r>
      <w:r>
        <w:t xml:space="preserve">receives both a positive power voltage VD D and a negative pow er su pply</w:t>
      </w:r>
      <w:r>
        <w:t xml:space="preserve"> </w:t>
      </w:r>
      <w:r>
        <w:t xml:space="preserve">voltage Vss. Early generations o f silicon MOS logic circuits used both pos</w:t>
      </w:r>
      <w:r>
        <w:t xml:space="preserve"> </w:t>
      </w:r>
      <w:r>
        <w:t xml:space="preserve">itive and negative supply voltages. However, modern designs require only</w:t>
      </w:r>
      <w:r>
        <w:t xml:space="preserve"> </w:t>
      </w:r>
      <w:r>
        <w:t xml:space="preserve">a single positive voltage VDD and the ground connection; common values are VDD=5 V and 3.3 V or lower. The remaining source is set to a value o f</w:t>
      </w:r>
    </w:p>
    <w:bookmarkEnd w:id="86"/>
    <w:bookmarkStart w:id="90" w:name="X90a7a4328b16895b4f28b2661bef02008f6461b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'$Gate$'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).reverse())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'$source$'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).at(M1.source))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'$drain$'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).at(M1.drain))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'(a) nFET symbol'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'$Gate$'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'$source$'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).at(M2.source))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'$drain$'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).at(M2.drain))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'(b) pFET symbol'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1446508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816324df0a738a1695b17d4b83531e0b50ec331f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6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2" w:name="bccf7b08-793a-49ce-aae7-f5a96ec3cfde"/>
    <w:bookmarkStart w:id="91" w:name="Xad83a2ff0856c9550907fa3c8154128d6e9b34f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Figure 2.9 Symbol used for nFETs and pFETs</w:t>
      </w:r>
    </w:p>
    <w:bookmarkEnd w:id="91"/>
    <w:bookmarkEnd w:id="92"/>
    <w:bookmarkStart w:id="96" w:name="X403a98dda420cdaf73ecfd3f481ad364f7c7576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V1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elm.SourceV().label(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{SS}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V2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elm.SourceV().label(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'$Ground$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     0'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).at(V2.start))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elm.Ground().at(l1.end)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&gt;0$'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).at(V2.end))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{SS}</w:t>
      </w:r>
      <w:r>
        <w:rPr>
          <w:rStyle w:val="StringTok"/>
        </w:rPr>
        <w:t xml:space="preserve">&lt;0$'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).at(V1.start).label(</w:t>
      </w:r>
      <w:r>
        <w:rPr>
          <w:rStyle w:val="StringTok"/>
        </w:rPr>
        <w:t xml:space="preserve">'$Power Supply$'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'⇒ To chip'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d.add(elm.Line().down().length(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). at((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d.add(elm.Line().left().length(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). at((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d.add(elm.Line().down().length(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d.add(elm.Line().right().length(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470400" cy="4664363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bf223f5b2ff1c57c91d66e81bfacc497920681e3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466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Start w:id="98" w:name="X1e195cde520974d5791c4681d35139372a2da1b"/>
    <w:bookmarkStart w:id="97" w:name="figure-210-dual-power-supply-voltages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Figure 2.10 Dual Power Supply Voltages</w:t>
      </w:r>
    </w:p>
    <w:bookmarkEnd w:id="97"/>
    <w:bookmarkEnd w:id="98"/>
    <w:bookmarkStart w:id="99" w:name="ddeeadcb-a0ef-49c2-be68-915e46a48036"/>
    <w:p>
      <w:pPr>
        <w:pStyle w:val="FirstParagraph"/>
      </w:pPr>
      <w:r>
        <w:t xml:space="preserve">VSS= 0 V. which results in the power supply network portrayed in fig</w:t>
      </w:r>
      <w:r>
        <w:t xml:space="preserve"> </w:t>
      </w:r>
      <w:r>
        <w:t xml:space="preserve">(2 .11a). We will assume that all of our circuits use only a single per</w:t>
      </w:r>
      <w:r>
        <w:t xml:space="preserve"> </w:t>
      </w:r>
      <w:r>
        <w:t xml:space="preserve">voltage source VDD In practice it is still common to use VSS to dan</w:t>
      </w:r>
      <w:r>
        <w:t xml:space="preserve"> </w:t>
      </w:r>
      <w:r>
        <w:t xml:space="preserve">lowest voltage in the circuit such th at Vgs ^ a s an implied value of</w:t>
      </w:r>
      <m:oMath>
        <m:r>
          <m:t>0</m:t>
        </m:r>
        <m:r>
          <m:t>V</m:t>
        </m:r>
      </m:oMath>
      <w:r>
        <w:t xml:space="preserve"> </w:t>
      </w:r>
      <w:r>
        <w:t xml:space="preserve">We can now define the relationship betw een logic variables and</w:t>
      </w:r>
      <w:r>
        <w:t xml:space="preserve"> </w:t>
      </w:r>
      <w:r>
        <w:t xml:space="preserve">ages. Recall th at Boolean variables are discrete; a binary variable in</w:t>
      </w:r>
      <w:r>
        <w:t xml:space="preserve"> </w:t>
      </w:r>
      <w:r>
        <w:t xml:space="preserve">have the value of x = 0 or x = 1 only. At the circuit level we represent</w:t>
      </w:r>
      <w:r>
        <w:t xml:space="preserve"> </w:t>
      </w:r>
      <w:r>
        <w:t xml:space="preserve">vanable x using a voltage Vx such th at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t>V</m:t>
          </m:r>
          <m:r>
            <m:t>X</m:t>
          </m:r>
          <m:r>
            <m:rPr>
              <m:sty m:val="p"/>
            </m:rPr>
            <m:t>≤</m:t>
          </m:r>
          <m:r>
            <m:t>V</m:t>
          </m:r>
          <m:r>
            <m:t>D</m:t>
          </m:r>
          <m:r>
            <m:t>D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2.14</m:t>
              </m:r>
            </m:e>
          </m:d>
        </m:oMath>
      </m:oMathPara>
    </w:p>
    <w:p>
      <w:pPr>
        <w:pStyle w:val="FirstParagraph"/>
      </w:pPr>
      <w:r>
        <w:t xml:space="preserve">fives the normal range of values with a power supply providing</w:t>
      </w:r>
      <w:r>
        <w:t xml:space="preserve"> </w:t>
      </w:r>
      <m:oMath>
        <m:r>
          <m:t>0</m:t>
        </m:r>
        <m:r>
          <m:t>V</m:t>
        </m:r>
      </m:oMath>
      <w:r>
        <w:t xml:space="preserve">,</w:t>
      </w:r>
      <w:r>
        <w:t xml:space="preserve"> </w:t>
      </w:r>
      <m:oMath>
        <m:r>
          <m:t>V</m:t>
        </m:r>
        <m:r>
          <m:t>D</m:t>
        </m:r>
        <m:r>
          <m:t>D</m:t>
        </m:r>
      </m:oMath>
      <w:r>
        <w:t xml:space="preserve"> </w:t>
      </w:r>
      <w:r>
        <w:t xml:space="preserve">directly to the circuit. The p o sitiv e logic convention then</w:t>
      </w:r>
      <w:r>
        <w:t xml:space="preserve"> </w:t>
      </w:r>
      <w:r>
        <w:t xml:space="preserve">the ideal logic 0 and logic 1 voltages as</w:t>
      </w:r>
    </w:p>
    <w:bookmarkEnd w:id="99"/>
    <w:bookmarkStart w:id="103" w:name="X440aa78b74ec8d3c0360f122a261929596dd12a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V1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elm.SourceV().label(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).at(V1.end))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'CMOS</w:t>
      </w:r>
      <w:r>
        <w:rPr>
          <w:rStyle w:val="CharTok"/>
        </w:rPr>
        <w:t xml:space="preserve">\n</w:t>
      </w:r>
      <w:r>
        <w:rPr>
          <w:rStyle w:val="StringTok"/>
        </w:rPr>
        <w:t xml:space="preserve">Logic </w:t>
      </w:r>
      <w:r>
        <w:rPr>
          <w:rStyle w:val="CharTok"/>
        </w:rPr>
        <w:t xml:space="preserve">\n</w:t>
      </w:r>
      <w:r>
        <w:rPr>
          <w:rStyle w:val="StringTok"/>
        </w:rPr>
        <w:t xml:space="preserve">circuit'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.9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'$Ground$ $0</w:t>
      </w:r>
      <w:r>
        <w:rPr>
          <w:rStyle w:val="SpecialCharTok"/>
        </w:rPr>
        <w:t xml:space="preserve">{V}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(Al4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elm.Ground().at(l4.end)</w:t>
      </w:r>
      <w:r>
        <w:br/>
      </w:r>
      <w:r>
        <w:rPr>
          <w:rStyle w:val="NormalTok"/>
        </w:rPr>
        <w:t xml:space="preserve">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d.add(elm.Line().down().length(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). at((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d.add(elm.Line().left().length(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 (a) power supply connection'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d.add(elm.Line().up().length(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d.add(elm.Line().right().length(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'$power supply$'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.3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11.5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         Logic = 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11.65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'$Undefined$'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.3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11.5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2.05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         Logic = 1 </w:t>
      </w:r>
      <w:r>
        <w:rPr>
          <w:rStyle w:val="SpecialCharTok"/>
        </w:rPr>
        <w:t xml:space="preserve">{V}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elm.Arrow().up().length(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).linewidth(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 at((</w:t>
      </w:r>
      <w:r>
        <w:rPr>
          <w:rStyle w:val="FloatTok"/>
        </w:rPr>
        <w:t xml:space="preserve">11.6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{x}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11.2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11.2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 (b) Logic definitions'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885713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b0d294683f1dd2ae51a95be8a35099a818c002cc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5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5" w:name="Xfd6c85306896a5a83485fabce4bb8fac8d33bcf"/>
    <w:bookmarkStart w:id="104" w:name="figure-211-single-voltage-power-supply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Figure 2.11 Single Voltage power supply</w:t>
      </w:r>
    </w:p>
    <w:bookmarkEnd w:id="104"/>
    <w:bookmarkEnd w:id="105"/>
    <w:bookmarkStart w:id="106" w:name="Xe29cc43860672bcb18349877a97769902565ac3"/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m</m:t>
          </m:r>
          <m:r>
            <m:t>e</m:t>
          </m:r>
          <m:r>
            <m:t>a</m:t>
          </m:r>
          <m:r>
            <m:t>n</m:t>
          </m:r>
          <m:r>
            <m:t>s</m:t>
          </m:r>
          <m:r>
            <m:t>t</m:t>
          </m:r>
          <m:r>
            <m:t>h</m:t>
          </m:r>
          <m:r>
            <m:t>a</m:t>
          </m:r>
          <m:r>
            <m:t>t</m:t>
          </m:r>
          <m:r>
            <m:rPr>
              <m:sty m:val="p"/>
            </m:rPr>
            <m:t>,</m:t>
          </m:r>
          <m:r>
            <m:t>V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m</m:t>
          </m:r>
          <m:r>
            <m:t>e</m:t>
          </m:r>
          <m:r>
            <m:t>a</m:t>
          </m:r>
          <m:r>
            <m:t>n</m:t>
          </m:r>
          <m:r>
            <m:t>s</m:t>
          </m:r>
          <m:r>
            <m:t>t</m:t>
          </m:r>
          <m:r>
            <m:t>h</m:t>
          </m:r>
          <m:r>
            <m:t>a</m:t>
          </m:r>
          <m:r>
            <m:t>t</m:t>
          </m:r>
          <m:r>
            <m:rPr>
              <m:sty m:val="p"/>
            </m:rPr>
            <m:t>,</m:t>
          </m:r>
          <m:r>
            <m:t>V</m:t>
          </m:r>
          <m:r>
            <m:t>x</m:t>
          </m:r>
          <m:r>
            <m:rPr>
              <m:sty m:val="p"/>
            </m:rPr>
            <m:t>=</m:t>
          </m:r>
          <m:r>
            <m:t>V</m:t>
          </m:r>
          <m:r>
            <m:t>D</m:t>
          </m:r>
          <m:r>
            <m:t>D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2.15</m:t>
              </m:r>
            </m:e>
          </m:d>
        </m:oMath>
      </m:oMathPara>
    </w:p>
    <w:bookmarkEnd w:id="106"/>
    <w:bookmarkStart w:id="107" w:name="X289eefff8abc0efebe5bf04ea8ea3b1c9d4a726"/>
    <w:p>
      <w:pPr>
        <w:pStyle w:val="FirstParagraph"/>
      </w:pPr>
      <w:r>
        <w:t xml:space="preserve">Realistic circuits are more lenient and allow u s to u se a range of voltages</w:t>
      </w:r>
      <w:r>
        <w:t xml:space="preserve"> </w:t>
      </w:r>
      <w:r>
        <w:t xml:space="preserve">for both logic Os and logic Is as portrayed in Figure 2 .1 1(b). In general,</w:t>
      </w:r>
      <w:r>
        <w:t xml:space="preserve"> </w:t>
      </w:r>
      <w:r>
        <w:t xml:space="preserve">• Low voltages correspond to logic 0 values</w:t>
      </w:r>
      <w:r>
        <w:t xml:space="preserve"> </w:t>
      </w:r>
      <w:r>
        <w:t xml:space="preserve">• High voltages correspond to logic 1 values</w:t>
      </w:r>
      <w:r>
        <w:t xml:space="preserve"> </w:t>
      </w:r>
      <w:r>
        <w:t xml:space="preserve">The transition region between the highest logic 0 voltage a n d the lowest</w:t>
      </w:r>
      <w:r>
        <w:t xml:space="preserve"> </w:t>
      </w:r>
      <w:r>
        <w:t xml:space="preserve">logic 1 voltage is undefined in that it does not represent either a 0 or a 1.</w:t>
      </w:r>
      <w:r>
        <w:t xml:space="preserve"> </w:t>
      </w:r>
      <w:r>
        <w:t xml:space="preserve">The actual extent of both voltage ranges is determ ined by the ch aracteris</w:t>
      </w:r>
      <w:r>
        <w:t xml:space="preserve"> </w:t>
      </w:r>
      <w:r>
        <w:t xml:space="preserve">tics of the logic circuits and will be dealt with later.</w:t>
      </w:r>
      <w:r>
        <w:t xml:space="preserve"> </w:t>
      </w:r>
      <w:r>
        <w:t xml:space="preserve">With the logic-voltage conversion defined, let u s now ex am in e th e</w:t>
      </w:r>
      <w:r>
        <w:t xml:space="preserve"> </w:t>
      </w:r>
      <w:r>
        <w:t xml:space="preserve">switching characteristics of MOSFETs. Ideally, a n nFET behaves like an</w:t>
      </w:r>
      <w:r>
        <w:t xml:space="preserve"> </w:t>
      </w:r>
      <w:r>
        <w:t xml:space="preserve">assert-high switch. This is shown in Figure 2.12 w here A is the logic vari</w:t>
      </w:r>
      <w:r>
        <w:t xml:space="preserve"> </w:t>
      </w:r>
      <w:r>
        <w:t xml:space="preserve">able applied to the gate. If A = 0 corresponding to a low voltage, th en the</w:t>
      </w:r>
      <w:r>
        <w:t xml:space="preserve"> </w:t>
      </w:r>
      <w:r>
        <w:t xml:space="preserve">nFET acts like an open switch and there is no relationship betw een the</w:t>
      </w:r>
      <w:r>
        <w:t xml:space="preserve"> </w:t>
      </w:r>
      <w:r>
        <w:t xml:space="preserve">left and right sides; this is illustrated in Figure 2.12(a). Increasing the</w:t>
      </w:r>
      <w:r>
        <w:t xml:space="preserve"> </w:t>
      </w:r>
      <w:r>
        <w:t xml:space="preserve">gate voltage to a high value is the same as changing to A = 1. This results</w:t>
      </w:r>
      <w:r>
        <w:t xml:space="preserve"> </w:t>
      </w:r>
      <w:r>
        <w:t xml:space="preserve">in a closed switch as shown in Figure 2.12(b). As w ith the assert-high</w:t>
      </w:r>
      <w:r>
        <w:t xml:space="preserve"> </w:t>
      </w:r>
      <w:r>
        <w:t xml:space="preserve">switch, this can be described by the logic equation</w:t>
      </w:r>
    </w:p>
    <w:bookmarkEnd w:id="107"/>
    <w:bookmarkStart w:id="108" w:name="X02f5db8ec6d50793c7a44b7e0b6531522f056e9"/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.</m:t>
          </m:r>
          <m: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2.16</m:t>
              </m:r>
            </m:e>
          </m:d>
        </m:oMath>
      </m:oMathPara>
    </w:p>
    <w:p>
      <w:pPr>
        <w:pStyle w:val="FirstParagraph"/>
      </w:pPr>
      <w:r>
        <w:t xml:space="preserve">Which is valid iff A=1.</w:t>
      </w:r>
      <w:r>
        <w:t xml:space="preserve"> </w:t>
      </w:r>
      <w:r>
        <w:t xml:space="preserve">The pFET is exactly opposite in that it behaves like an a ssert-low</w:t>
      </w:r>
      <w:r>
        <w:t xml:space="preserve"> </w:t>
      </w:r>
      <w:r>
        <w:t xml:space="preserve">switch. In Figure 2.13(a), the signal applied to the gate h a s a logical value</w:t>
      </w:r>
      <w:r>
        <w:t xml:space="preserve"> </w:t>
      </w:r>
      <w:r>
        <w:t xml:space="preserve">of A = 1 corresponding to a high voltage. This gives an open circuit an d</w:t>
      </w:r>
      <w:r>
        <w:t xml:space="preserve"> </w:t>
      </w:r>
      <w:r>
        <w:t xml:space="preserve">there is no direct relationship betw een x a n d y. If th e g ate voltage is</w:t>
      </w:r>
      <w:r>
        <w:t xml:space="preserve"> </w:t>
      </w:r>
      <w:r>
        <w:t xml:space="preserve">reduced to give A = 0, then the pFET acts a s a closed switch. This allows</w:t>
      </w:r>
      <w:r>
        <w:t xml:space="preserve"> </w:t>
      </w:r>
      <w:r>
        <w:t xml:space="preserve">us to write the ideal relationship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.</m:t>
          </m:r>
          <m:r>
            <m:t>A</m:t>
          </m:r>
          <m:r>
            <m:rPr>
              <m:sty m:val="p"/>
            </m:rPr>
            <m:t>̅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2.17</m:t>
              </m:r>
            </m:e>
          </m:d>
        </m:oMath>
      </m:oMathPara>
    </w:p>
    <w:p>
      <w:pPr>
        <w:pStyle w:val="FirstParagraph"/>
      </w:pPr>
      <w:r>
        <w:t xml:space="preserve">which is valid so long as A = 0 is true; this condition is show n in Figure</w:t>
      </w:r>
      <w:r>
        <w:t xml:space="preserve"> </w:t>
      </w:r>
      <w:r>
        <w:t xml:space="preserve">2.13(b).</w:t>
      </w:r>
    </w:p>
    <w:bookmarkEnd w:id="108"/>
    <w:bookmarkStart w:id="112" w:name="bc200705-c721-4437-bf07-604a8cdc316c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'$A=0$'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).reverse())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).at(M1.source))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'$y=?$'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).at(M1.drain))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'$A=1$'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).reverse().at((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).at(M2.source))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'$y=x$'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).at(M2.drain))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'(a) open'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'(b) Close'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3879272" cy="1265381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30e392e8c2310ae4b6acec741a18e3ba8a8edc27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272" cy="1265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2"/>
    <w:bookmarkStart w:id="114" w:name="Xc6bd46e20d0d7fd8757e1b8235107fd46e4bf80"/>
    <w:bookmarkStart w:id="113" w:name="Xecc9d51492868216ca1115bed5fb74071bbbc30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Figure 2.12 nFET switching characteristics</w:t>
      </w:r>
    </w:p>
    <w:bookmarkEnd w:id="113"/>
    <w:bookmarkEnd w:id="114"/>
    <w:bookmarkStart w:id="118" w:name="b66cb725-50d8-4562-84e3-63ab9a55ccdf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'$A=1$'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).reverse())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).at(M1.source))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'$y=?$'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).at(M1.drain))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'$A=0$'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).reverse().at((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).at(M2.source))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'$y=x$'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).at(M2.drain))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'(a) open'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'(b) Close'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978400" cy="1773381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c39d70f144fe9f8207656ecbd5a8cac4a834835b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1773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8"/>
    <w:bookmarkStart w:id="120" w:name="X11e34c6448d2e56fd616e4cd44602f8c6c48cab"/>
    <w:bookmarkStart w:id="119" w:name="X804ef568be4199d76a2112179d30da1fbad4458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Figure 2.13 pFET switching characteristics</w:t>
      </w:r>
    </w:p>
    <w:bookmarkEnd w:id="119"/>
    <w:bookmarkEnd w:id="120"/>
    <w:bookmarkStart w:id="122" w:name="X13b4758d03909af1dec61edaa42e424d939736a"/>
    <w:p>
      <w:pPr>
        <w:pStyle w:val="FirstParagraph"/>
      </w:pPr>
      <w:r>
        <w:t xml:space="preserve">MOSFETs allow us to design logic circu its using the techniquit</w:t>
      </w:r>
      <w:r>
        <w:t xml:space="preserve"> </w:t>
      </w:r>
      <w:r>
        <w:t xml:space="preserve">assert-high and assert-low switching networks. However, FETs are Physical devices that do not behave exactly like the ideal switch models a,b</w:t>
      </w:r>
      <w:r>
        <w:t xml:space="preserve"> </w:t>
      </w:r>
      <w:r>
        <w:t xml:space="preserve">This is not a severe problem so long as we understand the differences</w:t>
      </w:r>
      <w:r>
        <w:t xml:space="preserve"> </w:t>
      </w:r>
      <w:r>
        <w:t xml:space="preserve">learn the limitations.</w:t>
      </w:r>
    </w:p>
    <w:bookmarkStart w:id="121" w:name="fet-threshold-voltage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FET Threshold Voltages</w:t>
      </w:r>
    </w:p>
    <w:p>
      <w:pPr>
        <w:pStyle w:val="FirstParagraph"/>
      </w:pPr>
      <w:r>
        <w:t xml:space="preserve">The switching equations assume that the binary variable .A applied to</w:t>
      </w:r>
      <w:r>
        <w:t xml:space="preserve"> </w:t>
      </w:r>
      <w:r>
        <w:t xml:space="preserve">gate of a FET is either a 0 or a 1. The corresponding voltage V{A} is Physical</w:t>
      </w:r>
      <w:r>
        <w:t xml:space="preserve"> </w:t>
      </w:r>
      <w:r>
        <w:t xml:space="preserve">cal quantity and does not behave in such a discrete manner. More over</w:t>
      </w:r>
      <w:r>
        <w:t xml:space="preserve"> </w:t>
      </w:r>
      <w:r>
        <w:t xml:space="preserve">want to define a range of voltages for both cases o f A = 0 and A = 1 to</w:t>
      </w:r>
      <w:r>
        <w:t xml:space="preserve"> </w:t>
      </w:r>
      <w:r>
        <w:t xml:space="preserve">in the design o f working circuits. Every M O SFE T has a charactering</w:t>
      </w:r>
      <w:r>
        <w:t xml:space="preserve"> </w:t>
      </w:r>
      <w:r>
        <w:t xml:space="preserve">parameter called the</w:t>
      </w:r>
      <w:r>
        <w:t xml:space="preserve"> </w:t>
      </w:r>
      <w:r>
        <w:rPr>
          <w:b/>
          <w:bCs/>
        </w:rPr>
        <w:t xml:space="preserve">threshold voltage</w:t>
      </w:r>
      <w:r>
        <w:t xml:space="preserve"> </w:t>
      </w:r>
      <m:oMath>
        <m:r>
          <m:t>V</m:t>
        </m:r>
        <m:r>
          <m:t>T</m:t>
        </m:r>
      </m:oMath>
      <w:r>
        <w:t xml:space="preserve"> </w:t>
      </w:r>
      <w:r>
        <w:t xml:space="preserve">that helps us define</w:t>
      </w:r>
      <w:r>
        <w:t xml:space="preserve"> </w:t>
      </w:r>
      <w:r>
        <w:t xml:space="preserve">important gate voltage ranges. The specific value o f V-j-is established doing</w:t>
      </w:r>
      <w:r>
        <w:t xml:space="preserve"> </w:t>
      </w:r>
      <w:r>
        <w:t xml:space="preserve">the manufacturing process, and is thus taken to be a given value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VLSI</w:t>
      </w:r>
      <w:r>
        <w:t xml:space="preserve"> </w:t>
      </w:r>
      <w:r>
        <w:t xml:space="preserve">designer. One complicating factor is that nFETs and pFETs</w:t>
      </w:r>
      <w:r>
        <w:t xml:space="preserve"> </w:t>
      </w:r>
      <w:r>
        <w:t xml:space="preserve">different threshold voltages.</w:t>
      </w:r>
    </w:p>
    <w:bookmarkEnd w:id="121"/>
    <w:bookmarkEnd w:id="122"/>
    <w:bookmarkStart w:id="123" w:name="Xd3d1a23fce8899482eb7b29bfebcb6fa4268e44"/>
    <w:p>
      <w:pPr>
        <w:pStyle w:val="BodyText"/>
      </w:pPr>
      <w:r>
        <w:t xml:space="preserve">An nFET is characterized by a threshold voltage that is a pos</w:t>
      </w:r>
      <w:r>
        <w:t xml:space="preserve"> </w:t>
      </w:r>
      <w:r>
        <w:t xml:space="preserve">number with values around VT n = 0.5 V to 0.7 V being typical. Then-</w:t>
      </w:r>
      <w:r>
        <w:t xml:space="preserve"> </w:t>
      </w:r>
      <w:r>
        <w:t xml:space="preserve">i n § ° f ^Tn c a n be understood by referring to the parameters shownin</w:t>
      </w:r>
      <w:r>
        <w:t xml:space="preserve"> </w:t>
      </w:r>
      <w:r>
        <w:t xml:space="preserve">ure 2.14(a). First note that the drain term inal has been identified8'</w:t>
      </w:r>
      <w:r>
        <w:t xml:space="preserve"> </w:t>
      </w:r>
      <w:r>
        <w:t xml:space="preserve">one closest to the power supply VD D , while the source terminal has:</w:t>
      </w:r>
      <w:r>
        <w:t xml:space="preserve"> </w:t>
      </w:r>
      <w:r>
        <w:t xml:space="preserve">connected to ground (0 V). The gate-sou rce voltage Vcsn shown it</w:t>
      </w:r>
      <w:r>
        <w:t xml:space="preserve"> </w:t>
      </w:r>
      <w:r>
        <w:t xml:space="preserve">drawing is the important param eter that determ ines whether then</w:t>
      </w:r>
      <w:r>
        <w:t xml:space="preserve"> </w:t>
      </w:r>
      <w:r>
        <w:t xml:space="preserve">neacts as an open or closed switch. In particular, if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G</m:t>
          </m:r>
          <m:r>
            <m:t>S</m:t>
          </m:r>
          <m:r>
            <m:t>n</m:t>
          </m:r>
          <m:r>
            <m:rPr>
              <m:sty m:val="p"/>
            </m:rPr>
            <m:t>≤</m:t>
          </m:r>
          <m:r>
            <m:t>V</m:t>
          </m:r>
          <m:r>
            <m:t>T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2.18</m:t>
              </m:r>
            </m:e>
          </m:d>
        </m:oMath>
      </m:oMathPara>
    </w:p>
    <w:p>
      <w:pPr>
        <w:pStyle w:val="FirstParagraph"/>
      </w:pPr>
      <w:r>
        <w:t xml:space="preserve">then the transistor acts like an open circuit and there is no current</w:t>
      </w:r>
      <w:r>
        <w:t xml:space="preserve"> </w:t>
      </w:r>
      <w:r>
        <w:t xml:space="preserve">between the drain and source; this condition is said to describe a transistor</w:t>
      </w:r>
      <w:r>
        <w:t xml:space="preserve"> </w:t>
      </w:r>
      <w:r>
        <w:t xml:space="preserve">that is off. If instead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G</m:t>
          </m:r>
          <m:r>
            <m:t>S</m:t>
          </m:r>
          <m:r>
            <m:t>n</m:t>
          </m:r>
          <m:r>
            <m:rPr>
              <m:sty m:val="p"/>
            </m:rPr>
            <m:t>≥</m:t>
          </m:r>
          <m:r>
            <m:t>V</m:t>
          </m:r>
          <m:r>
            <m:t>T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2.19</m:t>
              </m:r>
            </m:e>
          </m:d>
        </m:oMath>
      </m:oMathPara>
    </w:p>
    <w:p>
      <w:pPr>
        <w:pStyle w:val="FirstParagraph"/>
      </w:pPr>
      <w:r>
        <w:t xml:space="preserve">then the nFET drain and source are connected and the equivalent switch</w:t>
      </w:r>
      <w:r>
        <w:t xml:space="preserve"> </w:t>
      </w:r>
      <w:r>
        <w:t xml:space="preserve">is closed. A transistor that conducts current is said to be on. This behavier</w:t>
      </w:r>
    </w:p>
    <w:bookmarkEnd w:id="123"/>
    <w:bookmarkStart w:id="127" w:name="X3d85e6401833a0ae56d5a1d00831af479c1b0f4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'$Mn$'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'$Drain$'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).at(M1.drain))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'$source$'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).at(M1.source).label(</w:t>
      </w:r>
      <w:r>
        <w:rPr>
          <w:rStyle w:val="StringTok"/>
        </w:rPr>
        <w:t xml:space="preserve">'$-$'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{A}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).at(M1.gate).label(</w:t>
      </w:r>
      <w:r>
        <w:rPr>
          <w:rStyle w:val="StringTok"/>
        </w:rPr>
        <w:t xml:space="preserve">'$Gate$'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'$+$'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{GSn}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elm.Ground().at(l2.end)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'$↑ to 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elm.Arrow().up().length(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).linewidth(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 at((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{A}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5.7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{Tn}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5.7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5.7</w:t>
      </w:r>
      <w:r>
        <w:rPr>
          <w:rStyle w:val="NormalTok"/>
        </w:rPr>
        <w:t xml:space="preserve">,</w:t>
      </w:r>
      <w:r>
        <w:rPr>
          <w:rStyle w:val="FloatTok"/>
        </w:rPr>
        <w:t xml:space="preserve">.7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'A=0 Mn off'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elm.Arrow().up().length(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).linewidth(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 at((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'A=1 Mn 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'(a) Gate-source Voltage'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'(b) Logic Translation'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</w:p>
    <w:p>
      <w:pPr>
        <w:pStyle w:val="FirstParagraph"/>
      </w:pPr>
      <w:r>
        <w:drawing>
          <wp:inline>
            <wp:extent cx="5135418" cy="2881745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9e1f970d4800d92024e5e96f2e48606dd76efb93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418" cy="2881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Start w:id="129" w:name="da82fc97-116b-4ece-a32a-8250425436da"/>
    <w:bookmarkStart w:id="128" w:name="figure-214-threshold-voltage-of-an-nfe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Figure 2.14 Threshold Voltage of an nFET</w:t>
      </w:r>
    </w:p>
    <w:bookmarkEnd w:id="128"/>
    <w:bookmarkEnd w:id="129"/>
    <w:bookmarkStart w:id="130" w:name="Xe210b8fe7a647a30476cf633ae404bcdb18549a"/>
    <w:p>
      <w:pPr>
        <w:pStyle w:val="FirstParagraph"/>
      </w:pPr>
      <w:r>
        <w:t xml:space="preserve">allows us to create the voltage diagram show n in Figure 2.14(b) to</w:t>
      </w:r>
      <w:r>
        <w:t xml:space="preserve"> </w:t>
      </w:r>
      <w:r>
        <w:t xml:space="preserve">define the voltage VA that is associated w ith the binary variable A. In particular, we note that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A</m:t>
          </m:r>
          <m:r>
            <m:rPr>
              <m:sty m:val="p"/>
            </m:rPr>
            <m:t>=</m:t>
          </m:r>
          <m:r>
            <m:t>V</m:t>
          </m:r>
          <m:r>
            <m:t>G</m:t>
          </m:r>
          <m:r>
            <m:t>S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2.20</m:t>
              </m:r>
            </m:e>
          </m:d>
        </m:oMath>
      </m:oMathPara>
    </w:p>
    <w:p>
      <w:pPr>
        <w:pStyle w:val="FirstParagraph"/>
      </w:pPr>
      <w:r>
        <w:t xml:space="preserve">This shows that A = 0 correspon ds to va lu es o f</w:t>
      </w:r>
      <w:r>
        <w:t xml:space="preserve"> </w:t>
      </w:r>
      <w:r>
        <w:rPr>
          <w:b/>
          <w:bCs/>
        </w:rPr>
        <w:t xml:space="preserve">VA ≤ VTn</w:t>
      </w:r>
      <w:r>
        <w:t xml:space="preserve"> </w:t>
      </w:r>
      <w:r>
        <w:t xml:space="preserve">, while A = 1</w:t>
      </w:r>
      <w:r>
        <w:t xml:space="preserve"> </w:t>
      </w:r>
      <w:r>
        <w:t xml:space="preserve">implies that</w:t>
      </w:r>
      <w:r>
        <w:t xml:space="preserve"> </w:t>
      </w:r>
      <w:r>
        <w:rPr>
          <w:b/>
          <w:bCs/>
        </w:rPr>
        <w:t xml:space="preserve">VA ≥VTn</w:t>
      </w:r>
      <w:r>
        <w:t xml:space="preserve"> </w:t>
      </w:r>
      <w:r>
        <w:t xml:space="preserve">. These relations establish the voltage ranges needed</w:t>
      </w:r>
      <w:r>
        <w:t xml:space="preserve"> </w:t>
      </w:r>
      <w:r>
        <w:t xml:space="preserve">to control the nFET.</w:t>
      </w:r>
      <w:r>
        <w:t xml:space="preserve"> </w:t>
      </w:r>
      <w:r>
        <w:t xml:space="preserve">A pFET behaves in a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manner. Consider the transistor</w:t>
      </w:r>
      <w:r>
        <w:t xml:space="preserve"> </w:t>
      </w:r>
      <w:r>
        <w:t xml:space="preserve">shown in Figure 2 .15(a). For the pFET, the source term inal has been con</w:t>
      </w:r>
      <w:r>
        <w:t xml:space="preserve"> </w:t>
      </w:r>
      <w:r>
        <w:t xml:space="preserve">nected to the power supply</w:t>
      </w:r>
      <w:r>
        <w:t xml:space="preserve"> </w:t>
      </w:r>
      <m:oMath>
        <m:r>
          <m:t>V</m:t>
        </m:r>
        <m:r>
          <m:t>D</m:t>
        </m:r>
        <m:r>
          <m:t>D</m:t>
        </m:r>
      </m:oMath>
      <w:r>
        <w:t xml:space="preserve"> </w:t>
      </w:r>
      <w:r>
        <w:t xml:space="preserve">while the drain is th e side closest to</w:t>
      </w:r>
      <w:r>
        <w:t xml:space="preserve"> </w:t>
      </w:r>
      <w:r>
        <w:t xml:space="preserve">ground; this is opposite to that used for the nFET. In this device, the</w:t>
      </w:r>
      <w:r>
        <w:t xml:space="preserve"> </w:t>
      </w:r>
      <w:r>
        <w:t xml:space="preserve">source-gate voltage VsGp is the im portant applied voltage. B y convention,</w:t>
      </w:r>
      <w:r>
        <w:t xml:space="preserve"> </w:t>
      </w:r>
      <w:r>
        <w:t xml:space="preserve">the pFET threshold voltage</w:t>
      </w:r>
      <w:r>
        <w:t xml:space="preserve"> </w:t>
      </w:r>
      <w:r>
        <w:rPr>
          <w:b/>
          <w:bCs/>
        </w:rPr>
        <w:t xml:space="preserve">VTp</w:t>
      </w:r>
      <w:r>
        <w:t xml:space="preserve"> </w:t>
      </w:r>
      <w:r>
        <w:t xml:space="preserve">is referenced to the gate-source voltage</w:t>
      </w:r>
    </w:p>
    <w:bookmarkEnd w:id="130"/>
    <w:bookmarkStart w:id="134" w:name="X73fc62de8a79d5d8e52f689706179606273b99e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'$Mp$'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'$source$'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).at(M1.drain).label(</w:t>
      </w:r>
      <w:r>
        <w:rPr>
          <w:rStyle w:val="StringTok"/>
        </w:rPr>
        <w:t xml:space="preserve">'$+$'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'$drain$'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).at(M1.source).dot())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{A}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).at(M1.gate).label(</w:t>
      </w:r>
      <w:r>
        <w:rPr>
          <w:rStyle w:val="StringTok"/>
        </w:rPr>
        <w:t xml:space="preserve">'$Gate$'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'$-$'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{SGp}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#d += elm.Ground().at(l2.end)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'$↓ to Ground$'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elm.Arrow().up().length(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).linewidth(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 at((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{A}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5.7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'$(V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-|V</w:t>
      </w:r>
      <w:r>
        <w:rPr>
          <w:rStyle w:val="SpecialCharTok"/>
        </w:rPr>
        <w:t xml:space="preserve">{Tp}</w:t>
      </w:r>
      <w:r>
        <w:rPr>
          <w:rStyle w:val="StringTok"/>
        </w:rPr>
        <w:t xml:space="preserve">|$)'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5.7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5.7</w:t>
      </w:r>
      <w:r>
        <w:rPr>
          <w:rStyle w:val="NormalTok"/>
        </w:rPr>
        <w:t xml:space="preserve">,</w:t>
      </w:r>
      <w:r>
        <w:rPr>
          <w:rStyle w:val="FloatTok"/>
        </w:rPr>
        <w:t xml:space="preserve">.7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'A=0 Mp on'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8.7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elm.Arrow().up().length(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).linewidth(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 at((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'(a) source-GateVoltage'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'(b) Logic Translation'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elm.Arrow().up().length(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).linewidth(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 at((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'A=1 Mp Off'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166786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ecd9e867f4caf271412d9e4399f9acebc283c2f5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6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36" w:name="a97e4ae1-a3fe-457c-af19-cc64d91004f3"/>
    <w:bookmarkStart w:id="135" w:name="figure-215-threshold-voltage-of-an-nfet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Figure 2.15 Threshold Voltage of an nFET</w:t>
      </w:r>
    </w:p>
    <w:bookmarkEnd w:id="135"/>
    <w:bookmarkEnd w:id="136"/>
    <w:bookmarkStart w:id="137" w:name="ba1dcd55-b1b4-4ae1-ba2d-fc04955d0f43"/>
    <w:p>
      <w:pPr>
        <w:pStyle w:val="FirstParagraph"/>
      </w:pPr>
      <w:r>
        <w:t xml:space="preserve">VGSp and is a negative number with typical values in the range of ab</w:t>
      </w:r>
      <w:r>
        <w:t xml:space="preserve"> </w:t>
      </w:r>
      <w:r>
        <w:rPr>
          <w:b/>
          <w:bCs/>
        </w:rPr>
        <w:t xml:space="preserve">VTp = - 0.5 V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VTp = - 0.8 V</w:t>
      </w:r>
      <w:r>
        <w:t xml:space="preserve">. In this book we will describe pFETs by us</w:t>
      </w:r>
      <w:r>
        <w:t xml:space="preserve"> </w:t>
      </w:r>
      <w:r>
        <w:rPr>
          <w:b/>
          <w:bCs/>
        </w:rPr>
        <w:t xml:space="preserve">VSGp = -VGSp</w:t>
      </w:r>
      <w:r>
        <w:t xml:space="preserve"> </w:t>
      </w:r>
      <w:r>
        <w:t xml:space="preserve">GSp a s this allows us to use the absolute value</w:t>
      </w:r>
      <w:r>
        <w:t xml:space="preserve"> </w:t>
      </w:r>
      <w:r>
        <w:rPr>
          <w:b/>
          <w:bCs/>
        </w:rPr>
        <w:t xml:space="preserve">|VTp|</w:t>
      </w:r>
      <w:r>
        <w:t xml:space="preserve"> </w:t>
      </w:r>
      <w:r>
        <w:t xml:space="preserve">for</w:t>
      </w:r>
      <w:r>
        <w:t xml:space="preserve"> </w:t>
      </w:r>
      <w:r>
        <w:t xml:space="preserve">threshold voltage. The meaning o f the threshold voltage is as follows: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S</m:t>
          </m:r>
          <m:r>
            <m:t>G</m:t>
          </m:r>
          <m:r>
            <m:t>p</m:t>
          </m:r>
          <m:r>
            <m:rPr>
              <m:sty m:val="p"/>
            </m:rPr>
            <m:t>≤</m:t>
          </m:r>
          <m:d>
            <m:dPr>
              <m:begChr m:val="|"/>
              <m:endChr m:val="|"/>
              <m:sepChr m:val=""/>
              <m:grow/>
            </m:dPr>
            <m:e>
              <m:r>
                <m:t>V</m:t>
              </m:r>
              <m:r>
                <m:t>T</m:t>
              </m:r>
              <m:r>
                <m:t>p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2.21</m:t>
              </m:r>
            </m:e>
          </m:d>
        </m:oMath>
      </m:oMathPara>
    </w:p>
    <w:p>
      <w:pPr>
        <w:pStyle w:val="FirstParagraph"/>
      </w:pPr>
      <w:r>
        <w:t xml:space="preserve">then the pFET is o ff and it acts as an open switch. Conversely, a last</w:t>
      </w:r>
      <w:r>
        <w:t xml:space="preserve"> </w:t>
      </w:r>
      <w:r>
        <w:t xml:space="preserve">source-gate voltage of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S</m:t>
          </m:r>
          <m:r>
            <m:t>G</m:t>
          </m:r>
          <m:r>
            <m:t>p</m:t>
          </m:r>
          <m:r>
            <m:rPr>
              <m:sty m:val="p"/>
            </m:rPr>
            <m:t>≥</m:t>
          </m:r>
          <m:d>
            <m:dPr>
              <m:begChr m:val="|"/>
              <m:endChr m:val="|"/>
              <m:sepChr m:val=""/>
              <m:grow/>
            </m:dPr>
            <m:e>
              <m:r>
                <m:t>V</m:t>
              </m:r>
              <m:r>
                <m:t>T</m:t>
              </m:r>
              <m:r>
                <m:t>p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2.22</m:t>
              </m:r>
            </m:e>
          </m:d>
        </m:oMath>
      </m:oMathPara>
    </w:p>
    <w:p>
      <w:pPr>
        <w:pStyle w:val="FirstParagraph"/>
      </w:pPr>
      <w:r>
        <w:t xml:space="preserve">turns the pFET on and it behaves as a closed switch. To relate this behavior to the applied voltage VA we first sum voltages to write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A</m:t>
          </m:r>
          <m:r>
            <m:rPr>
              <m:sty m:val="p"/>
            </m:rPr>
            <m:t>+</m:t>
          </m:r>
          <m:r>
            <m:t>V</m:t>
          </m:r>
          <m:r>
            <m:t>S</m:t>
          </m:r>
          <m:r>
            <m:t>G</m:t>
          </m:r>
          <m:r>
            <m:t>p</m:t>
          </m:r>
          <m:r>
            <m:rPr>
              <m:sty m:val="p"/>
            </m:rPr>
            <m:t>=</m:t>
          </m:r>
          <m:r>
            <m:t>V</m:t>
          </m:r>
          <m:r>
            <m:t>D</m:t>
          </m:r>
          <m:r>
            <m:t>D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2.23</m:t>
              </m:r>
            </m:e>
          </m:d>
        </m:oMath>
      </m:oMathPara>
    </w:p>
    <w:p>
      <w:pPr>
        <w:pStyle w:val="FirstParagraph"/>
      </w:pPr>
      <w:r>
        <w:t xml:space="preserve">Thus,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A</m:t>
          </m:r>
          <m:r>
            <m:rPr>
              <m:sty m:val="p"/>
            </m:rPr>
            <m:t>=</m:t>
          </m:r>
          <m:r>
            <m:t>V</m:t>
          </m:r>
          <m:r>
            <m:t>D</m:t>
          </m:r>
          <m:r>
            <m:t>D</m:t>
          </m:r>
          <m:r>
            <m:rPr>
              <m:sty m:val="p"/>
            </m:rPr>
            <m:t>−</m:t>
          </m:r>
          <m:r>
            <m:t>V</m:t>
          </m:r>
          <m:r>
            <m:t>S</m:t>
          </m:r>
          <m:r>
            <m:t>G</m:t>
          </m:r>
          <m:r>
            <m:t>p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2.24</m:t>
              </m:r>
            </m:e>
          </m:d>
        </m:oMath>
      </m:oMathPara>
    </w:p>
    <w:bookmarkEnd w:id="137"/>
    <w:bookmarkStart w:id="139" w:name="baa55d18-d407-4041-a7e6-35c69328d999"/>
    <w:p>
      <w:pPr>
        <w:pStyle w:val="FirstParagraph"/>
      </w:pPr>
      <w:r>
        <w:t xml:space="preserve">shows that a low value of VA implies a large VGp a n d the pFET is on. Stilarly, if VA is large then</w:t>
      </w:r>
      <w:r>
        <w:t xml:space="preserve"> </w:t>
      </w:r>
      <m:oMath>
        <m:r>
          <m:t>V</m:t>
        </m:r>
        <m:r>
          <m:t>S</m:t>
        </m:r>
        <m:r>
          <m:t>G</m:t>
        </m:r>
        <m:r>
          <m:t>p</m:t>
        </m:r>
      </m:oMath>
      <w:r>
        <w:t xml:space="preserve"> </w:t>
      </w:r>
      <w:r>
        <w:t xml:space="preserve">is small and the pFET is off. This gives The logic 0 and logic 1 ranges summarized in Figure 2.15(b). Note that</w:t>
      </w:r>
      <w:r>
        <w:t xml:space="preserve"> </w:t>
      </w:r>
      <w:r>
        <w:t xml:space="preserve">transition between a logic 0 and a logic 1 is at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D</m:t>
          </m:r>
          <m:r>
            <m:t>D</m:t>
          </m:r>
          <m:r>
            <m:rPr>
              <m:sty m:val="p"/>
            </m:rPr>
            <m:t>−</m:t>
          </m:r>
          <m:d>
            <m:dPr>
              <m:begChr m:val="|"/>
              <m:endChr m:val="|"/>
              <m:sepChr m:val=""/>
              <m:grow/>
            </m:dPr>
            <m:e>
              <m:r>
                <m:t>V</m:t>
              </m:r>
              <m:r>
                <m:t>T</m:t>
              </m:r>
              <m:r>
                <m:t>p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2.25</m:t>
              </m:r>
            </m:e>
          </m:d>
        </m:oMath>
      </m:oMathPara>
    </w:p>
    <w:p>
      <w:pPr>
        <w:pStyle w:val="FirstParagraph"/>
      </w:pPr>
      <w:r>
        <w:t xml:space="preserve">since this corresponds to the source-gate voltage where the device turn on.</w:t>
      </w:r>
      <w:r>
        <w:t xml:space="preserve"> </w:t>
      </w:r>
      <w:r>
        <w:t xml:space="preserve">It is important to note that the logic 0 and logic 1 voltage ranges of</w:t>
      </w:r>
      <w:r>
        <w:t xml:space="preserve"> </w:t>
      </w:r>
      <w:r>
        <w:t xml:space="preserve">are different for the two types of FETs. One w ay around this problem is</w:t>
      </w:r>
      <w:r>
        <w:t xml:space="preserve"> </w:t>
      </w:r>
      <w:r>
        <w:t xml:space="preserve">note that there are regions o f overlap for both A = 0 and A = 1 valuestif</w:t>
      </w:r>
      <w:r>
        <w:t xml:space="preserve"> </w:t>
      </w:r>
      <w:r>
        <w:t xml:space="preserve">can be used if a uniform definition is needed. The ideal values of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t>A</m:t>
          </m:r>
          <m:r>
            <m:rPr>
              <m:sty m:val="p"/>
            </m:rPr>
            <m:t>=</m:t>
          </m:r>
          <m:r>
            <m:t>V</m:t>
          </m:r>
          <m:r>
            <m:t>D</m:t>
          </m:r>
          <m:r>
            <m:t>D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2.25</m:t>
              </m:r>
            </m:e>
          </m:d>
        </m:oMath>
      </m:oMathPara>
    </w:p>
    <w:p>
      <w:pPr>
        <w:pStyle w:val="FirstParagraph"/>
      </w:pPr>
      <w:r>
        <w:t xml:space="preserve">are, however, valid for both devices.</w:t>
      </w:r>
    </w:p>
    <w:bookmarkStart w:id="138" w:name="pass-characteristic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Pass Characteristics</w:t>
      </w:r>
    </w:p>
    <w:p>
      <w:pPr>
        <w:pStyle w:val="FirstParagraph"/>
      </w:pPr>
      <w:r>
        <w:t xml:space="preserve">An ideal electrical switch can pass any volta ge applied to it. This we</w:t>
      </w:r>
      <w:r>
        <w:t xml:space="preserve"> </w:t>
      </w:r>
      <w:r>
        <w:t xml:space="preserve">implicitly assumed in our development o f switch logic networks where we</w:t>
      </w:r>
      <w:r>
        <w:t xml:space="preserve"> </w:t>
      </w:r>
      <w:r>
        <w:t xml:space="preserve">used the switches to pass logic 0 and logic 1 levels equally well. MOSFET</w:t>
      </w:r>
      <w:r>
        <w:t xml:space="preserve"> </w:t>
      </w:r>
      <w:r>
        <w:t xml:space="preserve">are more limited in their capabilities and are not able to pass arbitran</w:t>
      </w:r>
      <w:r>
        <w:t xml:space="preserve"> </w:t>
      </w:r>
      <w:r>
        <w:t xml:space="preserve">voltages from source to drain or vice versa.</w:t>
      </w:r>
      <w:r>
        <w:t xml:space="preserve"> </w:t>
      </w:r>
      <w:r>
        <w:t xml:space="preserve">Let us examine the pass characteristics o f nFETs first. Figure 2.16</w:t>
      </w:r>
      <w:r>
        <w:t xml:space="preserve"> </w:t>
      </w:r>
      <w:r>
        <w:t xml:space="preserve">summarizes the behavior of the device when w e attempt to use it to pass</w:t>
      </w:r>
    </w:p>
    <w:bookmarkEnd w:id="138"/>
    <w:bookmarkEnd w:id="139"/>
    <w:bookmarkStart w:id="143" w:name="bf97db11-b951-4e39-a3ed-2edb7078826a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).reverse())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).at(M1.gate))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'$IN$'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).at(M1.source).label(</w:t>
      </w:r>
      <w:r>
        <w:rPr>
          <w:rStyle w:val="StringTok"/>
        </w:rPr>
        <w:t xml:space="preserve">'$+$'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).dot().at(M1.drain).label(</w:t>
      </w:r>
      <w:r>
        <w:rPr>
          <w:rStyle w:val="StringTok"/>
        </w:rPr>
        <w:t xml:space="preserve">'$+$'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elm.Arrow().right().length(</w:t>
      </w:r>
      <w:r>
        <w:rPr>
          <w:rStyle w:val="FloatTok"/>
        </w:rPr>
        <w:t xml:space="preserve">.8</w:t>
      </w:r>
      <w:r>
        <w:rPr>
          <w:rStyle w:val="NormalTok"/>
        </w:rPr>
        <w:t xml:space="preserve">).linewidth(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 at(l3.end).label(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'$-$'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(a) Logic 0 transfer'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{x}</w:t>
      </w:r>
      <w:r>
        <w:rPr>
          <w:rStyle w:val="StringTok"/>
        </w:rPr>
        <w:t xml:space="preserve">=0</w:t>
      </w:r>
      <w:r>
        <w:rPr>
          <w:rStyle w:val="SpecialCharTok"/>
        </w:rPr>
        <w:t xml:space="preserve">{V}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'$-$'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{y}</w:t>
      </w:r>
      <w:r>
        <w:rPr>
          <w:rStyle w:val="StringTok"/>
        </w:rPr>
        <w:t xml:space="preserve">=0</w:t>
      </w:r>
      <w:r>
        <w:rPr>
          <w:rStyle w:val="SpecialCharTok"/>
        </w:rPr>
        <w:t xml:space="preserve">{V}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).reverse().at((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).at(M2.gate).label(</w:t>
      </w:r>
      <w:r>
        <w:rPr>
          <w:rStyle w:val="StringTok"/>
        </w:rPr>
        <w:t xml:space="preserve">'$+$'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 VTn'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'$IN$'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).at(M2.source).label(</w:t>
      </w:r>
      <w:r>
        <w:rPr>
          <w:rStyle w:val="StringTok"/>
        </w:rPr>
        <w:t xml:space="preserve">'$+$'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).dot().at(M2.drain).label(</w:t>
      </w:r>
      <w:r>
        <w:rPr>
          <w:rStyle w:val="StringTok"/>
        </w:rPr>
        <w:t xml:space="preserve">'$+$'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'$-$'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elm.Arrow().right().length(</w:t>
      </w:r>
      <w:r>
        <w:rPr>
          <w:rStyle w:val="FloatTok"/>
        </w:rPr>
        <w:t xml:space="preserve">.8</w:t>
      </w:r>
      <w:r>
        <w:rPr>
          <w:rStyle w:val="NormalTok"/>
        </w:rPr>
        <w:t xml:space="preserve">).linewidth(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 at(l10.end).label(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'$-$'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(b) Logic 1 transfer'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).dot().at((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{x}</w:t>
      </w:r>
      <w:r>
        <w:rPr>
          <w:rStyle w:val="StringTok"/>
        </w:rPr>
        <w:t xml:space="preserve">=V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elm.Ground().at((</w:t>
      </w:r>
      <w:r>
        <w:rPr>
          <w:rStyle w:val="FloatTok"/>
        </w:rPr>
        <w:t xml:space="preserve">8.3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'$-$'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8.3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7.7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{y}</w:t>
      </w:r>
      <w:r>
        <w:rPr>
          <w:rStyle w:val="StringTok"/>
        </w:rPr>
        <w:t xml:space="preserve">=V</w:t>
      </w:r>
      <w:r>
        <w:rPr>
          <w:rStyle w:val="SpecialCharTok"/>
        </w:rPr>
        <w:t xml:space="preserve">{1}</w:t>
      </w:r>
      <w:r>
        <w:rPr>
          <w:rStyle w:val="StringTok"/>
        </w:rPr>
        <w:t xml:space="preserve">=(V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-VT</w:t>
      </w:r>
      <w:r>
        <w:rPr>
          <w:rStyle w:val="SpecialCharTok"/>
        </w:rPr>
        <w:t xml:space="preserve">{n}</w:t>
      </w:r>
      <w:r>
        <w:rPr>
          <w:rStyle w:val="StringTok"/>
        </w:rPr>
        <w:t xml:space="preserve">)$'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179761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aa25520f1c28be24c49490096663a6bf13157bdb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7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3"/>
    <w:bookmarkStart w:id="145" w:name="ba43bcea-0890-4611-929b-37f42c757b8a"/>
    <w:bookmarkStart w:id="144" w:name="figure-216-nfet-pass-characteristics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Figure 2.16 nFET pass characteristics</w:t>
      </w:r>
    </w:p>
    <w:bookmarkEnd w:id="144"/>
    <w:bookmarkEnd w:id="145"/>
    <w:bookmarkStart w:id="146" w:name="X6ae41d8998e977d5514a787361048463d50fb92"/>
    <w:p>
      <w:pPr>
        <w:pStyle w:val="FirstParagraph"/>
      </w:pPr>
      <w:r>
        <w:t xml:space="preserve">voltage from left to right. Applying VD D to the gate insures that the nFET</w:t>
      </w:r>
      <w:r>
        <w:t xml:space="preserve"> </w:t>
      </w:r>
      <w:r>
        <w:t xml:space="preserve">is on and the device acts like a closed switch. In Figure 2 .16(a) a logic 0</w:t>
      </w:r>
      <w:r>
        <w:t xml:space="preserve"> </w:t>
      </w:r>
      <w:r>
        <w:t xml:space="preserve">voltage of Vx = 0 V is applied to the left side. This results in an output voltage of</w:t>
      </w:r>
      <w:r>
        <w:t xml:space="preserve"> </w:t>
      </w:r>
      <w:r>
        <w:rPr>
          <w:b/>
          <w:bCs/>
        </w:rPr>
        <w:t xml:space="preserve">Vy = 0 V</w:t>
      </w:r>
      <w:r>
        <w:t xml:space="preserve"> </w:t>
      </w:r>
      <w:r>
        <w:t xml:space="preserve">as desired. Increasing the input volta ge resu lts in th at</w:t>
      </w:r>
      <w:r>
        <w:t xml:space="preserve"> </w:t>
      </w:r>
      <w:r>
        <w:t xml:space="preserve">value being transmitted to the output side. However, a problem occurs if</w:t>
      </w:r>
      <w:r>
        <w:t xml:space="preserve"> </w:t>
      </w:r>
      <w:r>
        <w:t xml:space="preserve">we apply an ideal logic 1 input voltage o f</w:t>
      </w:r>
      <w:r>
        <w:t xml:space="preserve"> </w:t>
      </w:r>
      <w:r>
        <w:rPr>
          <w:b/>
          <w:bCs/>
        </w:rPr>
        <w:t xml:space="preserve">Vx = VDD</w:t>
      </w:r>
      <w:r>
        <w:t xml:space="preserve"> </w:t>
      </w:r>
      <w:r>
        <w:t xml:space="preserve">as show n in Figure</w:t>
      </w:r>
      <w:r>
        <w:t xml:space="preserve"> </w:t>
      </w:r>
      <w:r>
        <w:t xml:space="preserve">2.16(b). In this case, the output voltage Vy is reduced to a value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1</m:t>
          </m:r>
          <m:r>
            <m:rPr>
              <m:sty m:val="p"/>
            </m:rPr>
            <m:t>=</m:t>
          </m:r>
          <m:r>
            <m:t>V</m:t>
          </m:r>
          <m:r>
            <m:t>D</m:t>
          </m:r>
          <m:r>
            <m:t>D</m:t>
          </m:r>
          <m:r>
            <m:rPr>
              <m:sty m:val="p"/>
            </m:rPr>
            <m:t>−</m:t>
          </m:r>
          <m:r>
            <m:t>V</m:t>
          </m:r>
          <m:r>
            <m:t>T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2.27</m:t>
              </m:r>
            </m:e>
          </m:d>
        </m:oMath>
      </m:oMathPara>
    </w:p>
    <w:p>
      <w:pPr>
        <w:pStyle w:val="FirstParagraph"/>
      </w:pPr>
      <w:r>
        <w:t xml:space="preserve">which is less than the input voltage VD D . This is referred to as a</w:t>
      </w:r>
      <w:r>
        <w:t xml:space="preserve"> </w:t>
      </w:r>
      <w:r>
        <w:rPr>
          <w:b/>
          <w:bCs/>
        </w:rPr>
        <w:t xml:space="preserve">threshold voltage loss</w:t>
      </w:r>
      <w:r>
        <w:t xml:space="preserve">. It arises from the fact that the minimum value of the</w:t>
      </w:r>
      <w:r>
        <w:t xml:space="preserve"> </w:t>
      </w:r>
      <w:r>
        <w:t xml:space="preserve">gate-source voltage need to maintain an on state is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G</m:t>
          </m:r>
          <m:r>
            <m:t>S</m:t>
          </m:r>
          <m:r>
            <m:t>n</m:t>
          </m:r>
          <m:r>
            <m:rPr>
              <m:sty m:val="p"/>
            </m:rPr>
            <m:t>=</m:t>
          </m:r>
          <m:r>
            <m:t>V</m:t>
          </m:r>
          <m:r>
            <m:t>T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2.28</m:t>
              </m:r>
            </m:e>
          </m:d>
        </m:oMath>
      </m:oMathPara>
    </w:p>
    <w:p>
      <w:pPr>
        <w:pStyle w:val="FirstParagraph"/>
      </w:pPr>
      <w:r>
        <w:t xml:space="preserve">Using the Kirchhoff voltage law, this subtracts from the voltage VD D that</w:t>
      </w:r>
      <w:r>
        <w:t xml:space="preserve"> </w:t>
      </w:r>
      <w:r>
        <w:t xml:space="preserve">is applied to the gate as shown in the draw ing. Since the transmitted</w:t>
      </w:r>
      <w:r>
        <w:t xml:space="preserve"> </w:t>
      </w:r>
      <w:r>
        <w:t xml:space="preserve">voltage</w:t>
      </w:r>
      <w:r>
        <w:t xml:space="preserve"> </w:t>
      </w:r>
      <w:r>
        <w:rPr>
          <w:b/>
          <w:bCs/>
        </w:rPr>
        <w:t xml:space="preserve">Vy</w:t>
      </w:r>
      <w:r>
        <w:t xml:space="preserve"> </w:t>
      </w:r>
      <w:r>
        <w:t xml:space="preserve">is less than the ideal logic 1 value o f</w:t>
      </w:r>
      <w:r>
        <w:t xml:space="preserve"> </w:t>
      </w:r>
      <w:r>
        <w:rPr>
          <w:b/>
          <w:bCs/>
        </w:rPr>
        <w:t xml:space="preserve">VDD</w:t>
      </w:r>
      <w:r>
        <w:t xml:space="preserve"> </w:t>
      </w:r>
      <w:r>
        <w:t xml:space="preserve">, we say that the nFET</w:t>
      </w:r>
      <w:r>
        <w:t xml:space="preserve"> </w:t>
      </w:r>
      <w:r>
        <w:t xml:space="preserve">can only pass a weak logic 1. In the same terminology, the nFET is said to</w:t>
      </w:r>
      <w:r>
        <w:t xml:space="preserve"> </w:t>
      </w:r>
      <w:r>
        <w:t xml:space="preserve">pass a strong logic 0 since it is capable of producing an output voltage of</w:t>
      </w:r>
      <w:r>
        <w:t xml:space="preserve"> </w:t>
      </w:r>
      <w:r>
        <w:rPr>
          <w:b/>
          <w:bCs/>
        </w:rPr>
        <w:t xml:space="preserve">Vy = 0V</w:t>
      </w:r>
      <w:r>
        <w:t xml:space="preserve"> </w:t>
      </w:r>
      <w:r>
        <w:t xml:space="preserve">without any problems. In general, the nFET can pass a voltage in</w:t>
      </w:r>
      <w:r>
        <w:t xml:space="preserve"> </w:t>
      </w:r>
      <w:r>
        <w:t xml:space="preserve">the range</w:t>
      </w:r>
      <w:r>
        <w:t xml:space="preserve"> </w:t>
      </w:r>
      <w:r>
        <w:rPr>
          <w:b/>
          <w:bCs/>
        </w:rPr>
        <w:t xml:space="preserve">[0,V1]</w:t>
      </w:r>
      <w:r>
        <w:t xml:space="preserve">, but nothing above</w:t>
      </w:r>
      <w:r>
        <w:t xml:space="preserve"> </w:t>
      </w:r>
      <w:r>
        <w:rPr>
          <w:b/>
          <w:bCs/>
        </w:rPr>
        <w:t xml:space="preserve">V1</w:t>
      </w:r>
      <w:r>
        <w:t xml:space="preserve">.</w:t>
      </w:r>
      <w:r>
        <w:t xml:space="preserve"> </w:t>
      </w:r>
      <w:r>
        <w:t xml:space="preserve">A pFET has opposite pass characteristics. To examine the pFET properties we apply a logic 0 to the gate by grounding it. Figure 2.17 shows the</w:t>
      </w:r>
      <w:r>
        <w:t xml:space="preserve"> </w:t>
      </w:r>
      <w:r>
        <w:t xml:space="preserve">circuits for both input values. Figure 2 .17(a) portrays the case where</w:t>
      </w:r>
      <w:r>
        <w:t xml:space="preserve"> </w:t>
      </w:r>
      <w:r>
        <w:rPr>
          <w:b/>
          <w:bCs/>
        </w:rPr>
        <w:t xml:space="preserve">Vx =</w:t>
      </w:r>
      <w:r>
        <w:rPr>
          <w:b/>
          <w:bCs/>
        </w:rPr>
        <w:t xml:space="preserve"> </w:t>
      </w:r>
      <w:r>
        <w:rPr>
          <w:b/>
          <w:bCs/>
        </w:rPr>
        <w:t xml:space="preserve">VDD</w:t>
      </w:r>
      <w:r>
        <w:t xml:space="preserve"> </w:t>
      </w:r>
      <w:r>
        <w:t xml:space="preserve">corresponding to a logic 1 input. The output voltage is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y</m:t>
          </m:r>
          <m:r>
            <m:rPr>
              <m:sty m:val="p"/>
            </m:rPr>
            <m:t>=</m:t>
          </m:r>
          <m:r>
            <m:t>V</m:t>
          </m:r>
          <m:r>
            <m:t>D</m:t>
          </m:r>
          <m:r>
            <m:t>D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2.29</m:t>
              </m:r>
            </m:e>
          </m:d>
        </m:oMath>
      </m:oMathPara>
    </w:p>
    <w:bookmarkEnd w:id="146"/>
    <w:bookmarkStart w:id="150" w:name="X931a52dda7ad913127b81f7b99758288ac2f047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).reverse())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).at(M1.gate))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elm.Ground().at(l2.end)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'$IN$'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).at(M1.source).label(</w:t>
      </w:r>
      <w:r>
        <w:rPr>
          <w:rStyle w:val="StringTok"/>
        </w:rPr>
        <w:t xml:space="preserve">'$+$'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).dot().at(M1.drain).label(</w:t>
      </w:r>
      <w:r>
        <w:rPr>
          <w:rStyle w:val="StringTok"/>
        </w:rPr>
        <w:t xml:space="preserve">'$+$'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elm.Arrow().right().length(</w:t>
      </w:r>
      <w:r>
        <w:rPr>
          <w:rStyle w:val="FloatTok"/>
        </w:rPr>
        <w:t xml:space="preserve">.8</w:t>
      </w:r>
      <w:r>
        <w:rPr>
          <w:rStyle w:val="NormalTok"/>
        </w:rPr>
        <w:t xml:space="preserve">).linewidth(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 at(l4.end).label(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'$-$'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(a) Logic 1 transfer'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{x}</w:t>
      </w:r>
      <w:r>
        <w:rPr>
          <w:rStyle w:val="StringTok"/>
        </w:rPr>
        <w:t xml:space="preserve">=V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'$-$'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.3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{y}</w:t>
      </w:r>
      <w:r>
        <w:rPr>
          <w:rStyle w:val="StringTok"/>
        </w:rPr>
        <w:t xml:space="preserve">=V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).reverse().at((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).at(M2.gate).label(</w:t>
      </w:r>
      <w:r>
        <w:rPr>
          <w:rStyle w:val="StringTok"/>
        </w:rPr>
        <w:t xml:space="preserve">'$+$'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 |VTp|'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elm.Ground().at(l10.end)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'$IN$'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).at(M2.source).label(</w:t>
      </w:r>
      <w:r>
        <w:rPr>
          <w:rStyle w:val="StringTok"/>
        </w:rPr>
        <w:t xml:space="preserve">'$+$'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).dot().at(M2.drain).label(</w:t>
      </w:r>
      <w:r>
        <w:rPr>
          <w:rStyle w:val="StringTok"/>
        </w:rPr>
        <w:t xml:space="preserve">'$+$'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'$-$'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elm.Arrow().right().length(</w:t>
      </w:r>
      <w:r>
        <w:rPr>
          <w:rStyle w:val="FloatTok"/>
        </w:rPr>
        <w:t xml:space="preserve">.8</w:t>
      </w:r>
      <w:r>
        <w:rPr>
          <w:rStyle w:val="NormalTok"/>
        </w:rPr>
        <w:t xml:space="preserve">).linewidth(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 at(l12.end).label(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elm.Ground().at((</w:t>
      </w:r>
      <w:r>
        <w:rPr>
          <w:rStyle w:val="FloatTok"/>
        </w:rPr>
        <w:t xml:space="preserve">6.6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'$-$'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(b) Logic 0 transfer'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6.6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{x}</w:t>
      </w:r>
      <w:r>
        <w:rPr>
          <w:rStyle w:val="StringTok"/>
        </w:rPr>
        <w:t xml:space="preserve">=0</w:t>
      </w:r>
      <w:r>
        <w:rPr>
          <w:rStyle w:val="SpecialCharTok"/>
        </w:rPr>
        <w:t xml:space="preserve">{V}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elm.Ground().at((</w:t>
      </w:r>
      <w:r>
        <w:rPr>
          <w:rStyle w:val="FloatTok"/>
        </w:rPr>
        <w:t xml:space="preserve">10.3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'$-$'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10.3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10.3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{y}</w:t>
      </w:r>
      <w:r>
        <w:rPr>
          <w:rStyle w:val="StringTok"/>
        </w:rPr>
        <w:t xml:space="preserve">=V</w:t>
      </w:r>
      <w:r>
        <w:rPr>
          <w:rStyle w:val="SpecialCharTok"/>
        </w:rPr>
        <w:t xml:space="preserve">{0}</w:t>
      </w:r>
      <w:r>
        <w:rPr>
          <w:rStyle w:val="StringTok"/>
        </w:rPr>
        <w:t xml:space="preserve">=|VTp|$'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1621173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b7ddc4124404528c0f7223cec8d6631a4e44c043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1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0"/>
    <w:bookmarkStart w:id="152" w:name="Xed66f836cf08c55af3f5aa827eb6bf448f51347"/>
    <w:bookmarkStart w:id="151" w:name="figure-217-pfet-pass-characteristics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Figure 2.17 pFET pass characteristics</w:t>
      </w:r>
    </w:p>
    <w:bookmarkEnd w:id="151"/>
    <w:bookmarkEnd w:id="152"/>
    <w:bookmarkStart w:id="153" w:name="cfe39a26-537c-45c5-9c33-e549affde66b"/>
    <w:p>
      <w:pPr>
        <w:pStyle w:val="FirstParagraph"/>
      </w:pPr>
      <w:r>
        <w:t xml:space="preserve">which is an ideal logic 1 level. The pFET is therefore capable of pass</w:t>
      </w:r>
      <w:r>
        <w:t xml:space="preserve"> </w:t>
      </w:r>
      <w:r>
        <w:t xml:space="preserve">strong logic 1 voltage. The problem arises w hen we attempt tops</w:t>
      </w:r>
      <w:r>
        <w:t xml:space="preserve"> </w:t>
      </w:r>
      <w:r>
        <w:t xml:space="preserve">ideal logic 0 voltage of</w:t>
      </w:r>
      <w:r>
        <w:t xml:space="preserve"> </w:t>
      </w:r>
      <w:r>
        <w:rPr>
          <w:b/>
          <w:bCs/>
        </w:rPr>
        <w:t xml:space="preserve">Vy = 0V</w:t>
      </w:r>
      <w:r>
        <w:t xml:space="preserve"> </w:t>
      </w:r>
      <w:r>
        <w:t xml:space="preserve">and is presented in Figure 2.17(b).becase, the transmitted voltage can only drop to a minimum value of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y</m:t>
          </m:r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r>
                <m:t>V</m:t>
              </m:r>
              <m:r>
                <m:t>T</m:t>
              </m:r>
              <m:r>
                <m:t>p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2.30</m:t>
              </m:r>
            </m:e>
          </m:d>
        </m:oMath>
      </m:oMathPara>
    </w:p>
    <w:p>
      <w:pPr>
        <w:pStyle w:val="FirstParagraph"/>
      </w:pPr>
      <w:r>
        <w:t xml:space="preserve">This is also due to a thresh old effect. In o rd e r to keep the pFf</w:t>
      </w:r>
      <w:r>
        <w:t xml:space="preserve"> </w:t>
      </w:r>
      <w:r>
        <w:t xml:space="preserve">requires a minimum source-gate voltage of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S</m:t>
          </m:r>
          <m:r>
            <m:t>G</m:t>
          </m:r>
          <m:r>
            <m:t>p</m:t>
          </m:r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r>
                <m:t>V</m:t>
              </m:r>
              <m:r>
                <m:t>T</m:t>
              </m:r>
              <m:r>
                <m:t>p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2.31</m:t>
              </m:r>
            </m:e>
          </m:d>
        </m:oMath>
      </m:oMathPara>
    </w:p>
    <w:bookmarkEnd w:id="153"/>
    <w:bookmarkStart w:id="155" w:name="a507bb52-30b8-4167-ba17-4359e2a34392"/>
    <w:p>
      <w:pPr>
        <w:pStyle w:val="FirstParagraph"/>
      </w:pPr>
      <w:r>
        <w:t xml:space="preserve">as shown in the drawing. Since the gate is at 0 V, this represents an</w:t>
      </w:r>
      <w:r>
        <w:t xml:space="preserve"> </w:t>
      </w:r>
      <w:r>
        <w:t xml:space="preserve">a voltage of |VTp |, which is turn affects the output. Obviously, the</w:t>
      </w:r>
      <w:r>
        <w:t xml:space="preserve"> </w:t>
      </w:r>
      <w:r>
        <w:t xml:space="preserve">transmits a weak logic 0 voltage. In summary, a pFET can pass</w:t>
      </w:r>
      <w:r>
        <w:t xml:space="preserve"> </w:t>
      </w:r>
      <w:r>
        <w:t xml:space="preserve">in the range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V</m:t>
            </m:r>
            <m:r>
              <m:t>D</m:t>
            </m:r>
            <m:r>
              <m:t>D</m:t>
            </m:r>
            <m:r>
              <m:rPr>
                <m:sty m:val="p"/>
              </m:rPr>
              <m:t>,</m:t>
            </m:r>
            <m:r>
              <m:t>V</m:t>
            </m:r>
            <m:r>
              <m:t>o</m:t>
            </m:r>
          </m:e>
        </m:d>
      </m:oMath>
      <w:r>
        <w:t xml:space="preserve">, but nothing below Vo .</w:t>
      </w:r>
      <w:r>
        <w:t xml:space="preserve"> </w:t>
      </w:r>
      <w:r>
        <w:t xml:space="preserve">Let us restate the results o f the above discussion:</w:t>
      </w:r>
      <w:r>
        <w:t xml:space="preserve"> </w:t>
      </w:r>
      <w:r>
        <w:t xml:space="preserve">• nFETs pass strong logic 0 voltages, but weak logic 1 values</w:t>
      </w:r>
      <w:r>
        <w:t xml:space="preserve"> </w:t>
      </w:r>
      <w:r>
        <w:t xml:space="preserve">• pFETs pass strong logic 1 voltages, but weak logic 0 levels</w:t>
      </w:r>
      <w:r>
        <w:t xml:space="preserve"> </w:t>
      </w:r>
      <w:r>
        <w:t xml:space="preserve">Complementary MOS (CMOS) circuits are designed to account fc</w:t>
      </w:r>
      <w:r>
        <w:t xml:space="preserve"> </w:t>
      </w:r>
      <w:r>
        <w:t xml:space="preserve">transmission levels. In particular, we can write down the following</w:t>
      </w:r>
      <w:r>
        <w:t xml:space="preserve"> </w:t>
      </w:r>
      <w:r>
        <w:t xml:space="preserve">as a basis for our design:</w:t>
      </w:r>
    </w:p>
    <w:p>
      <w:pPr>
        <w:numPr>
          <w:ilvl w:val="0"/>
          <w:numId w:val="1001"/>
        </w:numPr>
      </w:pPr>
      <w:r>
        <w:t xml:space="preserve">Use PEETS'to pass logic 1 voltages o f VD D</w:t>
      </w:r>
    </w:p>
    <w:p>
      <w:pPr>
        <w:numPr>
          <w:ilvl w:val="0"/>
          <w:numId w:val="1001"/>
        </w:numPr>
      </w:pPr>
      <w:r>
        <w:t xml:space="preserve">Use nFETs to pass logic 0 voltages o f Vgg = 0 V</w:t>
      </w:r>
      <w:r>
        <w:t xml:space="preserve"> </w:t>
      </w:r>
      <w:r>
        <w:t xml:space="preserve">These allow us to build circuits that can pass the ideal logic voW</w:t>
      </w:r>
      <w:r>
        <w:t xml:space="preserve"> </w:t>
      </w:r>
      <w:r>
        <w:t xml:space="preserve">and VD D to the output terminal. We will find, however, that ideal</w:t>
      </w:r>
      <w:r>
        <w:t xml:space="preserve"> </w:t>
      </w:r>
      <w:r>
        <w:t xml:space="preserve">not always needed in practice.</w:t>
      </w:r>
    </w:p>
    <w:p>
      <w:pPr>
        <w:pStyle w:val="Heading1"/>
        <w:numPr>
          <w:ilvl w:val="0"/>
          <w:numId w:val="1000"/>
        </w:numPr>
      </w:pPr>
      <w:bookmarkStart w:id="154" w:name="X7c56855ad824a4ebc812d81c93423ed76a3b269"/>
      <w:r>
        <w:t xml:space="preserve">2.3 Basic Logic Gates in CMOS</w:t>
      </w:r>
      <w:bookmarkEnd w:id="154"/>
    </w:p>
    <w:bookmarkEnd w:id="155"/>
    <w:bookmarkStart w:id="156" w:name="Xb2964f309c79b2af976c91292d8dbc38555c729"/>
    <w:p>
      <w:pPr>
        <w:pStyle w:val="FirstParagraph"/>
      </w:pPr>
      <w:r>
        <w:t xml:space="preserve">The concept o f a general CMOS digital logic gate can be undent</w:t>
      </w:r>
      <w:r>
        <w:t xml:space="preserve"> </w:t>
      </w:r>
      <w:r>
        <w:t xml:space="preserve">referring to the drawing In Figure 2.18. In this example, a, b, and c</w:t>
      </w:r>
    </w:p>
    <w:bookmarkEnd w:id="156"/>
    <w:bookmarkStart w:id="160" w:name="afc48353-61d6-472a-80d4-95c5ead4db41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'$control block$'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).dot().at((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'$c$'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).dot().at((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).dot().at((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'$Inputs$'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.33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'$SWn$'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{SS}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'$SWp$'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).dot().at(l9.end).label(</w:t>
      </w:r>
      <w:r>
        <w:rPr>
          <w:rStyle w:val="StringTok"/>
        </w:rPr>
        <w:t xml:space="preserve">'f(a,b,c)'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'$output$'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).at(l15.start))</w:t>
      </w:r>
    </w:p>
    <w:p>
      <w:pPr>
        <w:pStyle w:val="FirstParagraph"/>
      </w:pPr>
      <w:r>
        <w:drawing>
          <wp:inline>
            <wp:extent cx="5334000" cy="2508519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e80c3413262bdda1a81287ba2f81338cc1093652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8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2" w:name="b6f8e97c-c660-41db-ad00-e171c5241949"/>
    <w:bookmarkStart w:id="161" w:name="figure-218-general-cmos-logic-gate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Figure 2.18 General CMOS logic gate</w:t>
      </w:r>
    </w:p>
    <w:bookmarkEnd w:id="161"/>
    <w:bookmarkEnd w:id="162"/>
    <w:bookmarkStart w:id="163" w:name="Xc3ed9a3ad70aeae7f062e7b19ebdee80bd1f554"/>
    <w:p>
      <w:pPr>
        <w:pStyle w:val="FirstParagraph"/>
      </w:pPr>
      <w:r>
        <w:t xml:space="preserve">input bits that combine to give the output function bit f[a , b, c). Since this</w:t>
      </w:r>
      <w:r>
        <w:t xml:space="preserve"> </w:t>
      </w:r>
      <w:r>
        <w:t xml:space="preserve">is by definition a digital circuit, all o f the quantities are restricted to v a l</w:t>
      </w:r>
      <w:r>
        <w:t xml:space="preserve"> </w:t>
      </w:r>
      <w:r>
        <w:t xml:space="preserve">ues of 0 or 1. Digital logic circuits are nonlinear networks that use tran</w:t>
      </w:r>
      <w:r>
        <w:t xml:space="preserve"> </w:t>
      </w:r>
      <w:r>
        <w:t xml:space="preserve">sistors as electronic switches to divert one o f the supply voltages VD D or 0</w:t>
      </w:r>
      <w:r>
        <w:t xml:space="preserve"> </w:t>
      </w:r>
      <w:r>
        <w:t xml:space="preserve">V to the output. This corresponds to a logical result o f/ = 1 or_f = 0. In ter</w:t>
      </w:r>
      <w:r>
        <w:t xml:space="preserve"> </w:t>
      </w:r>
      <w:r>
        <w:t xml:space="preserve">nally, we may view the output netw ork o f the gate as con sistin g o f tw o</w:t>
      </w:r>
      <w:r>
        <w:t xml:space="preserve"> </w:t>
      </w:r>
      <w:r>
        <w:t xml:space="preserve">switches SWp (an assert-low device) and SWn (an assert-high device) as</w:t>
      </w:r>
      <w:r>
        <w:t xml:space="preserve"> </w:t>
      </w:r>
      <w:r>
        <w:t xml:space="preserve">shown. These are wired In to Insure that one sw itch is closed w h ile the</w:t>
      </w:r>
      <w:r>
        <w:t xml:space="preserve"> </w:t>
      </w:r>
      <w:r>
        <w:t xml:space="preserve">other switch is open.</w:t>
      </w:r>
      <w:r>
        <w:t xml:space="preserve"> </w:t>
      </w:r>
      <w:r>
        <w:t xml:space="preserve">The operation of the general logic gate is shown in Figure 2.19 for both</w:t>
      </w:r>
      <w:r>
        <w:t xml:space="preserve"> </w:t>
      </w:r>
      <w:r>
        <w:t xml:space="preserve">output possibilities. In Figure 2 .19(a), the upper switch is closed w hile the</w:t>
      </w:r>
      <w:r>
        <w:t xml:space="preserve"> </w:t>
      </w:r>
      <w:r>
        <w:t xml:space="preserve">lower switch is open. This connects the output to the power supply and</w:t>
      </w:r>
      <w:r>
        <w:t xml:space="preserve"> </w:t>
      </w:r>
      <w:r>
        <w:t xml:space="preserve">yields a value o f f = 1. The opposite situation is shown in Figure 2 .19(b):</w:t>
      </w:r>
      <w:r>
        <w:t xml:space="preserve"> </w:t>
      </w:r>
      <w:r>
        <w:t xml:space="preserve">the upper switch is open and the lower switch is closed. Because the ou t</w:t>
      </w:r>
      <w:r>
        <w:t xml:space="preserve"> </w:t>
      </w:r>
      <w:r>
        <w:t xml:space="preserve">put is now connected to Vss = 0 V, the logical result is f = 0. Although this</w:t>
      </w:r>
    </w:p>
    <w:bookmarkEnd w:id="163"/>
    <w:bookmarkStart w:id="167" w:name="Xf224318c450e7c03b2ccf2cfc1e87f5aa555fef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'$control block$'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).dot().at((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'$c$'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).dot().at((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).dot().at((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'$Inputs$'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.45</w:t>
      </w:r>
      <w:r>
        <w:rPr>
          <w:rStyle w:val="NormalTok"/>
        </w:rPr>
        <w:t xml:space="preserve">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2.37</w:t>
      </w:r>
      <w:r>
        <w:rPr>
          <w:rStyle w:val="NormalTok"/>
        </w:rPr>
        <w:t xml:space="preserve">,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'$Close$'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.33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'$open$'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{SS}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).dot().at(l9.end).label(</w:t>
      </w:r>
      <w:r>
        <w:rPr>
          <w:rStyle w:val="StringTok"/>
        </w:rPr>
        <w:t xml:space="preserve">'f=1'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'$output$'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).at(l15.start))</w:t>
      </w:r>
      <w:r>
        <w:br/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'$control block$'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).dot().at((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'$c$'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).dot().at((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).dot().at((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'$Inputs$'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.33</w:t>
      </w:r>
      <w:r>
        <w:rPr>
          <w:rStyle w:val="NormalTok"/>
        </w:rPr>
        <w:t xml:space="preserve">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'$open$'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.45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13.35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'$close$'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elm.Ground().at((</w:t>
      </w:r>
      <w:r>
        <w:rPr>
          <w:rStyle w:val="FloatTok"/>
        </w:rPr>
        <w:t xml:space="preserve">13.5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{SS}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13.5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13.5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).dot().at(l19.end).label(</w:t>
      </w:r>
      <w:r>
        <w:rPr>
          <w:rStyle w:val="StringTok"/>
        </w:rPr>
        <w:t xml:space="preserve">'f=0'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#d += (l12 :=elm.Line().right(d.unit*.3).at((15.5,0)).label('$output$','right',color='black').color('white'))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13.5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).at(l15.start))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'(a) F=1 output'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'(b) F=0 output'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1853982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457ac3d9c95ef1fd3c7fcb6a19ffc34036b35b4b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3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7"/>
    <w:bookmarkStart w:id="169" w:name="fbe816e2-f939-41c9-918f-a25f2f5bea66"/>
    <w:bookmarkStart w:id="168" w:name="X5ba340307e88e5c8eaa4c9c8c20a356665f9d1a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Figure 2.19 Operation o f a CMOS logic gate</w:t>
      </w:r>
    </w:p>
    <w:bookmarkEnd w:id="168"/>
    <w:bookmarkEnd w:id="169"/>
    <w:bookmarkStart w:id="171" w:name="c1be3048-7c6e-4595-a5c2-96cc429b2afa"/>
    <w:p>
      <w:pPr>
        <w:pStyle w:val="FirstParagraph"/>
      </w:pPr>
      <w:r>
        <w:t xml:space="preserve">view is quite simplified, it does illustrate how CMOS logic circuits:</w:t>
      </w:r>
      <w:r>
        <w:t xml:space="preserve"> </w:t>
      </w:r>
      <w:r>
        <w:t xml:space="preserve">The only missing feature in this model is the method used to cost</w:t>
      </w:r>
      <w:r>
        <w:t xml:space="preserve"> </w:t>
      </w:r>
      <w:r>
        <w:t xml:space="preserve">output switches using the input variab les. This is accomplished</w:t>
      </w:r>
      <w:r>
        <w:t xml:space="preserve"> </w:t>
      </w:r>
      <w:r>
        <w:t xml:space="preserve">MOSFETs.</w:t>
      </w:r>
      <w:r>
        <w:t xml:space="preserve"> </w:t>
      </w:r>
      <w:r>
        <w:rPr>
          <w:b/>
          <w:bCs/>
        </w:rPr>
        <w:t xml:space="preserve">The Complementary Pair</w:t>
      </w:r>
      <w:r>
        <w:t xml:space="preserve"> </w:t>
      </w:r>
      <w:r>
        <w:t xml:space="preserve">CMOS logic circuits are based on the concept o f using</w:t>
      </w:r>
      <w:r>
        <w:t xml:space="preserve"> </w:t>
      </w:r>
      <w:r>
        <w:rPr>
          <w:b/>
          <w:bCs/>
        </w:rPr>
        <w:t xml:space="preserve">complexed</w:t>
      </w:r>
      <w:r>
        <w:rPr>
          <w:b/>
          <w:bCs/>
        </w:rPr>
        <w:t xml:space="preserve"> </w:t>
      </w:r>
      <w:r>
        <w:rPr>
          <w:b/>
          <w:bCs/>
        </w:rPr>
        <w:t xml:space="preserve">pairs</w:t>
      </w:r>
      <w:r>
        <w:t xml:space="preserve"> </w:t>
      </w:r>
      <w:r>
        <w:t xml:space="preserve">o f transistors for switching. A com plem entary pair const</w:t>
      </w:r>
      <w:r>
        <w:t xml:space="preserve"> </w:t>
      </w:r>
      <w:r>
        <w:t xml:space="preserve">pFET and an nFET that have their gate term inals connected togeder</w:t>
      </w:r>
      <w:r>
        <w:t xml:space="preserve"> </w:t>
      </w:r>
      <w:r>
        <w:t xml:space="preserve">shown in Figure 2.20. The input signal x simultaneously control</w:t>
      </w:r>
      <w:r>
        <w:t xml:space="preserve"> </w:t>
      </w:r>
      <w:r>
        <w:t xml:space="preserve">conduction through both FETs. N ote th at the top of the pFET</w:t>
      </w:r>
      <w:r>
        <w:t xml:space="preserve"> </w:t>
      </w:r>
      <w:r>
        <w:t xml:space="preserve">assumed to be close to the power supply voltage VDD , while the nFET</w:t>
      </w:r>
      <w:r>
        <w:t xml:space="preserve"> </w:t>
      </w:r>
      <w:r>
        <w:t xml:space="preserve">is close to the ground (Vss). The behavior o f the complementary</w:t>
      </w:r>
      <w:r>
        <w:t xml:space="preserve"> </w:t>
      </w:r>
      <w:r>
        <w:t xml:space="preserve">easily understood by observing the state o f each FET for the two</w:t>
      </w:r>
      <w:r>
        <w:t xml:space="preserve"> </w:t>
      </w:r>
      <w:r>
        <w:t xml:space="preserve">input values as in Figure 2.21. An input o f x = 0 turns Mp on while</w:t>
      </w:r>
      <w:r>
        <w:t xml:space="preserve"> </w:t>
      </w:r>
      <w:r>
        <w:t xml:space="preserve">nFET Mn is o ff and acts like an open sw itch; this is shown in figure</w:t>
      </w:r>
      <w:r>
        <w:t xml:space="preserve"> </w:t>
      </w:r>
      <w:r>
        <w:t xml:space="preserve">2.21(a). The opposite case shown in Figure 2.21(b) is where x=l.V</w:t>
      </w:r>
      <w:r>
        <w:t xml:space="preserve"> </w:t>
      </w:r>
      <w:r>
        <w:t xml:space="preserve">pFET MP is off while Mn is on. The name “complementary” is dertt</w:t>
      </w:r>
      <w:r>
        <w:t xml:space="preserve"> </w:t>
      </w:r>
      <w:r>
        <w:t xml:space="preserve">this operation: when one FET is on, the other is off. The important</w:t>
      </w:r>
      <w:r>
        <w:t xml:space="preserve"> </w:t>
      </w:r>
      <w:r>
        <w:t xml:space="preserve">of this behavior is that the nFET and pFET are electrical opposite</w:t>
      </w:r>
      <w:r>
        <w:t xml:space="preserve"> </w:t>
      </w:r>
      <w:r>
        <w:t xml:space="preserve">translates directly into a coherent switching scheme.</w:t>
      </w:r>
      <w:r>
        <w:t xml:space="preserve"> </w:t>
      </w:r>
      <w:r>
        <w:t xml:space="preserve">Now that we have seen the overall structure o f CMOS logic gate</w:t>
      </w:r>
      <w:r>
        <w:t xml:space="preserve"> </w:t>
      </w:r>
      <w:r>
        <w:t xml:space="preserve">the idea o f a complementary pair, w e have all o f the concepts need</w:t>
      </w:r>
      <w:r>
        <w:t xml:space="preserve"> </w:t>
      </w:r>
      <w:r>
        <w:t xml:space="preserve">create and analyze basic logic gate circuits.</w:t>
      </w:r>
    </w:p>
    <w:bookmarkStart w:id="170" w:name="X022d6951a340b28f2314c9fe2d069a68b0825ac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2.3.1 The NOT Gate</w:t>
      </w:r>
    </w:p>
    <w:p>
      <w:pPr>
        <w:pStyle w:val="FirstParagraph"/>
      </w:pPr>
      <w:r>
        <w:t xml:space="preserve">The NOT or INVERT function is often considered the simplest be</w:t>
      </w:r>
      <w:r>
        <w:t xml:space="preserve"> </w:t>
      </w:r>
      <w:r>
        <w:t xml:space="preserve">operation. It has an input x and produces an output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t>O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̅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2.32</m:t>
              </m:r>
            </m:e>
          </m:d>
        </m:oMath>
      </m:oMathPara>
    </w:p>
    <w:bookmarkEnd w:id="170"/>
    <w:bookmarkEnd w:id="171"/>
    <w:bookmarkStart w:id="175" w:name="X5287bd847fb93d3b8e1578c4afc547a069f5756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).reverse().length(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'$Mp$'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).at(M1.gate))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).at(l3.start))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).reverse().at(l5.end).label(</w:t>
      </w:r>
      <w:r>
        <w:rPr>
          <w:rStyle w:val="StringTok"/>
        </w:rPr>
        <w:t xml:space="preserve">'$Mn$'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elm.Arrow().up().length(</w:t>
      </w:r>
      <w:r>
        <w:rPr>
          <w:rStyle w:val="FloatTok"/>
        </w:rPr>
        <w:t xml:space="preserve">.8</w:t>
      </w:r>
      <w:r>
        <w:rPr>
          <w:rStyle w:val="NormalTok"/>
        </w:rPr>
        <w:t xml:space="preserve">).linewidth(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 at((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'to VDD'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elm.Arrow().down().length(</w:t>
      </w:r>
      <w:r>
        <w:rPr>
          <w:rStyle w:val="FloatTok"/>
        </w:rPr>
        <w:t xml:space="preserve">.8</w:t>
      </w:r>
      <w:r>
        <w:rPr>
          <w:rStyle w:val="NormalTok"/>
        </w:rPr>
        <w:t xml:space="preserve">).linewidth(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 at((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'to VSS'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447636" cy="3435927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c0de887c3fb923f16d96c3eb2760007e65849388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636" cy="3435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5"/>
    <w:bookmarkStart w:id="177" w:name="d4f2ca5d-5202-4df0-8c65-463a6f528b3e"/>
    <w:bookmarkStart w:id="176" w:name="figure-220-a-cmos-complementary-pair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Figure 2.20 A CMOS complementary pair</w:t>
      </w:r>
    </w:p>
    <w:bookmarkEnd w:id="176"/>
    <w:bookmarkEnd w:id="177"/>
    <w:bookmarkStart w:id="181" w:name="X6eb3c03c368e6aecd2005d90e45531fc6339205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).reverse().length(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'Mp 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).at(M1.gate))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'$X=0$'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).at(l3.start))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).reverse().at(l5.end).label(</w:t>
      </w:r>
      <w:r>
        <w:rPr>
          <w:rStyle w:val="StringTok"/>
        </w:rPr>
        <w:t xml:space="preserve">'Mn off'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.005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'(a) X=0 input'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).reverse().length(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'Mp off'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).at(M3.gate))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'$X=1$'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).at(l9.start))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).reverse().at(l11.end).label(</w:t>
      </w:r>
      <w:r>
        <w:rPr>
          <w:rStyle w:val="StringTok"/>
        </w:rPr>
        <w:t xml:space="preserve">'Mn 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.005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'(b) X=1 input'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751398"/>
            <wp:effectExtent b="0" l="0" r="0" t="0"/>
            <wp:docPr descr="" title="" id="179" name="Picture"/>
            <a:graphic>
              <a:graphicData uri="http://schemas.openxmlformats.org/drawingml/2006/picture">
                <pic:pic>
                  <pic:nvPicPr>
                    <pic:cNvPr descr="4378a90fbf749a20497321b4716fd711cc9a7efe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1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1"/>
    <w:bookmarkStart w:id="183" w:name="Xb0059fe4c567486e654611f6537e653036d3d18"/>
    <w:bookmarkStart w:id="182" w:name="X4559aa181fe13e5ac5f77236adca4835ceaef25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Figure 2.21 Operation o f the complem entary pair</w:t>
      </w:r>
    </w:p>
    <w:bookmarkEnd w:id="182"/>
    <w:bookmarkEnd w:id="183"/>
    <w:bookmarkStart w:id="184" w:name="X78d6bfb0c53e31df01eaf3b11aef25e9f8a4518"/>
    <w:p>
      <w:pPr>
        <w:pStyle w:val="FirstParagraph"/>
      </w:pP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f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t</m:t>
          </m:r>
          <m:r>
            <m:t>h</m:t>
          </m:r>
          <m:r>
            <m:t>e</m:t>
          </m:r>
          <m:r>
            <m:t>n</m:t>
          </m:r>
          <m:r>
            <m:t>X</m:t>
          </m:r>
          <m:r>
            <m:rPr>
              <m:sty m:val="p"/>
            </m:rPr>
            <m:t>̅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t>f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t>t</m:t>
          </m:r>
          <m:r>
            <m:t>h</m:t>
          </m:r>
          <m:r>
            <m:t>e</m:t>
          </m:r>
          <m:r>
            <m:t>n</m:t>
          </m:r>
          <m:r>
            <m:t>X</m:t>
          </m:r>
          <m:r>
            <m:rPr>
              <m:sty m:val="p"/>
            </m:rPr>
            <m:t>̅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2.33</m:t>
              </m:r>
            </m:e>
          </m:d>
        </m:oMath>
      </m:oMathPara>
    </w:p>
    <w:p>
      <w:pPr>
        <w:pStyle w:val="FirstParagraph"/>
      </w:pPr>
      <w:r>
        <w:t xml:space="preserve">defines the notation. The logic symbol and truth table are provided in Figure 2.22 for future reference.</w:t>
      </w:r>
      <w:r>
        <w:t xml:space="preserve"> </w:t>
      </w:r>
      <w:r>
        <w:t xml:space="preserve">A CMOS NOT gate is shown in Figure 2.23. This has been constructed</w:t>
      </w:r>
      <w:r>
        <w:t xml:space="preserve"> </w:t>
      </w:r>
      <w:r>
        <w:t xml:space="preserve">using the same idea as for the sw itch-based circuit discussed earlier in</w:t>
      </w:r>
      <w:r>
        <w:t xml:space="preserve"> </w:t>
      </w:r>
      <w:r>
        <w:t xml:space="preserve">the context o f Figure 2.7. The circuit uses a com plem entary pair o f MOSFETs such that the input variable x controls both transistors.</w:t>
      </w:r>
      <w:r>
        <w:t xml:space="preserve"> </w:t>
      </w:r>
      <w:r>
        <w:t xml:space="preserve">The operation follows directly from the properties o f the complementary pair. If the input x has a value of 0, then pFET MP is on and the nFET Mn is off. As shown in Figure 2.24(a), this connects the output node to the</w:t>
      </w:r>
      <w:r>
        <w:t xml:space="preserve"> </w:t>
      </w:r>
      <w:r>
        <w:t xml:space="preserve">power supply voltage VD D , giving an output o f $X ̅ $ = 1. Conversely, i f x = 1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Mp</w:t>
      </w:r>
      <w:r>
        <w:t xml:space="preserve"> </w:t>
      </w:r>
      <w:r>
        <w:t xml:space="preserve">is o ff and</w:t>
      </w:r>
      <w:r>
        <w:t xml:space="preserve"> </w:t>
      </w:r>
      <w:r>
        <w:rPr>
          <w:b/>
          <w:bCs/>
        </w:rPr>
        <w:t xml:space="preserve">Mn</w:t>
      </w:r>
      <w:r>
        <w:t xml:space="preserve"> </w:t>
      </w:r>
      <w:r>
        <w:t xml:space="preserve">is on. The output is then connected to the ground</w:t>
      </w:r>
      <w:r>
        <w:t xml:space="preserve"> </w:t>
      </w:r>
      <w:r>
        <w:t xml:space="preserve">node and gives</w:t>
      </w:r>
      <w:r>
        <w:t xml:space="preserve"> </w:t>
      </w:r>
      <m:oMath>
        <m:r>
          <m:t>X</m:t>
        </m:r>
        <m:r>
          <m:rPr>
            <m:sty m:val="p"/>
          </m:rPr>
          <m:t>̅</m:t>
        </m:r>
        <m:r>
          <m:rPr>
            <m:sty m:val="p"/>
          </m:rPr>
          <m:t>=</m:t>
        </m:r>
        <m:r>
          <m:t>0</m:t>
        </m:r>
      </m:oMath>
      <w:r>
        <w:t xml:space="preserve">as verified by the circuit in Figure 2.24(b). It is clear</w:t>
      </w:r>
      <w:r>
        <w:t xml:space="preserve"> </w:t>
      </w:r>
      <w:r>
        <w:t xml:space="preserve">that this simple circuit does indeed provide the NO T operation. This can</w:t>
      </w:r>
      <w:r>
        <w:t xml:space="preserve"> </w:t>
      </w:r>
      <w:r>
        <w:t xml:space="preserve">be verified analytically by applying the FET logic rules to write the output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</w:t>
      </w:r>
    </w:p>
    <w:bookmarkEnd w:id="184"/>
    <w:bookmarkStart w:id="191" w:name="X1b13627f4d0bf57cf234a35a269252f42030a80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Not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d.add(logic.Not().right().label(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'$X ̅ 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d.move(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 ̅ 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table_vals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NormalTok"/>
        </w:rPr>
        <w:t xml:space="preserve">ax.axis(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ax.table(cellText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table_vals, colLabels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col_labels,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cellLoc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table.scale(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'Karnaugh Table for NOT Gate'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1348509" cy="600363"/>
            <wp:effectExtent b="0" l="0" r="0" t="0"/>
            <wp:docPr descr="" title="" id="186" name="Picture"/>
            <a:graphic>
              <a:graphicData uri="http://schemas.openxmlformats.org/drawingml/2006/picture">
                <pic:pic>
                  <pic:nvPicPr>
                    <pic:cNvPr descr="1c82b2e09bac20e1bffdbf96e498cb399e02b4de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509" cy="600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756727" cy="3796145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e51378eb155622950689cb8e5244ef61675face1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727" cy="3796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1"/>
    <w:bookmarkStart w:id="195" w:name="X3f1f2b49751e8461877508d006a261769fcdd4a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widgets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interact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rcParams[</w:t>
      </w:r>
      <w:r>
        <w:rPr>
          <w:rStyle w:val="StringTok"/>
        </w:rPr>
        <w:t xml:space="preserve">'font.weight'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'Pulse Sources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.6E-6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 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pulse1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pulse2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u_V,delay_time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CommentTok"/>
        </w:rPr>
        <w:t xml:space="preserve">#NOT1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simulator.transient(step_time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end_time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br/>
      </w:r>
      <w:r>
        <w:rPr>
          <w:rStyle w:val="NormalTok"/>
        </w:rPr>
        <w:t xml:space="preserve">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ax1.plot(analysis.time, analysis[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'IN'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ax2.plot(analysis.time, analysis[</w:t>
      </w:r>
      <w:r>
        <w:rPr>
          <w:rStyle w:val="StringTok"/>
        </w:rPr>
        <w:t xml:space="preserve">'A_'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&lt;Figure size 1500x1000 with 0 Axes&gt;</w:t>
      </w:r>
    </w:p>
    <w:p>
      <w:pPr>
        <w:pStyle w:val="FirstParagraph"/>
      </w:pPr>
      <w:r>
        <w:drawing>
          <wp:inline>
            <wp:extent cx="5334000" cy="3150210"/>
            <wp:effectExtent b="0" l="0" r="0" t="0"/>
            <wp:docPr descr="" title="" id="193" name="Picture"/>
            <a:graphic>
              <a:graphicData uri="http://schemas.openxmlformats.org/drawingml/2006/picture">
                <pic:pic>
                  <pic:nvPicPr>
                    <pic:cNvPr descr="94a2e07e8d38c89bc09474305aa53fa8cc33e0ee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0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5"/>
    <w:bookmarkStart w:id="197" w:name="X30df6bf26726c3f0210060f11565e9145df42af"/>
    <w:bookmarkStart w:id="196" w:name="figure-222-not-gate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Figure 2.22 NOT gate</w:t>
      </w:r>
    </w:p>
    <w:bookmarkEnd w:id="196"/>
    <w:bookmarkEnd w:id="197"/>
    <w:bookmarkStart w:id="201" w:name="fbef4276-82d9-4ba4-b338-7d43886f51cb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).reverse().length(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'Mp'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).at(M1.drain))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elm.Vdd().at(l1.end).label(</w:t>
      </w:r>
      <w:r>
        <w:rPr>
          <w:rStyle w:val="StringTok"/>
        </w:rPr>
        <w:t xml:space="preserve">'VDD'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).at(M1.gate))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'Mn'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).at(M2.source))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elm.Ground().at(l3.end)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).at(M1.source))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.55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'$X ̅ 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.51</w:t>
      </w:r>
      <w:r>
        <w:rPr>
          <w:rStyle w:val="NormalTok"/>
        </w:rPr>
        <w:t xml:space="preserve">).at(l5.end))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.67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2844800" cy="2346036"/>
            <wp:effectExtent b="0" l="0" r="0" t="0"/>
            <wp:docPr descr="" title="" id="199" name="Picture"/>
            <a:graphic>
              <a:graphicData uri="http://schemas.openxmlformats.org/drawingml/2006/picture">
                <pic:pic>
                  <pic:nvPicPr>
                    <pic:cNvPr descr="84a250ea418dbc38bf6ddd32c4070fc99e5b871e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2346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1"/>
    <w:bookmarkStart w:id="203" w:name="X7a9c3b123a08c94a19b9d435063521e8d4953e7"/>
    <w:bookmarkStart w:id="202" w:name="figure-223-cmos-not-gate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Figure 2.23 CMOS NOT gate</w:t>
      </w:r>
    </w:p>
    <w:bookmarkEnd w:id="202"/>
    <w:bookmarkEnd w:id="203"/>
    <w:bookmarkStart w:id="205" w:name="ed28f097-867c-4700-a5cb-f8c6b6aad88d"/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̅</m:t>
          </m:r>
          <m:r>
            <m:rPr>
              <m:sty m:val="p"/>
            </m:rPr>
            <m:t>.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t>.0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2.34</m:t>
              </m:r>
            </m:e>
          </m:d>
        </m:oMath>
      </m:oMathPara>
    </w:p>
    <w:p>
      <w:pPr>
        <w:pStyle w:val="FirstParagraph"/>
      </w:pPr>
      <w:r>
        <w:t xml:space="preserve">where the first term describes Mp and the second term is due to Mn splifying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̅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2.35</m:t>
              </m:r>
            </m:e>
          </m:d>
        </m:oMath>
      </m:oMathPara>
    </w:p>
    <w:p>
      <w:pPr>
        <w:pStyle w:val="FirstParagraph"/>
      </w:pPr>
      <w:r>
        <w:t xml:space="preserve">as expected.</w:t>
      </w:r>
      <w:r>
        <w:t xml:space="preserve"> </w:t>
      </w:r>
      <w:r>
        <w:t xml:space="preserve">One of the most important characteristics of the CMOS NOT gate Is</w:t>
      </w:r>
      <w:r>
        <w:t xml:space="preserve"> </w:t>
      </w:r>
      <w:r>
        <w:t xml:space="preserve">manner in which the complementary FET pair insures that, for a give</w:t>
      </w:r>
      <w:r>
        <w:t xml:space="preserve"> </w:t>
      </w:r>
      <w:r>
        <w:t xml:space="preserve">input logic state of x = 0 or 1, the output is connected to either VDD</w:t>
      </w:r>
      <w:r>
        <w:t xml:space="preserve"> </w:t>
      </w:r>
      <w:r>
        <w:t xml:space="preserve">ground and gives a well-defined value. This circuit specifically avoids,</w:t>
      </w:r>
      <w:r>
        <w:t xml:space="preserve"> </w:t>
      </w:r>
      <w:r>
        <w:t xml:space="preserve">possibilities where (i) both FETs are o ff at the same time, or (ii) both FET</w:t>
      </w:r>
      <w:r>
        <w:t xml:space="preserve"> </w:t>
      </w:r>
      <w:r>
        <w:t xml:space="preserve">are on at the same time; either situation would give an ill-defined output</w:t>
      </w:r>
    </w:p>
    <w:bookmarkStart w:id="204" w:name="X5dfb805406bab6ad94284cbb1d4b31269b51a4f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2.3.2 The CMOS NOR Gate</w:t>
      </w:r>
    </w:p>
    <w:bookmarkEnd w:id="204"/>
    <w:bookmarkEnd w:id="205"/>
    <w:bookmarkStart w:id="206" w:name="e5e51728-55f6-458e-975f-69ab707f8f95"/>
    <w:p>
      <w:pPr>
        <w:pStyle w:val="FirstParagraph"/>
      </w:pPr>
      <w:r>
        <w:t xml:space="preserve">now that we have seen the basic NOT gate, let us extend the concepts</w:t>
      </w:r>
      <w:r>
        <w:t xml:space="preserve"> </w:t>
      </w:r>
      <w:r>
        <w:t xml:space="preserve">create a2-inputs NOR gate using the same principles. These are</w:t>
      </w:r>
    </w:p>
    <w:bookmarkEnd w:id="206"/>
    <w:bookmarkStart w:id="210" w:name="X6b459a5ee3b6d4ed0805270da25f07716f56347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).reverse().length(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'Mp 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).at(M1.drain))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elm.Vdd().at(l1.end).label(</w:t>
      </w:r>
      <w:r>
        <w:rPr>
          <w:rStyle w:val="StringTok"/>
        </w:rPr>
        <w:t xml:space="preserve">'VDD'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).at(M1.gate))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'Mn off'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).at(M2.source).linestyle(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elm.Ground().at(l3.end)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).at(M1.source))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.55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'$X ̅ =1$'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.51</w:t>
      </w:r>
      <w:r>
        <w:rPr>
          <w:rStyle w:val="NormalTok"/>
        </w:rPr>
        <w:t xml:space="preserve">).at(l5.end))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.35</w:t>
      </w:r>
      <w:r>
        <w:rPr>
          <w:rStyle w:val="NormalTok"/>
        </w:rPr>
        <w:t xml:space="preserve">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.67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'$X=0$'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).reverse().length(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'Mp off'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).at(M3.drain))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elm.Vdd().at(l10.end).label(</w:t>
      </w:r>
      <w:r>
        <w:rPr>
          <w:rStyle w:val="StringTok"/>
        </w:rPr>
        <w:t xml:space="preserve">'VDD'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).at(M3.gate))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'Mn 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).at(M4.source))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elm.Ground().at(l12.end)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).at(M3.source))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.55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'$X ̅ =0$'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.51</w:t>
      </w:r>
      <w:r>
        <w:rPr>
          <w:rStyle w:val="NormalTok"/>
        </w:rPr>
        <w:t xml:space="preserve">).at(l14.end))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.67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'$X=1$'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'(a) x=0 input'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'(b) x=1 input'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)))</w:t>
      </w:r>
    </w:p>
    <w:p>
      <w:pPr>
        <w:pStyle w:val="FirstParagraph"/>
      </w:pPr>
      <w:r>
        <w:drawing>
          <wp:inline>
            <wp:extent cx="5334000" cy="1832113"/>
            <wp:effectExtent b="0" l="0" r="0" t="0"/>
            <wp:docPr descr="" title="" id="208" name="Picture"/>
            <a:graphic>
              <a:graphicData uri="http://schemas.openxmlformats.org/drawingml/2006/picture">
                <pic:pic>
                  <pic:nvPicPr>
                    <pic:cNvPr descr="3252c88ae59ffc7a6158e01c23785784e687e013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2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0"/>
    <w:bookmarkStart w:id="212" w:name="eafdeb63-93f3-4cdc-b7c2-80a18c9cac87"/>
    <w:bookmarkStart w:id="211" w:name="figure-224-operation-o-f-the-cmos-not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Figure 2.24 Operation o f the CMOS NOT</w:t>
      </w:r>
    </w:p>
    <w:bookmarkEnd w:id="211"/>
    <w:bookmarkEnd w:id="212"/>
    <w:bookmarkStart w:id="213" w:name="Xb320378a43e0b00577f2a516ebf76ede757c7d0"/>
    <w:p>
      <w:pPr>
        <w:pStyle w:val="FirstParagraph"/>
      </w:pPr>
      <w:r>
        <w:t xml:space="preserve">• Use a complementary nFET/pFET pair for each input</w:t>
      </w:r>
      <w:r>
        <w:t xml:space="preserve"> </w:t>
      </w:r>
      <w:r>
        <w:t xml:space="preserve">• Connect the output node to the power supply VD D through pFETs</w:t>
      </w:r>
      <w:r>
        <w:t xml:space="preserve"> </w:t>
      </w:r>
      <w:r>
        <w:t xml:space="preserve">• Connect the output node to ground through nFETs, and</w:t>
      </w:r>
      <w:r>
        <w:t xml:space="preserve"> </w:t>
      </w:r>
      <w:r>
        <w:t xml:space="preserve">• Insure that the output is always a well-defined high or low voltage</w:t>
      </w:r>
      <w:r>
        <w:t xml:space="preserve"> </w:t>
      </w:r>
      <w:r>
        <w:t xml:space="preserve">This set o f guidelines helps us design logic circuits that have input and</w:t>
      </w:r>
      <w:r>
        <w:t xml:space="preserve"> </w:t>
      </w:r>
      <w:r>
        <w:t xml:space="preserve">output characteristics which are compatible with the N O T gate.</w:t>
      </w:r>
      <w:r>
        <w:t xml:space="preserve"> </w:t>
      </w:r>
      <w:r>
        <w:t xml:space="preserve">The logic symbol and truth table for the NOR2 gate are provided in Fig</w:t>
      </w:r>
      <w:r>
        <w:t xml:space="preserve"> </w:t>
      </w:r>
      <w:r>
        <w:t xml:space="preserve">ure 2.25 With input variables x and y, the NOR2 produces the output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.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rPr>
              <m:sty m:val="p"/>
            </m:rPr>
            <m:t>̅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2.36</m:t>
              </m:r>
            </m:e>
          </m:d>
        </m:oMath>
      </m:oMathPara>
    </w:p>
    <w:p>
      <w:pPr>
        <w:pStyle w:val="FirstParagraph"/>
      </w:pPr>
      <w:r>
        <w:t xml:space="preserve">such that a 1 at either input gives g = 0. Only the input com bination (x, y)</w:t>
      </w:r>
      <w:r>
        <w:t xml:space="preserve"> </w:t>
      </w:r>
      <w:r>
        <w:t xml:space="preserve">= (1,1) yields an output o f g = 1.</w:t>
      </w:r>
      <w:r>
        <w:t xml:space="preserve"> </w:t>
      </w:r>
      <w:r>
        <w:t xml:space="preserve">One way to synthesize the NOR2 operation at the logic design level is to</w:t>
      </w:r>
      <w:r>
        <w:t xml:space="preserve"> </w:t>
      </w:r>
      <w:r>
        <w:t xml:space="preserve">use a 4:1 MUX as shown in Figure 2.26(a). Path selection is ob tain ed</w:t>
      </w:r>
      <w:r>
        <w:t xml:space="preserve"> </w:t>
      </w:r>
      <w:r>
        <w:t xml:space="preserve">using the input pair (x, y) such that every combination gives either a 1 or</w:t>
      </w:r>
      <w:r>
        <w:t xml:space="preserve"> </w:t>
      </w:r>
      <w:r>
        <w:t xml:space="preserve">a 0 to the output. The Boolean expression for the output o f the MUX is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̅</m:t>
          </m:r>
          <m:r>
            <m:rPr>
              <m:sty m:val="p"/>
            </m:rPr>
            <m:t>.</m:t>
          </m:r>
          <m:r>
            <m:t>y</m:t>
          </m:r>
          <m:r>
            <m:rPr>
              <m:sty m:val="p"/>
            </m:rPr>
            <m:t>̅</m:t>
          </m:r>
          <m:r>
            <m:t>.1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̅</m:t>
          </m:r>
          <m:r>
            <m:rPr>
              <m:sty m:val="p"/>
            </m:rPr>
            <m:t>.</m:t>
          </m:r>
          <m:r>
            <m:t>y</m:t>
          </m:r>
          <m:r>
            <m:t>.0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.</m:t>
          </m:r>
          <m:r>
            <m:t>y</m:t>
          </m:r>
          <m:r>
            <m:rPr>
              <m:sty m:val="p"/>
            </m:rPr>
            <m:t>̅</m:t>
          </m:r>
          <m:r>
            <m:t>.0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.</m:t>
          </m:r>
          <m:r>
            <m:t>y</m:t>
          </m:r>
          <m:r>
            <m:t>.0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2.37</m:t>
              </m:r>
            </m:e>
          </m:d>
        </m:oMath>
      </m:oMathPara>
    </w:p>
    <w:p>
      <w:pPr>
        <w:pStyle w:val="FirstParagraph"/>
      </w:pPr>
      <w:r>
        <w:t xml:space="preserve">which reduces to the desired form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rPr>
              <m:sty m:val="p"/>
            </m:rPr>
            <m:t>̅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2.38</m:t>
              </m:r>
            </m:e>
          </m:d>
        </m:oMath>
      </m:oMathPara>
    </w:p>
    <w:p>
      <w:pPr>
        <w:pStyle w:val="FirstParagraph"/>
      </w:pPr>
      <w:r>
        <w:t xml:space="preserve">using the DeMorgan theorem. A voltage-equivalent circuit is obtained by</w:t>
      </w:r>
      <w:r>
        <w:t xml:space="preserve"> </w:t>
      </w:r>
      <w:r>
        <w:t xml:space="preserve">replacing the binary quantities w ith voltages, and results in the circuit</w:t>
      </w:r>
      <w:r>
        <w:t xml:space="preserve"> </w:t>
      </w:r>
      <w:r>
        <w:t xml:space="preserve">shown in Figure 2.26(b). In the notation o f the drawing, Vx and Vy respec</w:t>
      </w:r>
      <w:r>
        <w:t xml:space="preserve"> </w:t>
      </w:r>
      <w:r>
        <w:t xml:space="preserve">tively represent the Boolean variables x and y. This inform ation provides</w:t>
      </w:r>
      <w:r>
        <w:t xml:space="preserve"> </w:t>
      </w:r>
      <w:r>
        <w:t xml:space="preserve">the basis for constructing the CMOS NOR2 circuit.</w:t>
      </w:r>
    </w:p>
    <w:bookmarkEnd w:id="213"/>
    <w:bookmarkStart w:id="220" w:name="b7fedfa7-3118-4d07-883a-467f6f820590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Not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d.add(logic.Nor().right().label(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'$(x+y) ̅$'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 y'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d.move(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br/>
      </w:r>
      <w:r>
        <w:rPr>
          <w:rStyle w:val="NormalTok"/>
        </w:rPr>
        <w:t xml:space="preserve">col_labels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'(x+y) ̅'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table_vals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NormalTok"/>
        </w:rPr>
        <w:t xml:space="preserve">ax.axis(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ax.table(cellText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table_vals, colLabels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col_labels,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cellLoc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table.scale(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'(b) Truth table'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1736436" cy="637309"/>
            <wp:effectExtent b="0" l="0" r="0" t="0"/>
            <wp:docPr descr="" title="" id="215" name="Picture"/>
            <a:graphic>
              <a:graphicData uri="http://schemas.openxmlformats.org/drawingml/2006/picture">
                <pic:pic>
                  <pic:nvPicPr>
                    <pic:cNvPr descr="245633738d0720c590ba1edf88889467900e92dd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436" cy="637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756727" cy="3796145"/>
            <wp:effectExtent b="0" l="0" r="0" t="0"/>
            <wp:docPr descr="" title="" id="218" name="Picture"/>
            <a:graphic>
              <a:graphicData uri="http://schemas.openxmlformats.org/drawingml/2006/picture">
                <pic:pic>
                  <pic:nvPicPr>
                    <pic:cNvPr descr="3304158e7217f62685a92d3aa886d558b5cc6b58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727" cy="3796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0"/>
    <w:bookmarkStart w:id="224" w:name="e51e9ed2-3570-4249-8429-59b1fc77e1c6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widgets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interact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rcParams[</w:t>
      </w:r>
      <w:r>
        <w:rPr>
          <w:rStyle w:val="StringTok"/>
        </w:rPr>
        <w:t xml:space="preserve">'font.weight'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'Pulse Sources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.6E-6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2.4E-6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 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circuit.C(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,circuit.gnd , </w:t>
      </w:r>
      <w:r>
        <w:rPr>
          <w:rStyle w:val="FloatTok"/>
        </w:rPr>
        <w:t xml:space="preserve">0.02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u_pF)</w:t>
      </w:r>
      <w:r>
        <w:br/>
      </w:r>
      <w:r>
        <w:rPr>
          <w:rStyle w:val="NormalTok"/>
        </w:rPr>
        <w:t xml:space="preserve">pulse1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pulse2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u_V,delay_time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simulator.transient(step_time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end_time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br/>
      </w:r>
      <w:r>
        <w:rPr>
          <w:rStyle w:val="NormalTok"/>
        </w:rPr>
        <w:t xml:space="preserve">fig, (ax1, ax2, ax3)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ax1.plot(analysis.time, analysis[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'INA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ax2.plot(analysis.time, analysis[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'INB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ax3.plot(analysis.time, analysis[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ax3.set_ylabel(</w:t>
      </w:r>
      <w:r>
        <w:rPr>
          <w:rStyle w:val="StringTok"/>
        </w:rPr>
        <w:t xml:space="preserve">'out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ax3.legend()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&lt;Figure size 1500x1000 with 0 Axes&gt;</w:t>
      </w:r>
    </w:p>
    <w:p>
      <w:pPr>
        <w:pStyle w:val="FirstParagraph"/>
      </w:pPr>
      <w:r>
        <w:drawing>
          <wp:inline>
            <wp:extent cx="5334000" cy="3182062"/>
            <wp:effectExtent b="0" l="0" r="0" t="0"/>
            <wp:docPr descr="" title="" id="222" name="Picture"/>
            <a:graphic>
              <a:graphicData uri="http://schemas.openxmlformats.org/drawingml/2006/picture">
                <pic:pic>
                  <pic:nvPicPr>
                    <pic:cNvPr descr="7f34a5de3999b4667347b453ffdafe1d85f5134d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4"/>
    <w:bookmarkStart w:id="226" w:name="bc262e9d-a2a3-45d2-9d6e-a5200d26ac81"/>
    <w:bookmarkStart w:id="225" w:name="figure-225-nor-logic-gate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Figure 2.25 NOR logic gate</w:t>
      </w:r>
    </w:p>
    <w:bookmarkEnd w:id="225"/>
    <w:bookmarkEnd w:id="226"/>
    <w:bookmarkStart w:id="230" w:name="Xe90a71d307c692f3df422c0e06a0fd058022e5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'$4:1$'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'(a) Logic diagram'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'$y$'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'"1"'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2.25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'"0"'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2.75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'"0"'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3.25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'$2$'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'"0"'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3.75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'$3$'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'g(x,y)=(x+y) ̅'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 output'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'G{0/3'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'$4:1$'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'(b) Voltage Network'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{X}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{y}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'$2$'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'$0</w:t>
      </w:r>
      <w:r>
        <w:rPr>
          <w:rStyle w:val="SpecialCharTok"/>
        </w:rPr>
        <w:t xml:space="preserve">{v}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'$3$'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).endpoints(l20.end,l22.end))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elm.Ground().at(l22.end)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'Vout'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)).dot())</w:t>
      </w:r>
    </w:p>
    <w:p>
      <w:pPr>
        <w:pStyle w:val="FirstParagraph"/>
      </w:pPr>
      <w:r>
        <w:drawing>
          <wp:inline>
            <wp:extent cx="5334000" cy="1887955"/>
            <wp:effectExtent b="0" l="0" r="0" t="0"/>
            <wp:docPr descr="" title="" id="228" name="Picture"/>
            <a:graphic>
              <a:graphicData uri="http://schemas.openxmlformats.org/drawingml/2006/picture">
                <pic:pic>
                  <pic:nvPicPr>
                    <pic:cNvPr descr="2fd5454507f398f33a36ca85ce127f82a848b5d7.pn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7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0"/>
    <w:bookmarkStart w:id="232" w:name="Xbc73da95fad2e6ddf3a2aae2d596fecc68e10cb"/>
    <w:bookmarkStart w:id="231" w:name="X8b8e4f685eac66d21e66572da76289fab925902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Figure 2.26 N0R2 operation using a 4:1 m ultiplexor</w:t>
      </w:r>
    </w:p>
    <w:bookmarkEnd w:id="231"/>
    <w:bookmarkEnd w:id="232"/>
    <w:bookmarkStart w:id="233" w:name="Xe945d8d027b7995437adc516b2f3d551c5b29df"/>
    <w:p>
      <w:pPr>
        <w:pStyle w:val="FirstParagraph"/>
      </w:pPr>
      <w:r>
        <w:t xml:space="preserve">One approach to building the logic gate is to use the Karnaugh map</w:t>
      </w:r>
      <w:r>
        <w:t xml:space="preserve"> </w:t>
      </w:r>
      <w:r>
        <w:t xml:space="preserve">drawn in Figure 2.27. CMOS generally produces inverting logic becaus</w:t>
      </w:r>
      <w:r>
        <w:t xml:space="preserve"> </w:t>
      </w:r>
      <w:r>
        <w:t xml:space="preserve">our gates are constructed using the NOT circuit as a basis. This create</w:t>
      </w:r>
      <w:r>
        <w:t xml:space="preserve"> </w:t>
      </w:r>
      <w:r>
        <w:t xml:space="preserve">the situation where we are generally interested in the occurrence of boat</w:t>
      </w:r>
      <w:r>
        <w:t xml:space="preserve"> </w:t>
      </w:r>
      <m:oMath>
        <m:r>
          <m:t>l</m:t>
        </m:r>
        <m:r>
          <m:rPr>
            <m:sty m:val="p"/>
          </m:rPr>
          <m:t>’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’</m:t>
        </m:r>
        <m:r>
          <m:t>s</m:t>
        </m:r>
      </m:oMath>
      <w:r>
        <w:t xml:space="preserve"> </w:t>
      </w:r>
      <w:r>
        <w:t xml:space="preserve">when dealing with K-maps. In particular, note that we haw</w:t>
      </w:r>
      <w:r>
        <w:t xml:space="preserve"> </w:t>
      </w:r>
      <w:r>
        <w:t xml:space="preserve">created two O-groupings in the drawing. The map allows us to write the</w:t>
      </w:r>
      <w:r>
        <w:t xml:space="preserve"> </w:t>
      </w:r>
      <w:r>
        <w:t xml:space="preserve">logic expression in the form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̅</m:t>
          </m:r>
          <m:r>
            <m:rPr>
              <m:sty m:val="p"/>
            </m:rPr>
            <m:t>.</m:t>
          </m:r>
          <m:r>
            <m:t>y</m:t>
          </m:r>
          <m:r>
            <m:rPr>
              <m:sty m:val="p"/>
            </m:rPr>
            <m:t>̅</m:t>
          </m:r>
          <m:r>
            <m:t>.1</m:t>
          </m:r>
          <m:r>
            <m:rPr>
              <m:sty m:val="p"/>
            </m:rPr>
            <m:t>+</m:t>
          </m:r>
          <m:r>
            <m:t>X</m:t>
          </m:r>
          <m:r>
            <m:t>.0</m:t>
          </m:r>
          <m:r>
            <m:rPr>
              <m:sty m:val="p"/>
            </m:rPr>
            <m:t>+</m:t>
          </m:r>
          <m:r>
            <m:t>y</m:t>
          </m:r>
          <m:r>
            <m:t>.0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2.37</m:t>
              </m:r>
            </m:e>
          </m:d>
        </m:oMath>
      </m:oMathPara>
    </w:p>
    <w:bookmarkEnd w:id="233"/>
    <w:bookmarkStart w:id="234" w:name="X7a90717ed026f9364f167cce2f2a1e063b2dd6d"/>
    <w:p>
      <w:pPr>
        <w:pStyle w:val="FirstParagraph"/>
      </w:pPr>
      <w:r>
        <w:t xml:space="preserve">and work backward to construct the circuit. Each term represents aFET</w:t>
      </w:r>
      <w:r>
        <w:t xml:space="preserve"> </w:t>
      </w:r>
      <w:r>
        <w:t xml:space="preserve">path to the output. The first term connects the output to 1 (the power</w:t>
      </w:r>
      <w:r>
        <w:t xml:space="preserve"> </w:t>
      </w:r>
      <w:r>
        <w:t xml:space="preserve">supply VDD ) and is controlled by complements of the input variables in a</w:t>
      </w:r>
      <w:r>
        <w:t xml:space="preserve"> </w:t>
      </w:r>
      <w:r>
        <w:t xml:space="preserve">series-connected AND arrangement. The second and third terms report</w:t>
      </w:r>
      <w:r>
        <w:t xml:space="preserve"> </w:t>
      </w:r>
      <w:r>
        <w:t xml:space="preserve">sent two independent nFET paths betw een the output and 0 (ground</w:t>
      </w:r>
      <w:r>
        <w:t xml:space="preserve"> </w:t>
      </w:r>
      <w:r>
        <w:t xml:space="preserve">Combining these statements results in the CMOS NOR2 circuit shown in</w:t>
      </w:r>
    </w:p>
    <w:bookmarkEnd w:id="234"/>
    <w:bookmarkStart w:id="238" w:name="X3f38cf71ebed10b1914404339307f093b15654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'$0$'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'$0$'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'$0$'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.00003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.03</w:t>
      </w:r>
      <w:r>
        <w:rPr>
          <w:rStyle w:val="NormalTok"/>
        </w:rPr>
        <w:t xml:space="preserve">).endpoints(l3.end,l1.end))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elm.Arrow().up().length(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).linewidth(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 at((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'X.0'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elm.Arrow().left().length(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).linewidth(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 at((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'y.0'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elm.Arrow().down().length(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).linewidth(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 at((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'1.X ̅.y ̅'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121890" cy="3158836"/>
            <wp:effectExtent b="0" l="0" r="0" t="0"/>
            <wp:docPr descr="" title="" id="236" name="Picture"/>
            <a:graphic>
              <a:graphicData uri="http://schemas.openxmlformats.org/drawingml/2006/picture">
                <pic:pic>
                  <pic:nvPicPr>
                    <pic:cNvPr descr="9fa0ee9db69e9b29dc15a9e38352b0a8a26aa625.pn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890" cy="3158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8"/>
    <w:bookmarkStart w:id="240" w:name="X1c4e84e91199981a87a78f407cdc86f8d6a28a5"/>
    <w:bookmarkStart w:id="239" w:name="figure-227-nor2-gate-karnaugh-map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Figure 2.27 NOR2 gate Karnaugh map</w:t>
      </w:r>
    </w:p>
    <w:bookmarkEnd w:id="239"/>
    <w:bookmarkEnd w:id="240"/>
    <w:bookmarkStart w:id="244" w:name="X14de4f11c9c4abb9af094691eb599540fd308a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).reverse().length(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'$Mp</w:t>
      </w:r>
      <w:r>
        <w:rPr>
          <w:rStyle w:val="SpecialCharTok"/>
        </w:rPr>
        <w:t xml:space="preserve">{X}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).reverse().length(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'$Mp</w:t>
      </w:r>
      <w:r>
        <w:rPr>
          <w:rStyle w:val="SpecialCharTok"/>
        </w:rPr>
        <w:t xml:space="preserve">{y}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).at(M1.source))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'$Mn</w:t>
      </w:r>
      <w:r>
        <w:rPr>
          <w:rStyle w:val="SpecialCharTok"/>
        </w:rPr>
        <w:t xml:space="preserve">{x}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'$Mn</w:t>
      </w:r>
      <w:r>
        <w:rPr>
          <w:rStyle w:val="SpecialCharTok"/>
        </w:rPr>
        <w:t xml:space="preserve">{y}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).at(M2.gate).dot())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).at(M1.gate).dot())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'1.x ̅.y ̅'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).at(M2.source))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.97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).at(l3.end).dot())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.44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'0.y'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.44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'g(x,y)=(x+y) ̅'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).at(l4.end).dot())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1.42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'0.x'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).at(M3.drain))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).at(M4.source))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elm.Ground().at(l10.end)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elm.Vdd().at(M1.drain).label(</w:t>
      </w:r>
      <w:r>
        <w:rPr>
          <w:rStyle w:val="StringTok"/>
        </w:rPr>
        <w:t xml:space="preserve">'VDD'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200072" cy="3445163"/>
            <wp:effectExtent b="0" l="0" r="0" t="0"/>
            <wp:docPr descr="" title="" id="242" name="Picture"/>
            <a:graphic>
              <a:graphicData uri="http://schemas.openxmlformats.org/drawingml/2006/picture">
                <pic:pic>
                  <pic:nvPicPr>
                    <pic:cNvPr descr="1b2ab1b8eb2230f5167e9a306618dbe7e3c36a8a.pn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72" cy="3445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4"/>
    <w:bookmarkStart w:id="246" w:name="X06a59e2f501a57bb98fbb794b4be4601dac723e"/>
    <w:bookmarkStart w:id="245" w:name="figure-228-cmos-nor2-gate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Figure 2.28 CMOS NOR2 gate</w:t>
      </w:r>
    </w:p>
    <w:bookmarkEnd w:id="245"/>
    <w:bookmarkEnd w:id="246"/>
    <w:bookmarkStart w:id="247" w:name="bdbd8300-997f-46e1-8ce7-df33dc7282b6"/>
    <w:p>
      <w:pPr>
        <w:pStyle w:val="FirstParagraph"/>
      </w:pPr>
      <w:r>
        <w:t xml:space="preserve">Figure 2.28; the one-to-one correspondence betw een each lin e in the</w:t>
      </w:r>
      <w:r>
        <w:t xml:space="preserve"> </w:t>
      </w:r>
      <w:r>
        <w:t xml:space="preserve">equation and the circuit is obvious.</w:t>
      </w:r>
      <w:r>
        <w:t xml:space="preserve"> </w:t>
      </w:r>
      <w:r>
        <w:t xml:space="preserve">To verify that this circuit does have the proper electrical behavior, we</w:t>
      </w:r>
      <w:r>
        <w:t xml:space="preserve"> </w:t>
      </w:r>
      <w:r>
        <w:t xml:space="preserve">may construct the table shown in Figure 2.29. This shows the state (on or</w:t>
      </w:r>
      <w:r>
        <w:t xml:space="preserve"> </w:t>
      </w:r>
      <w:r>
        <w:t xml:space="preserve">off) of every FET for each o f the four input possibilities. Tracin g the output</w:t>
      </w:r>
      <w:r>
        <w:t xml:space="preserve"> </w:t>
      </w:r>
      <w:r>
        <w:t xml:space="preserve">connections for each possibility easily shows that the switching circuit is</w:t>
      </w:r>
      <w:r>
        <w:t xml:space="preserve"> </w:t>
      </w:r>
      <w:r>
        <w:t xml:space="preserve">consistent with the truth table.</w:t>
      </w:r>
    </w:p>
    <w:bookmarkEnd w:id="247"/>
    <w:bookmarkStart w:id="248" w:name="X89acf94b9cb168bc452af347f356bc76fd05ed1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nor2_cmos_status(a, b):</w:t>
      </w:r>
      <w:r>
        <w:br/>
      </w:r>
      <w:r>
        <w:rPr>
          <w:rStyle w:val="NormalTok"/>
        </w:rPr>
        <w:t xml:space="preserve">    pmos1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'OFF'</w:t>
      </w:r>
      <w:r>
        <w:br/>
      </w:r>
      <w:r>
        <w:rPr>
          <w:rStyle w:val="NormalTok"/>
        </w:rPr>
        <w:t xml:space="preserve">    pmos2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'OFF'</w:t>
      </w:r>
      <w:r>
        <w:br/>
      </w:r>
      <w:r>
        <w:rPr>
          <w:rStyle w:val="NormalTok"/>
        </w:rPr>
        <w:t xml:space="preserve">    nmos1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'OFF'</w:t>
      </w:r>
      <w:r>
        <w:br/>
      </w:r>
      <w:r>
        <w:rPr>
          <w:rStyle w:val="NormalTok"/>
        </w:rPr>
        <w:t xml:space="preserve">    nmos2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pmos1, pmos2, nmos1, nmos2, output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f"|  A  |  B  | MPX    | MPY    | MnX    | MnY    | خروجی NOR  |"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f"|-----|-----|--------|--------|--------|--------|------------|"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pmos1, pmos2, nmos1, nmos2,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nor2_cmos_status(a, b)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f"|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|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|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pmos1</w:t>
      </w:r>
      <w:r>
        <w:rPr>
          <w:rStyle w:val="SpecialCharTok"/>
        </w:rPr>
        <w:t xml:space="preserve">:^5}</w:t>
      </w:r>
      <w:r>
        <w:rPr>
          <w:rStyle w:val="SpecialStringTok"/>
        </w:rPr>
        <w:t xml:space="preserve"> |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pmos2</w:t>
      </w:r>
      <w:r>
        <w:rPr>
          <w:rStyle w:val="SpecialCharTok"/>
        </w:rPr>
        <w:t xml:space="preserve">:^5}</w:t>
      </w:r>
      <w:r>
        <w:rPr>
          <w:rStyle w:val="SpecialStringTok"/>
        </w:rPr>
        <w:t xml:space="preserve"> |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nmos1</w:t>
      </w:r>
      <w:r>
        <w:rPr>
          <w:rStyle w:val="SpecialCharTok"/>
        </w:rPr>
        <w:t xml:space="preserve">:^5}</w:t>
      </w:r>
      <w:r>
        <w:rPr>
          <w:rStyle w:val="SpecialStringTok"/>
        </w:rPr>
        <w:t xml:space="preserve"> |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nmos2</w:t>
      </w:r>
      <w:r>
        <w:rPr>
          <w:rStyle w:val="SpecialCharTok"/>
        </w:rPr>
        <w:t xml:space="preserve">:^5}</w:t>
      </w:r>
      <w:r>
        <w:rPr>
          <w:rStyle w:val="SpecialStringTok"/>
        </w:rPr>
        <w:t xml:space="preserve"> |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   |"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|  A  |  B  | MPX    | MPY    | MnX    | MnY    | خروجی NOR  |</w:t>
      </w:r>
      <w:r>
        <w:br/>
      </w:r>
      <w:r>
        <w:rPr>
          <w:rStyle w:val="VerbatimChar"/>
        </w:rPr>
        <w:t xml:space="preserve">|-----|-----|--------|--------|--------|--------|------------|</w:t>
      </w:r>
      <w:r>
        <w:br/>
      </w:r>
      <w:r>
        <w:rPr>
          <w:rStyle w:val="VerbatimChar"/>
        </w:rPr>
        <w:t xml:space="preserve">|  0  |  0  |   ON   |   ON   |   OFF  |   OFF  |     1      |</w:t>
      </w:r>
      <w:r>
        <w:br/>
      </w:r>
      <w:r>
        <w:rPr>
          <w:rStyle w:val="VerbatimChar"/>
        </w:rPr>
        <w:t xml:space="preserve">|  0  |  1  |   ON   |   OFF  |   OFF  |   ON   |     0      |</w:t>
      </w:r>
      <w:r>
        <w:br/>
      </w:r>
      <w:r>
        <w:rPr>
          <w:rStyle w:val="VerbatimChar"/>
        </w:rPr>
        <w:t xml:space="preserve">|  1  |  0  |   OFF  |   ON   |   ON   |   OFF  |     0      |</w:t>
      </w:r>
      <w:r>
        <w:br/>
      </w:r>
      <w:r>
        <w:rPr>
          <w:rStyle w:val="VerbatimChar"/>
        </w:rPr>
        <w:t xml:space="preserve">|  1  |  1  |   OFF  |   OFF  |   ON   |   ON   |     0      |</w:t>
      </w:r>
    </w:p>
    <w:bookmarkEnd w:id="248"/>
    <w:bookmarkStart w:id="250" w:name="X6b601b81231f4e4d5f2a058308199c70a6b5c7f"/>
    <w:bookmarkStart w:id="249" w:name="X4d1fb1d1b7f331873dfa4e86d8abc67cb0ba8c9"/>
    <w:p>
      <w:pPr>
        <w:pStyle w:val="Heading3"/>
      </w:pPr>
      <w:r>
        <w:rPr>
          <w:rStyle w:val="SectionNumber"/>
        </w:rPr>
        <w:t xml:space="preserve">1.6.6</w:t>
      </w:r>
      <w:r>
        <w:tab/>
      </w:r>
      <w:r>
        <w:t xml:space="preserve">Figure 2.29 Operational summary o f the NOR2 gate</w:t>
      </w:r>
    </w:p>
    <w:bookmarkEnd w:id="249"/>
    <w:bookmarkEnd w:id="250"/>
    <w:bookmarkStart w:id="251" w:name="f7c905a9-7d29-4a71-8b7c-faec8bf42a8d"/>
    <w:p>
      <w:pPr>
        <w:pStyle w:val="FirstParagraph"/>
      </w:pPr>
      <w:r>
        <w:t xml:space="preserve">The electrical structure o f the NO R2 gate alsoillu strates another</w:t>
      </w:r>
      <w:r>
        <w:t xml:space="preserve"> </w:t>
      </w:r>
      <w:r>
        <w:t xml:space="preserve">important point in the manner in which the FETs are w ired togther, Note</w:t>
      </w:r>
      <w:r>
        <w:t xml:space="preserve"> </w:t>
      </w:r>
      <w:r>
        <w:t xml:space="preserve">that the two pFETs Mpx and Mpy are connected in series such that both</w:t>
      </w:r>
      <w:r>
        <w:t xml:space="preserve"> </w:t>
      </w:r>
      <w:r>
        <w:t xml:space="preserve">must be on to establish a conducting path from VDD to the output The</w:t>
      </w:r>
      <w:r>
        <w:t xml:space="preserve"> </w:t>
      </w:r>
      <w:r>
        <w:t xml:space="preserve">nFETs Mnx and Mny, on the other hand, are wired in parallel so that a</w:t>
      </w:r>
      <w:r>
        <w:t xml:space="preserve"> </w:t>
      </w:r>
      <w:r>
        <w:t xml:space="preserve">connection between the output and ground is created if either nFET is on.</w:t>
      </w:r>
      <w:r>
        <w:t xml:space="preserve"> </w:t>
      </w:r>
      <w:r>
        <w:t xml:space="preserve">This is called a series-parallel transistor arrangement; the principle</w:t>
      </w:r>
      <w:r>
        <w:t xml:space="preserve"> </w:t>
      </w:r>
      <w:r>
        <w:t xml:space="preserve">allows us to design more complex gates.</w:t>
      </w:r>
      <w:r>
        <w:t xml:space="preserve"> </w:t>
      </w:r>
      <w:r>
        <w:t xml:space="preserve">As an example, let us construct a 3-input N O R (NOR3) gate using the</w:t>
      </w:r>
      <w:r>
        <w:t xml:space="preserve"> </w:t>
      </w:r>
      <w:r>
        <w:t xml:space="preserve">NOR2 topology as a guideline. Let us label the inputs as x, y. and z. Each</w:t>
      </w:r>
      <w:r>
        <w:t xml:space="preserve"> </w:t>
      </w:r>
      <w:r>
        <w:t xml:space="preserve">input is connected to the gate o f a com plem entary nFET /pFET pair. The</w:t>
      </w:r>
      <w:r>
        <w:t xml:space="preserve"> </w:t>
      </w:r>
      <w:r>
        <w:t xml:space="preserve">logical output expression for the gate is given by</w:t>
      </w:r>
    </w:p>
    <w:bookmarkEnd w:id="251"/>
    <w:bookmarkStart w:id="252" w:name="Xf5a15f4db81b4ba45ec8a83fc7493033b98a5c3"/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z</m:t>
              </m:r>
            </m:e>
          </m:d>
          <m:r>
            <m:rPr>
              <m:sty m:val="p"/>
            </m:rPr>
            <m:t>̅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2.38</m:t>
              </m:r>
            </m:e>
          </m:d>
        </m:oMath>
      </m:oMathPara>
    </w:p>
    <w:bookmarkEnd w:id="252"/>
    <w:bookmarkStart w:id="253" w:name="Xd9ec03ab3084f9d8ac21c2f6e4e3143479e0641"/>
    <w:p>
      <w:pPr>
        <w:pStyle w:val="FirstParagraph"/>
      </w:pPr>
      <w:r>
        <w:t xml:space="preserve">This says that the output has a value f = 0 if one or more of the tape</w:t>
      </w:r>
      <w:r>
        <w:t xml:space="preserve"> </w:t>
      </w:r>
      <w:r>
        <w:t xml:space="preserve">a logic 1. Since output 0’s are controlled by the nFETs, placing thet</w:t>
      </w:r>
      <w:r>
        <w:t xml:space="preserve"> </w:t>
      </w:r>
      <w:r>
        <w:t xml:space="preserve">nFETs in parallel gives the proper functional behavior. If v e apply</w:t>
      </w:r>
      <w:r>
        <w:t xml:space="preserve"> </w:t>
      </w:r>
      <w:r>
        <w:t xml:space="preserve">principle of series-parallel structuring, then the pFETs should be tost</w:t>
      </w:r>
      <w:r>
        <w:t xml:space="preserve"> </w:t>
      </w:r>
      <w:r>
        <w:t xml:space="preserve">with one another. Figure 2.30 shows the logic circuit constructed in.</w:t>
      </w:r>
      <w:r>
        <w:t xml:space="preserve"> </w:t>
      </w:r>
      <w:r>
        <w:t xml:space="preserve">manner; note the similarity with the NOR2 circuit in Figure 2.28. &gt;</w:t>
      </w:r>
      <w:r>
        <w:t xml:space="preserve"> </w:t>
      </w:r>
      <w:r>
        <w:t xml:space="preserve">verify the operation of the NOR3 logic gate by inspection: if any input.</w:t>
      </w:r>
      <w:r>
        <w:t xml:space="preserve"> </w:t>
      </w:r>
      <w:r>
        <w:t xml:space="preserve">1, then the output is connected to ground giving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. The only cast,</w:t>
      </w:r>
      <w:r>
        <w:t xml:space="preserve"> </w:t>
      </w:r>
      <w:r>
        <w:t xml:space="preserve">yields an output o f f = 1 is if all three inputs are 0; this turns on alii</w:t>
      </w:r>
      <w:r>
        <w:t xml:space="preserve"> </w:t>
      </w:r>
      <w:r>
        <w:t xml:space="preserve">pFETs while simultaneously turning the nFETs off. 2.3.3</w:t>
      </w:r>
      <w:r>
        <w:t xml:space="preserve"> </w:t>
      </w:r>
      <w:r>
        <w:t xml:space="preserve">Another approach to verifying the logic is to use the equations of the</w:t>
      </w:r>
      <w:r>
        <w:t xml:space="preserve"> </w:t>
      </w:r>
      <w:r>
        <w:t xml:space="preserve">switches and derive the MUX equations. The top branch in Figure 2.32</w:t>
      </w:r>
      <w:r>
        <w:t xml:space="preserve"> </w:t>
      </w:r>
      <w:r>
        <w:t xml:space="preserve">through a series group of three pFETs as described by the term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.</m:t>
          </m:r>
          <m:r>
            <m:t>x</m:t>
          </m:r>
          <m:r>
            <m:rPr>
              <m:sty m:val="p"/>
            </m:rPr>
            <m:t>̅</m:t>
          </m:r>
          <m:r>
            <m:rPr>
              <m:sty m:val="p"/>
            </m:rPr>
            <m:t>.</m:t>
          </m:r>
          <m:r>
            <m:t>y</m:t>
          </m:r>
          <m:r>
            <m:rPr>
              <m:sty m:val="p"/>
            </m:rPr>
            <m:t>̅</m:t>
          </m:r>
          <m:r>
            <m:rPr>
              <m:sty m:val="p"/>
            </m:rPr>
            <m:t>.</m:t>
          </m:r>
          <m:r>
            <m:t>z</m:t>
          </m:r>
          <m:r>
            <m:rPr>
              <m:sty m:val="p"/>
            </m:rPr>
            <m:t>̅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2.39</m:t>
              </m:r>
            </m:e>
          </m:d>
        </m:oMath>
      </m:oMathPara>
    </w:p>
    <w:bookmarkEnd w:id="253"/>
    <w:bookmarkStart w:id="254" w:name="X63df0d55cfc6d8e23d5278b124306539766df2c"/>
    <w:p>
      <w:pPr>
        <w:pStyle w:val="FirstParagraph"/>
      </w:pPr>
      <w:r>
        <w:t xml:space="preserve">where we recognize th at the power supply voltage Vpp is equivalent</w:t>
      </w:r>
      <w:r>
        <w:t xml:space="preserve"> </w:t>
      </w:r>
      <w:r>
        <w:t xml:space="preserve">logic 1. Each of the three nFET branches consists of a single FETpas</w:t>
      </w:r>
      <w:r>
        <w:t xml:space="preserve"> </w:t>
      </w:r>
      <w:r>
        <w:t xml:space="preserve">the ground to the output. Since a ground is a logic 0, we can OR the in</w:t>
      </w:r>
      <w:r>
        <w:t xml:space="preserve"> </w:t>
      </w:r>
      <w:r>
        <w:t xml:space="preserve">branches together to give a complete output expression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x</m:t>
          </m:r>
          <m:r>
            <m:rPr>
              <m:sty m:val="p"/>
            </m:rPr>
            <m:t>̅</m:t>
          </m:r>
          <m:r>
            <m:rPr>
              <m:sty m:val="p"/>
            </m:rPr>
            <m:t>.</m:t>
          </m:r>
          <m:r>
            <m:t>y</m:t>
          </m:r>
          <m:r>
            <m:rPr>
              <m:sty m:val="p"/>
            </m:rPr>
            <m:t>̅</m:t>
          </m:r>
          <m:r>
            <m:rPr>
              <m:sty m:val="p"/>
            </m:rPr>
            <m:t>.</m:t>
          </m:r>
          <m:r>
            <m:t>z</m:t>
          </m:r>
          <m:r>
            <m:rPr>
              <m:sty m:val="p"/>
            </m:rPr>
            <m:t>̅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.</m:t>
          </m:r>
          <m:r>
            <m:t>x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.</m:t>
          </m:r>
          <m:r>
            <m:t>y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.</m:t>
          </m:r>
          <m:r>
            <m:t>z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2.40</m:t>
              </m:r>
            </m:e>
          </m:d>
        </m:oMath>
      </m:oMathPara>
    </w:p>
    <w:p>
      <w:pPr>
        <w:pStyle w:val="FirstParagraph"/>
      </w:pPr>
      <w:r>
        <w:t xml:space="preserve">The nFET terms insure that the output voltage of the circuit is O V wher</w:t>
      </w:r>
      <w:r>
        <w:t xml:space="preserve"> </w:t>
      </w:r>
      <w:r>
        <w:t xml:space="preserve">ever one or more of the inputs is 1. Logically, however, they evaluate</w:t>
      </w:r>
      <w:r>
        <w:t xml:space="preserve"> </w:t>
      </w:r>
      <w:r>
        <w:t xml:space="preserve">leaving the final form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x</m:t>
          </m:r>
          <m:r>
            <m:rPr>
              <m:sty m:val="p"/>
            </m:rPr>
            <m:t>̅</m:t>
          </m:r>
          <m:r>
            <m:rPr>
              <m:sty m:val="p"/>
            </m:rPr>
            <m:t>.</m:t>
          </m:r>
          <m:r>
            <m:t>y</m:t>
          </m:r>
          <m:r>
            <m:rPr>
              <m:sty m:val="p"/>
            </m:rPr>
            <m:t>̅</m:t>
          </m:r>
          <m:r>
            <m:rPr>
              <m:sty m:val="p"/>
            </m:rPr>
            <m:t>.</m:t>
          </m:r>
          <m:r>
            <m:t>z</m:t>
          </m:r>
          <m:r>
            <m:rPr>
              <m:sty m:val="p"/>
            </m:rPr>
            <m:t>̅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z</m:t>
              </m:r>
            </m:e>
          </m:d>
          <m:r>
            <m:rPr>
              <m:sty m:val="p"/>
            </m:rPr>
            <m:t>̅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2.41</m:t>
              </m:r>
            </m:e>
          </m:d>
        </m:oMath>
      </m:oMathPara>
    </w:p>
    <w:p>
      <w:pPr>
        <w:pStyle w:val="FirstParagraph"/>
      </w:pPr>
      <w:r>
        <w:t xml:space="preserve">where we have use a DeMorgan relation in the reduction. This shows the</w:t>
      </w:r>
    </w:p>
    <w:bookmarkEnd w:id="254"/>
    <w:bookmarkStart w:id="258" w:name="X7d3e871827300997ee428e07991621e025603f1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Not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d.add(logic.Nor(inputs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).right().label(</w:t>
      </w:r>
      <w:r>
        <w:rPr>
          <w:rStyle w:val="StringTok"/>
        </w:rPr>
        <w:t xml:space="preserve">'x</w:t>
      </w:r>
      <w:r>
        <w:rPr>
          <w:rStyle w:val="CharTok"/>
        </w:rPr>
        <w:t xml:space="preserve">\n</w:t>
      </w:r>
      <w:r>
        <w:rPr>
          <w:rStyle w:val="StringTok"/>
        </w:rPr>
        <w:t xml:space="preserve"> y</w:t>
      </w:r>
      <w:r>
        <w:rPr>
          <w:rStyle w:val="CharTok"/>
        </w:rPr>
        <w:t xml:space="preserve">\n</w:t>
      </w:r>
      <w:r>
        <w:rPr>
          <w:rStyle w:val="StringTok"/>
        </w:rPr>
        <w:t xml:space="preserve"> z'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'$(x+y+z) ̅$'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).reverse().length(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).reverse().length(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).at(M1.source))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).reverse().length(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).at(M2.source))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).reverse().at((</w:t>
      </w:r>
      <w:r>
        <w:rPr>
          <w:rStyle w:val="FloatTok"/>
        </w:rPr>
        <w:t xml:space="preserve">10.5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).reverse().at((</w:t>
      </w:r>
      <w:r>
        <w:rPr>
          <w:rStyle w:val="FloatTok"/>
        </w:rPr>
        <w:t xml:space="preserve">13.5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).reverse().at((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).at(M1.gate).dot())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).at(M2.gate).dot())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).at(M3.gate).dot())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elm.Ground().at(M6.source)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elm.Vdd().at(M1.drain).label(</w:t>
      </w:r>
      <w:r>
        <w:rPr>
          <w:rStyle w:val="StringTok"/>
        </w:rPr>
        <w:t xml:space="preserve">'VDD'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).at(M5.source))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).at(M4.source).dot())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).at(M3.source).label(</w:t>
      </w:r>
      <w:r>
        <w:rPr>
          <w:rStyle w:val="StringTok"/>
        </w:rPr>
        <w:t xml:space="preserve">'1.(x.y.z) ̅'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1.21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'0.x'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'(x+y+z) ̅'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).dot().at(l8.end))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).dot().at(l10.start))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'0.y'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).dot().at(l11.end))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'0.z'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193111"/>
            <wp:effectExtent b="0" l="0" r="0" t="0"/>
            <wp:docPr descr="" title="" id="256" name="Picture"/>
            <a:graphic>
              <a:graphicData uri="http://schemas.openxmlformats.org/drawingml/2006/picture">
                <pic:pic>
                  <pic:nvPicPr>
                    <pic:cNvPr descr="39840102b372e01c85ddbfcbdaef3f0d5d27ce96.pn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3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8"/>
    <w:bookmarkStart w:id="262" w:name="X3d9fd5dc0ba0197aae6ca0b244e63658cecc7a1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widgets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interact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rcParams[</w:t>
      </w:r>
      <w:r>
        <w:rPr>
          <w:rStyle w:val="StringTok"/>
        </w:rPr>
        <w:t xml:space="preserve">'font.weight'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'Pulse Sources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.6E-6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2.4E-6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 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#circuit.MOSFET(5, 'out', 'out1', '1','1', model='2N7100')</w:t>
      </w:r>
      <w:r>
        <w:br/>
      </w:r>
      <w:r>
        <w:rPr>
          <w:rStyle w:val="CommentTok"/>
        </w:rPr>
        <w:t xml:space="preserve">#circuit.MOSFET(6, 'out', 'out1', circuit.gnd,circuit.gnd, model='2N7000')</w:t>
      </w:r>
      <w:r>
        <w:br/>
      </w:r>
      <w:r>
        <w:rPr>
          <w:rStyle w:val="NormalTok"/>
        </w:rPr>
        <w:t xml:space="preserve">circuit.C(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'out1'</w:t>
      </w:r>
      <w:r>
        <w:rPr>
          <w:rStyle w:val="NormalTok"/>
        </w:rPr>
        <w:t xml:space="preserve">,circuit.gnd , </w:t>
      </w:r>
      <w:r>
        <w:rPr>
          <w:rStyle w:val="FloatTok"/>
        </w:rPr>
        <w:t xml:space="preserve">0.02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u_pF)</w:t>
      </w:r>
      <w:r>
        <w:br/>
      </w:r>
      <w:r>
        <w:rPr>
          <w:rStyle w:val="NormalTok"/>
        </w:rPr>
        <w:t xml:space="preserve">pulse1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pulse2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u_V,delay_time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NormalTok"/>
        </w:rPr>
        <w:t xml:space="preserve">pulse3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u_V,delay_time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simulator.transient(step_time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end_time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br/>
      </w:r>
      <w:r>
        <w:rPr>
          <w:rStyle w:val="NormalTok"/>
        </w:rPr>
        <w:t xml:space="preserve">fig, (ax1, ax2, ax3,ax4)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ax1.plot(analysis.time, analysis[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'INA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ax2.plot(analysis.time, analysis[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'INB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ax3.plot(analysis.time, analysis[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'Chocolate'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ax3.set_ylabel(</w:t>
      </w:r>
      <w:r>
        <w:rPr>
          <w:rStyle w:val="StringTok"/>
        </w:rPr>
        <w:t xml:space="preserve">'INC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ax4.plot(analysis.time, analysis[</w:t>
      </w:r>
      <w:r>
        <w:rPr>
          <w:rStyle w:val="StringTok"/>
        </w:rPr>
        <w:t xml:space="preserve">'out1'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'out1'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ax4.set_ylabel(</w:t>
      </w:r>
      <w:r>
        <w:rPr>
          <w:rStyle w:val="StringTok"/>
        </w:rPr>
        <w:t xml:space="preserve">'out1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ax4.legend()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&lt;Figure size 1500x1000 with 0 Axes&gt;</w:t>
      </w:r>
    </w:p>
    <w:p>
      <w:pPr>
        <w:pStyle w:val="FirstParagraph"/>
      </w:pPr>
      <w:r>
        <w:drawing>
          <wp:inline>
            <wp:extent cx="5334000" cy="3182062"/>
            <wp:effectExtent b="0" l="0" r="0" t="0"/>
            <wp:docPr descr="" title="" id="260" name="Picture"/>
            <a:graphic>
              <a:graphicData uri="http://schemas.openxmlformats.org/drawingml/2006/picture">
                <pic:pic>
                  <pic:nvPicPr>
                    <pic:cNvPr descr="278c4a095e3fd9c90ec9e22ab2cc6de20cad3428.png" id="261" name="Picture"/>
                    <pic:cNvPicPr>
                      <a:picLocks noChangeArrowheads="1"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2"/>
    <w:bookmarkStart w:id="264" w:name="ad8f70a2-c088-4750-aa44-f68f72c84276"/>
    <w:bookmarkStart w:id="263" w:name="figure-230-a-nor3-gate-in-cmos"/>
    <w:p>
      <w:pPr>
        <w:pStyle w:val="Heading3"/>
      </w:pPr>
      <w:r>
        <w:rPr>
          <w:rStyle w:val="SectionNumber"/>
        </w:rPr>
        <w:t xml:space="preserve">1.6.7</w:t>
      </w:r>
      <w:r>
        <w:tab/>
      </w:r>
      <w:r>
        <w:t xml:space="preserve">Figure 2.30 A NOR3 gate in CMOS</w:t>
      </w:r>
    </w:p>
    <w:bookmarkEnd w:id="263"/>
    <w:bookmarkEnd w:id="264"/>
    <w:bookmarkStart w:id="265" w:name="X34db0df7a9e43163ca2b200a53ce0339e8a07f4"/>
    <w:p>
      <w:pPr>
        <w:pStyle w:val="FirstParagraph"/>
      </w:pPr>
      <w:r>
        <w:t xml:space="preserve">the circuit does in fact provide the NOR3 operation.</w:t>
      </w:r>
      <w:r>
        <w:t xml:space="preserve"> </w:t>
      </w:r>
      <w:r>
        <w:t xml:space="preserve">In principle, one may use the sam e arg u m en ts to c o n stru c t m ultiple</w:t>
      </w:r>
      <w:r>
        <w:t xml:space="preserve"> </w:t>
      </w:r>
      <w:r>
        <w:t xml:space="preserve">input NOR gates in CMOS such as a NOR4 or a NOR6. This technique is</w:t>
      </w:r>
      <w:r>
        <w:t xml:space="preserve"> </w:t>
      </w:r>
      <w:r>
        <w:t xml:space="preserve">easy to apply and yields functional logic circuits. For VLSI applications,</w:t>
      </w:r>
      <w:r>
        <w:t xml:space="preserve"> </w:t>
      </w:r>
      <w:r>
        <w:t xml:space="preserve">however, the choice of logic circuits is based on more th a n Ju st th e ability</w:t>
      </w:r>
      <w:r>
        <w:t xml:space="preserve"> </w:t>
      </w:r>
      <w:r>
        <w:t xml:space="preserve">to provide a logic operation. Hardware characteristics su ch as sw itching</w:t>
      </w:r>
      <w:r>
        <w:t xml:space="preserve"> </w:t>
      </w:r>
      <w:r>
        <w:t xml:space="preserve">speed and area consum ption on th e silicon chip m u s t be ta k e n in to</w:t>
      </w:r>
      <w:r>
        <w:t xml:space="preserve"> </w:t>
      </w:r>
      <w:r>
        <w:t xml:space="preserve">account. In this chapter, we will concentrate solely on form ing logic func</w:t>
      </w:r>
      <w:r>
        <w:t xml:space="preserve"> </w:t>
      </w:r>
      <w:r>
        <w:t xml:space="preserve">tions through the circuit topology. More detailed co n sid eratio n s will be</w:t>
      </w:r>
      <w:r>
        <w:t xml:space="preserve"> </w:t>
      </w:r>
      <w:r>
        <w:t xml:space="preserve">discussed later in the text.</w:t>
      </w:r>
    </w:p>
    <w:bookmarkEnd w:id="265"/>
    <w:bookmarkStart w:id="267" w:name="c3e1e166-f515-451b-a035-71619680e0dc"/>
    <w:bookmarkStart w:id="266" w:name="Xfef7f4d8a18217a543436f09a38f833a17e6b64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2.3.3 The CMOS NAND Gate</w:t>
      </w:r>
    </w:p>
    <w:bookmarkEnd w:id="266"/>
    <w:bookmarkEnd w:id="267"/>
    <w:bookmarkStart w:id="268" w:name="X05d02f2988912e3c853837068e2c28f33d346c1"/>
    <w:p>
      <w:pPr>
        <w:pStyle w:val="FirstParagraph"/>
      </w:pPr>
      <w:r>
        <w:t xml:space="preserve">Let us next construct the CMOS circuit for the NAND2 gate w ith the logi</w:t>
      </w:r>
      <w:r>
        <w:t xml:space="preserve"> </w:t>
      </w:r>
      <w:r>
        <w:t xml:space="preserve">cal symbol and behavior summarized in Figure 2.31. This gate is c h a ra c</w:t>
      </w:r>
      <w:r>
        <w:t xml:space="preserve"> </w:t>
      </w:r>
      <w:r>
        <w:t xml:space="preserve">terized by an output th at is 0 unless both of the in p u ts are 1. The tru th</w:t>
      </w:r>
      <w:r>
        <w:t xml:space="preserve"> </w:t>
      </w:r>
      <w:r>
        <w:t xml:space="preserve">table can be used to build the 4:1 MUX im plem entation draw n in Figure</w:t>
      </w:r>
      <w:r>
        <w:t xml:space="preserve"> </w:t>
      </w:r>
      <w:r>
        <w:t xml:space="preserve">2.32(a) such that the output is described by</w:t>
      </w:r>
    </w:p>
    <w:bookmarkEnd w:id="268"/>
    <w:bookmarkStart w:id="269" w:name="ad9104b2-d5b0-44e8-8c65-52c6e7307073"/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̅</m:t>
          </m:r>
          <m:r>
            <m:rPr>
              <m:sty m:val="p"/>
            </m:rPr>
            <m:t>.</m:t>
          </m:r>
          <m:r>
            <m:t>y</m:t>
          </m:r>
          <m:r>
            <m:rPr>
              <m:sty m:val="p"/>
            </m:rPr>
            <m:t>̅</m:t>
          </m:r>
          <m:r>
            <m:t>.1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̅</m:t>
          </m:r>
          <m:r>
            <m:rPr>
              <m:sty m:val="p"/>
            </m:rPr>
            <m:t>.</m:t>
          </m:r>
          <m:r>
            <m:t>y</m:t>
          </m:r>
          <m:r>
            <m:t>.1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.</m:t>
          </m:r>
          <m:r>
            <m:t>y</m:t>
          </m:r>
          <m:r>
            <m:rPr>
              <m:sty m:val="p"/>
            </m:rPr>
            <m:t>̅</m:t>
          </m:r>
          <m:r>
            <m:t>.1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.</m:t>
          </m:r>
          <m:r>
            <m:t>y</m:t>
          </m:r>
          <m:r>
            <m:t>.0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2.42</m:t>
              </m:r>
            </m:e>
          </m:d>
        </m:oMath>
      </m:oMathPara>
    </w:p>
    <w:p>
      <w:pPr>
        <w:pStyle w:val="FirstParagraph"/>
      </w:pPr>
      <w:r>
        <w:t xml:space="preserve">The voltage-equivalent netw ork in Figure 2.32(b) is now som ew hat o b</w:t>
      </w:r>
      <w:r>
        <w:t xml:space="preserve"> </w:t>
      </w:r>
      <w:r>
        <w:t xml:space="preserve">vious.</w:t>
      </w:r>
    </w:p>
    <w:p>
      <w:pPr>
        <w:pStyle w:val="BodyText"/>
      </w:pPr>
      <w:r>
        <w:t xml:space="preserve">As with the NOR2 gate, it is useful to exam ine the K arnaugh m ap for</w:t>
      </w:r>
      <w:r>
        <w:t xml:space="preserve"> </w:t>
      </w:r>
      <w:r>
        <w:t xml:space="preserve">the NAND2 function. Figure 2.33 shows the m ap along with twogroup</w:t>
      </w:r>
      <w:r>
        <w:t xml:space="preserve"> </w:t>
      </w:r>
      <w:r>
        <w:t xml:space="preserve">ings that simplify the cases w here h = 1. U sing the sereductions, our</w:t>
      </w:r>
      <w:r>
        <w:t xml:space="preserve"> </w:t>
      </w:r>
      <w:r>
        <w:t xml:space="preserve">expression can be rewritten to read</w:t>
      </w:r>
    </w:p>
    <w:bookmarkEnd w:id="269"/>
    <w:bookmarkStart w:id="270" w:name="a6086660-e281-40b9-8da2-43c08a83a941"/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̅</m:t>
          </m:r>
          <m:r>
            <m:t>.1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̅</m:t>
          </m:r>
          <m:r>
            <m:t>.1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.</m:t>
          </m:r>
          <m:r>
            <m:t>y</m:t>
          </m:r>
          <m:r>
            <m:t>.0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2.45</m:t>
              </m:r>
            </m:e>
          </m:d>
        </m:oMath>
      </m:oMathPara>
    </w:p>
    <w:p>
      <w:pPr>
        <w:pStyle w:val="FirstParagraph"/>
      </w:pPr>
      <w:r>
        <w:t xml:space="preserve">Translating each term to FET groups yields the CMOS circuit show n in</w:t>
      </w:r>
      <w:r>
        <w:t xml:space="preserve"> </w:t>
      </w:r>
      <w:r>
        <w:t xml:space="preserve">Figure 2.34. This gives the NAND2 function as can be verified by the oper-</w:t>
      </w:r>
    </w:p>
    <w:bookmarkEnd w:id="270"/>
    <w:bookmarkStart w:id="277" w:name="X5f734f16d4c59c3e9bc40ec4c152fd7548c8c4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Not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d.add(logic.Nand().right().label(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'$(x+y) ̅$'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 y'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d.move(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br/>
      </w:r>
      <w:r>
        <w:rPr>
          <w:rStyle w:val="NormalTok"/>
        </w:rPr>
        <w:t xml:space="preserve">col_labels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'(x+y) ̅'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table_vals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NormalTok"/>
        </w:rPr>
        <w:t xml:space="preserve">ax.axis(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ax.table(cellText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table_vals, colLabels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col_labels,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cellLoc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table.scale(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'(b) Truth table'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1708727" cy="637309"/>
            <wp:effectExtent b="0" l="0" r="0" t="0"/>
            <wp:docPr descr="" title="" id="272" name="Picture"/>
            <a:graphic>
              <a:graphicData uri="http://schemas.openxmlformats.org/drawingml/2006/picture">
                <pic:pic>
                  <pic:nvPicPr>
                    <pic:cNvPr descr="9b5d140957a8e80d5028850f668a8bcd0f48a8e4.png" id="273" name="Picture"/>
                    <pic:cNvPicPr>
                      <a:picLocks noChangeArrowheads="1"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727" cy="637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756727" cy="3796145"/>
            <wp:effectExtent b="0" l="0" r="0" t="0"/>
            <wp:docPr descr="" title="" id="275" name="Picture"/>
            <a:graphic>
              <a:graphicData uri="http://schemas.openxmlformats.org/drawingml/2006/picture">
                <pic:pic>
                  <pic:nvPicPr>
                    <pic:cNvPr descr="d74aea1b90e494818f19d27997efc879de8cd163.png" id="276" name="Picture"/>
                    <pic:cNvPicPr>
                      <a:picLocks noChangeArrowheads="1"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727" cy="3796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7"/>
    <w:bookmarkStart w:id="281" w:name="Xd3649b0ccf3415da4243105c9b19edd2e009a23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widgets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interact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rcParams[</w:t>
      </w:r>
      <w:r>
        <w:rPr>
          <w:rStyle w:val="StringTok"/>
        </w:rPr>
        <w:t xml:space="preserve">'font.weight'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'Pulse Sources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.6E-6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2.4E-6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 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circuit.C(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,circuit.gnd ,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u_pF)</w:t>
      </w:r>
      <w:r>
        <w:br/>
      </w:r>
      <w:r>
        <w:rPr>
          <w:rStyle w:val="NormalTok"/>
        </w:rPr>
        <w:t xml:space="preserve">pulse1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pulse2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u_V,delay_time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simulator.transient(step_time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end_time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br/>
      </w:r>
      <w:r>
        <w:rPr>
          <w:rStyle w:val="NormalTok"/>
        </w:rPr>
        <w:t xml:space="preserve">fig, (ax1, ax2, ax3)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ax1.plot(analysis.time, analysis[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'A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ax2.plot(analysis.time, analysis[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'B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ax3.plot(analysis.time, analysis[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ax3.set_ylabel(</w:t>
      </w:r>
      <w:r>
        <w:rPr>
          <w:rStyle w:val="StringTok"/>
        </w:rPr>
        <w:t xml:space="preserve">'out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ax3.legend()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&lt;Figure size 1500x1000 with 0 Axes&gt;</w:t>
      </w:r>
    </w:p>
    <w:p>
      <w:pPr>
        <w:pStyle w:val="FirstParagraph"/>
      </w:pPr>
      <w:r>
        <w:drawing>
          <wp:inline>
            <wp:extent cx="5334000" cy="3182062"/>
            <wp:effectExtent b="0" l="0" r="0" t="0"/>
            <wp:docPr descr="" title="" id="279" name="Picture"/>
            <a:graphic>
              <a:graphicData uri="http://schemas.openxmlformats.org/drawingml/2006/picture">
                <pic:pic>
                  <pic:nvPicPr>
                    <pic:cNvPr descr="5e086b13d37b7ba150d3dcc4136707c04de82b60.png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1"/>
    <w:bookmarkStart w:id="283" w:name="X57d27c0a1853d075023be1d2535330f8bf37448"/>
    <w:bookmarkStart w:id="282" w:name="figure-231-nand2-logic-gate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Figure 2.31 NAND2 logic gate</w:t>
      </w:r>
    </w:p>
    <w:bookmarkEnd w:id="282"/>
    <w:bookmarkEnd w:id="283"/>
    <w:bookmarkStart w:id="287" w:name="f4587ff2-eeb5-4982-bd6a-dcddc703531d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'$4:1$'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'(a) Logic diagram'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'$y$'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'"1"'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2.25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'"1"'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2.75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'"1"'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3.25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'$2$'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'"0"'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3.75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'$3$'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'h(x,y)=(x.y) ̅'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 output'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'G{0/3'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'$4:1$'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'(b) Voltage Network'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{X}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{y}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'$2$'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'$0</w:t>
      </w:r>
      <w:r>
        <w:rPr>
          <w:rStyle w:val="SpecialCharTok"/>
        </w:rPr>
        <w:t xml:space="preserve">{v}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'$3$'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).endpoints(l21.end,l19.end))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elm.Ground().at(l22.end)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'Vout'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)).dot())</w:t>
      </w:r>
    </w:p>
    <w:p>
      <w:pPr>
        <w:pStyle w:val="FirstParagraph"/>
      </w:pPr>
      <w:r>
        <w:drawing>
          <wp:inline>
            <wp:extent cx="5334000" cy="1887955"/>
            <wp:effectExtent b="0" l="0" r="0" t="0"/>
            <wp:docPr descr="" title="" id="285" name="Picture"/>
            <a:graphic>
              <a:graphicData uri="http://schemas.openxmlformats.org/drawingml/2006/picture">
                <pic:pic>
                  <pic:nvPicPr>
                    <pic:cNvPr descr="31af547f2e5ab10b6d2e941dcd5d4d4d98d0dbde.pn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7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7"/>
    <w:bookmarkStart w:id="289" w:name="eff8be6d-609b-42fc-97a4-665d1cc2283d"/>
    <w:bookmarkStart w:id="288" w:name="X22b838c8c2433902edd3b6101ab0ca00d296aa9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Figure 2.32 NAND2 operation using a 4:1 multiplexor</w:t>
      </w:r>
    </w:p>
    <w:bookmarkEnd w:id="288"/>
    <w:bookmarkEnd w:id="289"/>
    <w:bookmarkStart w:id="293" w:name="X2524831a5e68263db70babf21f6af33787a30cf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'$0$'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.7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.00003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.03</w:t>
      </w:r>
      <w:r>
        <w:rPr>
          <w:rStyle w:val="NormalTok"/>
        </w:rPr>
        <w:t xml:space="preserve">).endpoints(l3.end,l1.end))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elm.Arrow().up().length(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).linewidth(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 at((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'y ̅=y ̅.1'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elm.Arrow().left().length(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).linewidth(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 at((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'x ̅=x ̅.1'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elm.Arrow().left().length(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).linewidth(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 at((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'0.x.y'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472872" cy="3158836"/>
            <wp:effectExtent b="0" l="0" r="0" t="0"/>
            <wp:docPr descr="" title="" id="291" name="Picture"/>
            <a:graphic>
              <a:graphicData uri="http://schemas.openxmlformats.org/drawingml/2006/picture">
                <pic:pic>
                  <pic:nvPicPr>
                    <pic:cNvPr descr="9c78f8c8516efa18ac1933ec476ab501b375e3a4.png" id="292" name="Picture"/>
                    <pic:cNvPicPr>
                      <a:picLocks noChangeArrowheads="1"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872" cy="3158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3"/>
    <w:bookmarkStart w:id="295" w:name="Xadb8d64b213ce0589f291121575f2dab6c05ad9"/>
    <w:bookmarkStart w:id="294" w:name="figure-233-nand2-k-map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Figure 2.33 NAND2 K-map</w:t>
      </w:r>
    </w:p>
    <w:bookmarkEnd w:id="294"/>
    <w:bookmarkEnd w:id="295"/>
    <w:bookmarkStart w:id="299" w:name="Xb1eb163da24e19f0360806bda488975aefec75c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'$MP_x$'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'$MP_y$'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'$MN_X$'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)).reverse())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'$MN_y$'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).at(M3.source).reverse())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elm.Ground().at(M4.source).label(</w:t>
      </w:r>
      <w:r>
        <w:rPr>
          <w:rStyle w:val="StringTok"/>
        </w:rPr>
        <w:t xml:space="preserve">'$  NAND   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).endpoints(M1.source,M2.source))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).endpoints(M1.drain,M2.drain))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).at(M3.drain))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).at(M1.gate).label(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).at(M2.gate).label(</w:t>
      </w:r>
      <w:r>
        <w:rPr>
          <w:rStyle w:val="StringTok"/>
        </w:rPr>
        <w:t xml:space="preserve">'$y$'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).at(M3.gate).label(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).at(M4.gate).label(</w:t>
      </w:r>
      <w:r>
        <w:rPr>
          <w:rStyle w:val="StringTok"/>
        </w:rPr>
        <w:t xml:space="preserve">'$y$'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elm.Vdd().at((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#d += (C1:=elm.Capacitor2().down(d.unit*.9).at(l8.end))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).at(C1.start).dot(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  out=(x.y) ̅   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#d += elm.Ground().at(C1.end)</w:t>
      </w:r>
    </w:p>
    <w:p>
      <w:pPr>
        <w:pStyle w:val="FirstParagraph"/>
      </w:pPr>
      <w:r>
        <w:drawing>
          <wp:inline>
            <wp:extent cx="4110181" cy="3916218"/>
            <wp:effectExtent b="0" l="0" r="0" t="0"/>
            <wp:docPr descr="" title="" id="297" name="Picture"/>
            <a:graphic>
              <a:graphicData uri="http://schemas.openxmlformats.org/drawingml/2006/picture">
                <pic:pic>
                  <pic:nvPicPr>
                    <pic:cNvPr descr="6feb49b643c8eb53a8cd96875552343c7aa719ce.png" id="298" name="Picture"/>
                    <pic:cNvPicPr>
                      <a:picLocks noChangeArrowheads="1"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181" cy="3916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9"/>
    <w:bookmarkStart w:id="301" w:name="Xa33e534efc1ecf0cdb5985e61bca5fe0593c395"/>
    <w:bookmarkStart w:id="300" w:name="Xb590a61fe98c7f29c942cc97fd837a9e477af4c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Figure 2.35 Operational sum m ary of the NAND2 circuit</w:t>
      </w:r>
    </w:p>
    <w:bookmarkEnd w:id="300"/>
    <w:bookmarkEnd w:id="301"/>
    <w:bookmarkStart w:id="302" w:name="X4393370f352a1762fbcac89f746d40abf6e25b8"/>
    <w:p>
      <w:pPr>
        <w:pStyle w:val="FirstParagraph"/>
      </w:pPr>
      <w:r>
        <w:t xml:space="preserve">ation summarized in the table of Figure 2.35. An im portant characteristic</w:t>
      </w:r>
      <w:r>
        <w:t xml:space="preserve"> </w:t>
      </w:r>
      <w:r>
        <w:t xml:space="preserve">of the NAND2 gate is that it uses two parallel-connected pFETs, while the</w:t>
      </w:r>
      <w:r>
        <w:t xml:space="preserve"> </w:t>
      </w:r>
      <w:r>
        <w:t xml:space="preserve">nFETs are in series. This is exactly opposite to the stru c tu re of the NOR2</w:t>
      </w:r>
      <w:r>
        <w:t xml:space="preserve"> </w:t>
      </w:r>
      <w:r>
        <w:t xml:space="preserve">gate.</w:t>
      </w:r>
      <w:r>
        <w:t xml:space="preserve"> </w:t>
      </w:r>
      <w:r>
        <w:t xml:space="preserve">A NAND3 gate can be created u sin g th e sam e topology. It requires</w:t>
      </w:r>
      <w:r>
        <w:t xml:space="preserve"> </w:t>
      </w:r>
      <w:r>
        <w:t xml:space="preserve">three sets of complementary pairs, each driven by a separate input. The</w:t>
      </w:r>
      <w:r>
        <w:t xml:space="preserve"> </w:t>
      </w:r>
      <w:r>
        <w:t xml:space="preserve">nFETs are placed in series, while the pFETs are wired in parallel. This</w:t>
      </w:r>
      <w:r>
        <w:t xml:space="preserve"> </w:t>
      </w:r>
      <w:r>
        <w:t xml:space="preserve">gives the gate shown in Figure 2.36. To verify the operation of the circuit,</w:t>
      </w:r>
      <w:r>
        <w:t xml:space="preserve"> </w:t>
      </w:r>
      <w:r>
        <w:t xml:space="preserve">note that all three inputs must be l's to provide aconduction path</w:t>
      </w:r>
      <w:r>
        <w:t xml:space="preserve"> </w:t>
      </w:r>
      <w:r>
        <w:t xml:space="preserve">between the output and ground. If any one (or more) of the inputs is a 0.</w:t>
      </w:r>
      <w:r>
        <w:t xml:space="preserve"> </w:t>
      </w:r>
      <w:r>
        <w:t xml:space="preserve">then the corresponding nFET is off while the pFET it drives acts like a</w:t>
      </w:r>
      <w:r>
        <w:t xml:space="preserve"> </w:t>
      </w:r>
      <w:r>
        <w:t xml:space="preserve">closed switch; this gives a logic 1 voltage of VDD a t the output.</w:t>
      </w:r>
      <w:r>
        <w:t xml:space="preserve"> </w:t>
      </w:r>
      <w:r>
        <w:t xml:space="preserve">Switch logic analysis can also be applied by treatin g th e circuit as a</w:t>
      </w:r>
      <w:r>
        <w:t xml:space="preserve"> </w:t>
      </w:r>
      <w:r>
        <w:t xml:space="preserve">multiplexor. The series-connected nFET chain at the bottom of the circuit</w:t>
      </w:r>
      <w:r>
        <w:t xml:space="preserve"> </w:t>
      </w:r>
      <w:r>
        <w:t xml:space="preserve">is described by the logic term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.</m:t>
          </m:r>
          <m:r>
            <m:t>x</m:t>
          </m:r>
          <m:r>
            <m:rPr>
              <m:sty m:val="p"/>
            </m:rPr>
            <m:t>.</m:t>
          </m:r>
          <m:r>
            <m:t>y</m:t>
          </m:r>
          <m:r>
            <m:rPr>
              <m:sty m:val="p"/>
            </m:rPr>
            <m:t>.</m:t>
          </m:r>
          <m:r>
            <m:t>z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2.46</m:t>
              </m:r>
            </m:e>
          </m:d>
        </m:oMath>
      </m:oMathPara>
    </w:p>
    <w:p>
      <w:pPr>
        <w:pStyle w:val="FirstParagraph"/>
      </w:pPr>
      <w:r>
        <w:t xml:space="preserve">Each pFET branch consists of a single tra n sisto r th a t a cts like a closed</w:t>
      </w:r>
      <w:r>
        <w:t xml:space="preserve"> </w:t>
      </w:r>
      <w:r>
        <w:t xml:space="preserve">switch when a 0 is applied. Performing the OR operation am ong the four</w:t>
      </w:r>
    </w:p>
    <w:bookmarkEnd w:id="302"/>
    <w:bookmarkStart w:id="306" w:name="X8c33eec749532e3edee1b31870a40ac963986d4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).reverse().length(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).reverse().length(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).reverse().length(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).reverse().at((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).reverse().at((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).reverse().at((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).at(M1.gate).dot())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).at(M2.gate).dot())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).at(M3.gate).dot())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elm.Ground().at(M6.source)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elm.Vdd().at(M1.drain).label(</w:t>
      </w:r>
      <w:r>
        <w:rPr>
          <w:rStyle w:val="StringTok"/>
        </w:rPr>
        <w:t xml:space="preserve">'VDD'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.65</w:t>
      </w:r>
      <w:r>
        <w:rPr>
          <w:rStyle w:val="NormalTok"/>
        </w:rPr>
        <w:t xml:space="preserve">).at(M2.drain).dot())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1.335</w:t>
      </w:r>
      <w:r>
        <w:rPr>
          <w:rStyle w:val="NormalTok"/>
        </w:rPr>
        <w:t xml:space="preserve">).at(M3.drain).dot())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1.33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).at(M1.source).label(</w:t>
      </w:r>
      <w:r>
        <w:rPr>
          <w:rStyle w:val="StringTok"/>
        </w:rPr>
        <w:t xml:space="preserve">'1.x ̅'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.85</w:t>
      </w:r>
      <w:r>
        <w:rPr>
          <w:rStyle w:val="NormalTok"/>
        </w:rPr>
        <w:t xml:space="preserve">).at(M2.source).label(</w:t>
      </w:r>
      <w:r>
        <w:rPr>
          <w:rStyle w:val="StringTok"/>
        </w:rPr>
        <w:t xml:space="preserve">'1.y ̅'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.66</w:t>
      </w:r>
      <w:r>
        <w:rPr>
          <w:rStyle w:val="NormalTok"/>
        </w:rPr>
        <w:t xml:space="preserve">).dot().at(l7.end).label(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.675</w:t>
      </w:r>
      <w:r>
        <w:rPr>
          <w:rStyle w:val="NormalTok"/>
        </w:rPr>
        <w:t xml:space="preserve">).dot().at(l9.end).label(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'1.z ̅'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.8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).at(l11.start))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'0.x.y.z'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).at(M4.source))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).at(M5.source))</w:t>
      </w:r>
    </w:p>
    <w:p>
      <w:pPr>
        <w:pStyle w:val="FirstParagraph"/>
      </w:pPr>
      <w:r>
        <w:drawing>
          <wp:inline>
            <wp:extent cx="4027054" cy="4932218"/>
            <wp:effectExtent b="0" l="0" r="0" t="0"/>
            <wp:docPr descr="" title="" id="304" name="Picture"/>
            <a:graphic>
              <a:graphicData uri="http://schemas.openxmlformats.org/drawingml/2006/picture">
                <pic:pic>
                  <pic:nvPicPr>
                    <pic:cNvPr descr="b383ec13e92d3dbf5f5126a5bcfa1d08362d5f17.png" id="305" name="Picture"/>
                    <pic:cNvPicPr>
                      <a:picLocks noChangeArrowheads="1"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054" cy="4932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6"/>
    <w:bookmarkStart w:id="310" w:name="Xcbe85c60cecf7931bf2378c1ac6404270d723e9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widgets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interact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rcParams[</w:t>
      </w:r>
      <w:r>
        <w:rPr>
          <w:rStyle w:val="StringTok"/>
        </w:rPr>
        <w:t xml:space="preserve">'font.weight'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'Pulse Sources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.6E-6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2.4E-6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 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#circuit.MOSFET(5, 'out', 'out1', '1','1', model='2N7100')</w:t>
      </w:r>
      <w:r>
        <w:br/>
      </w:r>
      <w:r>
        <w:rPr>
          <w:rStyle w:val="CommentTok"/>
        </w:rPr>
        <w:t xml:space="preserve">#circuit.MOSFET(6, 'out', 'out1', circuit.gnd,circuit.gnd, model='2N7000')</w:t>
      </w:r>
      <w:r>
        <w:br/>
      </w:r>
      <w:r>
        <w:rPr>
          <w:rStyle w:val="NormalTok"/>
        </w:rPr>
        <w:t xml:space="preserve">circuit.C(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'out1'</w:t>
      </w:r>
      <w:r>
        <w:rPr>
          <w:rStyle w:val="NormalTok"/>
        </w:rPr>
        <w:t xml:space="preserve">,circuit.gnd ,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u_pF)</w:t>
      </w:r>
      <w:r>
        <w:br/>
      </w:r>
      <w:r>
        <w:rPr>
          <w:rStyle w:val="NormalTok"/>
        </w:rPr>
        <w:t xml:space="preserve">pulse1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pulse2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u_V,delay_time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NormalTok"/>
        </w:rPr>
        <w:t xml:space="preserve">pulse3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u_V,delay_time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simulator.transient(step_time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end_time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br/>
      </w:r>
      <w:r>
        <w:rPr>
          <w:rStyle w:val="NormalTok"/>
        </w:rPr>
        <w:t xml:space="preserve">fig, (ax1, ax2, ax3,ax4)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ax1.plot(analysis.time, analysis[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'A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ax2.plot(analysis.time, analysis[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'B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ax3.plot(analysis.time, analysis[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'Chocolate'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ax3.set_ylabel(</w:t>
      </w:r>
      <w:r>
        <w:rPr>
          <w:rStyle w:val="StringTok"/>
        </w:rPr>
        <w:t xml:space="preserve">'C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ax4.plot(analysis.time, analysis[</w:t>
      </w:r>
      <w:r>
        <w:rPr>
          <w:rStyle w:val="StringTok"/>
        </w:rPr>
        <w:t xml:space="preserve">'out1'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'out1'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ax4.set_ylabel(</w:t>
      </w:r>
      <w:r>
        <w:rPr>
          <w:rStyle w:val="StringTok"/>
        </w:rPr>
        <w:t xml:space="preserve">'out1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ax4.legend()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&lt;Figure size 1500x1000 with 0 Axes&gt;</w:t>
      </w:r>
    </w:p>
    <w:p>
      <w:pPr>
        <w:pStyle w:val="FirstParagraph"/>
      </w:pPr>
      <w:r>
        <w:drawing>
          <wp:inline>
            <wp:extent cx="5334000" cy="3182062"/>
            <wp:effectExtent b="0" l="0" r="0" t="0"/>
            <wp:docPr descr="" title="" id="308" name="Picture"/>
            <a:graphic>
              <a:graphicData uri="http://schemas.openxmlformats.org/drawingml/2006/picture">
                <pic:pic>
                  <pic:nvPicPr>
                    <pic:cNvPr descr="d73ac6aada0cf30975fa578622e9a5b330ac99cf.png" id="309" name="Picture"/>
                    <pic:cNvPicPr>
                      <a:picLocks noChangeArrowheads="1"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0"/>
    <w:bookmarkStart w:id="312" w:name="X0a933493c5957f31c87f2d64ff868c6c5cab838"/>
    <w:bookmarkStart w:id="311" w:name="figure-236-a-nanad3-logic-gate-in-cmos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Figure 2.36 A NANAD3 logic gate in CMOS</w:t>
      </w:r>
    </w:p>
    <w:bookmarkEnd w:id="311"/>
    <w:bookmarkEnd w:id="312"/>
    <w:bookmarkStart w:id="314" w:name="Xf7bae8d793a4a60c5ed5916a502e4e40c4e5434"/>
    <w:p>
      <w:pPr>
        <w:pStyle w:val="FirstParagraph"/>
      </w:pPr>
      <w:r>
        <w:t xml:space="preserve">branches 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.</m:t>
          </m:r>
          <m:r>
            <m:t>x</m:t>
          </m:r>
          <m:r>
            <m:rPr>
              <m:sty m:val="p"/>
            </m:rPr>
            <m:t>.</m:t>
          </m:r>
          <m:r>
            <m:t>y</m:t>
          </m:r>
          <m:r>
            <m:rPr>
              <m:sty m:val="p"/>
            </m:rPr>
            <m:t>.</m:t>
          </m:r>
          <m:r>
            <m:t>z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  <m:r>
            <m:t>x</m:t>
          </m:r>
          <m:r>
            <m:rPr>
              <m:sty m:val="p"/>
            </m:rPr>
            <m:t>̅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  <m:r>
            <m:t>y</m:t>
          </m:r>
          <m:r>
            <m:rPr>
              <m:sty m:val="p"/>
            </m:rPr>
            <m:t>̅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  <m:r>
            <m:t>z</m:t>
          </m:r>
          <m:r>
            <m:rPr>
              <m:sty m:val="p"/>
            </m:rPr>
            <m:t>̅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2.47</m:t>
              </m:r>
            </m:e>
          </m:d>
        </m:oMath>
      </m:oMathPara>
    </w:p>
    <w:p>
      <w:pPr>
        <w:pStyle w:val="FirstParagraph"/>
      </w:pPr>
      <w:r>
        <w:t xml:space="preserve">Eliminating the 0 terms and using DeMorgan reduction gives the</w:t>
      </w:r>
      <w:r>
        <w:t xml:space="preserve"> </w:t>
      </w:r>
      <w:r>
        <w:t xml:space="preserve">function as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.</m:t>
              </m:r>
              <m:r>
                <m:t>y</m:t>
              </m:r>
              <m:r>
                <m:rPr>
                  <m:sty m:val="p"/>
                </m:rPr>
                <m:t>.</m:t>
              </m:r>
              <m:r>
                <m:t>z</m:t>
              </m:r>
            </m:e>
          </m:d>
          <m:r>
            <m:rPr>
              <m:sty m:val="p"/>
            </m:rPr>
            <m:t>̅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2.48</m:t>
              </m:r>
            </m:e>
          </m:d>
        </m:oMath>
      </m:oMathPara>
    </w:p>
    <w:p>
      <w:pPr>
        <w:pStyle w:val="FirstParagraph"/>
      </w:pPr>
      <w:r>
        <w:t xml:space="preserve">which is the NAND3 function. T h is technique can be extended</w:t>
      </w:r>
      <w:r>
        <w:t xml:space="preserve"> </w:t>
      </w:r>
      <w:r>
        <w:t xml:space="preserve">the CMOS circuitry for NAND gates with more inputs</w:t>
      </w:r>
    </w:p>
    <w:bookmarkStart w:id="313" w:name="Xfc2a7837a52e0eaf39fa0341840049c92062857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2.4 Complex Logic Gates in CMOS</w:t>
      </w:r>
    </w:p>
    <w:bookmarkEnd w:id="313"/>
    <w:bookmarkEnd w:id="314"/>
    <w:bookmarkStart w:id="315" w:name="Xbebd37d6514e2f5f9abd54ab4c3779f4b59eb85"/>
    <w:p>
      <w:pPr>
        <w:pStyle w:val="FirstParagraph"/>
      </w:pPr>
      <w:r>
        <w:t xml:space="preserve">One of the most powerful aspects o f b u ild in g lo gic circuits in CMOS</w:t>
      </w:r>
      <w:r>
        <w:t xml:space="preserve"> </w:t>
      </w:r>
      <w:r>
        <w:t xml:space="preserve">ability to create a single circuit that p ro vid es several primitive open</w:t>
      </w:r>
      <w:r>
        <w:t xml:space="preserve"> </w:t>
      </w:r>
      <w:r>
        <w:t xml:space="preserve">(NOT. AND. and OR) in an integrated m an n er. T h e s e will be callel</w:t>
      </w:r>
      <w:r>
        <w:t xml:space="preserve"> </w:t>
      </w:r>
      <w:r>
        <w:rPr>
          <w:b/>
          <w:bCs/>
        </w:rPr>
        <w:t xml:space="preserve">plex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combinational logic gates</w:t>
      </w:r>
      <w:r>
        <w:t xml:space="preserve"> </w:t>
      </w:r>
      <w:r>
        <w:t xml:space="preserve">in our discussion . Complex logic</w:t>
      </w:r>
      <w:r>
        <w:t xml:space="preserve"> </w:t>
      </w:r>
      <w:r>
        <w:t xml:space="preserve">are very useful in VLSI system-level design.</w:t>
      </w:r>
      <w:r>
        <w:t xml:space="preserve"> </w:t>
      </w:r>
      <w:r>
        <w:t xml:space="preserve">To illustrate the main idea of a complex logic gate, consider the</w:t>
      </w:r>
      <w:r>
        <w:t xml:space="preserve"> </w:t>
      </w:r>
      <w:r>
        <w:t xml:space="preserve">ean expression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.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e>
          </m:d>
          <m:r>
            <m:rPr>
              <m:sty m:val="p"/>
            </m:rPr>
            <m:t>̅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2.49</m:t>
              </m:r>
            </m:e>
          </m:d>
        </m:oMath>
      </m:oMathPara>
    </w:p>
    <w:bookmarkEnd w:id="315"/>
    <w:bookmarkStart w:id="316" w:name="da8d4508-2c56-41dc-b8cb-911382ff0739"/>
    <w:p>
      <w:pPr>
        <w:pStyle w:val="FirstParagraph"/>
      </w:pPr>
      <w:r>
        <w:t xml:space="preserve">The simplest way to construct the logic network for this function is on OR-gate, ONE AND gate, and one NOT gate as shown in fig 2.37(a).</w:t>
      </w:r>
      <w:r>
        <w:t xml:space="preserve"> </w:t>
      </w:r>
      <w:r>
        <w:t xml:space="preserve">Alternately, we might simplify the network to that in fig 2.37(b) if NAND2 gate is available, if w build the electronic equity of either</w:t>
      </w:r>
      <w:r>
        <w:t xml:space="preserve"> </w:t>
      </w:r>
      <w:r>
        <w:t xml:space="preserve">implementation, then the traditional approach would be one-to-one map: each gate requires on electronic logic circuit for first case (a).this would</w:t>
      </w:r>
      <w:r>
        <w:t xml:space="preserve"> </w:t>
      </w:r>
      <w:r>
        <w:t xml:space="preserve">require three separate gates, while (b) reduen gate count to two. for many applications, this method is perfectly are able; it is intuitive</w:t>
      </w:r>
      <w:r>
        <w:t xml:space="preserve"> </w:t>
      </w:r>
      <w:r>
        <w:t xml:space="preserve">and straightforward to implement.</w:t>
      </w:r>
      <w:r>
        <w:t xml:space="preserve"> </w:t>
      </w:r>
      <w:r>
        <w:t xml:space="preserve">the design constraints on a VLSI implemention are more difficsatisfy.Transistor occupy area on the silicon chip and every logic.</w:t>
      </w:r>
    </w:p>
    <w:bookmarkEnd w:id="316"/>
    <w:bookmarkStart w:id="320" w:name="X269887d7e1f63b3a9a8045ec26dd19efd36976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d.add(logic.Or().right().label(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 c'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d.add(logic.And().right().label(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 a'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1.85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.26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 (a)'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d.add(logic.Not().right().label(</w:t>
      </w:r>
      <w:r>
        <w:rPr>
          <w:rStyle w:val="StringTok"/>
        </w:rPr>
        <w:t xml:space="preserve">' F'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d.add(logic.Or().right().label(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 c'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Nand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d.add(logic.Nand().right().label(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 a'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9.85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.26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 F'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 (b)'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816845"/>
            <wp:effectExtent b="0" l="0" r="0" t="0"/>
            <wp:docPr descr="" title="" id="318" name="Picture"/>
            <a:graphic>
              <a:graphicData uri="http://schemas.openxmlformats.org/drawingml/2006/picture">
                <pic:pic>
                  <pic:nvPicPr>
                    <pic:cNvPr descr="548b3a27cf520bdf8ebb34b6afd9bfee8eae8dfa.png" id="319" name="Picture"/>
                    <pic:cNvPicPr>
                      <a:picLocks noChangeArrowheads="1"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6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0"/>
    <w:bookmarkStart w:id="322" w:name="Xf51a2ba95093cb18edf99ff44e628506c80d327"/>
    <w:bookmarkStart w:id="321" w:name="figure-237-logic-function-example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Figure 2.37 Logic function example</w:t>
      </w:r>
    </w:p>
    <w:bookmarkEnd w:id="321"/>
    <w:bookmarkEnd w:id="322"/>
    <w:bookmarkStart w:id="323" w:name="aee9fd93-7c54-46e1-b927-a8fce43b1253"/>
    <w:p>
      <w:pPr>
        <w:pStyle w:val="FirstParagraph"/>
      </w:pPr>
      <w:r>
        <w:t xml:space="preserve">uses transistors. Since the gate count on a VLSI chip can easily exceed</w:t>
      </w:r>
      <w:r>
        <w:t xml:space="preserve"> </w:t>
      </w:r>
      <w:r>
        <w:t xml:space="preserve">several hundred thousand , we often look for techniques that reducethe</w:t>
      </w:r>
      <w:r>
        <w:t xml:space="preserve"> </w:t>
      </w:r>
      <w:r>
        <w:t xml:space="preserve">number of gates and / or FETs while still perform in gtherequired logic. In</w:t>
      </w:r>
      <w:r>
        <w:t xml:space="preserve"> </w:t>
      </w:r>
      <w:r>
        <w:t xml:space="preserve">the p resen t discussion , we will achieve th is ob jective by building a single</w:t>
      </w:r>
      <w:r>
        <w:t xml:space="preserve"> </w:t>
      </w:r>
      <w:r>
        <w:t xml:space="preserve">logic gate th at im p lem en ts the en tire function .</w:t>
      </w:r>
      <w:r>
        <w:t xml:space="preserve"> </w:t>
      </w:r>
      <w:r>
        <w:t xml:space="preserve">Let us investigate the ch a racteristics of the function F in more detail by</w:t>
      </w:r>
      <w:r>
        <w:t xml:space="preserve"> </w:t>
      </w:r>
      <w:r>
        <w:t xml:space="preserve">applying DeM drgan expansions to the function to write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.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e>
          </m:d>
          <m:r>
            <m:rPr>
              <m:sty m:val="p"/>
            </m:rPr>
            <m:t>̅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̅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e>
          </m:d>
          <m:r>
            <m:rPr>
              <m:sty m:val="p"/>
            </m:rPr>
            <m:t>̅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̅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̅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rPr>
                      <m:sty m:val="p"/>
                    </m:rPr>
                    <m:t>̅</m:t>
                  </m:r>
                </m:e>
              </m:d>
            </m:e>
          </m:d>
          <m:r>
            <m:t>.1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2.50</m:t>
              </m:r>
            </m:e>
          </m:d>
        </m:oMath>
      </m:oMathPara>
    </w:p>
    <w:bookmarkEnd w:id="323"/>
    <w:bookmarkStart w:id="324" w:name="X73a601f1efc6e7a9e5eb0c95dca5d4c7e640e22"/>
    <w:p>
      <w:pPr>
        <w:pStyle w:val="FirstParagraph"/>
      </w:pPr>
      <w:r>
        <w:t xml:space="preserve">The last step is simply ANDing the result with a logical 1. Expanding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̅</m:t>
          </m:r>
          <m:r>
            <m:t>.1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  <m:r>
                <m:rPr>
                  <m:sty m:val="p"/>
                </m:rPr>
                <m:t>̅</m:t>
              </m:r>
              <m:r>
                <m:rPr>
                  <m:sty m:val="p"/>
                </m:rPr>
                <m:t>.</m:t>
              </m:r>
              <m:r>
                <m:t>c</m:t>
              </m:r>
              <m:r>
                <m:rPr>
                  <m:sty m:val="p"/>
                </m:rPr>
                <m:t>̅</m:t>
              </m:r>
            </m:e>
          </m:d>
          <m:r>
            <m:t>.1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2.51</m:t>
              </m:r>
            </m:e>
          </m:d>
        </m:oMath>
      </m:oMathPara>
    </w:p>
    <w:p>
      <w:pPr>
        <w:pStyle w:val="FirstParagraph"/>
      </w:pPr>
      <w:r>
        <w:t xml:space="preserve">which is in a form that can be used to build the pFET switching circuit</w:t>
      </w:r>
      <w:r>
        <w:t xml:space="preserve"> </w:t>
      </w:r>
      <w:r>
        <w:t xml:space="preserve">shown in Figure 2.38. The correspondence can be verified by checking</w:t>
      </w:r>
      <w:r>
        <w:t xml:space="preserve"> </w:t>
      </w:r>
      <w:r>
        <w:t xml:space="preserve">each term . The first term implies a pFET connected be tween the power</w:t>
      </w:r>
      <w:r>
        <w:t xml:space="preserve"> </w:t>
      </w:r>
      <w:r>
        <w:t xml:space="preserve">supply (VDD ) and the output that is con trolled by the input a. The second</w:t>
      </w:r>
      <w:r>
        <w:t xml:space="preserve"> </w:t>
      </w:r>
      <w:r>
        <w:t xml:space="preserve">term is identical in form to th at encountered for the NOR2 gate. It repre</w:t>
      </w:r>
      <w:r>
        <w:t xml:space="preserve"> </w:t>
      </w:r>
      <w:r>
        <w:t xml:space="preserve">sents two series -connected pFETs (with control variables band c) that</w:t>
      </w:r>
      <w:r>
        <w:t xml:space="preserve"> </w:t>
      </w:r>
      <w:r>
        <w:t xml:space="preserve">connect the power supply to the output.</w:t>
      </w:r>
    </w:p>
    <w:bookmarkEnd w:id="324"/>
    <w:bookmarkStart w:id="328" w:name="f546c7b7-272e-4f54-a1d8-250716cb2537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).reverse().length(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).reverse().length(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).at(M1.source))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'1.b ̅.c ̅'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).at(M2.source))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).reverse().length(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).at(M3.drain))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elm.Vdd().at(M1.drain).label(</w:t>
      </w:r>
      <w:r>
        <w:rPr>
          <w:rStyle w:val="StringTok"/>
        </w:rPr>
        <w:t xml:space="preserve">'VDD'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).at(l1.end).label(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'1.b ̅'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).at(l2.end))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).at(M1.gate).dot().label(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).at(M2.gate).dot().label(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).at(M3.gate).dot().label(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).at(l4.start).dot().label(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059468"/>
            <wp:effectExtent b="0" l="0" r="0" t="0"/>
            <wp:docPr descr="" title="" id="326" name="Picture"/>
            <a:graphic>
              <a:graphicData uri="http://schemas.openxmlformats.org/drawingml/2006/picture">
                <pic:pic>
                  <pic:nvPicPr>
                    <pic:cNvPr descr="d3c1952aedcf4bf92b30b7b65c6aa84267ed50e0.png" id="327" name="Picture"/>
                    <pic:cNvPicPr>
                      <a:picLocks noChangeArrowheads="1"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9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8"/>
    <w:bookmarkStart w:id="330" w:name="X835cc7f300fdd6ac0251be631b08a9fc42bace9"/>
    <w:bookmarkStart w:id="329" w:name="X8f0c4977c6899c70aeb94cbbbb4edc75889a765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Figure 2.38 pFET circuit for F from equation (2.51)</w:t>
      </w:r>
    </w:p>
    <w:bookmarkEnd w:id="329"/>
    <w:bookmarkEnd w:id="330"/>
    <w:bookmarkStart w:id="331" w:name="X8b4d88efdfb85b88a59358e920081a1cd0f0c0a"/>
    <w:p>
      <w:pPr>
        <w:pStyle w:val="FirstParagraph"/>
      </w:pPr>
      <w:r>
        <w:t xml:space="preserve">The pFET circuit alone is not sufficient to create a functional electronic</w:t>
      </w:r>
      <w:r>
        <w:t xml:space="preserve"> </w:t>
      </w:r>
      <w:r>
        <w:t xml:space="preserve">network . We mustadd an nFET array that gives F = 0 when necessary.</w:t>
      </w:r>
      <w:r>
        <w:t xml:space="preserve"> </w:t>
      </w:r>
      <w:r>
        <w:t xml:space="preserve">The original form of the function in equation (2 .49) shows that F=0</w:t>
      </w:r>
      <w:r>
        <w:t xml:space="preserve"> </w:t>
      </w:r>
      <w:r>
        <w:t xml:space="preserve">occurs when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t>A</m:t>
          </m:r>
          <m:r>
            <m:t>N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This is equivalent to writing the output expression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.</m:t>
          </m:r>
          <m:d>
            <m:dPr>
              <m:begChr m:val="["/>
              <m:endChr m:val="]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.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2.52</m:t>
              </m:r>
            </m:e>
          </m:d>
        </m:oMath>
      </m:oMathPara>
    </w:p>
    <w:bookmarkEnd w:id="331"/>
    <w:bookmarkStart w:id="335" w:name="Xd2eabc7b91dbb3d7a5ef7f86949ea4f456d116c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'0.(b+c)'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'AND'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).at(M2.drain))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).dot().at(M1.drain))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).at(M1.source))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).at(l3.end))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).at(M1.gate).dot().label(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).at(M2.gate).dot().label(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).at(M3.gate).dot().label(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).at(M3.drain).dot().label(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 0.[a.(b+c)]'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elm.Ground().at(l4.end)</w:t>
      </w:r>
    </w:p>
    <w:p>
      <w:pPr>
        <w:pStyle w:val="FirstParagraph"/>
      </w:pPr>
      <w:r>
        <w:drawing>
          <wp:inline>
            <wp:extent cx="4692072" cy="2355272"/>
            <wp:effectExtent b="0" l="0" r="0" t="0"/>
            <wp:docPr descr="" title="" id="333" name="Picture"/>
            <a:graphic>
              <a:graphicData uri="http://schemas.openxmlformats.org/drawingml/2006/picture">
                <pic:pic>
                  <pic:nvPicPr>
                    <pic:cNvPr descr="e2d08b0d0e4d68df63a914959f296c9a6bfeef7d.png" id="334" name="Picture"/>
                    <pic:cNvPicPr>
                      <a:picLocks noChangeArrowheads="1" noChangeAspect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072" cy="2355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5"/>
    <w:bookmarkStart w:id="339" w:name="Xb92a288b05a535e04ba0bc453327703b5509f01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widgets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interact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rcParams[</w:t>
      </w:r>
      <w:r>
        <w:rPr>
          <w:rStyle w:val="StringTok"/>
        </w:rPr>
        <w:t xml:space="preserve">'font.weight'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'Pulse Sources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.6E-6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2.4E-6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#circuit.V(1, '1', circuit.gnd, 1.8@u_V)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circuit.C(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,circuit.gnd ,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u_pF)</w:t>
      </w:r>
      <w:r>
        <w:br/>
      </w:r>
      <w:r>
        <w:rPr>
          <w:rStyle w:val="NormalTok"/>
        </w:rPr>
        <w:t xml:space="preserve">pulse1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pulse2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NormalTok"/>
        </w:rPr>
        <w:t xml:space="preserve">pulse3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simulator.transient(step_time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end_time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fig, (ax1, ax2, ax3,ax4)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ax1.plot(analysis.time, analysis[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'A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ax2.plot(analysis.time, analysis[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'B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ax3.plot(analysis.time, analysis[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'Chocolate'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ax3.set_ylabel(</w:t>
      </w:r>
      <w:r>
        <w:rPr>
          <w:rStyle w:val="StringTok"/>
        </w:rPr>
        <w:t xml:space="preserve">'C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ax4.plot(analysis.time, analysis[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ax4.set_ylabel(</w:t>
      </w:r>
      <w:r>
        <w:rPr>
          <w:rStyle w:val="StringTok"/>
        </w:rPr>
        <w:t xml:space="preserve">'out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ax4.legend()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&lt;Figure size 1500x1000 with 0 Axes&gt;</w:t>
      </w:r>
    </w:p>
    <w:p>
      <w:pPr>
        <w:pStyle w:val="FirstParagraph"/>
      </w:pPr>
      <w:r>
        <w:drawing>
          <wp:inline>
            <wp:extent cx="5334000" cy="3182062"/>
            <wp:effectExtent b="0" l="0" r="0" t="0"/>
            <wp:docPr descr="" title="" id="337" name="Picture"/>
            <a:graphic>
              <a:graphicData uri="http://schemas.openxmlformats.org/drawingml/2006/picture">
                <pic:pic>
                  <pic:nvPicPr>
                    <pic:cNvPr descr="179f95d57a5f59def8761347fb4f3248208a2689.png" id="338" name="Picture"/>
                    <pic:cNvPicPr>
                      <a:picLocks noChangeArrowheads="1"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9"/>
    <w:bookmarkStart w:id="341" w:name="ae78785e-5add-434b-9b31-cf713575debb"/>
    <w:bookmarkStart w:id="340" w:name="figure-239-nfet-logic-circuit-for-f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Figure 2.39 nFET logic circuit for F</w:t>
      </w:r>
    </w:p>
    <w:bookmarkEnd w:id="340"/>
    <w:bookmarkEnd w:id="341"/>
    <w:bookmarkStart w:id="342" w:name="f2d93e5d-f395-4b7f-aeba-8a3bc7ff66e5"/>
    <w:p>
      <w:pPr>
        <w:pStyle w:val="FirstParagraph"/>
      </w:pPr>
      <w:r>
        <w:t xml:space="preserve">which can in turn be used to describe the nFET array shown in Fig</w:t>
      </w:r>
      <w:r>
        <w:t xml:space="preserve"> </w:t>
      </w:r>
      <w:r>
        <w:t xml:space="preserve">2.39. Two parallel-connected nFETs that are controlled by b and</w:t>
      </w:r>
      <w:r>
        <w:t xml:space="preserve"> </w:t>
      </w:r>
      <w:r>
        <w:t xml:space="preserve">the OR operation. This group is in series with the a-input nFET</w:t>
      </w:r>
      <w:r>
        <w:t xml:space="preserve"> </w:t>
      </w:r>
      <w:r>
        <w:t xml:space="preserve">duce the AND. The logic can be verified by the Karnaugh map ground</w:t>
      </w:r>
      <w:r>
        <w:t xml:space="preserve"> </w:t>
      </w:r>
      <w:r>
        <w:t xml:space="preserve">shown in Figure 2.40. Simplification to using a single a-input</w:t>
      </w:r>
      <w:r>
        <w:t xml:space="preserve"> </w:t>
      </w:r>
      <w:r>
        <w:t xml:space="preserve">occurs because of the common term encompassed by the two group</w:t>
      </w:r>
      <w:r>
        <w:t xml:space="preserve"> </w:t>
      </w:r>
      <w:r>
        <w:t xml:space="preserve">The completed CMOS logic gate is built by combining the nFET</w:t>
      </w:r>
      <w:r>
        <w:t xml:space="preserve"> </w:t>
      </w:r>
      <w:r>
        <w:t xml:space="preserve">pFET circuits, and results in the circuit o f Figure 2.41. We haver</w:t>
      </w:r>
      <w:r>
        <w:t xml:space="preserve"> </w:t>
      </w:r>
      <w:r>
        <w:t xml:space="preserve">the orientation of the FETs by 90 degrees to arrive at the finished</w:t>
      </w:r>
      <w:r>
        <w:t xml:space="preserve"> </w:t>
      </w:r>
      <w:r>
        <w:t xml:space="preserve">matic. This is the most common way to draw CMOS logic circuits!</w:t>
      </w:r>
      <w:r>
        <w:t xml:space="preserve"> </w:t>
      </w:r>
      <w:r>
        <w:t xml:space="preserve">makes series and parallel-connected FETs more obvious. The equfc</w:t>
      </w:r>
      <w:r>
        <w:t xml:space="preserve"> </w:t>
      </w:r>
      <w:r>
        <w:t xml:space="preserve">of the circuit can be verified by tracing out each branch and compare</w:t>
      </w:r>
      <w:r>
        <w:t xml:space="preserve"> </w:t>
      </w:r>
      <w:r>
        <w:t xml:space="preserve">with the simpler circuits developed above.</w:t>
      </w:r>
      <w:r>
        <w:t xml:space="preserve"> </w:t>
      </w:r>
      <w:r>
        <w:t xml:space="preserve">This example illustrates that a complex function can be implement</w:t>
      </w:r>
      <w:r>
        <w:t xml:space="preserve"> </w:t>
      </w:r>
      <w:r>
        <w:t xml:space="preserve">with a single CMOS logic circuit that replaces a cascade made up</w:t>
      </w:r>
      <w:r>
        <w:t xml:space="preserve"> </w:t>
      </w:r>
      <w:r>
        <w:t xml:space="preserve">or more primitive gates. Complex logic gate circuits can be more</w:t>
      </w:r>
      <w:r>
        <w:t xml:space="preserve"> </w:t>
      </w:r>
      <w:r>
        <w:t xml:space="preserve">in VLSI design since they simplify the circuit requirements and the</w:t>
      </w:r>
      <w:r>
        <w:t xml:space="preserve"> </w:t>
      </w:r>
      <w:r>
        <w:t xml:space="preserve">flows. One powerful aspect o f a CMOS technology is that it allows</w:t>
      </w:r>
      <w:r>
        <w:t xml:space="preserve"> </w:t>
      </w:r>
      <w:r>
        <w:t xml:space="preserve">design logic networks using several different techniques, such as</w:t>
      </w:r>
      <w:r>
        <w:t xml:space="preserve"> </w:t>
      </w:r>
      <w:r>
        <w:t xml:space="preserve">logic gates. This helps increase the in tegration density, which measure</w:t>
      </w:r>
      <w:r>
        <w:t xml:space="preserve"> </w:t>
      </w:r>
      <w:r>
        <w:t xml:space="preserve">the amount of logic that can be placed on the silicon chip.</w:t>
      </w:r>
    </w:p>
    <w:bookmarkEnd w:id="342"/>
    <w:bookmarkStart w:id="346" w:name="b1fa7909-4add-4c67-9b4c-02efc08ba9db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 0'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'$00$'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'$01$'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'$11$'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'$10$'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'$1$'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2.3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elm.Arrow().up().length(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).linewidth(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 at((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'a.c'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elm.Arrow().up().length(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).linewidth(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 at((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'a.b'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elm.Arrow().right().length(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).linewidth(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 at((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'b.c'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elm.Arrow().right().length(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).linewidth(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 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elm.Arrow().right().length(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).linewidth(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 at((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'f=(a.b+a.c) ̅'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428487"/>
            <wp:effectExtent b="0" l="0" r="0" t="0"/>
            <wp:docPr descr="" title="" id="344" name="Picture"/>
            <a:graphic>
              <a:graphicData uri="http://schemas.openxmlformats.org/drawingml/2006/picture">
                <pic:pic>
                  <pic:nvPicPr>
                    <pic:cNvPr descr="7ce0388299ef3c21286f0c48290886c7679623fb.png" id="345" name="Picture"/>
                    <pic:cNvPicPr>
                      <a:picLocks noChangeArrowheads="1"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6"/>
    <w:bookmarkStart w:id="348" w:name="X58fe00c40581c694235b2f9e4667fa43fc0c2f2"/>
    <w:bookmarkStart w:id="347" w:name="X597d0cd5cfb4f90a10ea753794b834cbf8818a7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Figure 2.40 Karnaugh map grouping for the nFET circuit</w:t>
      </w:r>
    </w:p>
    <w:bookmarkEnd w:id="347"/>
    <w:bookmarkEnd w:id="348"/>
    <w:bookmarkStart w:id="352" w:name="X8ac4ce225025653b40e354f07f96d2d694d0dd6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).reverse().length(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 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).reverse().length(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).at(M1.drain).label(</w:t>
      </w:r>
      <w:r>
        <w:rPr>
          <w:rStyle w:val="StringTok"/>
        </w:rPr>
        <w:t xml:space="preserve">' 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 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).at(M2.drain))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.322</w:t>
      </w:r>
      <w:r>
        <w:rPr>
          <w:rStyle w:val="NormalTok"/>
        </w:rPr>
        <w:t xml:space="preserve">).at(M3.source).dot())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).dot().at(l4.start).label(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)).reverse())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)).reverse())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.65</w:t>
      </w:r>
      <w:r>
        <w:rPr>
          <w:rStyle w:val="NormalTok"/>
        </w:rPr>
        <w:t xml:space="preserve">).at(M6.drain))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elm.Ground().at(M6.source)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elm.Ground().at(M5.source)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elm.Vdd().at(M2.drain).label(</w:t>
      </w:r>
      <w:r>
        <w:rPr>
          <w:rStyle w:val="StringTok"/>
        </w:rPr>
        <w:t xml:space="preserve">'VDD'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168072" cy="4276436"/>
            <wp:effectExtent b="0" l="0" r="0" t="0"/>
            <wp:docPr descr="" title="" id="350" name="Picture"/>
            <a:graphic>
              <a:graphicData uri="http://schemas.openxmlformats.org/drawingml/2006/picture">
                <pic:pic>
                  <pic:nvPicPr>
                    <pic:cNvPr descr="9976d7381011e8e20aaf9e5856e843c0bb0c473a.png" id="351" name="Picture"/>
                    <pic:cNvPicPr>
                      <a:picLocks noChangeArrowheads="1"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72" cy="4276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2"/>
    <w:bookmarkStart w:id="356" w:name="Xcd878f62b809db8d05039020752c91fbe78bfb4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widgets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interact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rcParams[</w:t>
      </w:r>
      <w:r>
        <w:rPr>
          <w:rStyle w:val="StringTok"/>
        </w:rPr>
        <w:t xml:space="preserve">'font.weight'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'Pulse Sources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.6E-6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2.4E-6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 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circuit.C(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,circuit.gnd ,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u_pF)</w:t>
      </w:r>
      <w:r>
        <w:br/>
      </w:r>
      <w:r>
        <w:rPr>
          <w:rStyle w:val="NormalTok"/>
        </w:rPr>
        <w:t xml:space="preserve">pulse1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pulse2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u_V,delay_time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NormalTok"/>
        </w:rPr>
        <w:t xml:space="preserve">pulse3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u_V,delay_time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simulator.transient(step_time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end_time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fig, (ax1, ax2, ax3,ax4)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ax1.plot(analysis.time, analysis[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'A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ax2.plot(analysis.time, analysis[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'B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ax3.plot(analysis.time, analysis[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'Chocolate'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ax3.set_ylabel(</w:t>
      </w:r>
      <w:r>
        <w:rPr>
          <w:rStyle w:val="StringTok"/>
        </w:rPr>
        <w:t xml:space="preserve">'C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ax4.plot(analysis.time, analysis[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ax4.set_ylabel(</w:t>
      </w:r>
      <w:r>
        <w:rPr>
          <w:rStyle w:val="StringTok"/>
        </w:rPr>
        <w:t xml:space="preserve">'F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ax4.legend()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&lt;Figure size 1500x1000 with 0 Axes&gt;</w:t>
      </w:r>
    </w:p>
    <w:p>
      <w:pPr>
        <w:pStyle w:val="FirstParagraph"/>
      </w:pPr>
      <w:r>
        <w:drawing>
          <wp:inline>
            <wp:extent cx="5334000" cy="3182062"/>
            <wp:effectExtent b="0" l="0" r="0" t="0"/>
            <wp:docPr descr="" title="" id="354" name="Picture"/>
            <a:graphic>
              <a:graphicData uri="http://schemas.openxmlformats.org/drawingml/2006/picture">
                <pic:pic>
                  <pic:nvPicPr>
                    <pic:cNvPr descr="162423ef838186f6da02028048143ae60439439f.png" id="355" name="Picture"/>
                    <pic:cNvPicPr>
                      <a:picLocks noChangeArrowheads="1"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6"/>
    <w:bookmarkStart w:id="358" w:name="Xaae778e4fa36da9b8a2044dac868f3da2dbb674"/>
    <w:bookmarkStart w:id="357" w:name="Xbe1b1959a4a872ea7a5160f017e483a16c2ed97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Figure 2.41 Finished complex CMOS logic gate circuit</w:t>
      </w:r>
    </w:p>
    <w:bookmarkEnd w:id="357"/>
    <w:bookmarkEnd w:id="358"/>
    <w:bookmarkStart w:id="360" w:name="X96bc81e118c10840f55f8b253ac2579e6506a15"/>
    <w:bookmarkStart w:id="359" w:name="Xa0c02eed63c017b45661a27285fc123df08f36f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2.4.1 Structured Logic Design</w:t>
      </w:r>
    </w:p>
    <w:p>
      <w:pPr>
        <w:pStyle w:val="FirstParagraph"/>
      </w:pPr>
      <w:r>
        <w:t xml:space="preserve">A structured approach to designing complex logic gates can be developed</w:t>
      </w:r>
      <w:r>
        <w:t xml:space="preserve"> </w:t>
      </w:r>
      <w:r>
        <w:t xml:space="preserve">by focusing on the circuit characteristics. CMOS logic gates are in trinsi</w:t>
      </w:r>
      <w:r>
        <w:t xml:space="preserve"> </w:t>
      </w:r>
      <w:r>
        <w:t xml:space="preserve">cally inverting; this means that the output always produces a NOT oper</w:t>
      </w:r>
      <w:r>
        <w:t xml:space="preserve"> </w:t>
      </w:r>
      <w:r>
        <w:t xml:space="preserve">ation acting on the input variables. The simple inverter in Figure 2.42</w:t>
      </w:r>
      <w:r>
        <w:t xml:space="preserve"> </w:t>
      </w:r>
      <w:r>
        <w:t xml:space="preserve">illustrates the origin o f this property. If the input a is a logic 1, then the</w:t>
      </w:r>
      <w:r>
        <w:t xml:space="preserve"> </w:t>
      </w:r>
      <w:r>
        <w:t xml:space="preserve">nFET is ON and the pFET is OFF. The nFET passes the logic 0 (ground) to</w:t>
      </w:r>
      <w:r>
        <w:t xml:space="preserve"> </w:t>
      </w:r>
      <w:r>
        <w:t xml:space="preserve">the output, giving a there. This characteristic w as also ob served in the</w:t>
      </w:r>
      <w:r>
        <w:t xml:space="preserve"> </w:t>
      </w:r>
      <w:r>
        <w:t xml:space="preserve">NAND and NOR circuits.</w:t>
      </w:r>
      <w:r>
        <w:t xml:space="preserve"> </w:t>
      </w:r>
      <w:r>
        <w:t xml:space="preserve">The inverting nature o f CMOS logic circuits allows us to construct logic</w:t>
      </w:r>
      <w:r>
        <w:t xml:space="preserve"> </w:t>
      </w:r>
      <w:r>
        <w:t xml:space="preserve">circuits for AOI and OAI logic expressions using a structured approach.</w:t>
      </w:r>
      <w:r>
        <w:t xml:space="preserve"> </w:t>
      </w:r>
      <w:r>
        <w:t xml:space="preserve">An AOI logic function is one that im plem ents the operations in the order</w:t>
      </w:r>
      <w:r>
        <w:t xml:space="preserve"> </w:t>
      </w:r>
      <w:r>
        <w:t xml:space="preserve">AND then OR then NOT (invert). For example.</w:t>
      </w:r>
    </w:p>
    <w:bookmarkEnd w:id="359"/>
    <w:bookmarkEnd w:id="360"/>
    <w:bookmarkStart w:id="364" w:name="X70ae667c5611522843a2b4829e00076ef3dcec4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).reverse().length(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).at(M1.gate).linestyle(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)).reverse())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).at(l2.end).dot().label(</w:t>
      </w:r>
      <w:r>
        <w:rPr>
          <w:rStyle w:val="StringTok"/>
        </w:rPr>
        <w:t xml:space="preserve">'a=1'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elm.Vdd().at(M1.drain).label(</w:t>
      </w:r>
      <w:r>
        <w:rPr>
          <w:rStyle w:val="StringTok"/>
        </w:rPr>
        <w:t xml:space="preserve">'VDD'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elm.Ground().at(M2.source).label(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).at(M2.drain).dot().label(</w:t>
      </w:r>
      <w:r>
        <w:rPr>
          <w:rStyle w:val="StringTok"/>
        </w:rPr>
        <w:t xml:space="preserve">'f=0'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\n\n\n\n\n\n</w:t>
      </w:r>
      <w:r>
        <w:rPr>
          <w:rStyle w:val="StringTok"/>
        </w:rPr>
        <w:t xml:space="preserve"> this give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f=0 at the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output'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'A logic 1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input turns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on the nFET'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).at()</w:t>
      </w:r>
    </w:p>
    <w:p>
      <w:pPr>
        <w:pStyle w:val="FirstParagraph"/>
      </w:pPr>
      <w:r>
        <w:drawing>
          <wp:inline>
            <wp:extent cx="3657600" cy="2586181"/>
            <wp:effectExtent b="0" l="0" r="0" t="0"/>
            <wp:docPr descr="" title="" id="362" name="Picture"/>
            <a:graphic>
              <a:graphicData uri="http://schemas.openxmlformats.org/drawingml/2006/picture">
                <pic:pic>
                  <pic:nvPicPr>
                    <pic:cNvPr descr="3472adc21f3f0e55b7c2a845067474ee7fb8c433.png" id="363" name="Picture"/>
                    <pic:cNvPicPr>
                      <a:picLocks noChangeArrowheads="1" noChangeAspect="1"/>
                    </pic:cNvPicPr>
                  </pic:nvPicPr>
                  <pic:blipFill>
                    <a:blip r:embed="rId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586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4"/>
    <w:bookmarkStart w:id="366" w:name="X19ed8ecc24ec795b2d26db82fe67befb8e7d024"/>
    <w:bookmarkStart w:id="365" w:name="X99a92484ae6120ae6c67c1d7afc25936f1d65f2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Figure 2.42 Origin o f the inverting characteristic o f CMOS gates</w:t>
      </w:r>
    </w:p>
    <w:bookmarkEnd w:id="365"/>
    <w:bookmarkEnd w:id="366"/>
    <w:bookmarkStart w:id="367" w:name="X5524fc016c444bf8462005c34816120c21f762e"/>
    <w:p>
      <w:pPr>
        <w:pStyle w:val="FirstParagraph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.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  <m:r>
                <m:t>d</m:t>
              </m:r>
            </m:e>
          </m:d>
          <m:r>
            <m:rPr>
              <m:sty m:val="p"/>
            </m:rPr>
            <m:t>̅</m:t>
          </m:r>
        </m:oMath>
      </m:oMathPara>
    </w:p>
    <w:p>
      <w:pPr>
        <w:pStyle w:val="FirstParagraph"/>
      </w:pPr>
      <w:r>
        <w:t xml:space="preserve">has an implied operational order o f finding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A</m:t>
            </m:r>
            <m:r>
              <m:t>N</m:t>
            </m:r>
            <m:r>
              <m:t>D</m:t>
            </m:r>
            <m:r>
              <m:t>b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A</m:t>
            </m:r>
            <m:r>
              <m:t>N</m:t>
            </m:r>
            <m:r>
              <m:t>D</m:t>
            </m:r>
            <m:r>
              <m:t>d</m:t>
            </m:r>
          </m:e>
        </m:d>
      </m:oMath>
      <w:r>
        <w:t xml:space="preserve"> </w:t>
      </w:r>
      <w:r>
        <w:t xml:space="preserve">and then perform the OR operation such that the final result is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N</m:t>
        </m:r>
        <m:r>
          <m:t>O</m:t>
        </m:r>
        <m:r>
          <m:t>T</m:t>
        </m:r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A</m:t>
            </m:r>
            <m:r>
              <m:t>N</m:t>
            </m:r>
            <m:r>
              <m:t>D</m:t>
            </m:r>
            <m:r>
              <m:t>b</m:t>
            </m:r>
          </m:e>
        </m:d>
      </m:oMath>
      <w:r>
        <w:t xml:space="preserve"> </w:t>
      </w:r>
      <w:r>
        <w:t xml:space="preserve">OR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A</m:t>
            </m:r>
            <m:r>
              <m:t>N</m:t>
            </m:r>
            <m:r>
              <m:t>D</m:t>
            </m:r>
            <m:r>
              <m:t>d</m:t>
            </m:r>
          </m:e>
        </m:d>
        <m:r>
          <m:rPr>
            <m:sty m:val="p"/>
          </m:rPr>
          <m:t>]</m:t>
        </m:r>
      </m:oMath>
      <w:r>
        <w:t xml:space="preserve"> </w:t>
      </w:r>
      <w:r>
        <w:t xml:space="preserve">Another example is found using the preceding CMOS gate examp</w:t>
      </w:r>
      <w:r>
        <w:t xml:space="preserve"> </w:t>
      </w:r>
      <w:r>
        <w:t xml:space="preserve">expanding the function to read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.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e>
          </m:d>
          <m:r>
            <m:rPr>
              <m:sty m:val="p"/>
            </m:rPr>
            <m:t>̅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.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.</m:t>
              </m:r>
              <m:r>
                <m:t>c</m:t>
              </m:r>
            </m:e>
          </m:d>
          <m:r>
            <m:rPr>
              <m:sty m:val="p"/>
            </m:rPr>
            <m:t>̅</m:t>
          </m:r>
        </m:oMath>
      </m:oMathPara>
    </w:p>
    <w:p>
      <w:pPr>
        <w:pStyle w:val="FirstParagraph"/>
      </w:pPr>
      <w:r>
        <w:t xml:space="preserve">The operational order A-O-I is seen after distributing the terms. Ans</w:t>
      </w:r>
      <w:r>
        <w:t xml:space="preserve"> </w:t>
      </w:r>
      <w:r>
        <w:t xml:space="preserve">nate description of an AOI function is to say that it is an inverted sue</w:t>
      </w:r>
      <w:r>
        <w:t xml:space="preserve"> </w:t>
      </w:r>
      <w:r>
        <w:t xml:space="preserve">products (SOP). An OR-AND-INVERT (OAI) function reverses the orc-:</w:t>
      </w:r>
      <w:r>
        <w:t xml:space="preserve"> </w:t>
      </w:r>
      <w:r>
        <w:t xml:space="preserve">the AND and OR operations. An example o f an OAI form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m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.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w</m:t>
                  </m:r>
                </m:e>
              </m:d>
            </m:e>
          </m:d>
          <m:r>
            <m:rPr>
              <m:sty m:val="p"/>
            </m:rPr>
            <m:t>̅</m:t>
          </m:r>
        </m:oMath>
      </m:oMathPara>
    </w:p>
    <w:p>
      <w:pPr>
        <w:pStyle w:val="FirstParagraph"/>
      </w:pPr>
      <w:r>
        <w:t xml:space="preserve">since this implies that we first calculate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t>O</m:t>
              </m:r>
              <m:r>
                <m:t>R</m:t>
              </m:r>
              <m:r>
                <m:t>y</m:t>
              </m:r>
            </m:e>
          </m:d>
          <m:r>
            <m:t>a</m:t>
          </m:r>
          <m:r>
            <m:t>l</m:t>
          </m:r>
          <m:r>
            <m:t>o</m:t>
          </m:r>
          <m:r>
            <m:t>n</m:t>
          </m:r>
          <m:r>
            <m:t>g</m:t>
          </m:r>
          <m:r>
            <m:t>w</m:t>
          </m:r>
          <m:r>
            <m:t>i</m:t>
          </m:r>
          <m:r>
            <m:t>t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;</m:t>
              </m:r>
              <m:r>
                <m:t>O</m:t>
              </m:r>
              <m:r>
                <m:t>R</m:t>
              </m:r>
              <m:r>
                <m:t>z</m:t>
              </m:r>
            </m:e>
          </m:d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N</m:t>
          </m:r>
          <m:r>
            <m:t>O</m:t>
          </m:r>
          <m:r>
            <m:t>T</m:t>
          </m:r>
          <m:d>
            <m:dPr>
              <m:begChr m:val="["/>
              <m:endChr m:val="]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t>O</m:t>
                  </m:r>
                  <m:r>
                    <m:t>R</m:t>
                  </m:r>
                  <m:r>
                    <m:t>y</m:t>
                  </m:r>
                </m:e>
              </m:d>
              <m:r>
                <m:t>A</m:t>
              </m:r>
              <m:r>
                <m:t>N</m:t>
              </m:r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t>O</m:t>
                  </m:r>
                  <m:r>
                    <m:t>R</m:t>
                  </m:r>
                  <m:r>
                    <m:t>z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to evaluate the value of h. An OAI form is equivalent to an invertedp</w:t>
      </w:r>
      <w:r>
        <w:t xml:space="preserve"> </w:t>
      </w:r>
      <w:r>
        <w:t xml:space="preserve">uct-of-sums (POS) expression.</w:t>
      </w:r>
      <w:r>
        <w:t xml:space="preserve"> </w:t>
      </w:r>
      <w:r>
        <w:t xml:space="preserve">CMOS switching characteristics provide a natural means for te</w:t>
      </w:r>
      <w:r>
        <w:t xml:space="preserve"> </w:t>
      </w:r>
      <w:r>
        <w:t xml:space="preserve">menting inverting logic form s such as A O I and OAI. The techniqt</w:t>
      </w:r>
      <w:r>
        <w:t xml:space="preserve"> </w:t>
      </w:r>
      <w:r>
        <w:t xml:space="preserve">based on using nFET and pFET arrays in a consistent manner. Con-</w:t>
      </w:r>
      <w:r>
        <w:t xml:space="preserve"> </w:t>
      </w:r>
      <w:r>
        <w:t xml:space="preserve">logic gates of this type allow the designer to compress three or morep</w:t>
      </w:r>
      <w:r>
        <w:t xml:space="preserve"> </w:t>
      </w:r>
      <w:r>
        <w:t xml:space="preserve">itive operations into a single logic gate. Consider first the logic forme,</w:t>
      </w:r>
      <w:r>
        <w:t xml:space="preserve"> </w:t>
      </w:r>
      <w:r>
        <w:t xml:space="preserve">properties of nFETs. From the NAND analysis, w e learned that nFE?</w:t>
      </w:r>
      <w:r>
        <w:t xml:space="preserve"> </w:t>
      </w:r>
      <w:r>
        <w:t xml:space="preserve">series provide AND-INVERT logic; this is shown in Figure 2.43(a).</w:t>
      </w:r>
      <w:r>
        <w:t xml:space="preserve"> </w:t>
      </w:r>
      <w:r>
        <w:t xml:space="preserve">larly, the NOR gate analysis showed us that parallel connected re</w:t>
      </w:r>
      <w:r>
        <w:t xml:space="preserve"> </w:t>
      </w:r>
      <w:r>
        <w:t xml:space="preserve">produce the OR-INVERT operations as sum m arized in Figure 2. 43(a)</w:t>
      </w:r>
      <w:r>
        <w:t xml:space="preserve"> </w:t>
      </w:r>
      <w:r>
        <w:t xml:space="preserve">These results may be generalized to a larger num ber of transistors</w:t>
      </w:r>
      <w:r>
        <w:t xml:space="preserve"> </w:t>
      </w:r>
      <w:r>
        <w:t xml:space="preserve">example, 4 series-connected nFETs with inputs a, b, c, d would product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.</m:t>
              </m:r>
              <m:r>
                <m:t>b</m:t>
              </m:r>
              <m:r>
                <m:rPr>
                  <m:sty m:val="p"/>
                </m:rPr>
                <m:t>.</m:t>
              </m:r>
              <m:r>
                <m:t>c</m:t>
              </m:r>
              <m:r>
                <m:rPr>
                  <m:sty m:val="p"/>
                </m:rPr>
                <m:t>.</m:t>
              </m:r>
              <m:r>
                <m:t>d</m:t>
              </m:r>
            </m:e>
          </m:d>
          <m:r>
            <m:rPr>
              <m:sty m:val="p"/>
            </m:rPr>
            <m:t>̅</m:t>
          </m:r>
        </m:oMath>
      </m:oMathPara>
    </w:p>
    <w:p>
      <w:pPr>
        <w:pStyle w:val="FirstParagraph"/>
      </w:pPr>
      <w:r>
        <w:t xml:space="preserve">while parallel-connecting the FETs would give the OR-INVERT operation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e>
          </m:d>
          <m:r>
            <m:rPr>
              <m:sty m:val="p"/>
            </m:rPr>
            <m:t>̅</m:t>
          </m:r>
        </m:oMath>
      </m:oMathPara>
    </w:p>
    <w:p>
      <w:pPr>
        <w:pStyle w:val="FirstParagraph"/>
      </w:pPr>
      <w:r>
        <w:t xml:space="preserve">The power of this observation is that we may combine series- and par</w:t>
      </w:r>
      <w:r>
        <w:t xml:space="preserve"> </w:t>
      </w:r>
      <w:r>
        <w:t xml:space="preserve">connected nFETs to produce com plex logic gates. An example of this</w:t>
      </w:r>
      <w:r>
        <w:t xml:space="preserve"> </w:t>
      </w:r>
      <w:r>
        <w:t xml:space="preserve">shown in Figure 2.44. This array consists o f parallel-connected ground</w:t>
      </w:r>
    </w:p>
    <w:bookmarkEnd w:id="367"/>
    <w:bookmarkStart w:id="371" w:name="X55876967e777c65e46fe9d3cb8e19f4f4876e31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).at(M1.source))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'$(a.b) ̅ 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).at(M1.drain).dot())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elm.Ground().at(M2.source).label(</w:t>
      </w:r>
      <w:r>
        <w:rPr>
          <w:rStyle w:val="StringTok"/>
        </w:rPr>
        <w:t xml:space="preserve">'$(a) series -connected nFET$'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d.add(logic.Nand().right().label(</w:t>
      </w:r>
      <w:r>
        <w:rPr>
          <w:rStyle w:val="StringTok"/>
        </w:rPr>
        <w:t xml:space="preserve">'a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b'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'(a.b) ̅ 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).at(M3.drain))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).at(l2.end).dot())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elm.Ground().at(M3.source)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elm.Ground().at(M4.source).label(</w:t>
      </w:r>
      <w:r>
        <w:rPr>
          <w:rStyle w:val="StringTok"/>
        </w:rPr>
        <w:t xml:space="preserve">'$(b) Parallel -connected nFET$'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d.add(logic.Nor().right().label(</w:t>
      </w:r>
      <w:r>
        <w:rPr>
          <w:rStyle w:val="StringTok"/>
        </w:rPr>
        <w:t xml:space="preserve">'a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b'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'(a+b) ̅ 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)))</w:t>
      </w:r>
    </w:p>
    <w:p>
      <w:pPr>
        <w:pStyle w:val="FirstParagraph"/>
      </w:pPr>
      <w:r>
        <w:drawing>
          <wp:inline>
            <wp:extent cx="5334000" cy="1990605"/>
            <wp:effectExtent b="0" l="0" r="0" t="0"/>
            <wp:docPr descr="" title="" id="369" name="Picture"/>
            <a:graphic>
              <a:graphicData uri="http://schemas.openxmlformats.org/drawingml/2006/picture">
                <pic:pic>
                  <pic:nvPicPr>
                    <pic:cNvPr descr="b6e6a7aecfc7201138ba8df98d69fd6c188fb37d.png" id="370" name="Picture"/>
                    <pic:cNvPicPr>
                      <a:picLocks noChangeArrowheads="1" noChangeAspect="1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1"/>
    <w:bookmarkStart w:id="373" w:name="bef6022d-4e64-494e-a2d9-7f7cba032c1c"/>
    <w:bookmarkStart w:id="372" w:name="figure-243-nfet-logic-formation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Figure 2.43 nFET logic formation</w:t>
      </w:r>
    </w:p>
    <w:bookmarkEnd w:id="372"/>
    <w:bookmarkEnd w:id="373"/>
    <w:bookmarkStart w:id="374" w:name="bc48b027-ae4b-4792-8622-c23e270a0946"/>
    <w:p>
      <w:pPr>
        <w:pStyle w:val="FirstParagraph"/>
      </w:pPr>
      <w:r>
        <w:t xml:space="preserve">with each group m ade o f 2 series-connected nFETs. T h e tran sistors on</w:t>
      </w:r>
      <w:r>
        <w:t xml:space="preserve"> </w:t>
      </w:r>
      <w:r>
        <w:t xml:space="preserve">the left side form the AND operation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.</m:t>
            </m:r>
            <m:r>
              <m:t>b</m:t>
            </m:r>
          </m:e>
        </m:d>
      </m:oMath>
      <w:r>
        <w:t xml:space="preserve"> </w:t>
      </w:r>
      <w:r>
        <w:t xml:space="preserve">w hile the right group o f nFETs</w:t>
      </w:r>
      <w:r>
        <w:t xml:space="preserve"> </w:t>
      </w:r>
      <w:r>
        <w:t xml:space="preserve">yields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•</m:t>
            </m:r>
            <m:r>
              <m:t>d</m:t>
            </m:r>
          </m:e>
        </m:d>
      </m:oMath>
      <w:r>
        <w:t xml:space="preserve">; the parallel connection o f the tw o groups gives the O R opera</w:t>
      </w:r>
      <w:r>
        <w:t xml:space="preserve"> </w:t>
      </w:r>
      <w:r>
        <w:t xml:space="preserve">tion, while the final output from the gate yields the NOT. W e thus see that</w:t>
      </w:r>
      <w:r>
        <w:t xml:space="preserve"> </w:t>
      </w:r>
      <w:r>
        <w:t xml:space="preserve">the function is described by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.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.</m:t>
                  </m:r>
                  <m:r>
                    <m:t>d</m:t>
                  </m:r>
                </m:e>
              </m:d>
            </m:e>
          </m:d>
          <m:r>
            <m:rPr>
              <m:sty m:val="p"/>
            </m:rPr>
            <m:t>̅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2.58</m:t>
              </m:r>
            </m:e>
          </m:d>
        </m:oMath>
      </m:oMathPara>
    </w:p>
    <w:bookmarkEnd w:id="374"/>
    <w:bookmarkStart w:id="375" w:name="Xe7ccbbe4b04deccd13492eb5a131284020cac64"/>
    <w:p>
      <w:pPr>
        <w:pStyle w:val="FirstParagraph"/>
      </w:pPr>
      <w:r>
        <w:t xml:space="preserve">which is an AOI expression that is represented b y the logic circuit shown</w:t>
      </w:r>
      <w:r>
        <w:t xml:space="preserve"> </w:t>
      </w:r>
      <w:r>
        <w:t xml:space="preserve">next to the circuit. It is important to note that the N O T operation is viewed</w:t>
      </w:r>
      <w:r>
        <w:t xml:space="preserve"> </w:t>
      </w:r>
      <w:r>
        <w:t xml:space="preserve">at the exit point o f the logic (i.e., only for the function X ). The AND opera</w:t>
      </w:r>
      <w:r>
        <w:t xml:space="preserve"> </w:t>
      </w:r>
      <w:r>
        <w:t xml:space="preserve">tion is provided by series-connected nFETs, w hile the O R is accom plished</w:t>
      </w:r>
      <w:r>
        <w:t xml:space="preserve"> </w:t>
      </w:r>
      <w:r>
        <w:t xml:space="preserve">by using a parallel-connected group. Although this approach is based on</w:t>
      </w:r>
    </w:p>
    <w:bookmarkEnd w:id="375"/>
    <w:bookmarkStart w:id="379" w:name="d9d2c210-cd8d-415d-8e35-e81ae7b947e1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).at(M1.source))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).dot().at(M1.drain))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elm.Ground().at(M2.source)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'$c$'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).at(l1.end))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'$d$'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elm.Ground().at(M4.source)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).at(l1.end).dot())</w:t>
      </w:r>
      <w:r>
        <w:br/>
      </w:r>
      <w:r>
        <w:rPr>
          <w:rStyle w:val="NormalTok"/>
        </w:rPr>
        <w:t xml:space="preserve">    Nand1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d.add(logic.Nand().right().label(</w:t>
      </w:r>
      <w:r>
        <w:rPr>
          <w:rStyle w:val="StringTok"/>
        </w:rPr>
        <w:t xml:space="preserve">'a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b'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Nand2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d.add(logic.Nand().right().label(</w:t>
      </w:r>
      <w:r>
        <w:rPr>
          <w:rStyle w:val="StringTok"/>
        </w:rPr>
        <w:t xml:space="preserve">'c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d'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Nor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d.add(logic.Nor().right().label(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).at(Nand1.end))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).at(Nand2.end))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).at(l3.end))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).at(l4.end))</w:t>
      </w:r>
    </w:p>
    <w:p>
      <w:pPr>
        <w:pStyle w:val="FirstParagraph"/>
      </w:pPr>
      <w:r>
        <w:drawing>
          <wp:inline>
            <wp:extent cx="5334000" cy="3076995"/>
            <wp:effectExtent b="0" l="0" r="0" t="0"/>
            <wp:docPr descr="" title="" id="377" name="Picture"/>
            <a:graphic>
              <a:graphicData uri="http://schemas.openxmlformats.org/drawingml/2006/picture">
                <pic:pic>
                  <pic:nvPicPr>
                    <pic:cNvPr descr="1fdb49b43a666e4cf4e349ab535bd6e13c8b3679.png" id="378" name="Picture"/>
                    <pic:cNvPicPr>
                      <a:picLocks noChangeArrowheads="1" noChangeAspect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9"/>
    <w:bookmarkStart w:id="383" w:name="X4226346d0a1c6f9df79119b12d4d6a83faa141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widgets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interact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rcParams[</w:t>
      </w:r>
      <w:r>
        <w:rPr>
          <w:rStyle w:val="StringTok"/>
        </w:rPr>
        <w:t xml:space="preserve">'font.weight'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'Pulse Sources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.6E-6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2.4E-6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 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,circuit.gnd,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,circuit.gnd,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#circuit.C(1, 'X',circuit.gnd , 0.1@u_pF)</w:t>
      </w:r>
      <w:r>
        <w:br/>
      </w:r>
      <w:r>
        <w:rPr>
          <w:rStyle w:val="NormalTok"/>
        </w:rPr>
        <w:t xml:space="preserve">pulse1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pulse2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NormalTok"/>
        </w:rPr>
        <w:t xml:space="preserve">pulse3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pulse4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simulator.transient(step_time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end_time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fig, (ax1, ax2, ax3,ax4,ax5)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ax1.plot(analysis.time, analysis[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'A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ax2.plot(analysis.time, analysis[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'B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ax3.plot(analysis.time, analysis[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'Chocolate'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ax3.set_ylabel(</w:t>
      </w:r>
      <w:r>
        <w:rPr>
          <w:rStyle w:val="StringTok"/>
        </w:rPr>
        <w:t xml:space="preserve">'C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ax4.plot(analysis.time, analysis[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ax4.set_ylabel(</w:t>
      </w:r>
      <w:r>
        <w:rPr>
          <w:rStyle w:val="StringTok"/>
        </w:rPr>
        <w:t xml:space="preserve">'D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ax5.plot(analysis.time, analysis[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'brown'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ax5.set_xlabel(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ax5.set_ylabel(</w:t>
      </w:r>
      <w:r>
        <w:rPr>
          <w:rStyle w:val="StringTok"/>
        </w:rPr>
        <w:t xml:space="preserve">'X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ax4.legend()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&lt;Figure size 1500x1000 with 0 Axes&gt;</w:t>
      </w:r>
    </w:p>
    <w:p>
      <w:pPr>
        <w:pStyle w:val="FirstParagraph"/>
      </w:pPr>
      <w:r>
        <w:drawing>
          <wp:inline>
            <wp:extent cx="5334000" cy="3182062"/>
            <wp:effectExtent b="0" l="0" r="0" t="0"/>
            <wp:docPr descr="" title="" id="381" name="Picture"/>
            <a:graphic>
              <a:graphicData uri="http://schemas.openxmlformats.org/drawingml/2006/picture">
                <pic:pic>
                  <pic:nvPicPr>
                    <pic:cNvPr descr="49296403780461b06ab704e8d598bff077916f7b.png" id="382" name="Picture"/>
                    <pic:cNvPicPr>
                      <a:picLocks noChangeArrowheads="1" noChangeAspect="1"/>
                    </pic:cNvPicPr>
                  </pic:nvPicPr>
                  <pic:blipFill>
                    <a:blip r:embed="rId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3"/>
    <w:bookmarkStart w:id="385" w:name="e03a4925-d810-4310-843c-ff6051094f6e"/>
    <w:bookmarkStart w:id="384" w:name="figure-244-nfet-aoi-circuit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Figure 2.44 nFET AOI circuit</w:t>
      </w:r>
    </w:p>
    <w:bookmarkEnd w:id="384"/>
    <w:bookmarkEnd w:id="385"/>
    <w:bookmarkStart w:id="386" w:name="d38f7a72-63fc-44cf-9f12-a71114362f4c"/>
    <w:p>
      <w:pPr>
        <w:pStyle w:val="FirstParagraph"/>
      </w:pPr>
      <w:r>
        <w:t xml:space="preserve">visually tracing the formation of the logic, we m ay use the formalist</w:t>
      </w:r>
      <w:r>
        <w:t xml:space="preserve"> </w:t>
      </w:r>
      <w:r>
        <w:t xml:space="preserve">switching equations to verify th e resu lt. Applying the nFET equate</w:t>
      </w:r>
      <w:r>
        <w:t xml:space="preserve"> </w:t>
      </w:r>
      <w:r>
        <w:t xml:space="preserve">gives the output as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.</m:t>
          </m:r>
          <m:d>
            <m:dPr>
              <m:begChr m:val="["/>
              <m:endChr m:val="]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.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.</m:t>
                  </m:r>
                  <m:r>
                    <m:t>d</m:t>
                  </m:r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2.59</m:t>
              </m:r>
            </m:e>
          </m:d>
        </m:oMath>
      </m:oMathPara>
    </w:p>
    <w:bookmarkEnd w:id="386"/>
    <w:bookmarkStart w:id="387" w:name="a574b304-9a6f-49be-88ab-5b3abced9f22"/>
    <w:p>
      <w:pPr>
        <w:pStyle w:val="FirstParagraph"/>
      </w:pPr>
      <w:r>
        <w:t xml:space="preserve">which is equivalent to the stated form for X.</w:t>
      </w:r>
      <w:r>
        <w:t xml:space="preserve"> </w:t>
      </w:r>
      <w:r>
        <w:t xml:space="preserve">Figure 2.45 illustrates a modified circuit. Com paring this with Flf</w:t>
      </w:r>
      <w:r>
        <w:t xml:space="preserve"> </w:t>
      </w:r>
      <w:r>
        <w:t xml:space="preserve">2.43 shows th at a connection h a s been added such th at now the up</w:t>
      </w:r>
      <w:r>
        <w:t xml:space="preserve"> </w:t>
      </w:r>
      <w:r>
        <w:t xml:space="preserve">two transistors (with inputs a and e) are in parallel with one another.</w:t>
      </w:r>
      <w:r>
        <w:t xml:space="preserve"> </w:t>
      </w:r>
      <w:r>
        <w:t xml:space="preserve">ilarly, the nFETs with inputs band / are in parallel. Both, parallel gro;</w:t>
      </w:r>
      <w:r>
        <w:t xml:space="preserve"> </w:t>
      </w:r>
      <w:r>
        <w:t xml:space="preserve">implement the OR operations giving the terms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e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f</m:t>
            </m:r>
          </m:e>
        </m:d>
      </m:oMath>
      <w:r>
        <w:t xml:space="preserve">. Sert</w:t>
      </w:r>
      <w:r>
        <w:t xml:space="preserve"> </w:t>
      </w:r>
      <w:r>
        <w:t xml:space="preserve">connecting the parallel groups gives the AND operation, so that inver:</w:t>
      </w:r>
      <w:r>
        <w:t xml:space="preserve"> </w:t>
      </w:r>
      <w:r>
        <w:t xml:space="preserve">the output results in</w:t>
      </w:r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acc>
          <m:accPr>
            <m:chr m:val="‾"/>
          </m:accPr>
          <m:e>
            <m:d>
              <m:dPr>
                <m:begChr m:val="("/>
                <m:endChr m:val=")"/>
                <m:sepChr m:val=""/>
                <m:grow/>
              </m:dPr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e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f</m:t>
                    </m:r>
                  </m:e>
                </m:d>
              </m:e>
            </m:d>
          </m:e>
        </m:acc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2.60</m:t>
            </m:r>
          </m:e>
        </m:d>
      </m:oMath>
    </w:p>
    <w:p>
      <w:pPr>
        <w:pStyle w:val="BodyText"/>
      </w:pPr>
      <w:r>
        <w:t xml:space="preserve">which has OAI form. To verify this result, u se the switch-level equate</w:t>
      </w:r>
      <w:r>
        <w:t xml:space="preserve"> </w:t>
      </w:r>
      <w:r>
        <w:t xml:space="preserve">to write</w:t>
      </w:r>
    </w:p>
    <w:p>
      <w:pPr>
        <w:pStyle w:val="BodyText"/>
      </w:pPr>
      <m:oMath>
        <m:r>
          <m:t>0</m:t>
        </m:r>
        <m:r>
          <m:rPr>
            <m:sty m:val="p"/>
          </m:rPr>
          <m:t>.</m:t>
        </m:r>
        <m:d>
          <m:dPr>
            <m:begChr m:val="["/>
            <m:endChr m:val="]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e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f</m:t>
                </m:r>
              </m:e>
            </m:d>
          </m:e>
        </m:d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2.61</m:t>
            </m:r>
          </m:e>
        </m:d>
      </m:oMath>
    </w:p>
    <w:bookmarkEnd w:id="387"/>
    <w:bookmarkStart w:id="388" w:name="fdda6319-6e5f-4bae-8568-a8823b67265a"/>
    <w:p>
      <w:pPr>
        <w:pStyle w:val="BodyText"/>
      </w:pPr>
      <w:r>
        <w:t xml:space="preserve">This is equivalent to the expression in equation (2.60) for Y.</w:t>
      </w:r>
      <w:r>
        <w:t xml:space="preserve"> </w:t>
      </w:r>
      <w:r>
        <w:t xml:space="preserve">Now recall that a CMOS logic gate uses nFETs to pass a 0 to theo:</w:t>
      </w:r>
      <w:r>
        <w:t xml:space="preserve"> </w:t>
      </w:r>
      <w:r>
        <w:t xml:space="preserve">put, and pFETs to pass a logic 1. Since pFETs complement nFETs, wer</w:t>
      </w:r>
      <w:r>
        <w:t xml:space="preserve"> </w:t>
      </w:r>
      <w:r>
        <w:t xml:space="preserve">construct the logic formation characteristics sum m arized in Figure 2.41</w:t>
      </w:r>
      <w:r>
        <w:t xml:space="preserve"> </w:t>
      </w:r>
      <w:r>
        <w:t xml:space="preserve">The parallel-connected pFETs shown in Figure 2.46(a) are described</w:t>
      </w:r>
      <w:r>
        <w:t xml:space="preserve"> </w:t>
      </w:r>
      <w:r>
        <w:t xml:space="preserve">the logic equation</w:t>
      </w:r>
    </w:p>
    <w:p>
      <w:pPr>
        <w:pStyle w:val="BodyText"/>
      </w:pPr>
      <w:r>
        <w:t xml:space="preserve">1.(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+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)=1.(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2.62</m:t>
            </m:r>
          </m:e>
        </m:d>
      </m:oMath>
    </w:p>
    <w:p>
      <w:pPr>
        <w:pStyle w:val="BodyText"/>
      </w:pPr>
      <w:r>
        <w:t xml:space="preserve">which is the AND-NOT operation sequence. To obtain the OR-NOT oprea</w:t>
      </w:r>
      <w:r>
        <w:t xml:space="preserve"> </w:t>
      </w:r>
      <w:r>
        <w:t xml:space="preserve">tion, we m ust use series-connected pFETs a s in Figure 2.46(b). n</w:t>
      </w:r>
      <w:r>
        <w:t xml:space="preserve"> </w:t>
      </w:r>
      <w:r>
        <w:t xml:space="preserve">case, the logic is formed from switching equations as</w:t>
      </w:r>
    </w:p>
    <w:p>
      <w:pPr>
        <w:pStyle w:val="BodyText"/>
      </w:pPr>
      <w:r>
        <w:t xml:space="preserve">1.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=1.(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+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2.63</m:t>
            </m:r>
          </m:e>
        </m:d>
      </m:oMath>
    </w:p>
    <w:p>
      <w:pPr>
        <w:pStyle w:val="BodyText"/>
      </w:pPr>
      <w:r>
        <w:t xml:space="preserve">which verifies the statement</w:t>
      </w:r>
    </w:p>
    <w:bookmarkEnd w:id="388"/>
    <w:bookmarkStart w:id="392" w:name="X80ee880ca710ba4224436155bb7ac1ef738a83c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).at(M1.source))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).dot().at(M1.drain))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elm.Ground().at(M2.source)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'$e$'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).at(l1.end))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'$f$'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elm.Ground().at(M4.source)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'$Y$'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).at(l1.end).dot())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).idot().endpoints(M2.drain,M4.drain).dot())</w:t>
      </w:r>
      <w:r>
        <w:br/>
      </w:r>
      <w:r>
        <w:rPr>
          <w:rStyle w:val="NormalTok"/>
        </w:rPr>
        <w:t xml:space="preserve">    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d.add(logic.Or().right().label(</w:t>
      </w:r>
      <w:r>
        <w:rPr>
          <w:rStyle w:val="StringTok"/>
        </w:rPr>
        <w:t xml:space="preserve">'a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b'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d.add(logic.Or().right().label(</w:t>
      </w:r>
      <w:r>
        <w:rPr>
          <w:rStyle w:val="StringTok"/>
        </w:rPr>
        <w:t xml:space="preserve">'e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f'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Nand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d.add(logic.Nand().right().label(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).at(Nand1.end))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).at(Nand2.end))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).at(l3.end))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).at(l4.end))</w:t>
      </w:r>
    </w:p>
    <w:p>
      <w:pPr>
        <w:pStyle w:val="FirstParagraph"/>
      </w:pPr>
      <w:r>
        <w:drawing>
          <wp:inline>
            <wp:extent cx="5334000" cy="3091110"/>
            <wp:effectExtent b="0" l="0" r="0" t="0"/>
            <wp:docPr descr="" title="" id="390" name="Picture"/>
            <a:graphic>
              <a:graphicData uri="http://schemas.openxmlformats.org/drawingml/2006/picture">
                <pic:pic>
                  <pic:nvPicPr>
                    <pic:cNvPr descr="f5bde5b40252d70da63208d3cf0fd03cd46af784.png" id="391" name="Picture"/>
                    <pic:cNvPicPr>
                      <a:picLocks noChangeArrowheads="1" noChangeAspect="1"/>
                    </pic:cNvPicPr>
                  </pic:nvPicPr>
                  <pic:blipFill>
                    <a:blip r:embed="rId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1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2"/>
    <w:bookmarkStart w:id="396" w:name="X7ca3f1a5273dbcc3455894459dd49b7fb73d27b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widgets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interact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rcParams[</w:t>
      </w:r>
      <w:r>
        <w:rPr>
          <w:rStyle w:val="StringTok"/>
        </w:rPr>
        <w:t xml:space="preserve">'font.weight'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'Pulse Sources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.6E-6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2.4E-6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 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,circuit.gnd,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,circuit.gnd,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#circuit.C(1, 'Y',circuit.gnd , 0.1@u_pF)</w:t>
      </w:r>
      <w:r>
        <w:br/>
      </w:r>
      <w:r>
        <w:rPr>
          <w:rStyle w:val="NormalTok"/>
        </w:rPr>
        <w:t xml:space="preserve">pulse1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pulse2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NormalTok"/>
        </w:rPr>
        <w:t xml:space="preserve">pulse3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pulse4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simulator.transient(step_time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end_time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fig, (ax1, ax2, ax3,ax4,ax5)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ax1.plot(analysis.time, analysis[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'A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ax2.plot(analysis.time, analysis[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'B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ax3.plot(analysis.time, analysis[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'Chocolate'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ax3.set_ylabel(</w:t>
      </w:r>
      <w:r>
        <w:rPr>
          <w:rStyle w:val="StringTok"/>
        </w:rPr>
        <w:t xml:space="preserve">'E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ax4.plot(analysis.time, analysis[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ax4.set_ylabel(</w:t>
      </w:r>
      <w:r>
        <w:rPr>
          <w:rStyle w:val="StringTok"/>
        </w:rPr>
        <w:t xml:space="preserve">'F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ax5.plot(analysis.time, analysis[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'brown'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ax5.set_xlabel(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ax5.set_ylabel(</w:t>
      </w:r>
      <w:r>
        <w:rPr>
          <w:rStyle w:val="StringTok"/>
        </w:rPr>
        <w:t xml:space="preserve">'Y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ax4.legend()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&lt;Figure size 1500x1000 with 0 Axes&gt;</w:t>
      </w:r>
    </w:p>
    <w:p>
      <w:pPr>
        <w:pStyle w:val="FirstParagraph"/>
      </w:pPr>
      <w:r>
        <w:drawing>
          <wp:inline>
            <wp:extent cx="5334000" cy="3182062"/>
            <wp:effectExtent b="0" l="0" r="0" t="0"/>
            <wp:docPr descr="" title="" id="394" name="Picture"/>
            <a:graphic>
              <a:graphicData uri="http://schemas.openxmlformats.org/drawingml/2006/picture">
                <pic:pic>
                  <pic:nvPicPr>
                    <pic:cNvPr descr="76297f7ee4376ab20c9353265d1ca6b88316f103.png" id="395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6"/>
    <w:bookmarkStart w:id="398" w:name="df0a4ccb-62be-4ba1-b22d-a98c95c70ad3"/>
    <w:bookmarkStart w:id="397" w:name="figure-245-nfet-oai-network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Figure 2.45 nFET OAI network</w:t>
      </w:r>
    </w:p>
    <w:bookmarkEnd w:id="397"/>
    <w:bookmarkEnd w:id="398"/>
    <w:bookmarkStart w:id="402" w:name="c75ac03b-64c3-4d5d-a498-badd647c6b19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).dot().at(M1.drain).idot().label(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'$Y$'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).at(l1.end))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).dot().at(M1.source).idot().label(</w:t>
      </w:r>
      <w:r>
        <w:rPr>
          <w:rStyle w:val="VerbatimStringTok"/>
        </w:rPr>
        <w:t xml:space="preserve">r'($\bar</w:t>
      </w:r>
      <w:r>
        <w:rPr>
          <w:rStyle w:val="SpecialCharTok"/>
        </w:rPr>
        <w:t xml:space="preserve">{x}</w:t>
      </w:r>
      <w:r>
        <w:rPr>
          <w:rStyle w:val="VerbatimStringTok"/>
        </w:rPr>
        <w:t xml:space="preserve">$. $\bar </w:t>
      </w:r>
      <w:r>
        <w:rPr>
          <w:rStyle w:val="SpecialCharTok"/>
        </w:rPr>
        <w:t xml:space="preserve">{y}</w:t>
      </w:r>
      <w:r>
        <w:rPr>
          <w:rStyle w:val="VerbatimStringTok"/>
        </w:rPr>
        <w:t xml:space="preserve">$)'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d.add(logic.Nand().right().label(</w:t>
      </w:r>
      <w:r>
        <w:rPr>
          <w:rStyle w:val="VerbatimStringTok"/>
        </w:rPr>
        <w:t xml:space="preserve">r'($\bar</w:t>
      </w:r>
      <w:r>
        <w:rPr>
          <w:rStyle w:val="SpecialCharTok"/>
        </w:rPr>
        <w:t xml:space="preserve">{x}</w:t>
      </w:r>
      <w:r>
        <w:rPr>
          <w:rStyle w:val="VerbatimStringTok"/>
        </w:rPr>
        <w:t xml:space="preserve">$. $\bar </w:t>
      </w:r>
      <w:r>
        <w:rPr>
          <w:rStyle w:val="SpecialCharTok"/>
        </w:rPr>
        <w:t xml:space="preserve">{y}</w:t>
      </w:r>
      <w:r>
        <w:rPr>
          <w:rStyle w:val="VerbatimStringTok"/>
        </w:rPr>
        <w:t xml:space="preserve">$)'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'X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Y'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'$(a) Parallel-connected pFETs$'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'$Y$'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).at(M3.source))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).dot().at(M4.source).idot().label(</w:t>
      </w:r>
      <w:r>
        <w:rPr>
          <w:rStyle w:val="VerbatimStringTok"/>
        </w:rPr>
        <w:t xml:space="preserve">r'($\bar</w:t>
      </w:r>
      <w:r>
        <w:rPr>
          <w:rStyle w:val="SpecialCharTok"/>
        </w:rPr>
        <w:t xml:space="preserve">{x}</w:t>
      </w:r>
      <w:r>
        <w:rPr>
          <w:rStyle w:val="VerbatimStringTok"/>
        </w:rPr>
        <w:t xml:space="preserve">$+$\bar </w:t>
      </w:r>
      <w:r>
        <w:rPr>
          <w:rStyle w:val="SpecialCharTok"/>
        </w:rPr>
        <w:t xml:space="preserve">{y}</w:t>
      </w:r>
      <w:r>
        <w:rPr>
          <w:rStyle w:val="VerbatimStringTok"/>
        </w:rPr>
        <w:t xml:space="preserve">$ )'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d.add(logic.Nor().right().label(</w:t>
      </w:r>
      <w:r>
        <w:rPr>
          <w:rStyle w:val="VerbatimStringTok"/>
        </w:rPr>
        <w:t xml:space="preserve">r'($\bar</w:t>
      </w:r>
      <w:r>
        <w:rPr>
          <w:rStyle w:val="SpecialCharTok"/>
        </w:rPr>
        <w:t xml:space="preserve">{x}</w:t>
      </w:r>
      <w:r>
        <w:rPr>
          <w:rStyle w:val="VerbatimStringTok"/>
        </w:rPr>
        <w:t xml:space="preserve">$+ $\bar </w:t>
      </w:r>
      <w:r>
        <w:rPr>
          <w:rStyle w:val="SpecialCharTok"/>
        </w:rPr>
        <w:t xml:space="preserve">{y}</w:t>
      </w:r>
      <w:r>
        <w:rPr>
          <w:rStyle w:val="VerbatimStringTok"/>
        </w:rPr>
        <w:t xml:space="preserve">$)'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'X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Y'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'$(b) Series-connected pFETs$'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5299971"/>
            <wp:effectExtent b="0" l="0" r="0" t="0"/>
            <wp:docPr descr="" title="" id="400" name="Picture"/>
            <a:graphic>
              <a:graphicData uri="http://schemas.openxmlformats.org/drawingml/2006/picture">
                <pic:pic>
                  <pic:nvPicPr>
                    <pic:cNvPr descr="b774c23dcbc51ca80a88d35a7fb2b36ef6c50522.png" id="401" name="Picture"/>
                    <pic:cNvPicPr>
                      <a:picLocks noChangeArrowheads="1" noChangeAspect="1"/>
                    </pic:cNvPicPr>
                  </pic:nvPicPr>
                  <pic:blipFill>
                    <a:blip r:embed="rId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9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2"/>
    <w:bookmarkStart w:id="404" w:name="X96faf0f2b509dbcc5e0d8a7db258eadfb3b429e"/>
    <w:bookmarkStart w:id="403" w:name="figure-246-pfet-logic-formation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Figure 2.46 pFET logic formation</w:t>
      </w:r>
    </w:p>
    <w:bookmarkEnd w:id="403"/>
    <w:bookmarkEnd w:id="404"/>
    <w:bookmarkStart w:id="405" w:name="X31df69e76878baaae13d9bf6ddcf66fd86435c1"/>
    <w:p>
      <w:pPr>
        <w:pStyle w:val="FirstParagraph"/>
      </w:pPr>
      <w:r>
        <w:t xml:space="preserve">Let us examine the pFET array needed for the AOI function</w:t>
      </w:r>
    </w:p>
    <w:p>
      <w:pPr>
        <w:pStyle w:val="BodyText"/>
      </w:pPr>
      <w:r>
        <w:t xml:space="preserve">X= 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‾"/>
          </m:accPr>
          <m:e>
            <m:r>
              <m:t>b</m:t>
            </m:r>
          </m:e>
        </m:acc>
      </m:oMath>
      <w:r>
        <w:t xml:space="preserve">)+(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t xml:space="preserve">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2.64</m:t>
            </m:r>
          </m:e>
        </m:d>
      </m:oMath>
    </w:p>
    <w:p>
      <w:pPr>
        <w:pStyle w:val="BodyText"/>
      </w:pPr>
      <w:r>
        <w:t xml:space="preserve">discussed earlier for the nFET circuit show n in Figure 2.44. U sing th e</w:t>
      </w:r>
      <w:r>
        <w:t xml:space="preserve"> </w:t>
      </w:r>
      <w:r>
        <w:t xml:space="preserve">pFET rules results in the network illustrated in Figure 2.47(a). Similarly,</w:t>
      </w:r>
      <w:r>
        <w:t xml:space="preserve"> </w:t>
      </w:r>
      <w:r>
        <w:t xml:space="preserve">the OAI function</w:t>
      </w:r>
    </w:p>
    <w:p>
      <w:pPr>
        <w:pStyle w:val="BodyText"/>
      </w:pPr>
      <w:r>
        <w:t xml:space="preserve">Y= 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+</w:t>
      </w:r>
      <w:r>
        <w:t xml:space="preserve"> </w:t>
      </w:r>
      <m:oMath>
        <m:acc>
          <m:accPr>
            <m:chr m:val="‾"/>
          </m:accPr>
          <m:e>
            <m:r>
              <m:t>e</m:t>
            </m:r>
          </m:e>
        </m:acc>
      </m:oMath>
      <w:r>
        <w:t xml:space="preserve">).(</w:t>
      </w:r>
      <m:oMath>
        <m:acc>
          <m:accPr>
            <m:chr m:val="‾"/>
          </m:accPr>
          <m:e>
            <m:r>
              <m:t>b</m:t>
            </m:r>
          </m:e>
        </m:acc>
      </m:oMath>
      <w:r>
        <w:t xml:space="preserve">+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t xml:space="preserve">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2.65</m:t>
            </m:r>
          </m:e>
        </m:d>
      </m:oMath>
    </w:p>
    <w:p>
      <w:pPr>
        <w:pStyle w:val="BodyText"/>
      </w:pPr>
      <w:r>
        <w:t xml:space="preserve">yields the pFET array in Figure 2.47(b).</w:t>
      </w:r>
    </w:p>
    <w:bookmarkEnd w:id="405"/>
    <w:bookmarkStart w:id="409" w:name="e3152144-15de-4a27-a68b-33bc72e76a24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'$c$'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).at(M1.source))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).dot().at(M1.drain))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).at(l1.end))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'$e$'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).at(l1.end).dot())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).at(M2.source).dot().label(</w:t>
      </w:r>
      <w:r>
        <w:rPr>
          <w:rStyle w:val="StringTok"/>
        </w:rPr>
        <w:t xml:space="preserve">'$(a) pFET AOI circuit$'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).dot().at(M1.source).idot())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'$e$'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).at(M11.source))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).dot().at(M11.drain))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).at(l11.end))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'$f$'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).at(l11.end).dot())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'$Y$'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).at(M12.source).dot().label(</w:t>
      </w:r>
      <w:r>
        <w:rPr>
          <w:rStyle w:val="StringTok"/>
        </w:rPr>
        <w:t xml:space="preserve">'$(b) pFET AOI circuit$'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</w:p>
    <w:p>
      <w:pPr>
        <w:pStyle w:val="FirstParagraph"/>
      </w:pPr>
      <w:r>
        <w:drawing>
          <wp:inline>
            <wp:extent cx="5334000" cy="2244907"/>
            <wp:effectExtent b="0" l="0" r="0" t="0"/>
            <wp:docPr descr="" title="" id="407" name="Picture"/>
            <a:graphic>
              <a:graphicData uri="http://schemas.openxmlformats.org/drawingml/2006/picture">
                <pic:pic>
                  <pic:nvPicPr>
                    <pic:cNvPr descr="b69f406c5da83d517bada9fb974bdf741aeee75f.png" id="408" name="Picture"/>
                    <pic:cNvPicPr>
                      <a:picLocks noChangeArrowheads="1" noChangeAspect="1"/>
                    </pic:cNvPicPr>
                  </pic:nvPicPr>
                  <pic:blipFill>
                    <a:blip r:embed="rId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4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9"/>
    <w:bookmarkStart w:id="413" w:name="e132b625-a2f1-4829-98f6-60f4ababd8ef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widgets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interact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rcParams[</w:t>
      </w:r>
      <w:r>
        <w:rPr>
          <w:rStyle w:val="StringTok"/>
        </w:rPr>
        <w:t xml:space="preserve">'font.weight'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'Pulse Sources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.6E-6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2.4E-6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 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circuit.C(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,circuit.gnd 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u_pF)</w:t>
      </w:r>
      <w:r>
        <w:br/>
      </w:r>
      <w:r>
        <w:rPr>
          <w:rStyle w:val="NormalTok"/>
        </w:rPr>
        <w:t xml:space="preserve">pulse1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pulse2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NormalTok"/>
        </w:rPr>
        <w:t xml:space="preserve">pulse3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pulse4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simulator.transient(step_time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end_time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fig, (ax1, ax2, ax3,ax4,ax5)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ax1.plot(analysis.time, analysis[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'A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ax2.plot(analysis.time, analysis[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'B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ax3.plot(analysis.time, analysis[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'Chocolate'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ax3.set_ylabel(</w:t>
      </w:r>
      <w:r>
        <w:rPr>
          <w:rStyle w:val="StringTok"/>
        </w:rPr>
        <w:t xml:space="preserve">'E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ax4.plot(analysis.time, analysis[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ax4.set_ylabel(</w:t>
      </w:r>
      <w:r>
        <w:rPr>
          <w:rStyle w:val="StringTok"/>
        </w:rPr>
        <w:t xml:space="preserve">'C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ax5.plot(analysis.time, analysis[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'brown'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ax5.set_xlabel(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ax5.set_ylabel(</w:t>
      </w:r>
      <w:r>
        <w:rPr>
          <w:rStyle w:val="StringTok"/>
        </w:rPr>
        <w:t xml:space="preserve">'X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ax4.legend()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&lt;Figure size 1500x1000 with 0 Axes&gt;</w:t>
      </w:r>
    </w:p>
    <w:p>
      <w:pPr>
        <w:pStyle w:val="FirstParagraph"/>
      </w:pPr>
      <w:r>
        <w:drawing>
          <wp:inline>
            <wp:extent cx="5334000" cy="3182062"/>
            <wp:effectExtent b="0" l="0" r="0" t="0"/>
            <wp:docPr descr="" title="" id="411" name="Picture"/>
            <a:graphic>
              <a:graphicData uri="http://schemas.openxmlformats.org/drawingml/2006/picture">
                <pic:pic>
                  <pic:nvPicPr>
                    <pic:cNvPr descr="155b483007b807022a3226c2cd8ce05c51064adf.png" id="412" name="Picture"/>
                    <pic:cNvPicPr>
                      <a:picLocks noChangeArrowheads="1" noChangeAspect="1"/>
                    </pic:cNvPicPr>
                  </pic:nvPicPr>
                  <pic:blipFill>
                    <a:blip r:embed="rId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3"/>
    <w:bookmarkStart w:id="415" w:name="b69c628c-7ed6-422d-a66e-95b4bee55ef9"/>
    <w:bookmarkStart w:id="414" w:name="X57ac63f43c6020adfdeee89618e0a72042f5edb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Figure 2.47 pFET arrays for AOI and OAI gates</w:t>
      </w:r>
    </w:p>
    <w:bookmarkEnd w:id="414"/>
    <w:bookmarkEnd w:id="415"/>
    <w:bookmarkStart w:id="416" w:name="X6226a0c4d50ccdf86a8bf98b861901a638917b7"/>
    <w:p>
      <w:pPr>
        <w:pStyle w:val="FirstParagraph"/>
      </w:pPr>
      <w:r>
        <w:t xml:space="preserve">This discussion shows that nFET anc pFET groups behaver in diffrent</w:t>
      </w:r>
      <w:r>
        <w:t xml:space="preserve"> </w:t>
      </w:r>
      <w:r>
        <w:t xml:space="preserve">ways. Parallel-connected nFETs yjeiaec the OR-NOT operations While</w:t>
      </w:r>
      <w:r>
        <w:t xml:space="preserve"> </w:t>
      </w:r>
      <w:r>
        <w:t xml:space="preserve">allel-connected pFETs give the AND-NOT sequence. Series connection</w:t>
      </w:r>
      <w:r>
        <w:t xml:space="preserve"> </w:t>
      </w:r>
      <w:r>
        <w:t xml:space="preserve">nFETs provide AND-NOT. but senes pFET s give us OR-NOT we measure</w:t>
      </w:r>
      <w:r>
        <w:t xml:space="preserve"> </w:t>
      </w:r>
      <w:r>
        <w:t xml:space="preserve">these results to state that equivalently wirec groups of nFETs and</w:t>
      </w:r>
      <w:r>
        <w:t xml:space="preserve"> </w:t>
      </w:r>
      <w:r>
        <w:t xml:space="preserve">are logical duais of one another in other words if an nFET group yield</w:t>
      </w:r>
      <w:r>
        <w:t xml:space="preserve"> </w:t>
      </w:r>
      <w:r>
        <w:t xml:space="preserve">function of tne form.</w:t>
      </w:r>
    </w:p>
    <w:p>
      <w:pPr>
        <w:pStyle w:val="BodyText"/>
      </w:pPr>
      <w:r>
        <w:t xml:space="preserve">$g= \bar{a}.(\bar{b}+\bar{c}) $ $ (2.66)$</w:t>
      </w:r>
    </w:p>
    <w:bookmarkEnd w:id="416"/>
    <w:bookmarkStart w:id="417" w:name="bab11567-e3bd-4722-b1c0-3ddc59d7760d"/>
    <w:p>
      <w:pPr>
        <w:pStyle w:val="BodyText"/>
      </w:pPr>
      <w:r>
        <w:t xml:space="preserve">then an identically-wired pFET array gives the dual function.</w:t>
      </w:r>
    </w:p>
    <w:p>
      <w:pPr>
        <w:pStyle w:val="BodyText"/>
      </w:pPr>
      <w:r>
        <w:t xml:space="preserve">$G= \bar{a}+(\bar{b}.\bar{c}) $ $ (2.67)$</w:t>
      </w:r>
    </w:p>
    <w:p>
      <w:pPr>
        <w:pStyle w:val="BodyText"/>
      </w:pPr>
      <w:r>
        <w:t xml:space="preserve">where the AND and OR operations have been interchanged. This.</w:t>
      </w:r>
      <w:r>
        <w:t xml:space="preserve"> </w:t>
      </w:r>
      <w:r>
        <w:t xml:space="preserve">interesting propern' of nFET-pFET logic th a : can be explotted in the</w:t>
      </w:r>
      <w:r>
        <w:t xml:space="preserve"> </w:t>
      </w:r>
      <w:r>
        <w:t xml:space="preserve">CMOS designs</w:t>
      </w:r>
      <w:r>
        <w:t xml:space="preserve"> </w:t>
      </w:r>
      <w:r>
        <w:t xml:space="preserve">The most important aspect of these ex am ples is seen by const,</w:t>
      </w:r>
      <w:r>
        <w:t xml:space="preserve"> </w:t>
      </w:r>
      <w:r>
        <w:t xml:space="preserve">the complete CMOS circuit for each both are shown in Figure 2.41</w:t>
      </w:r>
      <w:r>
        <w:t xml:space="preserve"> </w:t>
      </w:r>
      <w:r>
        <w:t xml:space="preserve">sloe- first the AOI circuit m Figure 2.48ia. The ifFETs with inputs</w:t>
      </w:r>
      <w:r>
        <w:t xml:space="preserve"> </w:t>
      </w:r>
      <w:r>
        <w:t xml:space="preserve">are in series, while the correspondm t pFETs are wired in parallel</w:t>
      </w:r>
      <w:r>
        <w:t xml:space="preserve"> </w:t>
      </w:r>
      <w:r>
        <w:t xml:space="preserve">scheme is also applied to the FETs with input variables c and d Find</w:t>
      </w:r>
      <w:r>
        <w:t xml:space="preserve"> </w:t>
      </w:r>
      <w:r>
        <w:t xml:space="preserve">the nFET group with inputs(a,b) is in parallel -with the input group</w:t>
      </w:r>
      <w:r>
        <w:t xml:space="preserve"> </w:t>
      </w:r>
      <w:r>
        <w:t xml:space="preserve">so the corresponding pFET groups are in series. This is another ear</w:t>
      </w:r>
      <w:r>
        <w:t xml:space="preserve"> </w:t>
      </w:r>
      <w:r>
        <w:t xml:space="preserve">of series-parallel. structuring of the nFET-pFET arrays The OAI circuit</w:t>
      </w:r>
      <w:r>
        <w:t xml:space="preserve"> </w:t>
      </w:r>
      <w:r>
        <w:t xml:space="preserve">Figure 2 .48(b)exhibits the ’same features in this case. the nfETs</w:t>
      </w:r>
    </w:p>
    <w:bookmarkEnd w:id="417"/>
    <w:bookmarkStart w:id="421" w:name="X3b15b2e2dfadc0a47741e7267a483f6c609fce5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).at(M1.drain).label(</w:t>
      </w:r>
      <w:r>
        <w:rPr>
          <w:rStyle w:val="StringTok"/>
        </w:rPr>
        <w:t xml:space="preserve">'$c$'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).at(M2.source).label(</w:t>
      </w:r>
      <w:r>
        <w:rPr>
          <w:rStyle w:val="StringTok"/>
        </w:rPr>
        <w:t xml:space="preserve">'$d$'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).at(M3.drain).reverse().label(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).at(M4.source).label(</w:t>
      </w:r>
      <w:r>
        <w:rPr>
          <w:rStyle w:val="StringTok"/>
        </w:rPr>
        <w:t xml:space="preserve">'$c$'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).at(M5.source).reverse().label(</w:t>
      </w:r>
      <w:r>
        <w:rPr>
          <w:rStyle w:val="StringTok"/>
        </w:rPr>
        <w:t xml:space="preserve">'$ b 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).at(M6.source).label(</w:t>
      </w:r>
      <w:r>
        <w:rPr>
          <w:rStyle w:val="StringTok"/>
        </w:rPr>
        <w:t xml:space="preserve">'$d$'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elm.Ground().at(M7.source).label(</w:t>
      </w:r>
      <w:r>
        <w:rPr>
          <w:rStyle w:val="StringTok"/>
        </w:rPr>
        <w:t xml:space="preserve">'$  (a) AOI circuit   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elm.Ground().at(M8.source)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).endpoints(M1.source,M2.drain))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).endpoints(M3.source,M4.drain))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).endpoints(M5.drain,M6.drain))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).at(l3.end).dot().label(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elm.Vdd().at(M1.source).label(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).at(M9.drain).label(</w:t>
      </w:r>
      <w:r>
        <w:rPr>
          <w:rStyle w:val="StringTok"/>
        </w:rPr>
        <w:t xml:space="preserve">'$e$'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).at(M10.source).label(</w:t>
      </w:r>
      <w:r>
        <w:rPr>
          <w:rStyle w:val="StringTok"/>
        </w:rPr>
        <w:t xml:space="preserve">'$f$'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).at(M11.drain).reverse().label(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).at(M12.source).label(</w:t>
      </w:r>
      <w:r>
        <w:rPr>
          <w:rStyle w:val="StringTok"/>
        </w:rPr>
        <w:t xml:space="preserve">'$e$'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).at(M13.source).reverse().label(</w:t>
      </w:r>
      <w:r>
        <w:rPr>
          <w:rStyle w:val="StringTok"/>
        </w:rPr>
        <w:t xml:space="preserve">'$ b 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).at(M14.source).label(</w:t>
      </w:r>
      <w:r>
        <w:rPr>
          <w:rStyle w:val="StringTok"/>
        </w:rPr>
        <w:t xml:space="preserve">'$f$'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elm.Ground().at(M15.source).label(</w:t>
      </w:r>
      <w:r>
        <w:rPr>
          <w:rStyle w:val="StringTok"/>
        </w:rPr>
        <w:t xml:space="preserve">'$  (b) OAI circuit   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elm.Ground().at(M16.source)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).endpoints(M9.source,M10.drain))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).endpoints(M11.source,M12.drain))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).endpoints(M13.drain,M14.drain))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).at(l3.end).dot().label(</w:t>
      </w:r>
      <w:r>
        <w:rPr>
          <w:rStyle w:val="StringTok"/>
        </w:rPr>
        <w:t xml:space="preserve">'$Y$'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elm.Vdd().at(M9.source).label(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001163"/>
            <wp:effectExtent b="0" l="0" r="0" t="0"/>
            <wp:docPr descr="" title="" id="419" name="Picture"/>
            <a:graphic>
              <a:graphicData uri="http://schemas.openxmlformats.org/drawingml/2006/picture">
                <pic:pic>
                  <pic:nvPicPr>
                    <pic:cNvPr descr="24b5afd2c9dcf3ca1cf1c2f5352b299f547cad41.png" id="420" name="Picture"/>
                    <pic:cNvPicPr>
                      <a:picLocks noChangeArrowheads="1" noChangeAspect="1"/>
                    </pic:cNvPicPr>
                  </pic:nvPicPr>
                  <pic:blipFill>
                    <a:blip r:embed="rId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1"/>
    <w:bookmarkStart w:id="425" w:name="Xdf9606f0988807928f0eb4161a00a391cdb3c80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widgets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interact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rcParams[</w:t>
      </w:r>
      <w:r>
        <w:rPr>
          <w:rStyle w:val="StringTok"/>
        </w:rPr>
        <w:t xml:space="preserve">'font.weight'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'Pulse Sources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.6E-6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2.4E-6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 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circuit.C(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,circuit.gnd 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u_pF)</w:t>
      </w:r>
      <w:r>
        <w:br/>
      </w:r>
      <w:r>
        <w:rPr>
          <w:rStyle w:val="NormalTok"/>
        </w:rPr>
        <w:t xml:space="preserve">pulse1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pulse2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NormalTok"/>
        </w:rPr>
        <w:t xml:space="preserve">pulse3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pulse4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simulator.transient(step_time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end_time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fig, (ax1, ax2, ax3,ax4,ax5)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ax1.plot(analysis.time, analysis[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'A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ax2.plot(analysis.time, analysis[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'B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ax3.plot(analysis.time, analysis[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'Chocolate'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ax3.set_ylabel(</w:t>
      </w:r>
      <w:r>
        <w:rPr>
          <w:rStyle w:val="StringTok"/>
        </w:rPr>
        <w:t xml:space="preserve">'D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ax4.plot(analysis.time, analysis[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ax4.set_ylabel(</w:t>
      </w:r>
      <w:r>
        <w:rPr>
          <w:rStyle w:val="StringTok"/>
        </w:rPr>
        <w:t xml:space="preserve">'C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ax5.plot(analysis.time, analysis[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'brown'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ax5.set_xlabel(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ax5.set_ylabel(</w:t>
      </w:r>
      <w:r>
        <w:rPr>
          <w:rStyle w:val="StringTok"/>
        </w:rPr>
        <w:t xml:space="preserve">'X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ax4.legend()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&lt;Figure size 1500x1000 with 0 Axes&gt;</w:t>
      </w:r>
    </w:p>
    <w:p>
      <w:pPr>
        <w:pStyle w:val="FirstParagraph"/>
      </w:pPr>
      <w:r>
        <w:drawing>
          <wp:inline>
            <wp:extent cx="5334000" cy="3182062"/>
            <wp:effectExtent b="0" l="0" r="0" t="0"/>
            <wp:docPr descr="" title="" id="423" name="Picture"/>
            <a:graphic>
              <a:graphicData uri="http://schemas.openxmlformats.org/drawingml/2006/picture">
                <pic:pic>
                  <pic:nvPicPr>
                    <pic:cNvPr descr="406714364f9611e27ecdae3365fdd931a20f84aa.png" id="424" name="Picture"/>
                    <pic:cNvPicPr>
                      <a:picLocks noChangeArrowheads="1" noChangeAspect="1"/>
                    </pic:cNvPicPr>
                  </pic:nvPicPr>
                  <pic:blipFill>
                    <a:blip r:embed="rId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5"/>
    <w:bookmarkStart w:id="427" w:name="a5e8adb5-2f23-4bd0-a908-03a032afc4e4"/>
    <w:bookmarkStart w:id="426" w:name="Xac3b71ef12a0f69bc00050ea99d3fe5396eee85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Figure 2.48 Complete CMOS AOI and OAI Circuits</w:t>
      </w:r>
    </w:p>
    <w:bookmarkEnd w:id="426"/>
    <w:bookmarkEnd w:id="427"/>
    <w:bookmarkStart w:id="428" w:name="X83b6c2bd8bdd9ac9e4cc3e72874254f6a8ac470"/>
    <w:p>
      <w:pPr>
        <w:pStyle w:val="FirstParagraph"/>
      </w:pPr>
      <w:r>
        <w:t xml:space="preserve">inputs a and e are in parallel, as are the nFETs w ith in p u ts b an d f . The</w:t>
      </w:r>
      <w:r>
        <w:t xml:space="preserve"> </w:t>
      </w:r>
      <w:r>
        <w:t xml:space="preserve">pFET group with inputs a and e are wired in series; the sam e com m ent</w:t>
      </w:r>
      <w:r>
        <w:t xml:space="preserve"> </w:t>
      </w:r>
      <w:r>
        <w:t xml:space="preserve">holds for the pFETs driven by b and f . Finally, since th e nFET (a, e) group</w:t>
      </w:r>
      <w:r>
        <w:t xml:space="preserve"> </w:t>
      </w:r>
      <w:r>
        <w:t xml:space="preserve">is in series with the (b, f] group, the corresponding pFETs groups are in</w:t>
      </w:r>
      <w:r>
        <w:t xml:space="preserve"> </w:t>
      </w:r>
      <w:r>
        <w:t xml:space="preserve">parallel. This may be used to construct any AOI or OAI circuit in CMOS.</w:t>
      </w:r>
    </w:p>
    <w:bookmarkEnd w:id="428"/>
    <w:bookmarkStart w:id="429" w:name="d53fd69d-7b0f-4eac-a5b0-42a059a9d993"/>
    <w:bookmarkEnd w:id="429"/>
    <w:bookmarkStart w:id="431" w:name="a39d8af8-5b1a-418c-b9d0-3e93d0c4cced"/>
    <w:bookmarkStart w:id="430" w:name="example-21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Example 2.1</w:t>
      </w:r>
    </w:p>
    <w:p>
      <w:pPr>
        <w:pStyle w:val="FirstParagraph"/>
      </w:pPr>
      <w:r>
        <w:t xml:space="preserve">Consider the complex function</w:t>
      </w:r>
    </w:p>
    <w:bookmarkEnd w:id="430"/>
    <w:bookmarkEnd w:id="431"/>
    <w:bookmarkStart w:id="432" w:name="c0f966e2-f194-445e-b86a-a241a98b6fa1"/>
    <w:p>
      <w:pPr>
        <w:pStyle w:val="BodyText"/>
      </w:pPr>
      <w:r>
        <w:t xml:space="preserve">X=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+</w:t>
      </w:r>
      <m:oMath>
        <m:acc>
          <m:accPr>
            <m:chr m:val="‾"/>
          </m:accPr>
          <m:e>
            <m:r>
              <m:t>b</m:t>
            </m:r>
          </m:e>
        </m:acc>
      </m:oMath>
      <w:r>
        <w:t xml:space="preserve">.(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.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t xml:space="preserve">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2.68</m:t>
            </m:r>
          </m:e>
        </m:d>
      </m:oMath>
    </w:p>
    <w:bookmarkEnd w:id="432"/>
    <w:bookmarkStart w:id="433" w:name="X554304ed190c23d5479fdebe6dfcffa52de5772"/>
    <w:p>
      <w:pPr>
        <w:pStyle w:val="BodyText"/>
      </w:pPr>
      <w:r>
        <w:t xml:space="preserve">The nFET circuit can be constructed by using the following arrangem ents:</w:t>
      </w:r>
    </w:p>
    <w:p>
      <w:pPr>
        <w:pStyle w:val="BodyText"/>
      </w:pPr>
      <w:r>
        <w:t xml:space="preserve">Group 1: nFETs with inputs c and d are in parallel;</w:t>
      </w:r>
    </w:p>
    <w:p>
      <w:pPr>
        <w:pStyle w:val="BodyText"/>
      </w:pPr>
      <w:r>
        <w:t xml:space="preserve">Group 2: an nFET with input b is in series with Group 1;</w:t>
      </w:r>
    </w:p>
    <w:p>
      <w:pPr>
        <w:pStyle w:val="BodyText"/>
      </w:pPr>
      <w:r>
        <w:t xml:space="preserve">Group 3: an nFET w ith in p u t a is in parallel w ith th e Group 1-Group 2 circuit.</w:t>
      </w:r>
    </w:p>
    <w:p>
      <w:pPr>
        <w:pStyle w:val="BodyText"/>
      </w:pPr>
      <w:r>
        <w:t xml:space="preserve">The circuit in Figure 2.49 shows each group explicitly. The pFETs are</w:t>
      </w:r>
      <w:r>
        <w:t xml:space="preserve"> </w:t>
      </w:r>
      <w:r>
        <w:t xml:space="preserve">arranged using series-parallel structuring. Each group of pFETs c a n be</w:t>
      </w:r>
      <w:r>
        <w:t xml:space="preserve"> </w:t>
      </w:r>
      <w:r>
        <w:t xml:space="preserve">associated with the nFET group th at has the sam e in p u ts such that</w:t>
      </w:r>
    </w:p>
    <w:p>
      <w:pPr>
        <w:pStyle w:val="BodyText"/>
      </w:pPr>
      <w:r>
        <w:t xml:space="preserve">Group 1: pFETs with inputs c and d are in series;</w:t>
      </w:r>
    </w:p>
    <w:p>
      <w:pPr>
        <w:pStyle w:val="BodyText"/>
      </w:pPr>
      <w:r>
        <w:t xml:space="preserve">Group 2: a pFET with input b is in parallel w ith Group 1 pFETs;</w:t>
      </w:r>
    </w:p>
    <w:p>
      <w:pPr>
        <w:pStyle w:val="BodyText"/>
      </w:pPr>
      <w:r>
        <w:t xml:space="preserve">Group 3: a pFET with input a is in series with the Group 1-Group2 pFETs.</w:t>
      </w:r>
    </w:p>
    <w:p>
      <w:pPr>
        <w:pStyle w:val="BodyText"/>
      </w:pPr>
      <w:r>
        <w:t xml:space="preserve">The equivalent logic diagram for the circuit is show n in Figure 2.50.</w:t>
      </w:r>
    </w:p>
    <w:bookmarkEnd w:id="433"/>
    <w:bookmarkStart w:id="437" w:name="Xe427cf3f653f44c9863277db891a6b5a6da77aa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).length(</w:t>
      </w:r>
      <w:r>
        <w:rPr>
          <w:rStyle w:val="FloatTok"/>
        </w:rPr>
        <w:t xml:space="preserve">4.3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1.08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).length(</w:t>
      </w:r>
      <w:r>
        <w:rPr>
          <w:rStyle w:val="FloatTok"/>
        </w:rPr>
        <w:t xml:space="preserve">2.15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).at(M2.source).label(</w:t>
      </w:r>
      <w:r>
        <w:rPr>
          <w:rStyle w:val="StringTok"/>
        </w:rPr>
        <w:t xml:space="preserve">'$d$'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).length(</w:t>
      </w:r>
      <w:r>
        <w:rPr>
          <w:rStyle w:val="FloatTok"/>
        </w:rPr>
        <w:t xml:space="preserve">2.15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).endpoints(M1.source,M2.drain))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).endpoints(M1.drain,M3.source))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).at(M1.drain).label(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).length(</w:t>
      </w:r>
      <w:r>
        <w:rPr>
          <w:rStyle w:val="FloatTok"/>
        </w:rPr>
        <w:t xml:space="preserve">2.15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).at(M4.drain).label(</w:t>
      </w:r>
      <w:r>
        <w:rPr>
          <w:rStyle w:val="StringTok"/>
        </w:rPr>
        <w:t xml:space="preserve">'$Group 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).at(M6.source))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'$c$'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).at(M6.source))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'$d$'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elm.Ground().at(M7.source)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elm.Ground().at(M8.source)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).at(M4.drain))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).at(l4.end).reverse().label(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).at(M5.source))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elm.Ground().at(l5.end)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.8</w:t>
      </w:r>
      <w:r>
        <w:rPr>
          <w:rStyle w:val="NormalTok"/>
        </w:rPr>
        <w:t xml:space="preserve">).at(M6.drain).dot().label(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elm.Vdd().at(M1.source).label(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)))</w:t>
      </w:r>
    </w:p>
    <w:p>
      <w:pPr>
        <w:pStyle w:val="FirstParagraph"/>
      </w:pPr>
      <w:r>
        <w:drawing>
          <wp:inline>
            <wp:extent cx="3786909" cy="5652654"/>
            <wp:effectExtent b="0" l="0" r="0" t="0"/>
            <wp:docPr descr="" title="" id="435" name="Picture"/>
            <a:graphic>
              <a:graphicData uri="http://schemas.openxmlformats.org/drawingml/2006/picture">
                <pic:pic>
                  <pic:nvPicPr>
                    <pic:cNvPr descr="c9252ba5a7025d676d55a44c6fbe5905efd56409.png" id="436" name="Picture"/>
                    <pic:cNvPicPr>
                      <a:picLocks noChangeArrowheads="1"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909" cy="5652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7"/>
    <w:bookmarkStart w:id="439" w:name="X872aa0b8b043302997ea3512574832083730188"/>
    <w:bookmarkStart w:id="438" w:name="figure-249-aoi-circuit-for-example-2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Figure 2.49 AOI circuit for Example 2.1</w:t>
      </w:r>
    </w:p>
    <w:bookmarkEnd w:id="438"/>
    <w:bookmarkEnd w:id="439"/>
    <w:bookmarkStart w:id="440" w:name="ab559501-62a2-4464-9a7b-20bc0b2b55cb"/>
    <w:p>
      <w:pPr>
        <w:pStyle w:val="FirstParagraph"/>
      </w:pPr>
      <w:r>
        <w:t xml:space="preserve">Tracing the data flow from the inputs to the output shows that the</w:t>
      </w:r>
      <w:r>
        <w:t xml:space="preserve"> </w:t>
      </w:r>
      <w:r>
        <w:t xml:space="preserve">has OAOI structuring. This is ju s t an AO I circuit with an aditional inputs</w:t>
      </w:r>
    </w:p>
    <w:bookmarkEnd w:id="440"/>
    <w:bookmarkStart w:id="444" w:name="X2b21f5114a67d4454193af1c0bae79291c72540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d.add(logic.Or().right().label(</w:t>
      </w:r>
      <w:r>
        <w:rPr>
          <w:rStyle w:val="StringTok"/>
        </w:rPr>
        <w:t xml:space="preserve">'a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b'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'$Or$'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d.add(logic.And().right().at((</w:t>
      </w:r>
      <w:r>
        <w:rPr>
          <w:rStyle w:val="FloatTok"/>
        </w:rPr>
        <w:t xml:space="preserve">7.9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2.75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'b 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'$And$'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d.add(logic.Nor().right().label(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9.8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'a 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'Or Invert'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3075709" cy="1016000"/>
            <wp:effectExtent b="0" l="0" r="0" t="0"/>
            <wp:docPr descr="" title="" id="442" name="Picture"/>
            <a:graphic>
              <a:graphicData uri="http://schemas.openxmlformats.org/drawingml/2006/picture">
                <pic:pic>
                  <pic:nvPicPr>
                    <pic:cNvPr descr="547b510375dddd59c9cc0dccf050a5d22c725e06.png" id="443" name="Picture"/>
                    <pic:cNvPicPr>
                      <a:picLocks noChangeArrowheads="1" noChangeAspect="1"/>
                    </pic:cNvPicPr>
                  </pic:nvPicPr>
                  <pic:blipFill>
                    <a:blip r:embed="rId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709" cy="101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4"/>
    <w:bookmarkStart w:id="446" w:name="bf68c149-1116-4dbe-9f48-d3d74a7208fa"/>
    <w:bookmarkStart w:id="445" w:name="X9f621f5f08066c6d852cd977eb37154b3201ef0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Figure 2.50 Equivalent logic diagram for Example 2.1</w:t>
      </w:r>
    </w:p>
    <w:bookmarkEnd w:id="445"/>
    <w:bookmarkEnd w:id="446"/>
    <w:bookmarkStart w:id="447" w:name="fd6498c3-9f92-49cf-b5fb-64617cee85a0"/>
    <w:bookmarkEnd w:id="447"/>
    <w:bookmarkStart w:id="449" w:name="Xe8024ede97cc798344297e955f05f2bf4d98924"/>
    <w:bookmarkStart w:id="448" w:name="bubble-pushing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Bubble Pushing</w:t>
      </w:r>
    </w:p>
    <w:p>
      <w:pPr>
        <w:pStyle w:val="FirstParagraph"/>
      </w:pPr>
      <w:r>
        <w:t xml:space="preserve">Series-parallel wiring o f com plex CM O S logic circuits can be</w:t>
      </w:r>
      <w:r>
        <w:t xml:space="preserve"> </w:t>
      </w:r>
      <w:r>
        <w:t xml:space="preserve">using an approach that is based on logic diagrams The proceture</w:t>
      </w:r>
      <w:r>
        <w:t xml:space="preserve"> </w:t>
      </w:r>
      <w:r>
        <w:t xml:space="preserve">obtained by applying the DeMorgan rules to the pFET relations ilhuse</w:t>
      </w:r>
      <w:r>
        <w:t xml:space="preserve"> </w:t>
      </w:r>
      <w:r>
        <w:t xml:space="preserve">in . figure 2.46. Recall that pFETs can be modeled as assert-low switch</w:t>
      </w:r>
      <w:r>
        <w:t xml:space="preserve"> </w:t>
      </w:r>
      <w:r>
        <w:t xml:space="preserve">Let us therefore model pFET groups as logic gates that have asst1</w:t>
      </w:r>
      <w:r>
        <w:t xml:space="preserve"> </w:t>
      </w:r>
      <w:r>
        <w:t xml:space="preserve">inputs. This leads to the modified logic associations shown in Figure 2.51(b)</w:t>
      </w:r>
      <w:r>
        <w:t xml:space="preserve"> </w:t>
      </w:r>
      <w:r>
        <w:t xml:space="preserve">In Figure 2.51(a). we apply the DeMorgan rate to write</w:t>
      </w:r>
    </w:p>
    <w:bookmarkEnd w:id="448"/>
    <w:bookmarkEnd w:id="449"/>
    <w:bookmarkStart w:id="453" w:name="Xaa7a5b7b170f3e71c5b2764303739645a6a050a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).at(M1.source).idot().dot().label(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).at(M1.drain).dot().label(</w:t>
      </w:r>
      <w:r>
        <w:rPr>
          <w:rStyle w:val="StringTok"/>
        </w:rPr>
        <w:t xml:space="preserve">'(a) Parallel-connected pFETs'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'$y$'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).reverse().at(l1.end))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).at(l2.end).dot().label(</w:t>
      </w:r>
      <w:r>
        <w:rPr>
          <w:rStyle w:val="VerbatimStringTok"/>
        </w:rPr>
        <w:t xml:space="preserve">r'($\bar </w:t>
      </w:r>
      <w:r>
        <w:rPr>
          <w:rStyle w:val="SpecialCharTok"/>
        </w:rPr>
        <w:t xml:space="preserve">{x}</w:t>
      </w:r>
      <w:r>
        <w:rPr>
          <w:rStyle w:val="VerbatimStringTok"/>
        </w:rPr>
        <w:t xml:space="preserve">$+$\bar </w:t>
      </w:r>
      <w:r>
        <w:rPr>
          <w:rStyle w:val="SpecialCharTok"/>
        </w:rPr>
        <w:t xml:space="preserve">{y}</w:t>
      </w:r>
      <w:r>
        <w:rPr>
          <w:rStyle w:val="VerbatimStringTok"/>
        </w:rPr>
        <w:t xml:space="preserve">$)'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d.add(logic.Or().right().at((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6.2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).idot().dot(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6.2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'$y$'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).idot().dot(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8.9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)).label(</w:t>
      </w:r>
      <w:r>
        <w:rPr>
          <w:rStyle w:val="VerbatimStringTok"/>
        </w:rPr>
        <w:t xml:space="preserve">r'($\bar </w:t>
      </w:r>
      <w:r>
        <w:rPr>
          <w:rStyle w:val="SpecialCharTok"/>
        </w:rPr>
        <w:t xml:space="preserve">{x}</w:t>
      </w:r>
      <w:r>
        <w:rPr>
          <w:rStyle w:val="VerbatimStringTok"/>
        </w:rPr>
        <w:t xml:space="preserve">$+$\bar </w:t>
      </w:r>
      <w:r>
        <w:rPr>
          <w:rStyle w:val="SpecialCharTok"/>
        </w:rPr>
        <w:t xml:space="preserve">{y}</w:t>
      </w:r>
      <w:r>
        <w:rPr>
          <w:rStyle w:val="VerbatimStringTok"/>
        </w:rPr>
        <w:t xml:space="preserve">$)'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'$y$'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).at(M3.drain))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).at(M4.drain).dot().label(</w:t>
      </w:r>
      <w:r>
        <w:rPr>
          <w:rStyle w:val="VerbatimStringTok"/>
        </w:rPr>
        <w:t xml:space="preserve">r'($\bar </w:t>
      </w:r>
      <w:r>
        <w:rPr>
          <w:rStyle w:val="SpecialCharTok"/>
        </w:rPr>
        <w:t xml:space="preserve">{x}</w:t>
      </w:r>
      <w:r>
        <w:rPr>
          <w:rStyle w:val="VerbatimStringTok"/>
        </w:rPr>
        <w:t xml:space="preserve">$.$\bar </w:t>
      </w:r>
      <w:r>
        <w:rPr>
          <w:rStyle w:val="SpecialCharTok"/>
        </w:rPr>
        <w:t xml:space="preserve">{y}</w:t>
      </w:r>
      <w:r>
        <w:rPr>
          <w:rStyle w:val="VerbatimStringTok"/>
        </w:rPr>
        <w:t xml:space="preserve">$)'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'(b) Series-connected pFETs'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d.add(logic.And().right().at((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6.2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3.75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).idot().dot(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6.2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4.25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'$y$'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).idot().dot(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8.9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)).label(</w:t>
      </w:r>
      <w:r>
        <w:rPr>
          <w:rStyle w:val="VerbatimStringTok"/>
        </w:rPr>
        <w:t xml:space="preserve">r'($\bar </w:t>
      </w:r>
      <w:r>
        <w:rPr>
          <w:rStyle w:val="SpecialCharTok"/>
        </w:rPr>
        <w:t xml:space="preserve">{x}</w:t>
      </w:r>
      <w:r>
        <w:rPr>
          <w:rStyle w:val="VerbatimStringTok"/>
        </w:rPr>
        <w:t xml:space="preserve">$.$\bar </w:t>
      </w:r>
      <w:r>
        <w:rPr>
          <w:rStyle w:val="SpecialCharTok"/>
        </w:rPr>
        <w:t xml:space="preserve">{y}</w:t>
      </w:r>
      <w:r>
        <w:rPr>
          <w:rStyle w:val="VerbatimStringTok"/>
        </w:rPr>
        <w:t xml:space="preserve">$)'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).dot())</w:t>
      </w:r>
    </w:p>
    <w:p>
      <w:pPr>
        <w:pStyle w:val="FirstParagraph"/>
      </w:pPr>
      <w:r>
        <w:drawing>
          <wp:inline>
            <wp:extent cx="5334000" cy="4258003"/>
            <wp:effectExtent b="0" l="0" r="0" t="0"/>
            <wp:docPr descr="" title="" id="451" name="Picture"/>
            <a:graphic>
              <a:graphicData uri="http://schemas.openxmlformats.org/drawingml/2006/picture">
                <pic:pic>
                  <pic:nvPicPr>
                    <pic:cNvPr descr="0ca4c43530009b335d9cc103b98a950ce9ec98e7.png" id="452" name="Picture"/>
                    <pic:cNvPicPr>
                      <a:picLocks noChangeArrowheads="1" noChangeAspect="1"/>
                    </pic:cNvPicPr>
                  </pic:nvPicPr>
                  <pic:blipFill>
                    <a:blip r:embed="rId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8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3"/>
    <w:bookmarkStart w:id="455" w:name="X1acf0b7b248016f0b4dd545b626a72da67043c1"/>
    <w:bookmarkStart w:id="454" w:name="figure-251-assert-low-models-for-pfet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Figure 2.51 .Assert-low models for pFETs</w:t>
      </w:r>
    </w:p>
    <w:bookmarkEnd w:id="454"/>
    <w:bookmarkEnd w:id="455"/>
    <w:bookmarkStart w:id="456" w:name="X2dc8cf86e35a69a3b625773c07bfcd98e520068"/>
    <w:p>
      <w:pPr>
        <w:pStyle w:val="FirstParagraph"/>
      </w:pPr>
      <w:r>
        <w:t xml:space="preserve">1.(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)=1.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+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2.69</m:t>
            </m:r>
          </m:e>
        </m:d>
      </m:oMath>
    </w:p>
    <w:bookmarkEnd w:id="456"/>
    <w:bookmarkStart w:id="457" w:name="X791093b1d29b4948ce89b5e12091c3fdded1d7d"/>
    <w:p>
      <w:pPr>
        <w:pStyle w:val="BodyText"/>
      </w:pPr>
      <w:r>
        <w:t xml:space="preserve">so that parallel-connected pFETs m ay be viewed as an O R operation w ith</w:t>
      </w:r>
      <w:r>
        <w:t xml:space="preserve"> </w:t>
      </w:r>
      <w:r>
        <w:t xml:space="preserve">assert-low (bubbled) inputs. In the sam e m anner, the series-con n ected</w:t>
      </w:r>
      <w:r>
        <w:t xml:space="preserve"> </w:t>
      </w:r>
      <w:r>
        <w:t xml:space="preserve">pFETs in Figure 2.51(b) provide the AND operation w ith assert-low inputs</w:t>
      </w:r>
      <w:r>
        <w:t xml:space="preserve"> </w:t>
      </w:r>
      <w:r>
        <w:t xml:space="preserve">as verified by the identity</w:t>
      </w:r>
    </w:p>
    <w:p>
      <w:pPr>
        <w:pStyle w:val="BodyText"/>
      </w:pPr>
      <w:r>
        <w:t xml:space="preserve">1.(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+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)=1.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2.70</m:t>
            </m:r>
          </m:e>
        </m:d>
      </m:oMath>
    </w:p>
    <w:bookmarkEnd w:id="457"/>
    <w:bookmarkStart w:id="458" w:name="X0a1dd8e67663b4a06e062b14c28db58726ab1d4"/>
    <w:p>
      <w:pPr>
        <w:pStyle w:val="BodyText"/>
      </w:pPr>
      <w:r>
        <w:t xml:space="preserve">Both operations can be represented graphically by the operations shown</w:t>
      </w:r>
      <w:r>
        <w:t xml:space="preserve"> </w:t>
      </w:r>
      <w:r>
        <w:t xml:space="preserve">in Figure 2.52 where we visualize pushing the bubble backward through</w:t>
      </w:r>
      <w:r>
        <w:t xml:space="preserve"> </w:t>
      </w:r>
      <w:r>
        <w:t xml:space="preserve">the gate to the inputs to create the dual operation w ith assert-low input</w:t>
      </w:r>
      <w:r>
        <w:t xml:space="preserve"> </w:t>
      </w:r>
      <w:r>
        <w:t xml:space="preserve">ports.</w:t>
      </w:r>
      <w:r>
        <w:t xml:space="preserve"> </w:t>
      </w:r>
      <w:r>
        <w:t xml:space="preserve">The procedure for designing the transistor circuitry for a CM O S logic</w:t>
      </w:r>
      <w:r>
        <w:t xml:space="preserve"> </w:t>
      </w:r>
      <w:r>
        <w:t xml:space="preserve">gate can be summarized by the following steps.</w:t>
      </w:r>
    </w:p>
    <w:p>
      <w:pPr>
        <w:pStyle w:val="BodyText"/>
      </w:pPr>
      <w:r>
        <w:t xml:space="preserve">• Construct the logic diagram using basic AOI or OAI structuring.</w:t>
      </w:r>
      <w:r>
        <w:t xml:space="preserve"> </w:t>
      </w:r>
      <w:r>
        <w:t xml:space="preserve">Deeper nesting, such a OAOI and AOAI, is allowed.</w:t>
      </w:r>
    </w:p>
    <w:p>
      <w:pPr>
        <w:pStyle w:val="BodyText"/>
      </w:pPr>
      <w:r>
        <w:t xml:space="preserve">• Use the gate-nFET relations summarized in Figure 2.43 to construct</w:t>
      </w:r>
      <w:r>
        <w:t xml:space="preserve"> </w:t>
      </w:r>
      <w:r>
        <w:t xml:space="preserve">the nFET logic circuit between the output and ground.</w:t>
      </w:r>
    </w:p>
    <w:p>
      <w:pPr>
        <w:pStyle w:val="BodyText"/>
      </w:pPr>
      <w:r>
        <w:t xml:space="preserve">• To obtain the topology of the pFET array, start with the original logic</w:t>
      </w:r>
      <w:r>
        <w:t xml:space="preserve"> </w:t>
      </w:r>
      <w:r>
        <w:t xml:space="preserve">diagram and push the bubble back toward the inputs using the</w:t>
      </w:r>
      <w:r>
        <w:t xml:space="preserve"> </w:t>
      </w:r>
      <w:r>
        <w:t xml:space="preserve">DeMorgan rules. Continue the backward pushing until ev eiy input</w:t>
      </w:r>
      <w:r>
        <w:t xml:space="preserve"> </w:t>
      </w:r>
      <w:r>
        <w:t xml:space="preserve">is bubbled. The pFET circuitry between the output and VD D is then</w:t>
      </w:r>
      <w:r>
        <w:t xml:space="preserve"> </w:t>
      </w:r>
      <w:r>
        <w:t xml:space="preserve">obtained using the rules in Figure 2.51.</w:t>
      </w:r>
    </w:p>
    <w:p>
      <w:pPr>
        <w:pStyle w:val="BodyText"/>
      </w:pPr>
      <w:r>
        <w:t xml:space="preserve">Note that both the nFETs and the pFETs are wired such that parallel-con</w:t>
      </w:r>
      <w:r>
        <w:t xml:space="preserve"> </w:t>
      </w:r>
      <w:r>
        <w:t xml:space="preserve">nected transistors give the OR operation, w h ile series-con n ected FETs</w:t>
      </w:r>
      <w:r>
        <w:t xml:space="preserve"> </w:t>
      </w:r>
      <w:r>
        <w:t xml:space="preserve">provide the AND operation. The only difference betw een the tw o is that</w:t>
      </w:r>
      <w:r>
        <w:t xml:space="preserve"> </w:t>
      </w:r>
      <w:r>
        <w:t xml:space="preserve">nFETs are assert-high devices while pFETs are assert-low (bubbled-input)</w:t>
      </w:r>
      <w:r>
        <w:t xml:space="preserve"> </w:t>
      </w:r>
      <w:r>
        <w:t xml:space="preserve">switches.</w:t>
      </w:r>
    </w:p>
    <w:bookmarkEnd w:id="458"/>
    <w:bookmarkStart w:id="462" w:name="Xc9b62ec24c0135b47651284ca6bd169ddccfd99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Nand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d.add(logic.Nand().right().label(</w:t>
      </w:r>
      <w:r>
        <w:rPr>
          <w:rStyle w:val="StringTok"/>
        </w:rPr>
        <w:t xml:space="preserve">'a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b'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VerbatimStringTok"/>
        </w:rPr>
        <w:t xml:space="preserve">r'($\bar </w:t>
      </w:r>
      <w:r>
        <w:rPr>
          <w:rStyle w:val="SpecialCharTok"/>
        </w:rPr>
        <w:t xml:space="preserve">{a}</w:t>
      </w:r>
      <w:r>
        <w:rPr>
          <w:rStyle w:val="VerbatimStringTok"/>
        </w:rPr>
        <w:t xml:space="preserve">$.$\bar </w:t>
      </w:r>
      <w:r>
        <w:rPr>
          <w:rStyle w:val="SpecialCharTok"/>
        </w:rPr>
        <w:t xml:space="preserve">{b}</w:t>
      </w:r>
      <w:r>
        <w:rPr>
          <w:rStyle w:val="VerbatimStringTok"/>
        </w:rPr>
        <w:t xml:space="preserve">$)'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elm.Arrow(double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'$aquvalent$'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'$(a) Nand-or$'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d.add(logic.Or().right().at((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9.2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).idot().dot(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9.2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).idot().dot(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11.9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)).label(</w:t>
      </w:r>
      <w:r>
        <w:rPr>
          <w:rStyle w:val="VerbatimStringTok"/>
        </w:rPr>
        <w:t xml:space="preserve">r'($\bar </w:t>
      </w:r>
      <w:r>
        <w:rPr>
          <w:rStyle w:val="SpecialCharTok"/>
        </w:rPr>
        <w:t xml:space="preserve">{a}</w:t>
      </w:r>
      <w:r>
        <w:rPr>
          <w:rStyle w:val="VerbatimStringTok"/>
        </w:rPr>
        <w:t xml:space="preserve">$.$\bar </w:t>
      </w:r>
      <w:r>
        <w:rPr>
          <w:rStyle w:val="SpecialCharTok"/>
        </w:rPr>
        <w:t xml:space="preserve">{b}</w:t>
      </w:r>
      <w:r>
        <w:rPr>
          <w:rStyle w:val="VerbatimStringTok"/>
        </w:rPr>
        <w:t xml:space="preserve">$)'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Nor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d.add(logic.Nor().right().label(</w:t>
      </w:r>
      <w:r>
        <w:rPr>
          <w:rStyle w:val="StringTok"/>
        </w:rPr>
        <w:t xml:space="preserve">'a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b'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VerbatimStringTok"/>
        </w:rPr>
        <w:t xml:space="preserve">r'($\bar </w:t>
      </w:r>
      <w:r>
        <w:rPr>
          <w:rStyle w:val="SpecialCharTok"/>
        </w:rPr>
        <w:t xml:space="preserve">{a}</w:t>
      </w:r>
      <w:r>
        <w:rPr>
          <w:rStyle w:val="VerbatimStringTok"/>
        </w:rPr>
        <w:t xml:space="preserve">$+$\bar </w:t>
      </w:r>
      <w:r>
        <w:rPr>
          <w:rStyle w:val="SpecialCharTok"/>
        </w:rPr>
        <w:t xml:space="preserve">{b}</w:t>
      </w:r>
      <w:r>
        <w:rPr>
          <w:rStyle w:val="VerbatimStringTok"/>
        </w:rPr>
        <w:t xml:space="preserve">$)'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elm.Arrow(double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'$aquvalent$'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'$(b) Nor-And$'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d.add(logic.And().right().at((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9.2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3.75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).idot().dot(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9.2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4.25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).idot().dot(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11.9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)).label(</w:t>
      </w:r>
      <w:r>
        <w:rPr>
          <w:rStyle w:val="VerbatimStringTok"/>
        </w:rPr>
        <w:t xml:space="preserve">r'($\bar </w:t>
      </w:r>
      <w:r>
        <w:rPr>
          <w:rStyle w:val="SpecialCharTok"/>
        </w:rPr>
        <w:t xml:space="preserve">{a}</w:t>
      </w:r>
      <w:r>
        <w:rPr>
          <w:rStyle w:val="VerbatimStringTok"/>
        </w:rPr>
        <w:t xml:space="preserve">$.$\bar </w:t>
      </w:r>
      <w:r>
        <w:rPr>
          <w:rStyle w:val="SpecialCharTok"/>
        </w:rPr>
        <w:t xml:space="preserve">{b}</w:t>
      </w:r>
      <w:r>
        <w:rPr>
          <w:rStyle w:val="VerbatimStringTok"/>
        </w:rPr>
        <w:t xml:space="preserve">$)'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).dot())</w:t>
      </w:r>
    </w:p>
    <w:p>
      <w:pPr>
        <w:pStyle w:val="FirstParagraph"/>
      </w:pPr>
      <w:r>
        <w:drawing>
          <wp:inline>
            <wp:extent cx="5334000" cy="2086578"/>
            <wp:effectExtent b="0" l="0" r="0" t="0"/>
            <wp:docPr descr="" title="" id="460" name="Picture"/>
            <a:graphic>
              <a:graphicData uri="http://schemas.openxmlformats.org/drawingml/2006/picture">
                <pic:pic>
                  <pic:nvPicPr>
                    <pic:cNvPr descr="d262393d6f6a6abc877f14762345a8ceed754ebb.png" id="461" name="Picture"/>
                    <pic:cNvPicPr>
                      <a:picLocks noChangeArrowheads="1" noChangeAspect="1"/>
                    </pic:cNvPicPr>
                  </pic:nvPicPr>
                  <pic:blipFill>
                    <a:blip r:embed="rId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6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2"/>
    <w:bookmarkStart w:id="464" w:name="d077f424-7979-40ad-8a16-52be030055bf"/>
    <w:bookmarkStart w:id="463" w:name="Xf7fb3b8f06fb176e87b1e5cc0619c5463875c26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Figure 2.52 Bubble pushing using DeMorgan rules</w:t>
      </w:r>
    </w:p>
    <w:bookmarkEnd w:id="463"/>
    <w:bookmarkEnd w:id="464"/>
    <w:bookmarkStart w:id="465" w:name="a4374e89-73ad-4b90-8e0a-863c1ad066d6"/>
    <w:bookmarkEnd w:id="465"/>
    <w:bookmarkStart w:id="467" w:name="Xac08fffbd93270c934f2325df0e36c132515907"/>
    <w:bookmarkStart w:id="466" w:name="example-22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Example 2.2</w:t>
      </w:r>
    </w:p>
    <w:p>
      <w:pPr>
        <w:pStyle w:val="FirstParagraph"/>
      </w:pPr>
      <w:r>
        <w:t xml:space="preserve">Consider the logic diagram shown in Figure 2.53. This provides using</w:t>
      </w:r>
      <w:r>
        <w:t xml:space="preserve"> </w:t>
      </w:r>
      <w:r>
        <w:t xml:space="preserve">map for building the nFET logic array. We see that the nFETs with input</w:t>
      </w:r>
      <w:r>
        <w:t xml:space="preserve"> </w:t>
      </w:r>
      <w:r>
        <w:t xml:space="preserve">a and b are in series (due to the AND gate), as are the nFETs with input</w:t>
      </w:r>
      <w:r>
        <w:t xml:space="preserve"> </w:t>
      </w:r>
      <w:r>
        <w:t xml:space="preserve">c and d. These series-connected groups are in parallel with an nFET.</w:t>
      </w:r>
      <w:r>
        <w:t xml:space="preserve"> </w:t>
      </w:r>
      <w:r>
        <w:t xml:space="preserve">has the input e since they are OR’ed at the output. The NOT operating</w:t>
      </w:r>
      <w:r>
        <w:t xml:space="preserve"> </w:t>
      </w:r>
      <w:r>
        <w:t xml:space="preserve">the NOR gate) is automatic in the nFET array</w:t>
      </w:r>
    </w:p>
    <w:bookmarkEnd w:id="466"/>
    <w:bookmarkEnd w:id="467"/>
    <w:bookmarkStart w:id="471" w:name="fe96ee35-44fc-47c0-8e4a-414d051b9e89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schemdraw.parsing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logicparse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And1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d.add(logic.And().right().label(</w:t>
      </w:r>
      <w:r>
        <w:rPr>
          <w:rStyle w:val="StringTok"/>
        </w:rPr>
        <w:t xml:space="preserve">'a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b'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And2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d.add(logic.And().right().label(</w:t>
      </w:r>
      <w:r>
        <w:rPr>
          <w:rStyle w:val="StringTok"/>
        </w:rPr>
        <w:t xml:space="preserve">'c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d'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Nor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d.add(logic.Nor(inputs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).right().at((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e'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.83</w:t>
      </w:r>
      <w:r>
        <w:rPr>
          <w:rStyle w:val="NormalTok"/>
        </w:rPr>
        <w:t xml:space="preserve">))</w:t>
      </w:r>
      <w:r>
        <w:br/>
      </w:r>
    </w:p>
    <w:p>
      <w:pPr>
        <w:pStyle w:val="FirstParagraph"/>
      </w:pPr>
      <w:r>
        <w:drawing>
          <wp:inline>
            <wp:extent cx="2724727" cy="1607127"/>
            <wp:effectExtent b="0" l="0" r="0" t="0"/>
            <wp:docPr descr="" title="" id="469" name="Picture"/>
            <a:graphic>
              <a:graphicData uri="http://schemas.openxmlformats.org/drawingml/2006/picture">
                <pic:pic>
                  <pic:nvPicPr>
                    <pic:cNvPr descr="f7a55930868724b8cbdd9daa4e7f9edb2071d3c6.png" id="470" name="Picture"/>
                    <pic:cNvPicPr>
                      <a:picLocks noChangeArrowheads="1" noChangeAspect="1"/>
                    </pic:cNvPicPr>
                  </pic:nvPicPr>
                  <pic:blipFill>
                    <a:blip r:embed="rId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727" cy="1607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1"/>
    <w:bookmarkStart w:id="473" w:name="X2855051685e0a669a28bc1c513f6c309f876601"/>
    <w:bookmarkStart w:id="472" w:name="X75b99880071c459844f38f7873809f49f9026d6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Figure 2.53 AOI logic diagram for bubble-pushing example</w:t>
      </w:r>
    </w:p>
    <w:bookmarkEnd w:id="472"/>
    <w:bookmarkEnd w:id="473"/>
    <w:bookmarkStart w:id="474" w:name="X72f1c15d96af69a0a57ebd88256e40342706c1b"/>
    <w:p>
      <w:pPr>
        <w:pStyle w:val="FirstParagraph"/>
      </w:pPr>
      <w:r>
        <w:t xml:space="preserve">To obtain the wiring of the pFETs, w e push the bubble back as show</w:t>
      </w:r>
      <w:r>
        <w:t xml:space="preserve"> </w:t>
      </w:r>
      <w:r>
        <w:t xml:space="preserve">in Figure 2.54. The first step is to transform the output NOR gate inputs</w:t>
      </w:r>
      <w:r>
        <w:t xml:space="preserve"> </w:t>
      </w:r>
      <w:r>
        <w:t xml:space="preserve">AND gate with assert-low inputs; this results in the intermediate diagram</w:t>
      </w:r>
      <w:r>
        <w:t xml:space="preserve"> </w:t>
      </w:r>
      <w:r>
        <w:t xml:space="preserve">drawn in Figure 2.54(a). Pushing the bu bb les back through the And</w:t>
      </w:r>
      <w:r>
        <w:t xml:space="preserve"> </w:t>
      </w:r>
      <w:r>
        <w:t xml:space="preserve">gates gives assert-low OR gates as in Figure 2.54(b). This shows that</w:t>
      </w:r>
    </w:p>
    <w:bookmarkEnd w:id="474"/>
    <w:bookmarkStart w:id="478" w:name="X5bf5d74fa78bcbc58a0716bdca44dc6c4689ea5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schemdraw.parsing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logicparse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Nand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d.add(logic.Nand().right().label(</w:t>
      </w:r>
      <w:r>
        <w:rPr>
          <w:rStyle w:val="StringTok"/>
        </w:rPr>
        <w:t xml:space="preserve">'a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b'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Nan2d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d.add(logic.Nand().right().label(</w:t>
      </w:r>
      <w:r>
        <w:rPr>
          <w:rStyle w:val="StringTok"/>
        </w:rPr>
        <w:t xml:space="preserve">'c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d'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Nand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d.add(logic.Nand(inputs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inputnots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]).right().at((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e'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'(a) First transformation'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.83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d.add(logic.Or(inputnots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]).right().label(</w:t>
      </w:r>
      <w:r>
        <w:rPr>
          <w:rStyle w:val="StringTok"/>
        </w:rPr>
        <w:t xml:space="preserve">'a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b'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Or2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d.add(logic.Or(inputnots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]).right().label(</w:t>
      </w:r>
      <w:r>
        <w:rPr>
          <w:rStyle w:val="StringTok"/>
        </w:rPr>
        <w:t xml:space="preserve">'c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d'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d.add(logic.And(inputs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inputnots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]).right().at((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e'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'(b) Final form'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.83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3029527" cy="4184072"/>
            <wp:effectExtent b="0" l="0" r="0" t="0"/>
            <wp:docPr descr="" title="" id="476" name="Picture"/>
            <a:graphic>
              <a:graphicData uri="http://schemas.openxmlformats.org/drawingml/2006/picture">
                <pic:pic>
                  <pic:nvPicPr>
                    <pic:cNvPr descr="4b779786d85d1dfc9e9466b0de07cc971bcf73f3.png" id="477" name="Picture"/>
                    <pic:cNvPicPr>
                      <a:picLocks noChangeArrowheads="1" noChangeAspect="1"/>
                    </pic:cNvPicPr>
                  </pic:nvPicPr>
                  <pic:blipFill>
                    <a:blip r:embed="rId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27" cy="4184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8"/>
    <w:bookmarkStart w:id="480" w:name="dfab51d0-8825-4d0f-a52d-86d1c39e290d"/>
    <w:bookmarkStart w:id="479" w:name="X0f676d5c2208de3f9198f9ccc8ecede3570740b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Figure 2.54 Bubble pushing to obtain the topology o f the pFET array</w:t>
      </w:r>
    </w:p>
    <w:bookmarkEnd w:id="479"/>
    <w:bookmarkEnd w:id="480"/>
    <w:bookmarkStart w:id="484" w:name="bec100ea-1cab-4d32-a588-a78c733c834e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).at(M1.drain).label(</w:t>
      </w:r>
      <w:r>
        <w:rPr>
          <w:rStyle w:val="StringTok"/>
        </w:rPr>
        <w:t xml:space="preserve">'$c$'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).at(M2.source).label(</w:t>
      </w:r>
      <w:r>
        <w:rPr>
          <w:rStyle w:val="StringTok"/>
        </w:rPr>
        <w:t xml:space="preserve">'$d$'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).endpoints(M1.source,M2.drain).idot().dot().label(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).endpoints(M3.source,M4.drain).idot().dot())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).endpoints(M4.source,M3.drain).idot().dot())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'$e$'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).at(M3.drain))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).at(M5.drain))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).at(M6.source))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elm.Ground().at(M7.source)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).at(M6.drain).dot())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'$c$'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).at(l4.end))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'$d$'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).at(M8.source))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elm.Ground().at(M9.source)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).at(M8.drain).dot())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'$e$'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).at(M10.source))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elm.Ground().at(l7.end)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.85</w:t>
      </w:r>
      <w:r>
        <w:rPr>
          <w:rStyle w:val="NormalTok"/>
        </w:rPr>
        <w:t xml:space="preserve">).at(l6.start).dot().label(</w:t>
      </w:r>
      <w:r>
        <w:rPr>
          <w:rStyle w:val="StringTok"/>
        </w:rPr>
        <w:t xml:space="preserve">'$G$'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729018" cy="5255490"/>
            <wp:effectExtent b="0" l="0" r="0" t="0"/>
            <wp:docPr descr="" title="" id="482" name="Picture"/>
            <a:graphic>
              <a:graphicData uri="http://schemas.openxmlformats.org/drawingml/2006/picture">
                <pic:pic>
                  <pic:nvPicPr>
                    <pic:cNvPr descr="ae37517e6671d59a5c119dae41908b8edf2041d6.png" id="483" name="Picture"/>
                    <pic:cNvPicPr>
                      <a:picLocks noChangeArrowheads="1" noChangeAspect="1"/>
                    </pic:cNvPicPr>
                  </pic:nvPicPr>
                  <pic:blipFill>
                    <a:blip r:embed="rId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018" cy="5255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4"/>
    <w:bookmarkStart w:id="488" w:name="Xc4cd7893386994bd67cb8e2c6d1e6822125e49d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widgets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interact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rcParams[</w:t>
      </w:r>
      <w:r>
        <w:rPr>
          <w:rStyle w:val="StringTok"/>
        </w:rPr>
        <w:t xml:space="preserve">'font.weight'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'Pulse Sources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.6E-6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2.4E-6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 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circuit.C(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,circuit.gnd 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u_pF)</w:t>
      </w:r>
      <w:r>
        <w:br/>
      </w:r>
      <w:r>
        <w:rPr>
          <w:rStyle w:val="NormalTok"/>
        </w:rPr>
        <w:t xml:space="preserve">pulse1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pulse2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NormalTok"/>
        </w:rPr>
        <w:t xml:space="preserve">pulse3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pulse4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NormalTok"/>
        </w:rPr>
        <w:t xml:space="preserve">pulse5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simulator.transient(step_time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end_time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fig, (ax1, ax2, ax3,ax4,ax5,ax6)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ax1.plot(analysis.time, analysis[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'A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ax2.plot(analysis.time, analysis[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'B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ax3.plot(analysis.time, analysis[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'Chocolate'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ax3.set_ylabel(</w:t>
      </w:r>
      <w:r>
        <w:rPr>
          <w:rStyle w:val="StringTok"/>
        </w:rPr>
        <w:t xml:space="preserve">'D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ax4.plot(analysis.time, analysis[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ax4.set_ylabel(</w:t>
      </w:r>
      <w:r>
        <w:rPr>
          <w:rStyle w:val="StringTok"/>
        </w:rPr>
        <w:t xml:space="preserve">'C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ax6.plot(analysis.time, analysis[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'brown'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ax6.set_xlabel(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ax6.set_ylabel(</w:t>
      </w:r>
      <w:r>
        <w:rPr>
          <w:rStyle w:val="StringTok"/>
        </w:rPr>
        <w:t xml:space="preserve">'G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ax5.plot(analysis.time, analysis[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'Chocolate'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ax5.set_xlabel(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ax5.set_ylabel(</w:t>
      </w:r>
      <w:r>
        <w:rPr>
          <w:rStyle w:val="StringTok"/>
        </w:rPr>
        <w:t xml:space="preserve">'E [V]'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ax4.legend()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&lt;Figure size 1500x1000 with 0 Axes&gt;</w:t>
      </w:r>
    </w:p>
    <w:p>
      <w:pPr>
        <w:pStyle w:val="FirstParagraph"/>
      </w:pPr>
      <w:r>
        <w:drawing>
          <wp:inline>
            <wp:extent cx="5334000" cy="3182062"/>
            <wp:effectExtent b="0" l="0" r="0" t="0"/>
            <wp:docPr descr="" title="" id="486" name="Picture"/>
            <a:graphic>
              <a:graphicData uri="http://schemas.openxmlformats.org/drawingml/2006/picture">
                <pic:pic>
                  <pic:nvPicPr>
                    <pic:cNvPr descr="e5c8ca5251a11b80ff05faa905ec94b94fba9769.png" id="487" name="Picture"/>
                    <pic:cNvPicPr>
                      <a:picLocks noChangeArrowheads="1" noChangeAspect="1"/>
                    </pic:cNvPicPr>
                  </pic:nvPicPr>
                  <pic:blipFill>
                    <a:blip r:embed="rId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8"/>
    <w:bookmarkStart w:id="490" w:name="d26d7174-293e-4f87-8cac-d4c86d672956"/>
    <w:bookmarkStart w:id="489" w:name="X61830c5dfb647423798f3a0830b1df2070429b3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Figure 2.55 Final circuit for the bubble-pushing example</w:t>
      </w:r>
    </w:p>
    <w:bookmarkEnd w:id="489"/>
    <w:bookmarkEnd w:id="490"/>
    <w:bookmarkStart w:id="491" w:name="X644ecec11c8971a0b516afdf782df532d554a8e"/>
    <w:p>
      <w:pPr>
        <w:pStyle w:val="FirstParagraph"/>
      </w:pPr>
      <w:r>
        <w:t xml:space="preserve">pFET array consists of</w:t>
      </w:r>
    </w:p>
    <w:p>
      <w:pPr>
        <w:pStyle w:val="BodyText"/>
      </w:pPr>
      <w:r>
        <w:t xml:space="preserve">• Two pFETs with inputs a and b w ired in parallel</w:t>
      </w:r>
    </w:p>
    <w:p>
      <w:pPr>
        <w:pStyle w:val="BodyText"/>
      </w:pPr>
      <w:r>
        <w:t xml:space="preserve">• Two pFETs with inputs c and d wired in parallel</w:t>
      </w:r>
    </w:p>
    <w:p>
      <w:pPr>
        <w:pStyle w:val="BodyText"/>
      </w:pPr>
      <w:r>
        <w:t xml:space="preserve">• One pFET with an input e that is in series with the two groups above.</w:t>
      </w:r>
    </w:p>
    <w:p>
      <w:pPr>
        <w:pStyle w:val="BodyText"/>
      </w:pPr>
      <w:r>
        <w:t xml:space="preserve">The final circuit is drawn in Figure 2.55. It is w orth the effort to trace</w:t>
      </w:r>
      <w:r>
        <w:t xml:space="preserve"> </w:t>
      </w:r>
      <w:r>
        <w:t xml:space="preserve">through the construction procedure. And, it is im portant to rem em b er</w:t>
      </w:r>
      <w:r>
        <w:t xml:space="preserve"> </w:t>
      </w:r>
      <w:r>
        <w:t xml:space="preserve">that the CMOS logic gate implements the entire function G portrayed in</w:t>
      </w:r>
      <w:r>
        <w:t xml:space="preserve"> </w:t>
      </w:r>
      <w:r>
        <w:t xml:space="preserve">the logic diagram. It is not possible to break the circuit dow n into m ore</w:t>
      </w:r>
      <w:r>
        <w:t xml:space="preserve"> </w:t>
      </w:r>
      <w:r>
        <w:t xml:space="preserve">primitive logic.</w:t>
      </w:r>
    </w:p>
    <w:bookmarkEnd w:id="491"/>
    <w:bookmarkStart w:id="492" w:name="X35e90e6ca222095f623d4b74225c2b72b65fdfb"/>
    <w:bookmarkEnd w:id="492"/>
    <w:bookmarkStart w:id="494" w:name="X39b3c403be5d0dc533e1612d7bb578658414607"/>
    <w:bookmarkStart w:id="493" w:name="Xa67d3dbec02b781fdd8b0c24f9bf6646f635e87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2.4.2 XOR and XNOR Gates</w:t>
      </w:r>
    </w:p>
    <w:p>
      <w:pPr>
        <w:pStyle w:val="FirstParagraph"/>
      </w:pPr>
      <w:r>
        <w:t xml:space="preserve">An important example o f using an AOI circuit is constructing Exclusive-</w:t>
      </w:r>
      <w:r>
        <w:t xml:space="preserve"> </w:t>
      </w:r>
      <w:r>
        <w:t xml:space="preserve">OR (XOR) and Exclusive-NOR circuits. Th ese often-used gates are c o n</w:t>
      </w:r>
      <w:r>
        <w:t xml:space="preserve"> </w:t>
      </w:r>
      <w:r>
        <w:t xml:space="preserve">structed from logic primitives. Figure 2.56 gives the circuit sym bol and</w:t>
      </w:r>
      <w:r>
        <w:t xml:space="preserve"> </w:t>
      </w:r>
      <w:r>
        <w:t xml:space="preserve">truth table for the XOR. Reading the logic 1 outputs gives the standard</w:t>
      </w:r>
      <w:r>
        <w:t xml:space="preserve"> </w:t>
      </w:r>
      <w:r>
        <w:t xml:space="preserve">SOP equation</w:t>
      </w:r>
    </w:p>
    <w:bookmarkEnd w:id="493"/>
    <w:bookmarkEnd w:id="494"/>
    <w:bookmarkStart w:id="495" w:name="X61906b2a5bafcd8ed804dcadec6ce394cdd79c8"/>
    <w:p>
      <w:pPr>
        <w:pStyle w:val="BodyText"/>
      </w:pPr>
      <w:r>
        <w:t xml:space="preserve">a ⊕ b =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.b+a.</w:t>
      </w:r>
      <m:oMath>
        <m:acc>
          <m:accPr>
            <m:chr m:val="‾"/>
          </m:accPr>
          <m:e>
            <m:r>
              <m:t>b</m:t>
            </m:r>
          </m:e>
        </m:acc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2.71</m:t>
            </m:r>
          </m:e>
        </m:d>
      </m:oMath>
    </w:p>
    <w:bookmarkEnd w:id="495"/>
    <w:bookmarkStart w:id="496" w:name="Xead9f948f41c1a8ee0041b94459e13afdb7c2f6"/>
    <w:p>
      <w:pPr>
        <w:pStyle w:val="BodyText"/>
      </w:pPr>
      <w:r>
        <w:t xml:space="preserve">from the second and third lines. This is not in AOI form . However, if Ve</w:t>
      </w:r>
      <w:r>
        <w:t xml:space="preserve"> </w:t>
      </w:r>
      <w:r>
        <w:t xml:space="preserve">read the 0 output lines, then the XNOR expression is</w:t>
      </w:r>
    </w:p>
    <w:bookmarkEnd w:id="496"/>
    <w:bookmarkStart w:id="497" w:name="X8f2aeb67057ab8bc39285f1aeffe896e5c764d7"/>
    <w:p>
      <w:pPr>
        <w:pStyle w:val="BodyText"/>
      </w:pP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⊕</w:t>
      </w:r>
      <m:oMath>
        <m:acc>
          <m:accPr>
            <m:chr m:val="‾"/>
          </m:accPr>
          <m:e>
            <m:r>
              <m:t>b</m:t>
            </m:r>
          </m:e>
        </m:acc>
      </m:oMath>
      <w:r>
        <w:t xml:space="preserve">=a.b+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m:oMath>
        <m:acc>
          <m:accPr>
            <m:chr m:val="‾"/>
          </m:accPr>
          <m:e>
            <m:r>
              <m:t>b</m:t>
            </m:r>
          </m:e>
        </m:acc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2.72</m:t>
            </m:r>
          </m:e>
        </m:d>
      </m:oMath>
    </w:p>
    <w:bookmarkEnd w:id="497"/>
    <w:bookmarkStart w:id="501" w:name="Xb53e038d4623b601af69c8ac561139206c27e76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schemdraw.parsing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logicparse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Xor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d.add(logic.Xor().right().label(</w:t>
      </w:r>
      <w:r>
        <w:rPr>
          <w:rStyle w:val="StringTok"/>
        </w:rPr>
        <w:t xml:space="preserve">'a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b'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'a ⊕ b'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or_gate_truth_table():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"Xor Gate Truth Table"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 B | Output"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"---------"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or_gate_truth_table()</w:t>
      </w:r>
    </w:p>
    <w:p>
      <w:pPr>
        <w:pStyle w:val="FirstParagraph"/>
      </w:pPr>
      <w:r>
        <w:drawing>
          <wp:inline>
            <wp:extent cx="1644072" cy="581890"/>
            <wp:effectExtent b="0" l="0" r="0" t="0"/>
            <wp:docPr descr="" title="" id="499" name="Picture"/>
            <a:graphic>
              <a:graphicData uri="http://schemas.openxmlformats.org/drawingml/2006/picture">
                <pic:pic>
                  <pic:nvPicPr>
                    <pic:cNvPr descr="235880f47ac412a03bef7d346288551b6517e306.png" id="500" name="Picture"/>
                    <pic:cNvPicPr>
                      <a:picLocks noChangeArrowheads="1" noChangeAspect="1"/>
                    </pic:cNvPicPr>
                  </pic:nvPicPr>
                  <pic:blipFill>
                    <a:blip r:embed="rId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072" cy="581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Xor Gate Truth Table</w:t>
      </w:r>
      <w:r>
        <w:br/>
      </w:r>
      <w:r>
        <w:rPr>
          <w:rStyle w:val="VerbatimChar"/>
        </w:rPr>
        <w:t xml:space="preserve">A B | Output</w:t>
      </w:r>
      <w:r>
        <w:br/>
      </w:r>
      <w:r>
        <w:rPr>
          <w:rStyle w:val="VerbatimChar"/>
        </w:rPr>
        <w:t xml:space="preserve">---------</w:t>
      </w:r>
      <w:r>
        <w:br/>
      </w:r>
      <w:r>
        <w:rPr>
          <w:rStyle w:val="VerbatimChar"/>
        </w:rPr>
        <w:t xml:space="preserve">0 0 |   0</w:t>
      </w:r>
      <w:r>
        <w:br/>
      </w:r>
      <w:r>
        <w:rPr>
          <w:rStyle w:val="VerbatimChar"/>
        </w:rPr>
        <w:t xml:space="preserve">0 1 |   1</w:t>
      </w:r>
      <w:r>
        <w:br/>
      </w:r>
      <w:r>
        <w:rPr>
          <w:rStyle w:val="VerbatimChar"/>
        </w:rPr>
        <w:t xml:space="preserve">1 0 |   1</w:t>
      </w:r>
      <w:r>
        <w:br/>
      </w:r>
      <w:r>
        <w:rPr>
          <w:rStyle w:val="VerbatimChar"/>
        </w:rPr>
        <w:t xml:space="preserve">1 1 |   0</w:t>
      </w:r>
    </w:p>
    <w:bookmarkEnd w:id="501"/>
    <w:bookmarkStart w:id="505" w:name="X2740c193a5f2c3d461780e42eadda92f53743c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widgets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interact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rcParams[</w:t>
      </w:r>
      <w:r>
        <w:rPr>
          <w:rStyle w:val="StringTok"/>
        </w:rPr>
        <w:t xml:space="preserve">'font.weight'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'Pulse Sources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0.18E-6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0.18E-6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'2N7200'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0.18E-6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pulse1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pulse2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u_V,delay_time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CommentTok"/>
        </w:rPr>
        <w:t xml:space="preserve">#NOT1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#NOT2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xnor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'2N7200'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'2N7200'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'B_'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circuit.C(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,circuit.gnd 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u_pF)</w:t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simulator.transient(step_time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end_time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br/>
      </w:r>
      <w:r>
        <w:rPr>
          <w:rStyle w:val="NormalTok"/>
        </w:rPr>
        <w:t xml:space="preserve">fig, (ax1, ax2,ax3)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ax1.plot(analysis.time, analysis[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'IN A'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ax2.plot(analysis.time, analysis[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'IN B'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ax3.plot(analysis.time, analysis[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ax3.set_ylabel(</w:t>
      </w:r>
      <w:r>
        <w:rPr>
          <w:rStyle w:val="StringTok"/>
        </w:rPr>
        <w:t xml:space="preserve">'out(NOR)'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&lt;Figure size 1500x1000 with 0 Axes&gt;</w:t>
      </w:r>
    </w:p>
    <w:p>
      <w:pPr>
        <w:pStyle w:val="FirstParagraph"/>
      </w:pPr>
      <w:r>
        <w:drawing>
          <wp:inline>
            <wp:extent cx="5334000" cy="3182062"/>
            <wp:effectExtent b="0" l="0" r="0" t="0"/>
            <wp:docPr descr="" title="" id="503" name="Picture"/>
            <a:graphic>
              <a:graphicData uri="http://schemas.openxmlformats.org/drawingml/2006/picture">
                <pic:pic>
                  <pic:nvPicPr>
                    <pic:cNvPr descr="aa531d615d94cf492fb68ac635bfbaf95a74b386.png" id="504" name="Picture"/>
                    <pic:cNvPicPr>
                      <a:picLocks noChangeArrowheads="1" noChangeAspect="1"/>
                    </pic:cNvPicPr>
                  </pic:nvPicPr>
                  <pic:blipFill>
                    <a:blip r:embed="rId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5"/>
    <w:bookmarkStart w:id="507" w:name="X8fb86c5d80caaaf8395fb3394e5ea05cab13ea4"/>
    <w:bookmarkStart w:id="506" w:name="Xd462bb942e0e8713ff3c1037873a1ffb746f530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Figure 2.56 Exclusive-OR (XOR) symbol and truth table</w:t>
      </w:r>
    </w:p>
    <w:bookmarkEnd w:id="506"/>
    <w:bookmarkEnd w:id="507"/>
    <w:bookmarkStart w:id="508" w:name="a40c8d69-5df5-4fa6-87ea-abd7905236c2"/>
    <w:p>
      <w:pPr>
        <w:pStyle w:val="FirstParagraph"/>
      </w:pPr>
      <w:r>
        <w:t xml:space="preserve">The XOR can thus be expressed as</w:t>
      </w:r>
    </w:p>
    <w:p>
      <w:pPr>
        <w:pStyle w:val="BodyText"/>
      </w:pPr>
      <w:r>
        <w:t xml:space="preserve">$a⊕b=((a⊕b) ) ̿=(a.b+a ̅.b ̅ ) ̅ $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2.72</m:t>
            </m:r>
          </m:e>
        </m:d>
      </m:oMath>
    </w:p>
    <w:p>
      <w:pPr>
        <w:pStyle w:val="BodyText"/>
      </w:pPr>
      <w:r>
        <w:t xml:space="preserve">which has AOI structure. Using the circu it in Figure 2.48(a)</w:t>
      </w:r>
      <w:r>
        <w:t xml:space="preserve"> </w:t>
      </w:r>
      <w:r>
        <w:t xml:space="preserve">basic AOI XOR circuit shown in Figure 2.57(a). Since theXORf</w:t>
      </w:r>
      <w:r>
        <w:t xml:space="preserve"> </w:t>
      </w:r>
      <w:r>
        <w:t xml:space="preserve">inputs of (a, b) only, two inverters are needed to provide the 4-iif</w:t>
      </w:r>
      <w:r>
        <w:t xml:space="preserve"> </w:t>
      </w:r>
      <w:r>
        <w:t xml:space="preserve">(a, b,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b</m:t>
            </m:r>
          </m:e>
        </m:acc>
      </m:oMath>
      <w:r>
        <w:t xml:space="preserve">) in this circuit.</w:t>
      </w:r>
      <w:r>
        <w:t xml:space="preserve"> </w:t>
      </w:r>
      <w:r>
        <w:t xml:space="preserve">To obtain an XNOR circuit, we ju st complement the XORSOPsJ</w:t>
      </w:r>
      <w:r>
        <w:t xml:space="preserve"> </w:t>
      </w:r>
      <w:r>
        <w:t xml:space="preserve">to write</w:t>
      </w:r>
    </w:p>
    <w:bookmarkEnd w:id="508"/>
    <w:bookmarkStart w:id="509" w:name="f3e6e7f1-a2ee-46f1-9370-895ee419daf3"/>
    <w:p>
      <w:pPr>
        <w:pStyle w:val="BodyText"/>
      </w:pPr>
      <w:r>
        <w:t xml:space="preserve">$ \bar{a}</w:t>
      </w:r>
      <m:oMath>
        <m:r>
          <m:rPr>
            <m:sty m:val="p"/>
          </m:rPr>
          <m:t>⊕</m:t>
        </m:r>
      </m:oMath>
      <w:r>
        <w:t xml:space="preserve"> </w:t>
      </w:r>
      <w:r>
        <w:t xml:space="preserve">\bar{b}</w:t>
      </w:r>
      <m:oMath>
        <m:r>
          <m:rPr>
            <m:sty m:val="p"/>
          </m:rPr>
          <m:t>=</m:t>
        </m:r>
      </m:oMath>
      <w:r>
        <w:t xml:space="preserve">(a ̅.b+.ab ̅ ) ̅ $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2.73</m:t>
            </m:r>
          </m:e>
        </m:d>
      </m:oMath>
    </w:p>
    <w:bookmarkEnd w:id="509"/>
    <w:bookmarkStart w:id="510" w:name="Xc34d9f0928cab9c0c8f4626d13a8831393ec430"/>
    <w:p>
      <w:pPr>
        <w:pStyle w:val="BodyText"/>
      </w:pPr>
      <w:r>
        <w:t xml:space="preserve">Interchanging a and a in the XO R circuit thus gives the XNOR gate</w:t>
      </w:r>
      <w:r>
        <w:t xml:space="preserve"> </w:t>
      </w:r>
      <w:r>
        <w:t xml:space="preserve">ure 2.57(b). Switching the b and b variables would have given it</w:t>
      </w:r>
      <w:r>
        <w:t xml:space="preserve"> </w:t>
      </w:r>
      <w:r>
        <w:t xml:space="preserve">result.</w:t>
      </w:r>
    </w:p>
    <w:bookmarkEnd w:id="510"/>
    <w:bookmarkStart w:id="514" w:name="Xcd31dd92e2daf0ecc80307e09f5b1c5a399134c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'$a ̅ 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).at(M1.drain).label(</w:t>
      </w:r>
      <w:r>
        <w:rPr>
          <w:rStyle w:val="StringTok"/>
        </w:rPr>
        <w:t xml:space="preserve">'$b ̅ 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).at(M2.source).label(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).at(M3.drain).reverse().label(</w:t>
      </w:r>
      <w:r>
        <w:rPr>
          <w:rStyle w:val="StringTok"/>
        </w:rPr>
        <w:t xml:space="preserve">'$ a ̅ 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).at(M4.source).label(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).at(M5.source).reverse().label(</w:t>
      </w:r>
      <w:r>
        <w:rPr>
          <w:rStyle w:val="StringTok"/>
        </w:rPr>
        <w:t xml:space="preserve">'$b ̅ 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).at(M6.source).label(</w:t>
      </w:r>
      <w:r>
        <w:rPr>
          <w:rStyle w:val="StringTok"/>
        </w:rPr>
        <w:t xml:space="preserve">'$ 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elm.Ground().at(M7.source).label(</w:t>
      </w:r>
      <w:r>
        <w:rPr>
          <w:rStyle w:val="StringTok"/>
        </w:rPr>
        <w:t xml:space="preserve">'$  (a) Exclusive-OR   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elm.Ground().at(M8.source)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).endpoints(M1.source,M2.drain))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).endpoints(M3.source,M4.drain))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).endpoints(M5.drain,M6.drain))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).at(l3.end).dot().label(</w:t>
      </w:r>
      <w:r>
        <w:rPr>
          <w:rStyle w:val="StringTok"/>
        </w:rPr>
        <w:t xml:space="preserve">'$f= a⊕b$'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elm.Vdd().at(M1.source).label(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'$a ̅ 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).at(M9.drain).label(</w:t>
      </w:r>
      <w:r>
        <w:rPr>
          <w:rStyle w:val="StringTok"/>
        </w:rPr>
        <w:t xml:space="preserve">'$ b ̅ 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).at(M10.source).label(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).at(M11.drain).reverse().label(</w:t>
      </w:r>
      <w:r>
        <w:rPr>
          <w:rStyle w:val="StringTok"/>
        </w:rPr>
        <w:t xml:space="preserve">'$ 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).at(M12.source).label(</w:t>
      </w:r>
      <w:r>
        <w:rPr>
          <w:rStyle w:val="StringTok"/>
        </w:rPr>
        <w:t xml:space="preserve">'$a ̅ 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).at(M13.source).reverse().label(</w:t>
      </w:r>
      <w:r>
        <w:rPr>
          <w:rStyle w:val="StringTok"/>
        </w:rPr>
        <w:t xml:space="preserve">'$b ̅ 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).at(M14.source).label(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elm.Ground().at(M15.source).label(</w:t>
      </w:r>
      <w:r>
        <w:rPr>
          <w:rStyle w:val="StringTok"/>
        </w:rPr>
        <w:t xml:space="preserve">'$   (b) Exclusive-NOR   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elm.Ground().at(M16.source)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).endpoints(M9.source,M10.drain))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).endpoints(M11.source,M12.drain))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).endpoints(M13.drain,M14.drain))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).at(l7.end).dot().label(</w:t>
      </w:r>
      <w:r>
        <w:rPr>
          <w:rStyle w:val="StringTok"/>
        </w:rPr>
        <w:t xml:space="preserve">'$f=(a⊕b)  ̅ 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elm.Vdd().at(M9.source).label(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846394"/>
            <wp:effectExtent b="0" l="0" r="0" t="0"/>
            <wp:docPr descr="" title="" id="512" name="Picture"/>
            <a:graphic>
              <a:graphicData uri="http://schemas.openxmlformats.org/drawingml/2006/picture">
                <pic:pic>
                  <pic:nvPicPr>
                    <pic:cNvPr descr="d1212cd63027b567a18c2d76734ee00ca88c1a80.png" id="513" name="Picture"/>
                    <pic:cNvPicPr>
                      <a:picLocks noChangeArrowheads="1"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6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4"/>
    <w:bookmarkStart w:id="518" w:name="X173951a215152627fbcd5b929e8c122deb02201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widgets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interact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rcParams[</w:t>
      </w:r>
      <w:r>
        <w:rPr>
          <w:rStyle w:val="StringTok"/>
        </w:rPr>
        <w:t xml:space="preserve">'font.weight'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'Pulse Sources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0.18E-6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0.18E-6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'2N7200'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0.18E-6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pulse1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pulse2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u_V,delay_time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CommentTok"/>
        </w:rPr>
        <w:t xml:space="preserve">#NOT1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#NOT2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xnor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'2N7200'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'2N7200'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'B_'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circuit.C(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,circuit.gnd , </w:t>
      </w:r>
      <w:r>
        <w:rPr>
          <w:rStyle w:val="FloatTok"/>
        </w:rPr>
        <w:t xml:space="preserve">0.02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u_pF)</w:t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simulator.transient(step_time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end_time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br/>
      </w:r>
      <w:r>
        <w:rPr>
          <w:rStyle w:val="NormalTok"/>
        </w:rPr>
        <w:t xml:space="preserve">fig, (ax1, ax2,ax3)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ax1.plot(analysis.time, analysis[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'IN A'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ax2.plot(analysis.time, analysis[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'IN B'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ax3.plot(analysis.time, analysis[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ax3.set_ylabel(</w:t>
      </w:r>
      <w:r>
        <w:rPr>
          <w:rStyle w:val="StringTok"/>
        </w:rPr>
        <w:t xml:space="preserve">'out(XNOR)'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&lt;Figure size 1500x1000 with 0 Axes&gt;</w:t>
      </w:r>
    </w:p>
    <w:p>
      <w:pPr>
        <w:pStyle w:val="FirstParagraph"/>
      </w:pPr>
      <w:r>
        <w:drawing>
          <wp:inline>
            <wp:extent cx="5334000" cy="3150210"/>
            <wp:effectExtent b="0" l="0" r="0" t="0"/>
            <wp:docPr descr="" title="" id="516" name="Picture"/>
            <a:graphic>
              <a:graphicData uri="http://schemas.openxmlformats.org/drawingml/2006/picture">
                <pic:pic>
                  <pic:nvPicPr>
                    <pic:cNvPr descr="c8c4986228d44e34c8c399f9f3dd309661f09d6c.png" id="517" name="Picture"/>
                    <pic:cNvPicPr>
                      <a:picLocks noChangeArrowheads="1" noChangeAspect="1"/>
                    </pic:cNvPicPr>
                  </pic:nvPicPr>
                  <pic:blipFill>
                    <a:blip r:embed="rId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0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8"/>
    <w:bookmarkStart w:id="520" w:name="c20de1a8-ddf2-42a0-89f0-45d0b3975a82"/>
    <w:bookmarkStart w:id="519" w:name="figure-257-aoi-xor-and-xnor-gates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Figure 2.57 AOI XOR and XNOR gates</w:t>
      </w:r>
    </w:p>
    <w:bookmarkEnd w:id="519"/>
    <w:bookmarkEnd w:id="520"/>
    <w:bookmarkStart w:id="522" w:name="X5dc2b640555846746d305a47c9383ffc44f2d4b"/>
    <w:bookmarkStart w:id="521" w:name="X5063f77072ff7ec93be3977f2774d4d4b3182db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2.4.3 Generalized AOI and OAI Logic Gates</w:t>
      </w:r>
    </w:p>
    <w:p>
      <w:pPr>
        <w:pStyle w:val="FirstParagraph"/>
      </w:pPr>
      <w:r>
        <w:t xml:space="preserve">Standard logic design is often simplified using generalized m ultiple-input</w:t>
      </w:r>
      <w:r>
        <w:t xml:space="preserve"> </w:t>
      </w:r>
      <w:r>
        <w:t xml:space="preserve">AOI and OAI logic gates. This is particularly true in A S IC -typ e circu its</w:t>
      </w:r>
      <w:r>
        <w:t xml:space="preserve"> </w:t>
      </w:r>
      <w:r>
        <w:t xml:space="preserve">that rely on predesigned logic circuits. A straightforward nom enclature for</w:t>
      </w:r>
      <w:r>
        <w:t xml:space="preserve"> </w:t>
      </w:r>
      <w:r>
        <w:t xml:space="preserve">distinguishing among various input configurations is developed in Figure</w:t>
      </w:r>
      <w:r>
        <w:t xml:space="preserve"> </w:t>
      </w:r>
      <w:r>
        <w:t xml:space="preserve">2.58. The network in Figure 2.58(a) has an AOI pattern w ith 2 inputs to</w:t>
      </w:r>
      <w:r>
        <w:t xml:space="preserve"> </w:t>
      </w:r>
      <w:r>
        <w:t xml:space="preserve">each AND gate; it is therefore called an AO I22 gate. Sim ilarly, the logic</w:t>
      </w:r>
      <w:r>
        <w:t xml:space="preserve"> </w:t>
      </w:r>
      <w:r>
        <w:t xml:space="preserve">pattern in Figure 2.58(b) is called an AOI 321, where a “ 1” label im plies an</w:t>
      </w:r>
      <w:r>
        <w:t xml:space="preserve"> </w:t>
      </w:r>
      <w:r>
        <w:t xml:space="preserve">input that bypasses the AND gates and is connected directly to an O R</w:t>
      </w:r>
      <w:r>
        <w:t xml:space="preserve"> </w:t>
      </w:r>
      <w:r>
        <w:t xml:space="preserve">gate. The third example, shown in Figure 2.58(c), is term ed an OA1221</w:t>
      </w:r>
      <w:r>
        <w:t xml:space="preserve"> </w:t>
      </w:r>
      <w:r>
        <w:t xml:space="preserve">gate using the same convention. The CMOS circuits are easily designed</w:t>
      </w:r>
      <w:r>
        <w:t xml:space="preserve"> </w:t>
      </w:r>
      <w:r>
        <w:t xml:space="preserve">using series-parallel wiring or bubble pushing.</w:t>
      </w:r>
    </w:p>
    <w:bookmarkEnd w:id="521"/>
    <w:bookmarkEnd w:id="522"/>
    <w:bookmarkStart w:id="526" w:name="f19ac5c9-f686-40ff-99eb-140302643372"/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schemdraw.parsing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logicparse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And1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d.add(logic.And().right())</w:t>
      </w:r>
      <w:r>
        <w:br/>
      </w:r>
      <w:r>
        <w:rPr>
          <w:rStyle w:val="NormalTok"/>
        </w:rPr>
        <w:t xml:space="preserve">    And2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d.add(logic.And().right().label(</w:t>
      </w:r>
      <w:r>
        <w:rPr>
          <w:rStyle w:val="StringTok"/>
        </w:rPr>
        <w:t xml:space="preserve">'(a) AOI22 gate'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Nor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d.add(logic.Nor().right().at((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And3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d.add(logic.And(inputs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).right().at((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And4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d.add(logic.And().right().at((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Nor2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d.add(logic.Nor(inputs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).right().at((</w:t>
      </w:r>
      <w:r>
        <w:rPr>
          <w:rStyle w:val="FloatTok"/>
        </w:rPr>
        <w:t xml:space="preserve">11.5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9.8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9.8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.34</w:t>
      </w:r>
      <w:r>
        <w:rPr>
          <w:rStyle w:val="NormalTok"/>
        </w:rPr>
        <w:t xml:space="preserve">).at(l6.end))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.34</w:t>
      </w:r>
      <w:r>
        <w:rPr>
          <w:rStyle w:val="NormalTok"/>
        </w:rPr>
        <w:t xml:space="preserve">).at(l8.end))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.9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11.5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'(b) AOI321 gate'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d.add(logic.Or().right().at((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d.add(logic.Or().right().at((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Nand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d.add(logic.Nand(inputs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).right().at((</w:t>
      </w:r>
      <w:r>
        <w:rPr>
          <w:rStyle w:val="FloatTok"/>
        </w:rPr>
        <w:t xml:space="preserve">19.5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17.8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17.8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.34</w:t>
      </w:r>
      <w:r>
        <w:rPr>
          <w:rStyle w:val="NormalTok"/>
        </w:rPr>
        <w:t xml:space="preserve">).at(l14.end))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.34</w:t>
      </w:r>
      <w:r>
        <w:rPr>
          <w:rStyle w:val="NormalTok"/>
        </w:rPr>
        <w:t xml:space="preserve">).at(l16.end))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.9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19.5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'(c) OA1221 gate'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1000125"/>
            <wp:effectExtent b="0" l="0" r="0" t="0"/>
            <wp:docPr descr="" title="" id="524" name="Picture"/>
            <a:graphic>
              <a:graphicData uri="http://schemas.openxmlformats.org/drawingml/2006/picture">
                <pic:pic>
                  <pic:nvPicPr>
                    <pic:cNvPr descr="775985f68382dd1eff4ca540bbb9f2b85ebb9f4d.png" id="525" name="Picture"/>
                    <pic:cNvPicPr>
                      <a:picLocks noChangeArrowheads="1" noChangeAspect="1"/>
                    </pic:cNvPicPr>
                  </pic:nvPicPr>
                  <pic:blipFill>
                    <a:blip r:embed="rId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6"/>
    <w:bookmarkStart w:id="528" w:name="X85e149496af8946de9e7f4a19299e718a6b76e6"/>
    <w:bookmarkStart w:id="527" w:name="figure-258-general-naming-convention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Figure 2.58 General naming convention</w:t>
      </w:r>
    </w:p>
    <w:bookmarkEnd w:id="527"/>
    <w:bookmarkEnd w:id="528"/>
    <w:bookmarkStart w:id="529" w:name="a0244e25-78a7-4318-b681-456b2ef96510"/>
    <w:p>
      <w:pPr>
        <w:pStyle w:val="FirstParagraph"/>
      </w:pPr>
      <w:r>
        <w:t xml:space="preserve">Generalized complex logic gates provide a u niform basis for creating</w:t>
      </w:r>
      <w:r>
        <w:t xml:space="preserve"> </w:t>
      </w:r>
      <w:r>
        <w:t xml:space="preserve">different logic operations using a generic gate. As a simple example, con</w:t>
      </w:r>
      <w:r>
        <w:t xml:space="preserve"> </w:t>
      </w:r>
      <w:r>
        <w:t xml:space="preserve">sider the AOI22 gate shown in Figure 2.59(a). This provides an output of</w:t>
      </w:r>
    </w:p>
    <w:p>
      <w:pPr>
        <w:pStyle w:val="BodyText"/>
      </w:pPr>
      <m:oMath>
        <m:r>
          <m:t>A</m:t>
        </m:r>
        <m:r>
          <m:t>O</m:t>
        </m:r>
        <m:r>
          <m:t>I</m:t>
        </m:r>
        <m:r>
          <m:t>22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•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•</m:t>
                </m:r>
                <m:r>
                  <m:t>d</m:t>
                </m:r>
              </m:e>
            </m:d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2.75</m:t>
            </m:r>
          </m:e>
        </m:d>
      </m:oMath>
    </w:p>
    <w:bookmarkEnd w:id="529"/>
    <w:bookmarkStart w:id="530" w:name="X362af8f623c8320e96b8aa2c26e8338dae6b405"/>
    <w:p>
      <w:pPr>
        <w:pStyle w:val="BodyText"/>
      </w:pPr>
      <w:r>
        <w:t xml:space="preserve">To create an XOR circuit, we can define the inputs as show n in Figure</w:t>
      </w:r>
      <w:r>
        <w:t xml:space="preserve"> </w:t>
      </w:r>
      <w:r>
        <w:t xml:space="preserve">2.59(b), which allows us to write</w:t>
      </w:r>
    </w:p>
    <w:bookmarkEnd w:id="530"/>
    <w:bookmarkStart w:id="531" w:name="Xfcf24ea9d9fef6ff15327590e57edd676f84b31"/>
    <w:p>
      <w:pPr>
        <w:pStyle w:val="BodyText"/>
      </w:pPr>
      <w:r>
        <w:t xml:space="preserve">a ⊕ b = AO I22(a, b,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b</m:t>
            </m:r>
          </m:e>
        </m:acc>
      </m:oMath>
      <w:r>
        <w:t xml:space="preserve">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2.76</m:t>
            </m:r>
          </m:e>
        </m:d>
      </m:oMath>
    </w:p>
    <w:bookmarkEnd w:id="531"/>
    <w:bookmarkStart w:id="532" w:name="Xc98ac013d9a7702d5b3a37b0588f650d4a4ebf8"/>
    <w:p>
      <w:pPr>
        <w:pStyle w:val="BodyText"/>
      </w:pPr>
      <w:r>
        <w:t xml:space="preserve">Using the same reasoning, the XNOR function can be obtained using</w:t>
      </w:r>
    </w:p>
    <w:p>
      <w:pPr>
        <w:pStyle w:val="BodyText"/>
      </w:pP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⊕$ \bar{b}$=AOI22(a,</w:t>
      </w:r>
      <w:r>
        <w:t xml:space="preserve"> </w:t>
      </w:r>
      <m:oMath>
        <m:acc>
          <m:accPr>
            <m:chr m:val="‾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b)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2.77</m:t>
            </m:r>
          </m:e>
        </m:d>
      </m:oMath>
    </w:p>
    <w:bookmarkEnd w:id="532"/>
    <w:bookmarkStart w:id="534" w:name="X2cf98f115e85c99f9b3a62412b6121237394215"/>
    <w:p>
      <w:pPr>
        <w:pStyle w:val="BodyText"/>
      </w:pPr>
      <w:r>
        <w:t xml:space="preserve">design illustrates how generic iogic gates can be used in random logic design.</w:t>
      </w:r>
    </w:p>
    <w:bookmarkStart w:id="533" w:name="Xf3b150a402def290bcbbff66d6b389159d91c76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2.2.5 Transmission Gate Circuits</w:t>
      </w:r>
    </w:p>
    <w:p>
      <w:pPr>
        <w:pStyle w:val="FirstParagraph"/>
      </w:pPr>
      <w:r>
        <w:t xml:space="preserve">A CMOS transmission gate is created by connecting an nFET and pFE T</w:t>
      </w:r>
      <w:r>
        <w:t xml:space="preserve"> </w:t>
      </w:r>
      <w:r>
        <w:t xml:space="preserve">in parallel as shown in figure 2.60 ( a ) - The nFET Mn is controlled by the signals whiles the pFET Mp is controlled by the</w:t>
      </w:r>
      <w:r>
        <w:t xml:space="preserve"> </w:t>
      </w:r>
      <w:r>
        <w:t xml:space="preserve">complements. W hen wired in this manner, the pair acts as a good electrical switch between the input and output variable x and y respectivity.</w:t>
      </w:r>
    </w:p>
    <w:bookmarkEnd w:id="533"/>
    <w:bookmarkEnd w:id="534"/>
    <w:bookmarkStart w:id="536" w:name="d9abdbce-2afd-4eec-9298-eb1f63525217"/>
    <w:bookmarkStart w:id="535" w:name="Xf14d5519dcdf74d597e6765bd87ca3810ea8816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2.2.5.1 Logic Design</w:t>
      </w:r>
    </w:p>
    <w:p>
      <w:pPr>
        <w:pStyle w:val="FirstParagraph"/>
      </w:pPr>
      <w:r>
        <w:t xml:space="preserve">Transmission gate logic design has been used extensively in CMOS design</w:t>
      </w:r>
      <w:r>
        <w:t xml:space="preserve"> </w:t>
      </w:r>
      <w:r>
        <w:t xml:space="preserve">for many years. The simplicity of the switching and the ability to transmit</w:t>
      </w:r>
      <w:r>
        <w:t xml:space="preserve"> </w:t>
      </w:r>
      <w:r>
        <w:t xml:space="preserve">the entire range of voltages made it attractive for many applications. TG</w:t>
      </w:r>
      <w:r>
        <w:t xml:space="preserve"> </w:t>
      </w:r>
      <w:r>
        <w:t xml:space="preserve">circuits are found in many ASIC structures, making them worth studying</w:t>
      </w:r>
      <w:r>
        <w:t xml:space="preserve"> </w:t>
      </w:r>
      <w:r>
        <w:t xml:space="preserve">in more detail.</w:t>
      </w:r>
    </w:p>
    <w:p>
      <w:pPr>
        <w:pStyle w:val="BodyText"/>
      </w:pPr>
      <w:r>
        <w:rPr>
          <w:b/>
          <w:bCs/>
        </w:rPr>
        <w:t xml:space="preserve">Multiplexors</w:t>
      </w:r>
    </w:p>
    <w:p>
      <w:pPr>
        <w:pStyle w:val="BodyText"/>
      </w:pPr>
      <w:r>
        <w:t xml:space="preserve">The ideal-switch characteristics of TGs make them useful for creating</w:t>
      </w:r>
      <w:r>
        <w:t xml:space="preserve"> </w:t>
      </w:r>
      <w:r>
        <w:t xml:space="preserve">some rather unique circuits. An example is the 2-to-l MUX shown in Fig</w:t>
      </w:r>
      <w:r>
        <w:t xml:space="preserve"> </w:t>
      </w:r>
      <w:r>
        <w:t xml:space="preserve">ure 2.61. The operation of the circuit is summarized in the table. When</w:t>
      </w:r>
      <w:r>
        <w:t xml:space="preserve"> </w:t>
      </w:r>
      <w:r>
        <w:t xml:space="preserve">the selector signal has a value s = 0, TGO is closed and T G I is open, so</w:t>
      </w:r>
      <w:r>
        <w:t xml:space="preserve"> </w:t>
      </w:r>
      <w:r>
        <w:t xml:space="preserve">that Po is transmitted to the output. If s = 1, the situation is reversed with</w:t>
      </w:r>
      <w:r>
        <w:t xml:space="preserve"> </w:t>
      </w:r>
      <w:r>
        <w:t xml:space="preserve">TGO open and TGI closed; in this case, F = P1 Combining these results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F =</w:t>
      </w:r>
      <w:r>
        <w:t xml:space="preserve"> </w:t>
      </w:r>
      <m:oMath>
        <m:r>
          <m:t>P</m:t>
        </m:r>
        <m:r>
          <m:t>o</m:t>
        </m:r>
      </m:oMath>
      <w:r>
        <w:t xml:space="preserve"> </w:t>
      </w:r>
      <w:r>
        <w:t xml:space="preserve">.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+</w:t>
      </w:r>
      <w:r>
        <w:t xml:space="preserve"> </w:t>
      </w:r>
      <m:oMath>
        <m:r>
          <m:t>P</m:t>
        </m:r>
        <m:r>
          <m:t>1</m:t>
        </m:r>
      </m:oMath>
      <w:r>
        <w:t xml:space="preserve"> </w:t>
      </w:r>
      <w:r>
        <w:t xml:space="preserve">.s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2.79</m:t>
            </m:r>
          </m:e>
        </m:d>
      </m:oMath>
    </w:p>
    <w:p>
      <w:pPr>
        <w:pStyle w:val="BodyText"/>
      </w:pPr>
      <w:r>
        <w:t xml:space="preserve">which is the required equation. Note that the use of a pair of TGs elimi</w:t>
      </w:r>
      <w:r>
        <w:t xml:space="preserve"> </w:t>
      </w:r>
      <w:r>
        <w:t xml:space="preserve">nates the possibility of having a floating (disconnected) output since one</w:t>
      </w:r>
      <w:r>
        <w:t xml:space="preserve"> </w:t>
      </w:r>
      <w:r>
        <w:t xml:space="preserve">TG is always closed while the other will be open. The 2-to-1 architecture</w:t>
      </w:r>
      <w:r>
        <w:t xml:space="preserve"> </w:t>
      </w:r>
      <w:r>
        <w:t xml:space="preserve">can be extended to a 4:1 network by using the 2-bit selector word (s1 s0 )</w:t>
      </w:r>
      <w:r>
        <w:t xml:space="preserve"> </w:t>
      </w:r>
      <w:r>
        <w:t xml:space="preserve">that has values of (0 0), (0 1), (1 0), and (1 1). Each input line (Po , Pp P2 ,</w:t>
      </w:r>
      <w:r>
        <w:t xml:space="preserve"> </w:t>
      </w:r>
      <w:r>
        <w:t xml:space="preserve">P3) will have two TGs in its path such that the output is</w:t>
      </w:r>
    </w:p>
    <w:p>
      <w:pPr>
        <w:pStyle w:val="BodyText"/>
      </w:pPr>
      <w:r>
        <w:t xml:space="preserve">F = Po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  <m:r>
              <m:t>1</m:t>
            </m:r>
          </m:e>
        </m:acc>
      </m:oMath>
      <w:r>
        <w:t xml:space="preserve">.</w:t>
      </w:r>
      <m:oMath>
        <m:acc>
          <m:accPr>
            <m:chr m:val="‾"/>
          </m:accPr>
          <m:e>
            <m:r>
              <m:t>s</m:t>
            </m:r>
            <m:r>
              <m:t>0</m:t>
            </m:r>
          </m:e>
        </m:acc>
      </m:oMath>
      <w:r>
        <w:t xml:space="preserve">+</w:t>
      </w:r>
      <w:r>
        <w:t xml:space="preserve"> </w:t>
      </w:r>
      <m:oMath>
        <m:r>
          <m:t>P</m:t>
        </m:r>
        <m:r>
          <m:t>1</m:t>
        </m:r>
      </m:oMath>
      <w:r>
        <w:t xml:space="preserve">.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  <m:r>
              <m:t>1</m:t>
            </m:r>
          </m:e>
        </m:acc>
      </m:oMath>
      <w:r>
        <w:t xml:space="preserve"> </w:t>
      </w:r>
      <w:r>
        <w:t xml:space="preserve">• s0 +</w:t>
      </w:r>
      <w:r>
        <w:t xml:space="preserve"> </w:t>
      </w:r>
      <m:oMath>
        <m:r>
          <m:t>P</m:t>
        </m:r>
        <m:r>
          <m:t>2</m:t>
        </m:r>
      </m:oMath>
      <w:r>
        <w:t xml:space="preserve"> </w:t>
      </w:r>
      <w:r>
        <w:t xml:space="preserve">• s1 .</w:t>
      </w:r>
      <m:oMath>
        <m:acc>
          <m:accPr>
            <m:chr m:val="‾"/>
          </m:accPr>
          <m:e>
            <m:r>
              <m:t>s</m:t>
            </m:r>
            <m:r>
              <m:t>0</m:t>
            </m:r>
          </m:e>
        </m:acc>
      </m:oMath>
      <w:r>
        <w:t xml:space="preserve"> </w:t>
      </w:r>
      <w:r>
        <w:t xml:space="preserve">+ P 3 • S1 .s0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2.80</m:t>
            </m:r>
          </m:e>
        </m:d>
      </m:oMath>
    </w:p>
    <w:bookmarkEnd w:id="535"/>
    <w:bookmarkEnd w:id="536"/>
    <w:bookmarkStart w:id="537" w:name="e2d48bbe-648f-483c-92c0-889d678edf57"/>
    <w:p>
      <w:pPr>
        <w:pStyle w:val="BodyText"/>
      </w:pPr>
      <w:r>
        <w:t xml:space="preserve">For example, the Po path will have TGs that are closed with (s1 s0 ) = (0 0).</w:t>
      </w:r>
      <w:r>
        <w:t xml:space="preserve"> </w:t>
      </w:r>
      <w:r>
        <w:t xml:space="preserve">The construction of the network is left as an exercise for the reader.</w:t>
      </w:r>
      <w:r>
        <w:t xml:space="preserve"> </w:t>
      </w:r>
      <w:r>
        <w:t xml:space="preserve">The 2:1 MUX can be modified to produce other useful functions. One is</w:t>
      </w:r>
      <w:r>
        <w:t xml:space="preserve"> </w:t>
      </w:r>
      <w:r>
        <w:t xml:space="preserve">1 ustrated in Figure 2.62(a). The input to the top TG is a; this is inverted</w:t>
      </w:r>
      <w:r>
        <w:t xml:space="preserve"> </w:t>
      </w:r>
      <w:r>
        <w:t xml:space="preserve">so that a enters the lower TG. Variable b and its complement are used to</w:t>
      </w:r>
      <w:r>
        <w:t xml:space="preserve"> </w:t>
      </w:r>
      <w:r>
        <w:t xml:space="preserve">ontrol the TGs. When b = 0, the upper TG is closed and a is passed to the</w:t>
      </w:r>
    </w:p>
    <w:bookmarkEnd w:id="537"/>
    <w:bookmarkStart w:id="541" w:name="ea09b896-d2c5-4d1f-b0ac-450ff051762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schemdraw.parsing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logicparse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d.add(logic.Buf().right())</w:t>
      </w:r>
      <w:r>
        <w:br/>
      </w:r>
      <w:r>
        <w:rPr>
          <w:rStyle w:val="NormalTok"/>
        </w:rPr>
        <w:t xml:space="preserve">    Buf1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d.add(logic.Buf().right().reverse().at((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)).idot().label(</w:t>
      </w:r>
      <w:r>
        <w:rPr>
          <w:rStyle w:val="StringTok"/>
        </w:rPr>
        <w:t xml:space="preserve">'$P</w:t>
      </w:r>
      <w:r>
        <w:rPr>
          <w:rStyle w:val="SpecialCharTok"/>
        </w:rPr>
        <w:t xml:space="preserve">{o}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).idot().label(</w:t>
      </w:r>
      <w:r>
        <w:rPr>
          <w:rStyle w:val="StringTok"/>
        </w:rPr>
        <w:t xml:space="preserve">'$S$'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).at(Buf1.end).label(</w:t>
      </w:r>
      <w:r>
        <w:rPr>
          <w:rStyle w:val="StringTok"/>
        </w:rPr>
        <w:t xml:space="preserve">'$TG</w:t>
      </w:r>
      <w:r>
        <w:rPr>
          <w:rStyle w:val="SpecialCharTok"/>
        </w:rPr>
        <w:t xml:space="preserve">{0}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'$F$'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).at(l3.end))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'$TG</w:t>
      </w:r>
      <w:r>
        <w:rPr>
          <w:rStyle w:val="SpecialCharTok"/>
        </w:rPr>
        <w:t xml:space="preserve">{1}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Buf2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d.add(logic.Buf().left())</w:t>
      </w:r>
      <w:r>
        <w:br/>
      </w:r>
      <w:r>
        <w:rPr>
          <w:rStyle w:val="NormalTok"/>
        </w:rPr>
        <w:t xml:space="preserve">    Buf3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d.add(logic.Buf().right().idot().label(</w:t>
      </w:r>
      <w:r>
        <w:rPr>
          <w:rStyle w:val="StringTok"/>
        </w:rPr>
        <w:t xml:space="preserve">'$P</w:t>
      </w:r>
      <w:r>
        <w:rPr>
          <w:rStyle w:val="SpecialCharTok"/>
        </w:rPr>
        <w:t xml:space="preserve">{1}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).dot().label(</w:t>
      </w:r>
      <w:r>
        <w:rPr>
          <w:rStyle w:val="VerbatimStringTok"/>
        </w:rPr>
        <w:t xml:space="preserve">r'$\bar</w:t>
      </w:r>
      <w:r>
        <w:rPr>
          <w:rStyle w:val="SpecialCharTok"/>
        </w:rPr>
        <w:t xml:space="preserve">{S}</w:t>
      </w:r>
      <w:r>
        <w:rPr>
          <w:rStyle w:val="Verbatim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).at(l7.end).dot(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'$S$'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تعریف داده‌ها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'TGO'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'TG1'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'P₀'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'P₁'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ساخت DataFrame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br/>
      </w:r>
      <w:r>
        <w:rPr>
          <w:rStyle w:val="CommentTok"/>
        </w:rPr>
        <w:t xml:space="preserve"># نمایش جدول به شکل زیبای ساده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(tabulate(df, headers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'keys'</w:t>
      </w:r>
      <w:r>
        <w:rPr>
          <w:rStyle w:val="NormalTok"/>
        </w:rPr>
        <w:t xml:space="preserve">, tablefmt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'grid'</w:t>
      </w:r>
      <w:r>
        <w:rPr>
          <w:rStyle w:val="NormalTok"/>
        </w:rPr>
        <w:t xml:space="preserve">, showindex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2142836" cy="2706254"/>
            <wp:effectExtent b="0" l="0" r="0" t="0"/>
            <wp:docPr descr="" title="" id="539" name="Picture"/>
            <a:graphic>
              <a:graphicData uri="http://schemas.openxmlformats.org/drawingml/2006/picture">
                <pic:pic>
                  <pic:nvPicPr>
                    <pic:cNvPr descr="8e8189270b1c3141381320215799ce0cff734797.png" id="540" name="Picture"/>
                    <pic:cNvPicPr>
                      <a:picLocks noChangeArrowheads="1" noChangeAspect="1"/>
                    </pic:cNvPicPr>
                  </pic:nvPicPr>
                  <pic:blipFill>
                    <a:blip r:embed="rId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836" cy="2706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+-----+--------+--------+-----+</w:t>
      </w:r>
      <w:r>
        <w:br/>
      </w:r>
      <w:r>
        <w:rPr>
          <w:rStyle w:val="VerbatimChar"/>
        </w:rPr>
        <w:t xml:space="preserve">|   s | TGO    | TG1    | F   |</w:t>
      </w:r>
      <w:r>
        <w:br/>
      </w:r>
      <w:r>
        <w:rPr>
          <w:rStyle w:val="VerbatimChar"/>
        </w:rPr>
        <w:t xml:space="preserve">+=====+========+========+=====+</w:t>
      </w:r>
      <w:r>
        <w:br/>
      </w:r>
      <w:r>
        <w:rPr>
          <w:rStyle w:val="VerbatimChar"/>
        </w:rPr>
        <w:t xml:space="preserve">|   0 | Closed | Open   | P₀  |</w:t>
      </w:r>
      <w:r>
        <w:br/>
      </w:r>
      <w:r>
        <w:rPr>
          <w:rStyle w:val="VerbatimChar"/>
        </w:rPr>
        <w:t xml:space="preserve">+-----+--------+--------+-----+</w:t>
      </w:r>
      <w:r>
        <w:br/>
      </w:r>
      <w:r>
        <w:rPr>
          <w:rStyle w:val="VerbatimChar"/>
        </w:rPr>
        <w:t xml:space="preserve">|   1 | Open   | Closed | P₁  |</w:t>
      </w:r>
      <w:r>
        <w:br/>
      </w:r>
      <w:r>
        <w:rPr>
          <w:rStyle w:val="VerbatimChar"/>
        </w:rPr>
        <w:t xml:space="preserve">+-----+--------+--------+-----+</w:t>
      </w:r>
    </w:p>
    <w:bookmarkEnd w:id="541"/>
    <w:bookmarkStart w:id="543" w:name="X2cf6c5dd5eefa8901a0da639bd43b0f579d0afc"/>
    <w:bookmarkStart w:id="542" w:name="figure-261-atg-based-2-to-1-multiplexor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figure 2.61 ATG-based 2-to-1 multiplexor</w:t>
      </w:r>
    </w:p>
    <w:bookmarkEnd w:id="542"/>
    <w:bookmarkEnd w:id="543"/>
    <w:bookmarkStart w:id="547" w:name="e8334d7f-ac77-4f40-8183-10b3dff593a9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schemdraw.parsing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logicparse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d.add(logic.Buf().right())</w:t>
      </w:r>
      <w:r>
        <w:br/>
      </w:r>
      <w:r>
        <w:rPr>
          <w:rStyle w:val="NormalTok"/>
        </w:rPr>
        <w:t xml:space="preserve">    Buf1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d.add(logic.Buf().right().reverse().at((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).idot().label(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).at(Buf1.end))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'$a⊕b$'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).at(l3.end))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Buf2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d.add(logic.Buf().left())</w:t>
      </w:r>
      <w:r>
        <w:br/>
      </w:r>
      <w:r>
        <w:rPr>
          <w:rStyle w:val="NormalTok"/>
        </w:rPr>
        <w:t xml:space="preserve">    Buf3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).dot().label(</w:t>
      </w:r>
      <w:r>
        <w:rPr>
          <w:rStyle w:val="VerbatimStringTok"/>
        </w:rPr>
        <w:t xml:space="preserve">r'$\bar</w:t>
      </w:r>
      <w:r>
        <w:rPr>
          <w:rStyle w:val="SpecialCharTok"/>
        </w:rPr>
        <w:t xml:space="preserve">{b}</w:t>
      </w:r>
      <w:r>
        <w:rPr>
          <w:rStyle w:val="Verbatim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).at(l7.end).dot(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'b 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 (a) XOR circuit'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.9</w:t>
      </w:r>
      <w:r>
        <w:rPr>
          <w:rStyle w:val="NormalTok"/>
        </w:rPr>
        <w:t xml:space="preserve">).at(Buf.start).dot().label(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d.add(logic.Not().down().length(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Buf4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d.add(logic.Buf().right().at((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Buf5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d.add(logic.Buf().right().reverse().at((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).idot().label(</w:t>
      </w:r>
      <w:r>
        <w:rPr>
          <w:rStyle w:val="VerbatimStringTok"/>
        </w:rPr>
        <w:t xml:space="preserve">r'$\bar</w:t>
      </w:r>
      <w:r>
        <w:rPr>
          <w:rStyle w:val="SpecialCharTok"/>
        </w:rPr>
        <w:t xml:space="preserve">{b}</w:t>
      </w:r>
      <w:r>
        <w:rPr>
          <w:rStyle w:val="Verbatim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).at(Buf5.end))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'$(a⊕b)  ̅ $ 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).at(l15.end))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Buf6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d.add(logic.Buf().left())</w:t>
      </w:r>
      <w:r>
        <w:br/>
      </w:r>
      <w:r>
        <w:rPr>
          <w:rStyle w:val="NormalTok"/>
        </w:rPr>
        <w:t xml:space="preserve">    Buf7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).at(l19.end).dot(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)).dot().label(</w:t>
      </w:r>
      <w:r>
        <w:rPr>
          <w:rStyle w:val="VerbatimStringTok"/>
        </w:rPr>
        <w:t xml:space="preserve">r'$\bar</w:t>
      </w:r>
      <w:r>
        <w:rPr>
          <w:rStyle w:val="SpecialCharTok"/>
        </w:rPr>
        <w:t xml:space="preserve">{b}</w:t>
      </w:r>
      <w:r>
        <w:rPr>
          <w:rStyle w:val="Verbatim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 (b) XNOR circuit'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.9</w:t>
      </w:r>
      <w:r>
        <w:rPr>
          <w:rStyle w:val="NormalTok"/>
        </w:rPr>
        <w:t xml:space="preserve">).at(Buf4.start).dot().label(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Not1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d.add(logic.Not().down().length(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.9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1802892"/>
            <wp:effectExtent b="0" l="0" r="0" t="0"/>
            <wp:docPr descr="" title="" id="545" name="Picture"/>
            <a:graphic>
              <a:graphicData uri="http://schemas.openxmlformats.org/drawingml/2006/picture">
                <pic:pic>
                  <pic:nvPicPr>
                    <pic:cNvPr descr="48c471236ae23cceacd28784687d1d35f684ed21.png" id="546" name="Picture"/>
                    <pic:cNvPicPr>
                      <a:picLocks noChangeArrowheads="1" noChangeAspect="1"/>
                    </pic:cNvPicPr>
                  </pic:nvPicPr>
                  <pic:blipFill>
                    <a:blip r:embed="rId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2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7"/>
    <w:bookmarkStart w:id="549" w:name="X636181accc7dfa495757dc4c23e8c267b9da8a7"/>
    <w:bookmarkStart w:id="548" w:name="X64414df2558ab2fd277ce30b10ad1e49469258f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Figure 2.62 TG-based exclusive-OR and exclusive-NOR circuits</w:t>
      </w:r>
    </w:p>
    <w:bookmarkEnd w:id="548"/>
    <w:bookmarkEnd w:id="549"/>
    <w:bookmarkStart w:id="550" w:name="X666b9c266dae55f307711d9f84881dd1452b30e"/>
    <w:p>
      <w:pPr>
        <w:pStyle w:val="FirstParagraph"/>
      </w:pPr>
      <w:r>
        <w:t xml:space="preserve">output, while b = I closes the lower TG a n d steers a to the outre gives</w:t>
      </w:r>
    </w:p>
    <w:p>
      <w:pPr>
        <w:pStyle w:val="BodyText"/>
      </w:pPr>
      <w:r>
        <w:t xml:space="preserve">a.</w:t>
      </w:r>
      <w:r>
        <w:t xml:space="preserve"> </w:t>
      </w:r>
      <m:oMath>
        <m:acc>
          <m:accPr>
            <m:chr m:val="‾"/>
          </m:accPr>
          <m:e>
            <m:r>
              <m:t>b</m:t>
            </m:r>
          </m:e>
        </m:acc>
      </m:oMath>
      <w:r>
        <w:t xml:space="preserve">+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.b= a ⊕ b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2.81</m:t>
            </m:r>
          </m:e>
        </m:d>
      </m:oMath>
    </w:p>
    <w:bookmarkEnd w:id="550"/>
    <w:bookmarkStart w:id="551" w:name="Xd3d772722e3512d56d949d834740eec975414c3"/>
    <w:p>
      <w:pPr>
        <w:pStyle w:val="BodyText"/>
      </w:pPr>
      <w:r>
        <w:t xml:space="preserve">le .. the circuit precedes the XOR texclusive-OR function. The expert can be verified using the 2; 1 MUX result. An XNOR function</w:t>
      </w:r>
    </w:p>
    <w:p>
      <w:pPr>
        <w:pStyle w:val="BodyText"/>
      </w:pPr>
      <w:r>
        <w:t xml:space="preserve">a ⊕ b= a.b+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m:oMath>
        <m:acc>
          <m:accPr>
            <m:chr m:val="‾"/>
          </m:accPr>
          <m:e>
            <m:r>
              <m:t>b</m:t>
            </m:r>
          </m:e>
        </m:acc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2.82</m:t>
            </m:r>
          </m:e>
        </m:d>
      </m:oMath>
    </w:p>
    <w:bookmarkEnd w:id="551"/>
    <w:bookmarkStart w:id="552" w:name="X777c228ad7480e6fa796e4dfd115a7499df5987"/>
    <w:p>
      <w:pPr>
        <w:pStyle w:val="BodyText"/>
      </w:pPr>
      <w:r>
        <w:t xml:space="preserve">is obtioned if we intercharge b and</w:t>
      </w:r>
      <w:r>
        <w:t xml:space="preserve"> </w:t>
      </w:r>
      <m:oMath>
        <m:acc>
          <m:accPr>
            <m:chr m:val="‾"/>
          </m:accPr>
          <m:e>
            <m:r>
              <m:t>b</m:t>
            </m:r>
          </m:e>
        </m:acc>
      </m:oMath>
      <w:r>
        <w:t xml:space="preserve">. The circuit for this simple meantion</w:t>
      </w:r>
      <w:r>
        <w:t xml:space="preserve"> </w:t>
      </w:r>
      <w:r>
        <w:t xml:space="preserve">is shown n. Figure 2.62{b}.</w:t>
      </w:r>
    </w:p>
    <w:bookmarkEnd w:id="552"/>
    <w:bookmarkStart w:id="553" w:name="X0cb544c48952ead01ec359eab59117af6ec07db"/>
    <w:p>
      <w:pPr>
        <w:pStyle w:val="BodyText"/>
      </w:pPr>
      <w:r>
        <w:rPr>
          <w:b/>
          <w:bCs/>
        </w:rPr>
        <w:t xml:space="preserve">OR Gate</w:t>
      </w:r>
    </w:p>
    <w:p>
      <w:pPr>
        <w:pStyle w:val="BodyText"/>
      </w:pPr>
      <w:r>
        <w:t xml:space="preserve">Transansmisstion gate ch aractertsccs can. be used to create simple</w:t>
      </w:r>
      <w:r>
        <w:t xml:space="preserve"> </w:t>
      </w:r>
      <w:r>
        <w:t xml:space="preserve">circuit shown in Figure 2. 63; this is useful since complementary</w:t>
      </w:r>
      <w:r>
        <w:t xml:space="preserve"> </w:t>
      </w:r>
      <w:r>
        <w:t xml:space="preserve">gates can only provide the NOR operation. The operation of circuit</w:t>
      </w:r>
    </w:p>
    <w:bookmarkEnd w:id="553"/>
    <w:bookmarkStart w:id="557" w:name="d096965e-2a4e-468e-8696-e11551e27f1e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schemdraw.parsing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logicparse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).dot().idot().label(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).label(</w:t>
      </w:r>
      <w:r>
        <w:rPr>
          <w:rStyle w:val="VerbatimStringTok"/>
        </w:rPr>
        <w:t xml:space="preserve">r'$\bar</w:t>
      </w:r>
      <w:r>
        <w:rPr>
          <w:rStyle w:val="SpecialCharTok"/>
        </w:rPr>
        <w:t xml:space="preserve">{a}</w:t>
      </w:r>
      <w:r>
        <w:rPr>
          <w:rStyle w:val="Verbatim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).at(l1.end))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).dot().idot().label(</w:t>
      </w:r>
      <w:r>
        <w:rPr>
          <w:rStyle w:val="StringTok"/>
        </w:rPr>
        <w:t xml:space="preserve">'$f=a+b$'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).at(M1.source))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.85</w:t>
      </w:r>
      <w:r>
        <w:rPr>
          <w:rStyle w:val="NormalTok"/>
        </w:rPr>
        <w:t xml:space="preserve">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).at(l1.end))</w:t>
      </w:r>
      <w:r>
        <w:br/>
      </w:r>
      <w:r>
        <w:rPr>
          <w:rStyle w:val="NormalTok"/>
        </w:rPr>
        <w:t xml:space="preserve">    Buf1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d.add(logic.Buf().left().at((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Buf2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d.add(logic.Buf().right().at((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).at(Buf1.start))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3048000" cy="2179781"/>
            <wp:effectExtent b="0" l="0" r="0" t="0"/>
            <wp:docPr descr="" title="" id="555" name="Picture"/>
            <a:graphic>
              <a:graphicData uri="http://schemas.openxmlformats.org/drawingml/2006/picture">
                <pic:pic>
                  <pic:nvPicPr>
                    <pic:cNvPr descr="11f0288694dc1f3124ccd6027ae93ed1a07719bd.png" id="556" name="Picture"/>
                    <pic:cNvPicPr>
                      <a:picLocks noChangeArrowheads="1" noChangeAspect="1"/>
                    </pic:cNvPicPr>
                  </pic:nvPicPr>
                  <pic:blipFill>
                    <a:blip r:embed="rId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79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7"/>
    <w:bookmarkStart w:id="559" w:name="X8d60fae1c9470370f0e888f88facbe4a53cf38d"/>
    <w:bookmarkStart w:id="558" w:name="figure-263-a-tg-based-or-gate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Figure 2.63 A TG-based OR gate</w:t>
      </w:r>
    </w:p>
    <w:bookmarkEnd w:id="558"/>
    <w:bookmarkEnd w:id="559"/>
    <w:bookmarkStart w:id="560" w:name="X1cb5435f4f664d2373d6f52aead96b0dfe774d8"/>
    <w:p>
      <w:pPr>
        <w:pStyle w:val="FirstParagraph"/>
      </w:pPr>
      <w:r>
        <w:t xml:space="preserve">be understood by examining the effect that a has on the switches. If a = 0,</w:t>
      </w:r>
      <w:r>
        <w:t xml:space="preserve"> </w:t>
      </w:r>
      <w:r>
        <w:t xml:space="preserve">then the pFET is OFF (since a = 1 drives it into cutoff) while the TG a c ts</w:t>
      </w:r>
      <w:r>
        <w:t xml:space="preserve"> </w:t>
      </w:r>
      <w:r>
        <w:t xml:space="preserve">as a closed switch. This gives an output if f= b. If a = 1, th en the pFET is</w:t>
      </w:r>
      <w:r>
        <w:t xml:space="preserve"> </w:t>
      </w:r>
      <w:r>
        <w:t xml:space="preserve">ON and the value of f = a = 1 is transm itted to the output. T hus, the o u t</w:t>
      </w:r>
      <w:r>
        <w:t xml:space="preserve"> </w:t>
      </w:r>
      <w:r>
        <w:t xml:space="preserve">put is f = 1 if either input is a 1, which establishes the OR operation. We</w:t>
      </w:r>
      <w:r>
        <w:t xml:space="preserve"> </w:t>
      </w:r>
      <w:r>
        <w:t xml:space="preserve">can alternately use logic equations for the TG and th e pFET to w rite the</w:t>
      </w:r>
      <w:r>
        <w:t xml:space="preserve"> </w:t>
      </w:r>
      <w:r>
        <w:t xml:space="preserve">output as</w:t>
      </w:r>
    </w:p>
    <w:p>
      <w:pPr>
        <w:pStyle w:val="BodyText"/>
      </w:pPr>
      <w:r>
        <w:t xml:space="preserve">f=a.((a ̅ ) ) ̅ +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.b</w:t>
      </w:r>
    </w:p>
    <w:p>
      <w:pPr>
        <w:pStyle w:val="BodyText"/>
      </w:pPr>
      <w:r>
        <w:t xml:space="preserve">=a+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.b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2.83</m:t>
            </m:r>
          </m:e>
        </m:d>
      </m:oMath>
    </w:p>
    <w:p>
      <w:pPr>
        <w:pStyle w:val="BodyText"/>
      </w:pPr>
      <w:r>
        <w:t xml:space="preserve">=a+b</w:t>
      </w:r>
    </w:p>
    <w:bookmarkEnd w:id="560"/>
    <w:bookmarkStart w:id="561" w:name="a0c6859e-b50c-4378-a8e5-1ed58e7edccb"/>
    <w:p>
      <w:pPr>
        <w:pStyle w:val="BodyText"/>
      </w:pPr>
      <w:r>
        <w:t xml:space="preserve">where the last step follows by absorption. This verifies the sim pler bit-by-</w:t>
      </w:r>
      <w:r>
        <w:t xml:space="preserve"> </w:t>
      </w:r>
      <w:r>
        <w:t xml:space="preserve">bit analysis.</w:t>
      </w:r>
      <w:r>
        <w:t xml:space="preserve"> </w:t>
      </w:r>
      <w:r>
        <w:rPr>
          <w:b/>
          <w:bCs/>
        </w:rPr>
        <w:t xml:space="preserve">Alternate XOR/XNOR Circuits</w:t>
      </w:r>
      <w:r>
        <w:t xml:space="preserve"> </w:t>
      </w:r>
      <w:r>
        <w:t xml:space="preserve">Mixing TGs and FETs as in the OR gate circuit gives rise to m any v a ria</w:t>
      </w:r>
      <w:r>
        <w:t xml:space="preserve"> </w:t>
      </w:r>
      <w:r>
        <w:t xml:space="preserve">tions for the design of basic logic gates. M any of th e se d esig n s a re for</w:t>
      </w:r>
      <w:r>
        <w:t xml:space="preserve"> </w:t>
      </w:r>
      <w:r>
        <w:t xml:space="preserve">exclusive-OR and equivalence (XNOR) functions due to th eir im portance</w:t>
      </w:r>
      <w:r>
        <w:t xml:space="preserve"> </w:t>
      </w:r>
      <w:r>
        <w:t xml:space="preserve">in adders and error detection/correction algorithm s.</w:t>
      </w:r>
      <w:r>
        <w:t xml:space="preserve"> </w:t>
      </w:r>
      <w:r>
        <w:t xml:space="preserve">An example of this type of circuit is the XNOR netw ork in Figure 2.64.</w:t>
      </w:r>
      <w:r>
        <w:t xml:space="preserve"> </w:t>
      </w:r>
      <w:r>
        <w:t xml:space="preserve">This uses the input pair (b, b) to control the transm ission gate. To u n d e r</w:t>
      </w:r>
      <w:r>
        <w:t xml:space="preserve"> </w:t>
      </w:r>
      <w:r>
        <w:t xml:space="preserve">stand the operation, rem em ber th a t the o u tp u t of a n XNOR gate is 1 if</w:t>
      </w:r>
      <w:r>
        <w:t xml:space="preserve"> </w:t>
      </w:r>
      <w:r>
        <w:t xml:space="preserve">and only if the in p u ts are equal. Suppose that b = 1; th e TG acts as a</w:t>
      </w:r>
      <w:r>
        <w:t xml:space="preserve"> </w:t>
      </w:r>
      <w:r>
        <w:t xml:space="preserve">closed switch and a is tran sm itted to th e o u tp u t to give g = a. For th is</w:t>
      </w:r>
      <w:r>
        <w:t xml:space="preserve"> </w:t>
      </w:r>
      <w:r>
        <w:t xml:space="preserve">case, the output is a 1 iff a = 1. The circuit operates differently if b = 0.</w:t>
      </w:r>
      <w:r>
        <w:t xml:space="preserve"> </w:t>
      </w:r>
      <w:r>
        <w:t xml:space="preserve">Now, the TG is off and a is directed toward the gates of the M p/M n pair.</w:t>
      </w:r>
      <w:r>
        <w:t xml:space="preserve"> </w:t>
      </w:r>
      <w:r>
        <w:t xml:space="preserve">Since b = 0 is applied to the source of the nFET Mn and b = 1 is connected</w:t>
      </w:r>
      <w:r>
        <w:t xml:space="preserve"> </w:t>
      </w:r>
      <w:r>
        <w:t xml:space="preserve">to the source (upper side) of the pFET, the (b, b) = (0, VDD ) pair provides</w:t>
      </w:r>
      <w:r>
        <w:t xml:space="preserve"> </w:t>
      </w:r>
      <w:r>
        <w:t xml:space="preserve">power to the FETs, resulting in an inverter! For this case, the output is g =</w:t>
      </w:r>
      <w:r>
        <w:t xml:space="preserve"> </w:t>
      </w:r>
      <w:r>
        <w:t xml:space="preserve">a, so that g is 1 iff a = 0. This establishes the circuit as an XNOR gate as</w:t>
      </w:r>
      <w:r>
        <w:t xml:space="preserve"> </w:t>
      </w:r>
      <w:r>
        <w:t xml:space="preserve">stated. Interchanging b and b gives a n XOR gate.</w:t>
      </w:r>
    </w:p>
    <w:bookmarkEnd w:id="561"/>
    <w:bookmarkStart w:id="565" w:name="f430bd2b-86f2-4003-a91d-119fd4a6ffdd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).at(M1.drain).reverse())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).dot().at(M1.source))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).dot().label(</w:t>
      </w:r>
      <w:r>
        <w:rPr>
          <w:rStyle w:val="VerbatimStringTok"/>
        </w:rPr>
        <w:t xml:space="preserve">r'$\bar</w:t>
      </w:r>
      <w:r>
        <w:rPr>
          <w:rStyle w:val="SpecialCharTok"/>
        </w:rPr>
        <w:t xml:space="preserve">{b}</w:t>
      </w:r>
      <w:r>
        <w:rPr>
          <w:rStyle w:val="Verbatim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Buf1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d.add(logic.Buf().left().at((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Buf2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4.7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.9</w:t>
      </w:r>
      <w:r>
        <w:rPr>
          <w:rStyle w:val="NormalTok"/>
        </w:rPr>
        <w:t xml:space="preserve">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).at(l1.end))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).idot().endpoints(M1.drain,Buf1.start))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2.35</w:t>
      </w:r>
      <w:r>
        <w:rPr>
          <w:rStyle w:val="NormalTok"/>
        </w:rPr>
        <w:t xml:space="preserve">).at(M1.gate))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2.58</w:t>
      </w:r>
      <w:r>
        <w:rPr>
          <w:rStyle w:val="NormalTok"/>
        </w:rPr>
        <w:t xml:space="preserve">).at(M2.gate))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).at(M2.source).dot())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).at(l10.end))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).dot().label(</w:t>
      </w:r>
      <w:r>
        <w:rPr>
          <w:rStyle w:val="VerbatimStringTok"/>
        </w:rPr>
        <w:t xml:space="preserve">r'$g= ¯(a⊕b)$'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).at(M1.drain))</w:t>
      </w:r>
    </w:p>
    <w:p>
      <w:pPr>
        <w:pStyle w:val="FirstParagraph"/>
      </w:pPr>
      <w:r>
        <w:drawing>
          <wp:inline>
            <wp:extent cx="4959927" cy="2022763"/>
            <wp:effectExtent b="0" l="0" r="0" t="0"/>
            <wp:docPr descr="" title="" id="563" name="Picture"/>
            <a:graphic>
              <a:graphicData uri="http://schemas.openxmlformats.org/drawingml/2006/picture">
                <pic:pic>
                  <pic:nvPicPr>
                    <pic:cNvPr descr="72b0584c136cef078d6dced33ec82aa85771c273.png" id="564" name="Picture"/>
                    <pic:cNvPicPr>
                      <a:picLocks noChangeArrowheads="1" noChangeAspect="1"/>
                    </pic:cNvPicPr>
                  </pic:nvPicPr>
                  <pic:blipFill>
                    <a:blip r:embed="rId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27" cy="2022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5"/>
    <w:bookmarkStart w:id="567" w:name="Xd5b7c4e274241f7765560a673e3f154b6ccd353"/>
    <w:bookmarkStart w:id="566" w:name="X086072544ca8eb0b224cde846c6f6e92b7dc577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Figure 2.64 An XNOR gate th a t uses both TGs and FETs</w:t>
      </w:r>
    </w:p>
    <w:bookmarkEnd w:id="566"/>
    <w:bookmarkEnd w:id="567"/>
    <w:bookmarkStart w:id="569" w:name="Xc4a1487cd13c3efb6a2eff41aec832687a3b7ff"/>
    <w:bookmarkStart w:id="568" w:name="X48b1c370b7160ca8abe3e2f0864d320bd954632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2.6 Clocking and Dataflow Control</w:t>
      </w:r>
    </w:p>
    <w:p>
      <w:pPr>
        <w:pStyle w:val="FirstParagraph"/>
      </w:pPr>
      <w:r>
        <w:t xml:space="preserve">Synchronous digital design relies on the ability to control the flow of date</w:t>
      </w:r>
      <w:r>
        <w:t xml:space="preserve"> </w:t>
      </w:r>
      <w:r>
        <w:t xml:space="preserve">usin g a clockin g signal ∅. Th e sw itching characteristics of TGs can</w:t>
      </w:r>
      <w:r>
        <w:t xml:space="preserve"> </w:t>
      </w:r>
      <w:r>
        <w:t xml:space="preserve">used to provide a simple approach to system clocking. Since complemen</w:t>
      </w:r>
      <w:r>
        <w:t xml:space="preserve"> </w:t>
      </w:r>
      <w:r>
        <w:t xml:space="preserve">tary signals are required to switch a TG, both ∅and</w:t>
      </w:r>
      <w:r>
        <w:t xml:space="preserve"> </w:t>
      </w:r>
      <m:oMath>
        <m:acc>
          <m:accPr>
            <m:chr m:val="‾"/>
          </m:accPr>
          <m:e>
            <m:r>
              <m:rPr>
                <m:sty m:val="p"/>
              </m:rPr>
              <m:t>∅</m:t>
            </m:r>
          </m:e>
        </m:acc>
      </m:oMath>
      <w:r>
        <w:t xml:space="preserve"> </w:t>
      </w:r>
      <w:r>
        <w:t xml:space="preserve">are used in this try</w:t>
      </w:r>
      <w:r>
        <w:t xml:space="preserve"> </w:t>
      </w:r>
      <w:r>
        <w:t xml:space="preserve">of design; waveform s are shown in Figure 2.65. The period T is the tims</w:t>
      </w:r>
      <w:r>
        <w:t xml:space="preserve"> </w:t>
      </w:r>
      <w:r>
        <w:t xml:space="preserve">seconds needed for one complete cycle. The frequency f is defined by</w:t>
      </w:r>
    </w:p>
    <w:p>
      <w:pPr>
        <w:pStyle w:val="BodyText"/>
      </w:pP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2.84</m:t>
            </m:r>
          </m:e>
        </m:d>
      </m:oMath>
    </w:p>
    <w:p>
      <w:pPr>
        <w:pStyle w:val="BodyText"/>
      </w:pPr>
      <w:r>
        <w:t xml:space="preserve">and has units o f Hertz [Hz] = [1/sec], where 1 hertz means one cycle</w:t>
      </w:r>
      <w:r>
        <w:t xml:space="preserve"> </w:t>
      </w:r>
      <w:r>
        <w:t xml:space="preserve">completed in 1 second. We will assume that the clock is at a logic 1vi</w:t>
      </w:r>
      <w:r>
        <w:t xml:space="preserve"> </w:t>
      </w:r>
      <w:r>
        <w:t xml:space="preserve">o f on e-h alf o f the period, and at a logic 0 value for the remaining hai</w:t>
      </w:r>
      <w:r>
        <w:t xml:space="preserve"> </w:t>
      </w:r>
      <w:r>
        <w:t xml:space="preserve">the period.</w:t>
      </w:r>
      <w:r>
        <w:t xml:space="preserve"> </w:t>
      </w:r>
      <w:r>
        <w:t xml:space="preserve">Let us exam ine the effect o f applying the complementary clocks</w:t>
      </w:r>
      <w:r>
        <w:t xml:space="preserve"> </w:t>
      </w:r>
      <w:r>
        <w:t xml:space="preserve">transm ission gate. Figure 2.66(a) shows that when a value o f ∅ = 1</w:t>
      </w:r>
      <w:r>
        <w:t xml:space="preserve"> </w:t>
      </w:r>
      <w:r>
        <w:t xml:space="preserve">applied to the nFET and</w:t>
      </w:r>
      <w:r>
        <w:t xml:space="preserve"> </w:t>
      </w:r>
      <m:oMath>
        <m:acc>
          <m:accPr>
            <m:chr m:val="‾"/>
          </m:accPr>
          <m:e>
            <m:r>
              <m:rPr>
                <m:sty m:val="p"/>
              </m:rPr>
              <m:t>∅</m:t>
            </m:r>
          </m:e>
        </m:acc>
      </m:oMath>
      <w:r>
        <w:t xml:space="preserve"> </w:t>
      </w:r>
      <w:r>
        <w:t xml:space="preserve">= 0 to the pFET, the TG is On and acts little</w:t>
      </w:r>
      <w:r>
        <w:t xml:space="preserve"> </w:t>
      </w:r>
      <w:r>
        <w:t xml:space="preserve">closed switch. Reversing these values as in Figure 2.66(b) gives an</w:t>
      </w:r>
      <w:r>
        <w:t xml:space="preserve"> </w:t>
      </w:r>
      <w:r>
        <w:t xml:space="preserve">switch. Under static conditions, the value of y would not be known white</w:t>
      </w:r>
      <w:r>
        <w:t xml:space="preserve"> </w:t>
      </w:r>
      <w:r>
        <w:t xml:space="preserve">the switch is opened. However, the electrical characteristics of CMOS</w:t>
      </w:r>
      <w:r>
        <w:t xml:space="preserve"> </w:t>
      </w:r>
      <w:r>
        <w:t xml:space="preserve">allow us to temporarily hold the value o f y = x for a very short time</w:t>
      </w:r>
      <w:r>
        <w:t xml:space="preserve"> </w:t>
      </w:r>
      <w:r>
        <w:t xml:space="preserve">typically, th old is less than 1 second. If we use a high-frequency clock time</w:t>
      </w:r>
      <w:r>
        <w:t xml:space="preserve"> </w:t>
      </w:r>
      <w:r>
        <w:t xml:space="preserve">the periodic open-closed change occurs at every half clock cycle. Then</w:t>
      </w:r>
      <w:r>
        <w:t xml:space="preserve"> </w:t>
      </w:r>
      <w:r>
        <w:t xml:space="preserve">can hold the previous value so long as (T/2) &lt; t hold. This provides</w:t>
      </w:r>
      <w:r>
        <w:t xml:space="preserve"> </w:t>
      </w:r>
      <w:r>
        <w:t xml:space="preserve">accurate time base for controlling data flow in a complex network.</w:t>
      </w:r>
    </w:p>
    <w:bookmarkEnd w:id="568"/>
    <w:bookmarkEnd w:id="569"/>
    <w:bookmarkStart w:id="573" w:name="Xf40dbf3835dd05abad7d8b6b53d15ccbf44cde3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PySpice.Spice.Library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SpiceLibrary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'Pulse Sources 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0.18E-6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.5E-6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0.18E-6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pulse1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u_V,delay_time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u_ns,rise_time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.01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u_ns,fall_time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.01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pulse2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'CP'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u_V,delay_time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 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CommentTok"/>
        </w:rPr>
        <w:t xml:space="preserve">#NOT1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simulator.transient(step_time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end_time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br/>
      </w:r>
      <w:r>
        <w:rPr>
          <w:rStyle w:val="NormalTok"/>
        </w:rPr>
        <w:t xml:space="preserve">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ax1.plot(analysis.time, analysis[</w:t>
      </w:r>
      <w:r>
        <w:rPr>
          <w:rStyle w:val="StringTok"/>
        </w:rPr>
        <w:t xml:space="preserve">'CP'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'∅'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ax2.plot(analysis.time, analysis[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VerbatimStringTok"/>
        </w:rPr>
        <w:t xml:space="preserve">r'$\bar{∅}$'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&lt;matplotlib.lines.Line2D at 0x1e64c4cecb0&gt;</w:t>
      </w:r>
    </w:p>
    <w:p>
      <w:pPr>
        <w:pStyle w:val="FirstParagraph"/>
      </w:pPr>
      <w:r>
        <w:drawing>
          <wp:inline>
            <wp:extent cx="5334000" cy="3298409"/>
            <wp:effectExtent b="0" l="0" r="0" t="0"/>
            <wp:docPr descr="" title="" id="571" name="Picture"/>
            <a:graphic>
              <a:graphicData uri="http://schemas.openxmlformats.org/drawingml/2006/picture">
                <pic:pic>
                  <pic:nvPicPr>
                    <pic:cNvPr descr="c4b8be1ec1a5cf93d5a5a4eba6aec7c65953580c.png" id="572" name="Picture"/>
                    <pic:cNvPicPr>
                      <a:picLocks noChangeArrowheads="1" noChangeAspect="1"/>
                    </pic:cNvPicPr>
                  </pic:nvPicPr>
                  <pic:blipFill>
                    <a:blip r:embed="rId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3"/>
    <w:bookmarkStart w:id="575" w:name="d84d8c13-ca40-487d-803c-78b63ac1af23"/>
    <w:bookmarkStart w:id="574" w:name="X2401bc958df519daff511bfe322e4cab8f289cc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Figure 2.65 Complem entaiy clocking signals</w:t>
      </w:r>
    </w:p>
    <w:bookmarkEnd w:id="574"/>
    <w:bookmarkEnd w:id="575"/>
    <w:bookmarkStart w:id="579" w:name="X50adc9e05bc0a761b8ac0e146411ca8648429b9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schemdraw.parsing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logicparse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d.add(logic.Buf().right())</w:t>
      </w:r>
      <w:r>
        <w:br/>
      </w:r>
      <w:r>
        <w:rPr>
          <w:rStyle w:val="NormalTok"/>
        </w:rPr>
        <w:t xml:space="preserve">    Buf1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d.add(logic.Buf().right().reverse().at((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)).idot().label(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'$y=X$'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).idot().label(</w:t>
      </w:r>
      <w:r>
        <w:rPr>
          <w:rStyle w:val="VerbatimStringTok"/>
        </w:rPr>
        <w:t xml:space="preserve">r'$\bar{φ}$=0'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'φ=1'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(a) Closed switch'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d.add(logic.Buf().right().at((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Buf1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d.add(logic.Buf().right().reverse().at((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)).idot().label(</w:t>
      </w:r>
      <w:r>
        <w:rPr>
          <w:rStyle w:val="StringTok"/>
        </w:rPr>
        <w:t xml:space="preserve">'$W$'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'$y=X$'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).dot().label(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).idot().label(</w:t>
      </w:r>
      <w:r>
        <w:rPr>
          <w:rStyle w:val="VerbatimStringTok"/>
        </w:rPr>
        <w:t xml:space="preserve">r'$\bar{φ}$=1'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'φ=0'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(a) Open switch'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054763" cy="2013527"/>
            <wp:effectExtent b="0" l="0" r="0" t="0"/>
            <wp:docPr descr="" title="" id="577" name="Picture"/>
            <a:graphic>
              <a:graphicData uri="http://schemas.openxmlformats.org/drawingml/2006/picture">
                <pic:pic>
                  <pic:nvPicPr>
                    <pic:cNvPr descr="7a15da512367d5ef65f7d98061ff13e03e02b043.png" id="578" name="Picture"/>
                    <pic:cNvPicPr>
                      <a:picLocks noChangeArrowheads="1" noChangeAspect="1"/>
                    </pic:cNvPicPr>
                  </pic:nvPicPr>
                  <pic:blipFill>
                    <a:blip r:embed="rId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763" cy="2013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9"/>
    <w:bookmarkStart w:id="581" w:name="X3a6db200f1d4b5c001f313374569e98867763aa"/>
    <w:bookmarkStart w:id="580" w:name="figure-266-behavior-of-a-clocked-tg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Figure 2.66 Behavior of a clocked TG</w:t>
      </w:r>
    </w:p>
    <w:bookmarkEnd w:id="580"/>
    <w:bookmarkEnd w:id="581"/>
    <w:bookmarkStart w:id="582" w:name="d75669b1-d2e9-4857-b0e8-8ce991c9e089"/>
    <w:p>
      <w:pPr>
        <w:pStyle w:val="FirstParagraph"/>
      </w:pPr>
      <w:r>
        <w:t xml:space="preserve">To use clocked TGs for data flow control, we place oppositely phased</w:t>
      </w:r>
      <w:r>
        <w:t xml:space="preserve"> </w:t>
      </w:r>
      <w:r>
        <w:t xml:space="preserve">TGs at the inputs and outputs o f logic blocks. A gate-level exam p le is</w:t>
      </w:r>
      <w:r>
        <w:t xml:space="preserve"> </w:t>
      </w:r>
      <w:r>
        <w:t xml:space="preserve">shown in Figure 2.67. The inputs on the left side are adm itted w hen the</w:t>
      </w:r>
      <w:r>
        <w:t xml:space="preserve"> </w:t>
      </w:r>
      <w:r>
        <w:t xml:space="preserve">clock is high with 0 = 1; the first group o f logic gates evaluates the input</w:t>
      </w:r>
      <w:r>
        <w:t xml:space="preserve"> </w:t>
      </w:r>
      <w:r>
        <w:t xml:space="preserve">bits and produce outputs/and g during this time. Since the output TG s</w:t>
      </w:r>
      <w:r>
        <w:t xml:space="preserve"> </w:t>
      </w:r>
      <w:r>
        <w:t xml:space="preserve">are off, the outputs are held until the clock changes to 0 = 0. W hen this</w:t>
      </w:r>
      <w:r>
        <w:t xml:space="preserve"> </w:t>
      </w:r>
      <w:r>
        <w:t xml:space="preserve">happens,/and g are allowed to enter the next group o f logic gates, which</w:t>
      </w:r>
      <w:r>
        <w:t xml:space="preserve"> </w:t>
      </w:r>
      <w:r>
        <w:t xml:space="preserve">results in F, G, and H. These are held at the outputs until they are trans</w:t>
      </w:r>
      <w:r>
        <w:t xml:space="preserve"> </w:t>
      </w:r>
      <w:r>
        <w:t xml:space="preserve">ferred out when the clock returns to the value 0 = 1 . This shows how data</w:t>
      </w:r>
      <w:r>
        <w:t xml:space="preserve"> </w:t>
      </w:r>
      <w:r>
        <w:t xml:space="preserve">flow through the system is synchronized by the clocked TG.</w:t>
      </w:r>
      <w:r>
        <w:t xml:space="preserve"> </w:t>
      </w:r>
      <w:r>
        <w:t xml:space="preserve">Data flow can be visualized using system level block tim ing diagram s</w:t>
      </w:r>
      <w:r>
        <w:t xml:space="preserve"> </w:t>
      </w:r>
      <w:r>
        <w:t xml:space="preserve">as in Figure 2.68. Each clock plane is shown graphically by a dashed line</w:t>
      </w:r>
      <w:r>
        <w:t xml:space="preserve"> </w:t>
      </w:r>
      <w:r>
        <w:t xml:space="preserve">with either 0 or 0 next to it. These represent a clock-controlled TG at every</w:t>
      </w:r>
      <w:r>
        <w:t xml:space="preserve"> </w:t>
      </w:r>
      <w:r>
        <w:t xml:space="preserve">input. When the variable is true (equal to 1), then data is allowed to pass</w:t>
      </w:r>
      <w:r>
        <w:t xml:space="preserve"> </w:t>
      </w:r>
      <w:r>
        <w:t xml:space="preserve">the plane from one side to the other. Otherwise the data is held on the left</w:t>
      </w:r>
      <w:r>
        <w:t xml:space="preserve"> </w:t>
      </w:r>
      <w:r>
        <w:t xml:space="preserve">side until a clock transition takes place. W ith the labelin g shown, this</w:t>
      </w:r>
    </w:p>
    <w:bookmarkEnd w:id="582"/>
    <w:bookmarkStart w:id="586" w:name="dba17f01-ffdf-4936-87c0-1db724af99e6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d.add(logic.Buf().right())</w:t>
      </w:r>
      <w:r>
        <w:br/>
      </w:r>
      <w:r>
        <w:rPr>
          <w:rStyle w:val="NormalTok"/>
        </w:rPr>
        <w:t xml:space="preserve">    Buf1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d.add(logic.Buf().right().reverse().at((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Buf2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Buf3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d.add(logic.Buf().right().reverse().at((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Buf4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Buf5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d.add(logic.Buf().right().reverse().at((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Buf6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Buf7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d.add(logic.Buf().right().reverse().at((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).at(Buf1.start).dot())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).at(Buf3.start).dot())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).at(Buf5.start).dot())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).at(Buf7.start).dot())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6.3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9.3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).at(l2.end).dot())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).at(l3.end).dot())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).at(l4.end).dot())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).at(l5.end).dot())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'φ'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)).dot(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4.9</w:t>
      </w:r>
      <w:r>
        <w:rPr>
          <w:rStyle w:val="NormalTok"/>
        </w:rPr>
        <w:t xml:space="preserve">)).dot(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7.9</w:t>
      </w:r>
      <w:r>
        <w:rPr>
          <w:rStyle w:val="NormalTok"/>
        </w:rPr>
        <w:t xml:space="preserve">)).dot(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).at(l8.start).dot())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).at(l9.start).dot())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).at(l10.start).dot())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).at(l11.start).dot())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).at(l12.end).color(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).label(</w:t>
      </w:r>
      <w:r>
        <w:rPr>
          <w:rStyle w:val="VerbatimStringTok"/>
        </w:rPr>
        <w:t xml:space="preserve">r'$\bar{φ}$'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).at(Buf.end))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).at(Buf2.end))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).at(Buf4.end))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).at(Buf6.end))</w:t>
      </w:r>
      <w:r>
        <w:br/>
      </w:r>
      <w:r>
        <w:rPr>
          <w:rStyle w:val="NormalTok"/>
        </w:rPr>
        <w:t xml:space="preserve">    Nand1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d.add(logic.Nand().right().at((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And1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d.add(logic.And(inputs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).right().at((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3.33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4.75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3.15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6.3</w:t>
      </w:r>
      <w:r>
        <w:rPr>
          <w:rStyle w:val="NormalTok"/>
        </w:rPr>
        <w:t xml:space="preserve">)).dot())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4.4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6.2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).at(l20.start))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3.67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1.17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).dot().at((</w:t>
      </w:r>
      <w:r>
        <w:rPr>
          <w:rStyle w:val="FloatTok"/>
        </w:rPr>
        <w:t xml:space="preserve">4.4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6.6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Nor1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d.add(logic.Nor().right().at((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).at(Nand1.end))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Nor2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d.add(logic.Nor().right().at((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(l28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.71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).at(And1.end))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.35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.15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5.25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.15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).at(Nor1.end).label(</w:t>
      </w:r>
      <w:r>
        <w:rPr>
          <w:rStyle w:val="StringTok"/>
        </w:rPr>
        <w:t xml:space="preserve">'$F$'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).at(Nor2.end).label(</w:t>
      </w:r>
      <w:r>
        <w:rPr>
          <w:rStyle w:val="StringTok"/>
        </w:rPr>
        <w:t xml:space="preserve">'$g$'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Buf8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d.add(logic.Buf().right().at(l33.end))</w:t>
      </w:r>
      <w:r>
        <w:br/>
      </w:r>
      <w:r>
        <w:rPr>
          <w:rStyle w:val="NormalTok"/>
        </w:rPr>
        <w:t xml:space="preserve">    Buf9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d.add(logic.Buf().right().reverse().at(Buf8.start))</w:t>
      </w:r>
      <w:r>
        <w:br/>
      </w:r>
      <w:r>
        <w:rPr>
          <w:rStyle w:val="NormalTok"/>
        </w:rPr>
        <w:t xml:space="preserve">    Buf10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d.add(logic.Buf().right().at(l34.end))</w:t>
      </w:r>
      <w:r>
        <w:br/>
      </w:r>
      <w:r>
        <w:rPr>
          <w:rStyle w:val="NormalTok"/>
        </w:rPr>
        <w:t xml:space="preserve">    Buf11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d.add(logic.Buf().right().reverse().at(Buf10.start))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10.4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10.4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3.9</w:t>
      </w:r>
      <w:r>
        <w:rPr>
          <w:rStyle w:val="NormalTok"/>
        </w:rPr>
        <w:t xml:space="preserve">)).dot(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).at(l36.start))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'$φ$'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).at(l35.start))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10.4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10.4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5.3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).at(l40.end))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).at(l41.end))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).label(</w:t>
      </w:r>
      <w:r>
        <w:rPr>
          <w:rStyle w:val="VerbatimStringTok"/>
        </w:rPr>
        <w:t xml:space="preserve">r'$\barφ$'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).at(l42.end))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).at(Buf9.end))</w:t>
      </w:r>
      <w:r>
        <w:br/>
      </w:r>
      <w:r>
        <w:rPr>
          <w:rStyle w:val="NormalTok"/>
        </w:rPr>
        <w:t xml:space="preserve">    Nand2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d.add(logic.Nand().right().at((</w:t>
      </w:r>
      <w:r>
        <w:rPr>
          <w:rStyle w:val="FloatTok"/>
        </w:rPr>
        <w:t xml:space="preserve">13.2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).at(Buf10.end))</w:t>
      </w:r>
      <w:r>
        <w:br/>
      </w:r>
      <w:r>
        <w:rPr>
          <w:rStyle w:val="NormalTok"/>
        </w:rPr>
        <w:t xml:space="preserve">    Xnor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d.add(logic.Xnor().right().at((</w:t>
      </w:r>
      <w:r>
        <w:rPr>
          <w:rStyle w:val="FloatTok"/>
        </w:rPr>
        <w:t xml:space="preserve">13.7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2.25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#d += (l47 :=elm.Line().down(d.unit*1).at(Buf10.end))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).at(l46.end).dot().color(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13.2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'brown'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(l52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13.7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(l51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.15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13.7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)).dot())</w:t>
      </w:r>
      <w:r>
        <w:br/>
      </w:r>
      <w:r>
        <w:rPr>
          <w:rStyle w:val="NormalTok"/>
        </w:rPr>
        <w:t xml:space="preserve">    Nor3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d.add(logic.Nor().right().at((</w:t>
      </w:r>
      <w:r>
        <w:rPr>
          <w:rStyle w:val="FloatTok"/>
        </w:rPr>
        <w:t xml:space="preserve">13.7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5.25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(l53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13.4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)).idot())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(l54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.9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'$F$'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(l55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15.5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2.25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'$G$'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(l56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.7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15.5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5.25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'$H$'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Buf12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d.add(logic.Buf().right().at(l54.end))</w:t>
      </w:r>
      <w:r>
        <w:br/>
      </w:r>
      <w:r>
        <w:rPr>
          <w:rStyle w:val="NormalTok"/>
        </w:rPr>
        <w:t xml:space="preserve">    Buf13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d.add(logic.Buf().right().reverse().at(Buf12.start))</w:t>
      </w:r>
      <w:r>
        <w:br/>
      </w:r>
      <w:r>
        <w:rPr>
          <w:rStyle w:val="NormalTok"/>
        </w:rPr>
        <w:t xml:space="preserve">    Buf14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d.add(logic.Buf().right().at(l55.end))</w:t>
      </w:r>
      <w:r>
        <w:br/>
      </w:r>
      <w:r>
        <w:rPr>
          <w:rStyle w:val="NormalTok"/>
        </w:rPr>
        <w:t xml:space="preserve">    Buf15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d.add(logic.Buf().right().reverse().at(Buf14.start))</w:t>
      </w:r>
      <w:r>
        <w:br/>
      </w:r>
      <w:r>
        <w:rPr>
          <w:rStyle w:val="NormalTok"/>
        </w:rPr>
        <w:t xml:space="preserve">    Buf16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d.add(logic.Buf().right().at(l56.end))</w:t>
      </w:r>
      <w:r>
        <w:br/>
      </w:r>
      <w:r>
        <w:rPr>
          <w:rStyle w:val="NormalTok"/>
        </w:rPr>
        <w:t xml:space="preserve">    Buf17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d.add(logic.Buf().right().reverse().at(Buf16.start))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17.8</w:t>
      </w:r>
      <w:r>
        <w:rPr>
          <w:rStyle w:val="NormalTok"/>
        </w:rPr>
        <w:t xml:space="preserve">,</w:t>
      </w:r>
      <w:r>
        <w:rPr>
          <w:rStyle w:val="FloatTok"/>
        </w:rPr>
        <w:t xml:space="preserve">.9</w:t>
      </w:r>
      <w:r>
        <w:rPr>
          <w:rStyle w:val="NormalTok"/>
        </w:rPr>
        <w:t xml:space="preserve">)).dot(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17.9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)).dot(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17.9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).at(l57.start))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).label(</w:t>
      </w:r>
      <w:r>
        <w:rPr>
          <w:rStyle w:val="VerbatimStringTok"/>
        </w:rPr>
        <w:t xml:space="preserve">r'$\barφ$'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.35</w:t>
      </w:r>
      <w:r>
        <w:rPr>
          <w:rStyle w:val="NormalTok"/>
        </w:rPr>
        <w:t xml:space="preserve">).at(l59.start).dot())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17.8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.55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17.9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2.55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17.9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5.55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'$φ$'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.35</w:t>
      </w:r>
      <w:r>
        <w:rPr>
          <w:rStyle w:val="NormalTok"/>
        </w:rPr>
        <w:t xml:space="preserve">).at(l63.end).dot())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.39</w:t>
      </w:r>
      <w:r>
        <w:rPr>
          <w:rStyle w:val="NormalTok"/>
        </w:rPr>
        <w:t xml:space="preserve">).at(l64.end).dot())</w:t>
      </w:r>
    </w:p>
    <w:p>
      <w:pPr>
        <w:pStyle w:val="FirstParagraph"/>
      </w:pPr>
      <w:r>
        <w:drawing>
          <wp:inline>
            <wp:extent cx="5334000" cy="3490207"/>
            <wp:effectExtent b="0" l="0" r="0" t="0"/>
            <wp:docPr descr="" title="" id="584" name="Picture"/>
            <a:graphic>
              <a:graphicData uri="http://schemas.openxmlformats.org/drawingml/2006/picture">
                <pic:pic>
                  <pic:nvPicPr>
                    <pic:cNvPr descr="40eba4a661e97fd095184e74439408ea7351e974.png" id="585" name="Picture"/>
                    <pic:cNvPicPr>
                      <a:picLocks noChangeArrowheads="1" noChangeAspect="1"/>
                    </pic:cNvPicPr>
                  </pic:nvPicPr>
                  <pic:blipFill>
                    <a:blip r:embed="rId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0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6"/>
    <w:bookmarkStart w:id="588" w:name="X9ecf5ae81ad9c021291615e83d3bcd7905a5c89"/>
    <w:bookmarkStart w:id="587" w:name="X10236ab08e981ce291144ac709efd1133443c49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Figure 2.67 Data synchronization using transmission gates</w:t>
      </w:r>
    </w:p>
    <w:bookmarkEnd w:id="587"/>
    <w:bookmarkEnd w:id="588"/>
    <w:bookmarkStart w:id="592" w:name="dae62821-ef98-4a1a-9559-6e46ba5f6a36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F1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'$Bloke 1$'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F2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'$Bloke 2$'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F3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'$Bloke 3$'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'$φ$'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).label(</w:t>
      </w:r>
      <w:r>
        <w:rPr>
          <w:rStyle w:val="VerbatimStringTok"/>
        </w:rPr>
        <w:t xml:space="preserve">r'$\bar{φ}$'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'$φ$'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).label(</w:t>
      </w:r>
      <w:r>
        <w:rPr>
          <w:rStyle w:val="VerbatimStringTok"/>
        </w:rPr>
        <w:t xml:space="preserve">r'$\bar{φ}$'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1673521"/>
            <wp:effectExtent b="0" l="0" r="0" t="0"/>
            <wp:docPr descr="" title="" id="590" name="Picture"/>
            <a:graphic>
              <a:graphicData uri="http://schemas.openxmlformats.org/drawingml/2006/picture">
                <pic:pic>
                  <pic:nvPicPr>
                    <pic:cNvPr descr="9bb925ff9ce3bf032ac17f1d3c0c89bacef82cfc.png" id="591" name="Picture"/>
                    <pic:cNvPicPr>
                      <a:picLocks noChangeArrowheads="1" noChangeAspect="1"/>
                    </pic:cNvPicPr>
                  </pic:nvPicPr>
                  <pic:blipFill>
                    <a:blip r:embed="rId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3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2"/>
    <w:bookmarkStart w:id="594" w:name="d2861501-b864-4f9d-89b4-0294296f712e"/>
    <w:bookmarkStart w:id="593" w:name="X405548fe3a2d2d59cd3e3cf99ef0091c3299fb6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Figure 2.68 Block-level system timing diagram</w:t>
      </w:r>
    </w:p>
    <w:bookmarkEnd w:id="593"/>
    <w:bookmarkEnd w:id="594"/>
    <w:bookmarkStart w:id="595" w:name="Xe21849e860b7996ed3045fb74e47f2854f15715"/>
    <w:p>
      <w:pPr>
        <w:pStyle w:val="FirstParagraph"/>
      </w:pPr>
      <w:r>
        <w:t xml:space="preserve">says that a clock of 0 = 1 allows inputs into logic block 1. The output</w:t>
      </w:r>
      <w:r>
        <w:t xml:space="preserve"> </w:t>
      </w:r>
      <w:r>
        <w:t xml:space="preserve">transferred to logic block 2 when the clock changes to 0 = 0 andso:</w:t>
      </w:r>
      <w:r>
        <w:t xml:space="preserve"> </w:t>
      </w:r>
      <w:r>
        <w:t xml:space="preserve">this scheme, data moves through a logic block every half cycle. Sine</w:t>
      </w:r>
      <w:r>
        <w:t xml:space="preserve"> </w:t>
      </w:r>
      <w:r>
        <w:t xml:space="preserve">logic blocks are arbitrary, it can be used as the basis for buildint</w:t>
      </w:r>
      <w:r>
        <w:t xml:space="preserve"> </w:t>
      </w:r>
      <w:r>
        <w:t xml:space="preserve">complex logic chains. It also allows us to synchronize the operation:</w:t>
      </w:r>
      <w:r>
        <w:t xml:space="preserve"> </w:t>
      </w:r>
      <w:r>
        <w:t xml:space="preserve">formed on each bit of an n-bit binary word.</w:t>
      </w:r>
      <w:r>
        <w:t xml:space="preserve"> </w:t>
      </w:r>
      <w:r>
        <w:t xml:space="preserve">A synchronized word adder is illustrated in Figure 2.69(a). The:</w:t>
      </w:r>
      <w:r>
        <w:t xml:space="preserve"> </w:t>
      </w:r>
      <w:r>
        <w:t xml:space="preserve">words</w:t>
      </w:r>
      <w:r>
        <w:t xml:space="preserve"> </w:t>
      </w:r>
      <m:oMath>
        <m:r>
          <m:t>a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...a0 and</w:t>
      </w:r>
      <w:r>
        <w:t xml:space="preserve"> </w:t>
      </w:r>
      <m:oMath>
        <m:r>
          <m:t>b</m:t>
        </m:r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...b0 are controlled by the 0-clock plane, wit</w:t>
      </w:r>
      <w:r>
        <w:t xml:space="preserve"> </w:t>
      </w:r>
      <w:r>
        <w:t xml:space="preserve">sum Sn-p.-Sg is transferred to the output when 0 = 0. Every bitina</w:t>
      </w:r>
      <w:r>
        <w:t xml:space="preserve"> </w:t>
      </w:r>
      <w:r>
        <w:t xml:space="preserve">is transmitted from one point to another at the same time, which;</w:t>
      </w:r>
      <w:r>
        <w:t xml:space="preserve"> </w:t>
      </w:r>
      <w:r>
        <w:t xml:space="preserve">us to track the data flow through the system. This is extended toa</w:t>
      </w:r>
      <w:r>
        <w:t xml:space="preserve"> </w:t>
      </w:r>
      <w:r>
        <w:t xml:space="preserve">scale with the ALU (arithmetic and logic unit) example in Figure2t</w:t>
      </w:r>
      <w:r>
        <w:t xml:space="preserve"> </w:t>
      </w:r>
      <w:r>
        <w:t xml:space="preserve">Inputs A and B are “gated” into the ALU by the φ -plane control: thef</w:t>
      </w:r>
      <w:r>
        <w:t xml:space="preserve"> </w:t>
      </w:r>
      <w:r>
        <w:t xml:space="preserve">word Out is transferred to the next stage when</w:t>
      </w:r>
      <w:r>
        <w:t xml:space="preserve"> </w:t>
      </w:r>
      <m:oMath>
        <m:acc>
          <m:accPr>
            <m:chr m:val="‾"/>
          </m:accPr>
          <m:e>
            <m:r>
              <m:t>φ</m:t>
            </m:r>
          </m:e>
        </m:acc>
      </m:oMath>
      <w:r>
        <w:t xml:space="preserve"> </w:t>
      </w:r>
      <w:r>
        <w:t xml:space="preserve">= 1 , i.e., φ = 0 This</w:t>
      </w:r>
      <w:r>
        <w:t xml:space="preserve"> </w:t>
      </w:r>
      <w:r>
        <w:t xml:space="preserve">trates the power of using clocked data transfer in VLSI design.</w:t>
      </w:r>
      <w:r>
        <w:t xml:space="preserve"> </w:t>
      </w:r>
      <w:r>
        <w:t xml:space="preserve">Clocked transmission gates synchronize the flow of signals, but</w:t>
      </w:r>
      <w:r>
        <w:t xml:space="preserve"> </w:t>
      </w:r>
      <w:r>
        <w:t xml:space="preserve">lines themselves cannot store the values for times longer than</w:t>
      </w:r>
      <w:r>
        <w:t xml:space="preserve"> </w:t>
      </w:r>
      <m:oMath>
        <m:r>
          <m:t>t</m:t>
        </m:r>
        <m:r>
          <m:t>h</m:t>
        </m:r>
        <m:r>
          <m:t>o</m:t>
        </m:r>
        <m:r>
          <m:t>l</m:t>
        </m:r>
        <m:r>
          <m:t>d</m:t>
        </m:r>
      </m:oMath>
      <w:r>
        <w:t xml:space="preserve"> </w:t>
      </w:r>
      <w:r>
        <w:t xml:space="preserve">is very small. A storage element such as a latch is needed to obtain</w:t>
      </w:r>
    </w:p>
    <w:bookmarkEnd w:id="595"/>
    <w:bookmarkStart w:id="599" w:name="e775a841-402a-4585-a9ad-a4df6b8ed088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F1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'n-bit</w:t>
      </w:r>
      <w:r>
        <w:rPr>
          <w:rStyle w:val="CharTok"/>
        </w:rPr>
        <w:t xml:space="preserve">\n</w:t>
      </w:r>
      <w:r>
        <w:rPr>
          <w:rStyle w:val="StringTok"/>
        </w:rPr>
        <w:t xml:space="preserve"> word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adder'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(a) Clocked adder'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'$a_0$'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'$a_1$'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elm.DotDotDot().theta(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'$an-</w:t>
      </w:r>
      <w:r>
        <w:rPr>
          <w:rStyle w:val="SpecialCharTok"/>
        </w:rPr>
        <w:t xml:space="preserve">{1}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'$b_0$'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'$b_1$'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elm.DotDotDot().theta(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'$bn-</w:t>
      </w:r>
      <w:r>
        <w:rPr>
          <w:rStyle w:val="SpecialCharTok"/>
        </w:rPr>
        <w:t xml:space="preserve">{1}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'$s_0$'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'$Sn-</w:t>
      </w:r>
      <w:r>
        <w:rPr>
          <w:rStyle w:val="SpecialCharTok"/>
        </w:rPr>
        <w:t xml:space="preserve">{1}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'$s_1$'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elm.DotDotDot().theta(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'$φ$'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3.25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).label(</w:t>
      </w:r>
      <w:r>
        <w:rPr>
          <w:rStyle w:val="VerbatimStringTok"/>
        </w:rPr>
        <w:t xml:space="preserve">r'$\bar{φ}$'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l12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d.add(elm.DataBusLine().right().length(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l22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d.add(elm.Line().up().length(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l32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d.add(elm.Line().down().length(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).at(l12.end))</w:t>
      </w:r>
      <w:r>
        <w:br/>
      </w:r>
      <w:r>
        <w:rPr>
          <w:rStyle w:val="NormalTok"/>
        </w:rPr>
        <w:t xml:space="preserve">    l42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d.add(elm.Line().up().length(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'ALU'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l52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d.add(elm.Line().up().length(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).endpoints(l22.end,l42.end))</w:t>
      </w:r>
      <w:r>
        <w:br/>
      </w:r>
      <w:r>
        <w:rPr>
          <w:rStyle w:val="NormalTok"/>
        </w:rPr>
        <w:t xml:space="preserve">    l62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d.add(elm.DataBusLine().right().length(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l72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d.add(elm.Line().up().length(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l82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d.add(elm.Line().down().length(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).at(l62.end))</w:t>
      </w:r>
      <w:r>
        <w:br/>
      </w:r>
      <w:r>
        <w:rPr>
          <w:rStyle w:val="NormalTok"/>
        </w:rPr>
        <w:t xml:space="preserve">    l92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d.add(elm.Line().up().length(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).endpoints(l82.end,l42.start))</w:t>
      </w:r>
      <w:r>
        <w:br/>
      </w:r>
      <w:r>
        <w:rPr>
          <w:rStyle w:val="NormalTok"/>
        </w:rPr>
        <w:t xml:space="preserve">    l102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d.add(elm.Line().up().length(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l112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d.add(elm.Line().up().length(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).endpoints(l72.end,l102.start))</w:t>
      </w:r>
      <w:r>
        <w:br/>
      </w:r>
      <w:r>
        <w:rPr>
          <w:rStyle w:val="NormalTok"/>
        </w:rPr>
        <w:t xml:space="preserve">    l122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d.add(elm.Line().up().length(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).endpoints(l32.end,l102.start))</w:t>
      </w:r>
      <w:r>
        <w:br/>
      </w:r>
      <w:r>
        <w:rPr>
          <w:rStyle w:val="NormalTok"/>
        </w:rPr>
        <w:t xml:space="preserve">    l132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d.add(elm.DataBusLine().right().length(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'$φ$'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25.25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)).linestyle(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).label(</w:t>
      </w:r>
      <w:r>
        <w:rPr>
          <w:rStyle w:val="VerbatimStringTok"/>
        </w:rPr>
        <w:t xml:space="preserve">r'$\bar{φ}$'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203621"/>
            <wp:effectExtent b="0" l="0" r="0" t="0"/>
            <wp:docPr descr="" title="" id="597" name="Picture"/>
            <a:graphic>
              <a:graphicData uri="http://schemas.openxmlformats.org/drawingml/2006/picture">
                <pic:pic>
                  <pic:nvPicPr>
                    <pic:cNvPr descr="e891ec72751b49e836803b0cd5c0ba09d3466701.png" id="598" name="Picture"/>
                    <pic:cNvPicPr>
                      <a:picLocks noChangeArrowheads="1" noChangeAspect="1"/>
                    </pic:cNvPicPr>
                  </pic:nvPicPr>
                  <pic:blipFill>
                    <a:blip r:embed="rId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3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9"/>
    <w:bookmarkStart w:id="601" w:name="X54706e3c707e6ed3ccb3988fc06281eaa1694b5"/>
    <w:bookmarkStart w:id="600" w:name="X1cbf8318d68071f10646ee76c05423dff31e205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Figure 2.69 Control o f binary words using clocking planes</w:t>
      </w:r>
    </w:p>
    <w:bookmarkEnd w:id="600"/>
    <w:bookmarkEnd w:id="601"/>
    <w:bookmarkStart w:id="605" w:name="Xb35c25f10734907f3ec0f2a9dc0f50773dc66ba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Nor1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d.add(logic.Nor().right())</w:t>
      </w:r>
      <w:r>
        <w:br/>
      </w:r>
      <w:r>
        <w:rPr>
          <w:rStyle w:val="NormalTok"/>
        </w:rPr>
        <w:t xml:space="preserve">    Nor2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d.add(logic.Nor().right().at((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'(a) Logic diagram'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'$S$'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3.25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'$R$'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)).dot().label(</w:t>
      </w:r>
      <w:r>
        <w:rPr>
          <w:rStyle w:val="VerbatimStringTok"/>
        </w:rPr>
        <w:t xml:space="preserve">r'$\bar</w:t>
      </w:r>
      <w:r>
        <w:rPr>
          <w:rStyle w:val="SpecialCharTok"/>
        </w:rPr>
        <w:t xml:space="preserve">{Q}</w:t>
      </w:r>
      <w:r>
        <w:rPr>
          <w:rStyle w:val="Verbatim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'$Q$'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2.72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.28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.03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.03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.03</w:t>
      </w:r>
      <w:r>
        <w:rPr>
          <w:rStyle w:val="NormalTok"/>
        </w:rPr>
        <w:t xml:space="preserve">).endpoints(l5.end,l7.end).color(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.03</w:t>
      </w:r>
      <w:r>
        <w:rPr>
          <w:rStyle w:val="NormalTok"/>
        </w:rPr>
        <w:t xml:space="preserve">).endpoints(l6.end,l8.end).color(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).at(M1.source).color(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'$VDD$'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).at(l11.end).reverse())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).at(M1.drain).reverse())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).at(M2.drain))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).at(M3.drain))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).at(M4.drain).reverse())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.92</w:t>
      </w:r>
      <w:r>
        <w:rPr>
          <w:rStyle w:val="NormalTok"/>
        </w:rPr>
        <w:t xml:space="preserve">).at(M3.gate))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.92</w:t>
      </w:r>
      <w:r>
        <w:rPr>
          <w:rStyle w:val="NormalTok"/>
        </w:rPr>
        <w:t xml:space="preserve">).at(M4.gate))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.92</w:t>
      </w:r>
      <w:r>
        <w:rPr>
          <w:rStyle w:val="NormalTok"/>
        </w:rPr>
        <w:t xml:space="preserve">).at(M5.drain).idot().dot().label(</w:t>
      </w:r>
      <w:r>
        <w:rPr>
          <w:rStyle w:val="VerbatimStringTok"/>
        </w:rPr>
        <w:t xml:space="preserve">r'$\bar</w:t>
      </w:r>
      <w:r>
        <w:rPr>
          <w:rStyle w:val="SpecialCharTok"/>
        </w:rPr>
        <w:t xml:space="preserve">{Q}</w:t>
      </w:r>
      <w:r>
        <w:rPr>
          <w:rStyle w:val="Verbatim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).at(l16.end).reverse())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.22</w:t>
      </w:r>
      <w:r>
        <w:rPr>
          <w:rStyle w:val="NormalTok"/>
        </w:rPr>
        <w:t xml:space="preserve">).endpoints(M7.source,M5.source))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.92</w:t>
      </w:r>
      <w:r>
        <w:rPr>
          <w:rStyle w:val="NormalTok"/>
        </w:rPr>
        <w:t xml:space="preserve">).at(M6.drain).idot().dot().label(</w:t>
      </w:r>
      <w:r>
        <w:rPr>
          <w:rStyle w:val="StringTok"/>
        </w:rPr>
        <w:t xml:space="preserve">'$Q$'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).at(l18.end))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.22</w:t>
      </w:r>
      <w:r>
        <w:rPr>
          <w:rStyle w:val="NormalTok"/>
        </w:rPr>
        <w:t xml:space="preserve">).endpoints(M8.source,M6.source))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elm.Ground().at(M7.source).label(</w:t>
      </w:r>
      <w:r>
        <w:rPr>
          <w:rStyle w:val="StringTok"/>
        </w:rPr>
        <w:t xml:space="preserve">'   (b) CMOS Circuit   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elm.Ground().at(M8.source)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).at(M7.gate).label(</w:t>
      </w:r>
      <w:r>
        <w:rPr>
          <w:rStyle w:val="StringTok"/>
        </w:rPr>
        <w:t xml:space="preserve">'$S$'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1.92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).at(M8.gate).label(</w:t>
      </w:r>
      <w:r>
        <w:rPr>
          <w:rStyle w:val="StringTok"/>
        </w:rPr>
        <w:t xml:space="preserve">'$R$'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1.92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).dot().at(l18.start))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).dot().at((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1759034"/>
            <wp:effectExtent b="0" l="0" r="0" t="0"/>
            <wp:docPr descr="" title="" id="603" name="Picture"/>
            <a:graphic>
              <a:graphicData uri="http://schemas.openxmlformats.org/drawingml/2006/picture">
                <pic:pic>
                  <pic:nvPicPr>
                    <pic:cNvPr descr="cf28b185032b00082f835f38c27cb8be89f3cfa0.png" id="604" name="Picture"/>
                    <pic:cNvPicPr>
                      <a:picLocks noChangeArrowheads="1" noChangeAspect="1"/>
                    </pic:cNvPicPr>
                  </pic:nvPicPr>
                  <pic:blipFill>
                    <a:blip r:embed="rId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9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5"/>
    <w:bookmarkStart w:id="609" w:name="X26e3f550c27258c3f221918510af85581b946cc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PySpice.Spice.Library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SpiceLibrary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'Pulse Sources 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0.18E-6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.5E-6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0.18E-6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pulse1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u_V,delay_time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u_ns,rise_time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.01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u_ns,fall_time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.01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pulse2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u_V,delay_time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 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'Q_bar'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'Q_bar'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'Q_bar'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#NOR2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'Q_bar'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'Q_bar'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simulator.transient(step_time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end_time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br/>
      </w:r>
      <w:r>
        <w:rPr>
          <w:rStyle w:val="NormalTok"/>
        </w:rPr>
        <w:t xml:space="preserve">fig, (ax1, ax2, ax3,ax4)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ax1.plot(analysis.time, analysis[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'S 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ax2.plot(analysis.time, analysis[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'R 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ax3.plot(analysis.time, analysis[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ax3.set_ylabel(</w:t>
      </w:r>
      <w:r>
        <w:rPr>
          <w:rStyle w:val="StringTok"/>
        </w:rPr>
        <w:t xml:space="preserve">'Q 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ax4.plot(analysis.time, analysis[</w:t>
      </w:r>
      <w:r>
        <w:rPr>
          <w:rStyle w:val="StringTok"/>
        </w:rPr>
        <w:t xml:space="preserve">'Q_bar'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'Chocolate'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'Q_bar'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ax4.set_ylabel(</w:t>
      </w:r>
      <w:r>
        <w:rPr>
          <w:rStyle w:val="StringTok"/>
        </w:rPr>
        <w:t xml:space="preserve">'Q_bar 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182062"/>
            <wp:effectExtent b="0" l="0" r="0" t="0"/>
            <wp:docPr descr="" title="" id="607" name="Picture"/>
            <a:graphic>
              <a:graphicData uri="http://schemas.openxmlformats.org/drawingml/2006/picture">
                <pic:pic>
                  <pic:nvPicPr>
                    <pic:cNvPr descr="639c4f56c9355d2c7e857e2f544c417f787eb15b.png" id="608" name="Picture"/>
                    <pic:cNvPicPr>
                      <a:picLocks noChangeArrowheads="1" noChangeAspect="1"/>
                    </pic:cNvPicPr>
                  </pic:nvPicPr>
                  <pic:blipFill>
                    <a:blip r:embed="rId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9"/>
    <w:bookmarkStart w:id="611" w:name="X3a78939842df6701899b8a41a521c6b57dd1cb3"/>
    <w:bookmarkStart w:id="610" w:name="figure-270-sr-lathc"/>
    <w:p>
      <w:pPr>
        <w:pStyle w:val="Heading2"/>
      </w:pPr>
      <w:r>
        <w:rPr>
          <w:rStyle w:val="SectionNumber"/>
        </w:rPr>
        <w:t xml:space="preserve">9.6</w:t>
      </w:r>
      <w:r>
        <w:tab/>
      </w:r>
      <w:r>
        <w:t xml:space="preserve">Figure 2.70 SR Lathc</w:t>
      </w:r>
    </w:p>
    <w:bookmarkEnd w:id="610"/>
    <w:bookmarkEnd w:id="611"/>
    <w:bookmarkStart w:id="612" w:name="X565d1170f07b81f9e43f49d0af57d4f4186e764"/>
    <w:p>
      <w:pPr>
        <w:pStyle w:val="FirstParagraph"/>
      </w:pPr>
      <w:r>
        <w:t xml:space="preserve">term storage o f a data bit. Figure 2.70(a) shows the logic diagram for a</w:t>
      </w:r>
      <w:r>
        <w:t xml:space="preserve"> </w:t>
      </w:r>
      <w:r>
        <w:t xml:space="preserve">simple N O R-based S R -latch . T h e C M O S circuit in Figure 2.7 0 (b ) is</w:t>
      </w:r>
      <w:r>
        <w:t xml:space="preserve"> </w:t>
      </w:r>
      <w:r>
        <w:t xml:space="preserve">obtained by wiring two NOR2 gates together.</w:t>
      </w:r>
      <w:r>
        <w:t xml:space="preserve"> </w:t>
      </w:r>
      <w:r>
        <w:t xml:space="preserve">Clock control can be added to the circuit by inserting AND gates at the</w:t>
      </w:r>
      <w:r>
        <w:t xml:space="preserve"> </w:t>
      </w:r>
      <w:r>
        <w:t xml:space="preserve">inputs to arrive at the modified logic diagram in Figure 2.71(a). This only</w:t>
      </w:r>
      <w:r>
        <w:t xml:space="preserve"> </w:t>
      </w:r>
      <w:r>
        <w:t xml:space="preserve">allows changes in the inputs when 0 = 1. A compact CMOS circuit can be</w:t>
      </w:r>
      <w:r>
        <w:t xml:space="preserve"> </w:t>
      </w:r>
      <w:r>
        <w:t xml:space="preserve">obtained by observing that two identical CMOS AO I circuits can be used</w:t>
      </w:r>
      <w:r>
        <w:t xml:space="preserve"> </w:t>
      </w:r>
      <w:r>
        <w:t xml:space="preserve">to create the circuit in Figure 2.71(b). Designing a CM OS circuit using a</w:t>
      </w:r>
      <w:r>
        <w:t xml:space="preserve"> </w:t>
      </w:r>
      <w:r>
        <w:t xml:space="preserve">logic diagram as a starting point thus becom es a straightforward process.</w:t>
      </w:r>
      <w:r>
        <w:t xml:space="preserve"> </w:t>
      </w:r>
      <w:r>
        <w:t xml:space="preserve">This makes CMOS easy to adapt to. The challenge arises in m aking the</w:t>
      </w:r>
      <w:r>
        <w:t xml:space="preserve"> </w:t>
      </w:r>
      <w:r>
        <w:t xml:space="preserve">circuits as fast and as compact as possible.</w:t>
      </w:r>
    </w:p>
    <w:bookmarkEnd w:id="612"/>
    <w:bookmarkStart w:id="616" w:name="e9c8f6c9-bb40-4529-9e97-7bcb0849d6ee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Nor1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d.add(logic.Nor().right())</w:t>
      </w:r>
      <w:r>
        <w:br/>
      </w:r>
      <w:r>
        <w:rPr>
          <w:rStyle w:val="NormalTok"/>
        </w:rPr>
        <w:t xml:space="preserve">    Nor2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d.add(logic.Nor().right().at((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'(a) Logic diagram'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3.25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)).dot().label(</w:t>
      </w:r>
      <w:r>
        <w:rPr>
          <w:rStyle w:val="VerbatimStringTok"/>
        </w:rPr>
        <w:t xml:space="preserve">r'$\bar</w:t>
      </w:r>
      <w:r>
        <w:rPr>
          <w:rStyle w:val="SpecialCharTok"/>
        </w:rPr>
        <w:t xml:space="preserve">{Q}</w:t>
      </w:r>
      <w:r>
        <w:rPr>
          <w:rStyle w:val="Verbatim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'$Q$'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2.72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.28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.03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.03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.03</w:t>
      </w:r>
      <w:r>
        <w:rPr>
          <w:rStyle w:val="NormalTok"/>
        </w:rPr>
        <w:t xml:space="preserve">).endpoints(l5.end,l7.end).color(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.03</w:t>
      </w:r>
      <w:r>
        <w:rPr>
          <w:rStyle w:val="NormalTok"/>
        </w:rPr>
        <w:t xml:space="preserve">).endpoints(l6.end,l8.end).color(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And1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d.add(logic.And().right().at((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'$S$'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And2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d.add(logic.And().right().at((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3.25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'$R$'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.53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'$φ$'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).at(M1.source).color(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'$VDD$'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).at(l11.end).reverse())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).at(M1.drain).reverse())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).at(M2.drain))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).at(M3.drain))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).at(M4.drain).reverse())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.92</w:t>
      </w:r>
      <w:r>
        <w:rPr>
          <w:rStyle w:val="NormalTok"/>
        </w:rPr>
        <w:t xml:space="preserve">).at(M3.gate))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.92</w:t>
      </w:r>
      <w:r>
        <w:rPr>
          <w:rStyle w:val="NormalTok"/>
        </w:rPr>
        <w:t xml:space="preserve">).at(M4.gate))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.22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.92</w:t>
      </w:r>
      <w:r>
        <w:rPr>
          <w:rStyle w:val="NormalTok"/>
        </w:rPr>
        <w:t xml:space="preserve">).at(M5.drain).idot().dot().label(</w:t>
      </w:r>
      <w:r>
        <w:rPr>
          <w:rStyle w:val="VerbatimStringTok"/>
        </w:rPr>
        <w:t xml:space="preserve">r'$\bar</w:t>
      </w:r>
      <w:r>
        <w:rPr>
          <w:rStyle w:val="SpecialCharTok"/>
        </w:rPr>
        <w:t xml:space="preserve">{Q}</w:t>
      </w:r>
      <w:r>
        <w:rPr>
          <w:rStyle w:val="Verbatim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).at(l16.end).reverse())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.92</w:t>
      </w:r>
      <w:r>
        <w:rPr>
          <w:rStyle w:val="NormalTok"/>
        </w:rPr>
        <w:t xml:space="preserve">).at(M6.drain).idot().dot().label(</w:t>
      </w:r>
      <w:r>
        <w:rPr>
          <w:rStyle w:val="StringTok"/>
        </w:rPr>
        <w:t xml:space="preserve">'$Q$'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).at(l18.end))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#d += (l19 :=elm.Line().right(d.unit*.22).endpoints(M8.source,M6.source))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elm.Ground().at(M10.source).label(</w:t>
      </w:r>
      <w:r>
        <w:rPr>
          <w:rStyle w:val="StringTok"/>
        </w:rPr>
        <w:t xml:space="preserve">'   (b) CMOS Circuit   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elm.Ground().at(M11.source)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).at(M7.gate).label(</w:t>
      </w:r>
      <w:r>
        <w:rPr>
          <w:rStyle w:val="StringTok"/>
        </w:rPr>
        <w:t xml:space="preserve">'$S$'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1.92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).at(M8.gate).label(</w:t>
      </w:r>
      <w:r>
        <w:rPr>
          <w:rStyle w:val="StringTok"/>
        </w:rPr>
        <w:t xml:space="preserve">'$R$'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1.92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).dot().at(l18.start))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).dot().at((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2.3</w:t>
      </w:r>
      <w:r>
        <w:rPr>
          <w:rStyle w:val="NormalTok"/>
        </w:rPr>
        <w:t xml:space="preserve">).at(M9.source))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).at(M7.source).reverse())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).at(M5.source))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).at(M10.gate).label(</w:t>
      </w:r>
      <w:r>
        <w:rPr>
          <w:rStyle w:val="StringTok"/>
        </w:rPr>
        <w:t xml:space="preserve">'$φ$'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2.75</w:t>
      </w:r>
      <w:r>
        <w:rPr>
          <w:rStyle w:val="NormalTok"/>
        </w:rPr>
        <w:t xml:space="preserve">).at(M9.gate))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2.25</w:t>
      </w:r>
      <w:r>
        <w:rPr>
          <w:rStyle w:val="NormalTok"/>
        </w:rPr>
        <w:t xml:space="preserve">).at(M9.drain).dot())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elm.AnalogNFet(offset_gate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).at(M8.source))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).at(M6.source))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).at(M11.gate).label(</w:t>
      </w:r>
      <w:r>
        <w:rPr>
          <w:rStyle w:val="StringTok"/>
        </w:rPr>
        <w:t xml:space="preserve">'$φ$'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)).reverse())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2.3</w:t>
      </w:r>
      <w:r>
        <w:rPr>
          <w:rStyle w:val="NormalTok"/>
        </w:rPr>
        <w:t xml:space="preserve">).at(M12.source))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2.3</w:t>
      </w:r>
      <w:r>
        <w:rPr>
          <w:rStyle w:val="NormalTok"/>
        </w:rPr>
        <w:t xml:space="preserve">).at(M12.drain).dot())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2.75</w:t>
      </w:r>
      <w:r>
        <w:rPr>
          <w:rStyle w:val="NormalTok"/>
        </w:rPr>
        <w:t xml:space="preserve">).at(M12.gate).dot())</w:t>
      </w:r>
    </w:p>
    <w:p>
      <w:pPr>
        <w:pStyle w:val="FirstParagraph"/>
      </w:pPr>
      <w:r>
        <w:drawing>
          <wp:inline>
            <wp:extent cx="5334000" cy="1706579"/>
            <wp:effectExtent b="0" l="0" r="0" t="0"/>
            <wp:docPr descr="" title="" id="614" name="Picture"/>
            <a:graphic>
              <a:graphicData uri="http://schemas.openxmlformats.org/drawingml/2006/picture">
                <pic:pic>
                  <pic:nvPicPr>
                    <pic:cNvPr descr="457d9edcab0c86f0bdfb3a791f0b065685c76247.png" id="615" name="Picture"/>
                    <pic:cNvPicPr>
                      <a:picLocks noChangeArrowheads="1" noChangeAspect="1"/>
                    </pic:cNvPicPr>
                  </pic:nvPicPr>
                  <pic:blipFill>
                    <a:blip r:embed="rId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6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6"/>
    <w:bookmarkStart w:id="618" w:name="e99f1885-7419-4e17-968c-85c334e77f83"/>
    <w:bookmarkStart w:id="617" w:name="figure-271-clocked-sr-latch"/>
    <w:p>
      <w:pPr>
        <w:pStyle w:val="Heading2"/>
      </w:pPr>
      <w:r>
        <w:rPr>
          <w:rStyle w:val="SectionNumber"/>
        </w:rPr>
        <w:t xml:space="preserve">9.7</w:t>
      </w:r>
      <w:r>
        <w:tab/>
      </w:r>
      <w:r>
        <w:t xml:space="preserve">Figure 2.71 Clocked SR latch</w:t>
      </w:r>
    </w:p>
    <w:bookmarkEnd w:id="617"/>
    <w:bookmarkEnd w:id="618"/>
    <w:bookmarkStart w:id="620" w:name="f7cb16a3-3fe8-4975-8255-7d1e43341439"/>
    <w:bookmarkStart w:id="619" w:name="X7fad2cf7f0826d853dfe92c1b2417e1eb613b86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2.7 Further Reading</w:t>
      </w:r>
    </w:p>
    <w:bookmarkEnd w:id="619"/>
    <w:bookmarkEnd w:id="620"/>
    <w:bookmarkStart w:id="621" w:name="Xdcced8e2c50cbff05adfac386f9e62581cc462a"/>
    <w:p>
      <w:pPr>
        <w:pStyle w:val="FirstParagraph"/>
      </w:pPr>
      <w:r>
        <w:t xml:space="preserve">[1] Ken Martin, Digital Integrated Circuit Design, Oxford University</w:t>
      </w:r>
      <w:r>
        <w:t xml:space="preserve"> </w:t>
      </w:r>
      <w:r>
        <w:t xml:space="preserve">Press, New York, 2000.</w:t>
      </w:r>
    </w:p>
    <w:p>
      <w:pPr>
        <w:pStyle w:val="BodyText"/>
      </w:pPr>
      <w:r>
        <w:t xml:space="preserve">[2] Michael John Sebastian Smith, Application Specific Integrated Cir</w:t>
      </w:r>
      <w:r>
        <w:t xml:space="preserve"> </w:t>
      </w:r>
      <w:r>
        <w:t xml:space="preserve">cuits. Addison-Wesley, Reading, MA, 1997.</w:t>
      </w:r>
    </w:p>
    <w:p>
      <w:pPr>
        <w:pStyle w:val="BodyText"/>
      </w:pPr>
      <w:r>
        <w:t xml:space="preserve">[3] John P. Uyemura, A First Course in Digital System s Design,</w:t>
      </w:r>
      <w:r>
        <w:t xml:space="preserve"> </w:t>
      </w:r>
      <w:r>
        <w:t xml:space="preserve">Brooks-Cole Publishers, Monterey, CA, 2000</w:t>
      </w:r>
    </w:p>
    <w:p>
      <w:pPr>
        <w:pStyle w:val="BodyText"/>
      </w:pPr>
      <w:r>
        <w:t xml:space="preserve">[4] John P. Uyemura, CMOS Logic C ircuit D esign. Kluwer Acat</w:t>
      </w:r>
      <w:r>
        <w:t xml:space="preserve"> </w:t>
      </w:r>
      <w:r>
        <w:t xml:space="preserve">Publishers, Norwell, MA, 1999.</w:t>
      </w:r>
    </w:p>
    <w:p>
      <w:pPr>
        <w:pStyle w:val="BodyText"/>
      </w:pPr>
      <w:r>
        <w:t xml:space="preserve">[5] M. Michael Vai, VLSI Design. CRC Press, Boca Raton, FL, 2001.</w:t>
      </w:r>
    </w:p>
    <w:p>
      <w:pPr>
        <w:pStyle w:val="BodyText"/>
      </w:pPr>
      <w:r>
        <w:t xml:space="preserve">[6] Neil H. E. Weste and Kamran Eshraghian, Principles of CMOS</w:t>
      </w:r>
      <w:r>
        <w:t xml:space="preserve"> </w:t>
      </w:r>
      <w:r>
        <w:t xml:space="preserve">Design. 2nd ed.. Addison-Wesley, Reading, MA, 1993.</w:t>
      </w:r>
    </w:p>
    <w:p>
      <w:pPr>
        <w:pStyle w:val="BodyText"/>
      </w:pPr>
      <w:r>
        <w:t xml:space="preserve">[7] Wayne Wolf, Modern VLSI Design, 2nd ed., Prentice-Hall PTR, Um</w:t>
      </w:r>
      <w:r>
        <w:t xml:space="preserve"> </w:t>
      </w:r>
      <w:r>
        <w:t xml:space="preserve">Saddle River, NJ, 1998.</w:t>
      </w:r>
    </w:p>
    <w:bookmarkEnd w:id="621"/>
    <w:bookmarkStart w:id="623" w:name="X153e17de4764214a39421a07f6b99c152fc8892"/>
    <w:bookmarkStart w:id="622" w:name="X5245bc238d36a8cb6f22a128c28792bc7748512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2.8 Problems</w:t>
      </w:r>
    </w:p>
    <w:bookmarkEnd w:id="622"/>
    <w:bookmarkEnd w:id="623"/>
    <w:bookmarkStart w:id="624" w:name="a73c6a4e-298a-40c8-b84f-08107f7d2af2"/>
    <w:p>
      <w:pPr>
        <w:pStyle w:val="FirstParagraph"/>
      </w:pPr>
      <w:r>
        <w:t xml:space="preserve">[2.1] Suppose that VDD = 5 V and VTrl = 0.7 V. Find the output voltage</w:t>
      </w:r>
      <w:r>
        <w:t xml:space="preserve"> </w:t>
      </w:r>
      <w:r>
        <w:t xml:space="preserve">Volt of the nFET in Figure P2.1 for the following input voltage values</w:t>
      </w:r>
    </w:p>
    <w:p>
      <w:pPr>
        <w:pStyle w:val="BodyText"/>
      </w:pPr>
      <w:r>
        <w:t xml:space="preserve">(a) Vin =2 V; (b) Vin = 4.5 V; (c) Vin= 3.5 V; (d) Vin = 0.7 V.</w:t>
      </w:r>
    </w:p>
    <w:bookmarkEnd w:id="624"/>
    <w:bookmarkStart w:id="628" w:name="Xc35cfb553c9a73628917f775d95a4fbae7d2648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'$VDD$'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'$-$'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'$Figure P2.1$'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'$-$'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1.35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'+</w:t>
      </w:r>
      <w:r>
        <w:rPr>
          <w:rStyle w:val="CharTok"/>
        </w:rPr>
        <w:t xml:space="preserve">\n</w:t>
      </w:r>
      <w:r>
        <w:rPr>
          <w:rStyle w:val="StringTok"/>
        </w:rPr>
        <w:t xml:space="preserve"> Vin'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1.35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'+</w:t>
      </w:r>
      <w:r>
        <w:rPr>
          <w:rStyle w:val="CharTok"/>
        </w:rPr>
        <w:t xml:space="preserve">\n</w:t>
      </w:r>
      <w:r>
        <w:rPr>
          <w:rStyle w:val="StringTok"/>
        </w:rPr>
        <w:t xml:space="preserve"> Vout'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1644072" cy="2235200"/>
            <wp:effectExtent b="0" l="0" r="0" t="0"/>
            <wp:docPr descr="" title="" id="626" name="Picture"/>
            <a:graphic>
              <a:graphicData uri="http://schemas.openxmlformats.org/drawingml/2006/picture">
                <pic:pic>
                  <pic:nvPicPr>
                    <pic:cNvPr descr="df973216f730d640187b26806892346c19d3640b.png" id="627" name="Picture"/>
                    <pic:cNvPicPr>
                      <a:picLocks noChangeArrowheads="1" noChangeAspect="1"/>
                    </pic:cNvPicPr>
                  </pic:nvPicPr>
                  <pic:blipFill>
                    <a:blip r:embed="rId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072" cy="223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8"/>
    <w:bookmarkStart w:id="629" w:name="X518303124fde964f879639fa28992e601bf1661"/>
    <w:p>
      <w:pPr>
        <w:pStyle w:val="BodyText"/>
      </w:pPr>
      <w:r>
        <w:t xml:space="preserve">[2.2] Consider the two-FET chain in Figure P2.2. The power supply is</w:t>
      </w:r>
      <w:r>
        <w:t xml:space="preserve"> </w:t>
      </w:r>
      <w:r>
        <w:t xml:space="preserve">to a value of VDD = 3.3 V and the nFET threshold voltage is Vpn=0.5v</w:t>
      </w:r>
      <w:r>
        <w:t xml:space="preserve"> </w:t>
      </w:r>
      <w:r>
        <w:t xml:space="preserve">Find the output voltage VDD at the right side of the chain for the follow</w:t>
      </w:r>
      <w:r>
        <w:t xml:space="preserve"> </w:t>
      </w:r>
      <w:r>
        <w:t xml:space="preserve">values of Vin: (a) Vin = 2.9 V; (b) Vin = 3.0 V; (c) Vin = 1.4 V; (d) Vin= 3.1v</w:t>
      </w:r>
    </w:p>
    <w:bookmarkEnd w:id="629"/>
    <w:bookmarkStart w:id="633" w:name="c554f6a9-149a-4abe-b276-7b44ec5040fc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'$VDD$'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'$VDD$'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).at(M1.drain))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1.35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'+</w:t>
      </w:r>
      <w:r>
        <w:rPr>
          <w:rStyle w:val="CharTok"/>
        </w:rPr>
        <w:t xml:space="preserve">\n</w:t>
      </w:r>
      <w:r>
        <w:rPr>
          <w:rStyle w:val="StringTok"/>
        </w:rPr>
        <w:t xml:space="preserve"> Vin'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1.35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'+</w:t>
      </w:r>
      <w:r>
        <w:rPr>
          <w:rStyle w:val="CharTok"/>
        </w:rPr>
        <w:t xml:space="preserve">\n</w:t>
      </w:r>
      <w:r>
        <w:rPr>
          <w:rStyle w:val="StringTok"/>
        </w:rPr>
        <w:t xml:space="preserve"> Vout'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'$Figure P2.2$'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'$-$'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'$-$'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2576945" cy="2235200"/>
            <wp:effectExtent b="0" l="0" r="0" t="0"/>
            <wp:docPr descr="" title="" id="631" name="Picture"/>
            <a:graphic>
              <a:graphicData uri="http://schemas.openxmlformats.org/drawingml/2006/picture">
                <pic:pic>
                  <pic:nvPicPr>
                    <pic:cNvPr descr="85a256d4dff42f258d33ff182478a497b7f438c9.png" id="632" name="Picture"/>
                    <pic:cNvPicPr>
                      <a:picLocks noChangeArrowheads="1" noChangeAspect="1"/>
                    </pic:cNvPicPr>
                  </pic:nvPicPr>
                  <pic:blipFill>
                    <a:blip r:embed="rId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945" cy="223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3"/>
    <w:bookmarkStart w:id="634" w:name="Xb7624184ffc1d37fba01178864b46d1c2569ed2"/>
    <w:p>
      <w:pPr>
        <w:pStyle w:val="BodyText"/>
      </w:pPr>
      <w:r>
        <w:t xml:space="preserve">[2.3] The output of an nFET is used to drive the gate of another nFET</w:t>
      </w:r>
      <w:r>
        <w:t xml:space="preserve"> </w:t>
      </w:r>
      <w:r>
        <w:t xml:space="preserve">shown in Figure P2.3. Assume that VD D = 3.3 V and V ^ = 0.60 V. M</w:t>
      </w:r>
      <w:r>
        <w:t xml:space="preserve"> </w:t>
      </w:r>
      <w:r>
        <w:t xml:space="preserve">output voltage Vo u t when the input voltages are at the following valu^.</w:t>
      </w:r>
    </w:p>
    <w:p>
      <w:pPr>
        <w:pStyle w:val="BodyText"/>
      </w:pPr>
      <w:r>
        <w:t xml:space="preserve">(a) Va = 3.3 V and Vb = 3.3 V; (b) Va = 0.5 V and Vb = 3.0 V; (c) Va= 2V</w:t>
      </w:r>
      <w:r>
        <w:t xml:space="preserve"> </w:t>
      </w:r>
      <w:r>
        <w:t xml:space="preserve">and Vb = 2.5V ; (d) Va = 3.3 V and Vb = 1.8 V.</w:t>
      </w:r>
    </w:p>
    <w:p>
      <w:pPr>
        <w:pStyle w:val="BodyText"/>
      </w:pPr>
      <w:r>
        <w:t xml:space="preserve">[2.4] Design a NAND3 gate using an 8:1 MUX.</w:t>
      </w:r>
    </w:p>
    <w:p>
      <w:pPr>
        <w:pStyle w:val="BodyText"/>
      </w:pPr>
      <w:r>
        <w:t xml:space="preserve">[2.5] Design a NOR3 gate using an 8:1 MUX as a basis</w:t>
      </w:r>
    </w:p>
    <w:bookmarkEnd w:id="634"/>
    <w:bookmarkStart w:id="638" w:name="Xa06543af8e1ec3fc222d00a540f03862973c456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'$VDD$'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).at(M1.source))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1.35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'+</w:t>
      </w:r>
      <w:r>
        <w:rPr>
          <w:rStyle w:val="CharTok"/>
        </w:rPr>
        <w:t xml:space="preserve">\n</w:t>
      </w:r>
      <w:r>
        <w:rPr>
          <w:rStyle w:val="StringTok"/>
        </w:rPr>
        <w:t xml:space="preserve"> Va'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'$Figure P2.3$'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'$-$'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'+</w:t>
      </w:r>
      <w:r>
        <w:rPr>
          <w:rStyle w:val="CharTok"/>
        </w:rPr>
        <w:t xml:space="preserve">\n</w:t>
      </w:r>
      <w:r>
        <w:rPr>
          <w:rStyle w:val="StringTok"/>
        </w:rPr>
        <w:t xml:space="preserve"> Vb'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elm.Ground().at((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'$-$'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'+</w:t>
      </w:r>
      <w:r>
        <w:rPr>
          <w:rStyle w:val="CharTok"/>
        </w:rPr>
        <w:t xml:space="preserve">\n</w:t>
      </w:r>
      <w:r>
        <w:rPr>
          <w:rStyle w:val="StringTok"/>
        </w:rPr>
        <w:t xml:space="preserve"> Vout'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elm.Ground().at((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)).dot().label(</w:t>
      </w:r>
      <w:r>
        <w:rPr>
          <w:rStyle w:val="StringTok"/>
        </w:rPr>
        <w:t xml:space="preserve">'$-$'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2872509" cy="3038763"/>
            <wp:effectExtent b="0" l="0" r="0" t="0"/>
            <wp:docPr descr="" title="" id="636" name="Picture"/>
            <a:graphic>
              <a:graphicData uri="http://schemas.openxmlformats.org/drawingml/2006/picture">
                <pic:pic>
                  <pic:nvPicPr>
                    <pic:cNvPr descr="96744e21a2c9995b82dc8449d032128d74ca9ecb.png" id="637" name="Picture"/>
                    <pic:cNvPicPr>
                      <a:picLocks noChangeArrowheads="1" noChangeAspect="1"/>
                    </pic:cNvPicPr>
                  </pic:nvPicPr>
                  <pic:blipFill>
                    <a:blip r:embed="rId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509" cy="3038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8"/>
    <w:bookmarkStart w:id="639" w:name="c6b7553d-c7c4-4734-8a23-a28094939378"/>
    <w:p>
      <w:pPr>
        <w:pStyle w:val="BodyText"/>
      </w:pPr>
      <w:r>
        <w:rPr>
          <w:b/>
          <w:bCs/>
        </w:rPr>
        <w:t xml:space="preserve">[2.6]</w:t>
      </w:r>
      <w:r>
        <w:t xml:space="preserve"> </w:t>
      </w:r>
      <w:r>
        <w:t xml:space="preserve">Consider the 2-input XOR function a⊕b.</w:t>
      </w:r>
    </w:p>
    <w:p>
      <w:pPr>
        <w:pStyle w:val="BodyText"/>
      </w:pPr>
      <w:r>
        <w:t xml:space="preserve">(a) Design an XOR gate using a 4:1 MUX.</w:t>
      </w:r>
    </w:p>
    <w:p>
      <w:pPr>
        <w:pStyle w:val="BodyText"/>
      </w:pPr>
      <w:r>
        <w:t xml:space="preserve">(b) Modify the circuit in (a) to produce a 2-input XNOR.</w:t>
      </w:r>
    </w:p>
    <w:p>
      <w:pPr>
        <w:pStyle w:val="BodyText"/>
      </w:pPr>
      <w:r>
        <w:t xml:space="preserve">(c) A full adder accepts inputs a, b, and c and calculates the sumbit</w:t>
      </w:r>
    </w:p>
    <w:p>
      <w:pPr>
        <w:pStyle w:val="BodyText"/>
      </w:pPr>
      <m:oMath>
        <m:r>
          <m:t>s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⊕</m:t>
        </m:r>
        <m:r>
          <m:t>b</m:t>
        </m:r>
        <m:r>
          <m:rPr>
            <m:sty m:val="p"/>
          </m:rPr>
          <m:t>⊕</m:t>
        </m:r>
        <m:r>
          <m:t>c</m:t>
        </m:r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2.85</m:t>
            </m:r>
          </m:e>
        </m:d>
      </m:oMath>
    </w:p>
    <w:p>
      <w:pPr>
        <w:pStyle w:val="BodyText"/>
      </w:pPr>
      <w:r>
        <w:t xml:space="preserve">Use your MUX-based gates to design a circuit with this output.</w:t>
      </w:r>
    </w:p>
    <w:p>
      <w:pPr>
        <w:pStyle w:val="BodyText"/>
      </w:pPr>
      <w:r>
        <w:rPr>
          <w:b/>
          <w:bCs/>
        </w:rPr>
        <w:t xml:space="preserve">[2.7]</w:t>
      </w:r>
      <w:r>
        <w:t xml:space="preserve"> </w:t>
      </w:r>
      <w:r>
        <w:t xml:space="preserve">Design a CMOS logic gate for the function</w:t>
      </w:r>
    </w:p>
    <w:p>
      <w:pPr>
        <w:pStyle w:val="BodyText"/>
      </w:pPr>
      <w:r>
        <w:t xml:space="preserve">f = $\bar{( a b + a c + b d)} $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2.86</m:t>
            </m:r>
          </m:e>
        </m:d>
      </m:oMath>
    </w:p>
    <w:p>
      <w:pPr>
        <w:pStyle w:val="BodyText"/>
      </w:pPr>
      <w:r>
        <w:t xml:space="preserve">using the smallest number of transistors.</w:t>
      </w:r>
    </w:p>
    <w:p>
      <w:pPr>
        <w:pStyle w:val="BodyText"/>
      </w:pPr>
      <w:r>
        <w:rPr>
          <w:b/>
          <w:bCs/>
        </w:rPr>
        <w:t xml:space="preserve">[2.8]</w:t>
      </w:r>
      <w:r>
        <w:t xml:space="preserve"> </w:t>
      </w:r>
      <w:r>
        <w:t xml:space="preserve">Design a CMOS circuit for the OAI expression</w:t>
      </w:r>
    </w:p>
    <w:bookmarkEnd w:id="639"/>
    <w:bookmarkStart w:id="640" w:name="c762301b-a6cf-442b-a492-91dfa4905342"/>
    <w:p>
      <w:pPr>
        <w:pStyle w:val="BodyText"/>
      </w:pPr>
      <w:r>
        <w:t xml:space="preserve">h =</w:t>
      </w:r>
      <w:r>
        <w:t xml:space="preserve"> </w:t>
      </w:r>
      <m:oMath>
        <m:acc>
          <m:accPr>
            <m:chr m:val="‾"/>
          </m:acc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rPr>
                <m:sty m:val="p"/>
              </m:rPr>
              <m:t>•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  <m:r>
              <m:rPr>
                <m:sty m:val="p"/>
              </m:rPr>
              <m:t>.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</m:e>
        </m:acc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2.87</m:t>
            </m:r>
          </m:e>
        </m:d>
      </m:oMath>
    </w:p>
    <w:bookmarkEnd w:id="640"/>
    <w:bookmarkStart w:id="641" w:name="bfa8340e-ead4-4149-8ba2-33d97583b6df"/>
    <w:p>
      <w:pPr>
        <w:pStyle w:val="BodyText"/>
      </w:pPr>
      <w:r>
        <w:t xml:space="preserve">Use the smallest number of transistors in your design.</w:t>
      </w:r>
    </w:p>
    <w:p>
      <w:pPr>
        <w:pStyle w:val="BodyText"/>
      </w:pPr>
      <w:r>
        <w:rPr>
          <w:b/>
          <w:bCs/>
        </w:rPr>
        <w:t xml:space="preserve">[2.9]</w:t>
      </w:r>
      <w:r>
        <w:t xml:space="preserve"> </w:t>
      </w:r>
      <w:r>
        <w:t xml:space="preserve">Construct the CMOS logic gate for the function</w:t>
      </w:r>
    </w:p>
    <w:p>
      <w:pPr>
        <w:pStyle w:val="BodyText"/>
      </w:pPr>
      <w:r>
        <w:t xml:space="preserve">g =</w:t>
      </w:r>
      <m:oMath>
        <m:acc>
          <m:accPr>
            <m:chr m:val="‾"/>
          </m:accPr>
          <m:e>
            <m:r>
              <m:t>x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z</m:t>
                </m:r>
              </m:e>
            </m:d>
            <m:r>
              <m:rPr>
                <m:sty m:val="p"/>
              </m:rPr>
              <m:t>+</m:t>
            </m:r>
            <m:r>
              <m:t>y</m:t>
            </m:r>
          </m:e>
        </m:acc>
      </m:oMath>
      <w:r>
        <w:t xml:space="preserve"> </w:t>
      </w:r>
      <w:r>
        <w:t xml:space="preserve">(2.88)</w:t>
      </w:r>
    </w:p>
    <w:bookmarkEnd w:id="641"/>
    <w:bookmarkStart w:id="642" w:name="fa0ed15b-951f-4dbd-bcef-a27aac9d5967"/>
    <w:p>
      <w:pPr>
        <w:pStyle w:val="BodyText"/>
      </w:pPr>
      <w:r>
        <w:t xml:space="preserve">Start with the minimum-transistor nFET network, and then apply bubble</w:t>
      </w:r>
      <w:r>
        <w:t xml:space="preserve"> </w:t>
      </w:r>
      <w:r>
        <w:t xml:space="preserve">pushing to find the pFET wiring.</w:t>
      </w:r>
    </w:p>
    <w:p>
      <w:pPr>
        <w:pStyle w:val="BodyText"/>
      </w:pPr>
      <w:r>
        <w:rPr>
          <w:b/>
          <w:bCs/>
        </w:rPr>
        <w:t xml:space="preserve">[2.10]</w:t>
      </w:r>
      <w:r>
        <w:t xml:space="preserve"> </w:t>
      </w:r>
      <w:r>
        <w:t xml:space="preserve">Design a CMOS logic gate circuit th at implements</w:t>
      </w:r>
    </w:p>
    <w:bookmarkEnd w:id="642"/>
    <w:bookmarkStart w:id="643" w:name="X03857c44ecb25d46a471da25bae9ce4e978b53b"/>
    <w:p>
      <w:pPr>
        <w:pStyle w:val="BodyText"/>
      </w:pPr>
      <w:r>
        <w:t xml:space="preserve">F =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t>c</m:t>
            </m:r>
            <m:r>
              <m:rPr>
                <m:sty m:val="p"/>
              </m:rPr>
              <m:t>+</m:t>
            </m:r>
            <m:r>
              <m:t>a</m:t>
            </m:r>
            <m:r>
              <m:t>b</m:t>
            </m:r>
            <m:r>
              <m:t>c</m:t>
            </m:r>
          </m:e>
        </m:acc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2.89</m:t>
            </m:r>
          </m:e>
        </m:d>
      </m:oMath>
    </w:p>
    <w:p>
      <w:pPr>
        <w:pStyle w:val="BodyText"/>
      </w:pPr>
      <w:r>
        <w:t xml:space="preserve">using series - parallel logic. The objective is to minimize the transistor count.</w:t>
      </w:r>
    </w:p>
    <w:p>
      <w:pPr>
        <w:pStyle w:val="BodyText"/>
      </w:pPr>
      <w:r>
        <w:rPr>
          <w:b/>
          <w:bCs/>
        </w:rPr>
        <w:t xml:space="preserve">[2.11]</w:t>
      </w:r>
      <w:r>
        <w:t xml:space="preserve"> </w:t>
      </w:r>
      <w:r>
        <w:t xml:space="preserve">Consider the logic described for F.</w:t>
      </w:r>
    </w:p>
    <w:p>
      <w:pPr>
        <w:pStyle w:val="BodyText"/>
      </w:pPr>
      <w:r>
        <w:t xml:space="preserve">(a) Construct the nFET array using the logic diagram.</w:t>
      </w:r>
    </w:p>
    <w:p>
      <w:pPr>
        <w:pStyle w:val="BodyText"/>
      </w:pPr>
      <w:r>
        <w:t xml:space="preserve">(b) Apply bubble pushing to obtian the pFET logic. Then construct the pFET array using the rules.</w:t>
      </w:r>
    </w:p>
    <w:bookmarkEnd w:id="643"/>
    <w:bookmarkStart w:id="647" w:name="X3b6b253d894dcf61b6fdce0847d2476860f311c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d.add(logic.And().right())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d.add(logic.Or().right().at((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'$Figure P2.4$'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2.75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'$c$'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3.25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'$d$'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Nor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d.add(logic.Nor().right().at((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'$F$'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0.62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0.62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3269672" cy="2272145"/>
            <wp:effectExtent b="0" l="0" r="0" t="0"/>
            <wp:docPr descr="" title="" id="645" name="Picture"/>
            <a:graphic>
              <a:graphicData uri="http://schemas.openxmlformats.org/drawingml/2006/picture">
                <pic:pic>
                  <pic:nvPicPr>
                    <pic:cNvPr descr="9c66cd77ec2dac2c0425d040e2fd4c5f19960f82.png" id="646" name="Picture"/>
                    <pic:cNvPicPr>
                      <a:picLocks noChangeArrowheads="1" noChangeAspect="1"/>
                    </pic:cNvPicPr>
                  </pic:nvPicPr>
                  <pic:blipFill>
                    <a:blip r:embed="rId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672" cy="2272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7"/>
    <w:bookmarkStart w:id="648" w:name="ac63f561-1f2a-4a53-b3c5-299d4e3c2655"/>
    <w:p>
      <w:pPr>
        <w:pStyle w:val="BodyText"/>
      </w:pPr>
      <w:r>
        <w:rPr>
          <w:b/>
          <w:bCs/>
        </w:rPr>
        <w:t xml:space="preserve">[2.12]</w:t>
      </w:r>
      <w:r>
        <w:t xml:space="preserve"> </w:t>
      </w:r>
      <w:r>
        <w:t xml:space="preserve">An AOAI logic gate is described by the schematic in Figure P2.5</w:t>
      </w:r>
    </w:p>
    <w:p>
      <w:pPr>
        <w:pStyle w:val="BodyText"/>
      </w:pPr>
      <w:r>
        <w:t xml:space="preserve">(a) Construct the nFET array using the logic diagram.</w:t>
      </w:r>
    </w:p>
    <w:p>
      <w:pPr>
        <w:pStyle w:val="BodyText"/>
      </w:pPr>
      <w:r>
        <w:t xml:space="preserve">(b) Apply bubble pushing to obtain the pFET logic. Use the d i y</w:t>
      </w:r>
      <w:r>
        <w:t xml:space="preserve"> </w:t>
      </w:r>
      <w:r>
        <w:t xml:space="preserve">construct the pFET array using the pFET rules.</w:t>
      </w:r>
    </w:p>
    <w:bookmarkEnd w:id="648"/>
    <w:bookmarkStart w:id="652" w:name="X353597ac939716636848aba5f8748f131c92d56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d.add(logic.Or().right())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d.add(logic.Or().right().at((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'$Figure P2.5$'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2.75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3.25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'$e$'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Nand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d.add(logic.Nand().right().at((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'$G$'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(l5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(l6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elm.Line().down(d.unit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0.62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(l7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(l8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(l9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0.62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d.add(logic.And().right().at((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2.75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'$c$'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'$d$'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).dot())</w:t>
      </w:r>
    </w:p>
    <w:p>
      <w:pPr>
        <w:pStyle w:val="FirstParagraph"/>
      </w:pPr>
      <w:r>
        <w:drawing>
          <wp:inline>
            <wp:extent cx="4719781" cy="2262909"/>
            <wp:effectExtent b="0" l="0" r="0" t="0"/>
            <wp:docPr descr="" title="" id="650" name="Picture"/>
            <a:graphic>
              <a:graphicData uri="http://schemas.openxmlformats.org/drawingml/2006/picture">
                <pic:pic>
                  <pic:nvPicPr>
                    <pic:cNvPr descr="16b4fbd55f88b6216492f8b20dc17192d87f9332.png" id="651" name="Picture"/>
                    <pic:cNvPicPr>
                      <a:picLocks noChangeArrowheads="1" noChangeAspect="1"/>
                    </pic:cNvPicPr>
                  </pic:nvPicPr>
                  <pic:blipFill>
                    <a:blip r:embed="rId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781" cy="2262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2"/>
    <w:bookmarkStart w:id="653" w:name="eff2840d-862b-4dd2-a8b1-f4923b9036a4"/>
    <w:p>
      <w:pPr>
        <w:pStyle w:val="BodyText"/>
      </w:pPr>
      <w:r>
        <w:rPr>
          <w:b/>
          <w:bCs/>
        </w:rPr>
        <w:t xml:space="preserve">[2.13]</w:t>
      </w:r>
      <w:r>
        <w:t xml:space="preserve"> </w:t>
      </w:r>
      <w:r>
        <w:t xml:space="preserve">A pFET logic array is shown in Figure P2.6. Construct the Logic</w:t>
      </w:r>
      <w:r>
        <w:t xml:space="preserve"> </w:t>
      </w:r>
      <w:r>
        <w:t xml:space="preserve">diagram using the pFET logic equations. Then construct the nFET circuit</w:t>
      </w:r>
    </w:p>
    <w:bookmarkEnd w:id="653"/>
    <w:bookmarkStart w:id="657" w:name="b9a44006-572c-4857-a8de-058100051350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schemdraw.Drawing(unit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).at(M1.drain).label(</w:t>
      </w:r>
      <w:r>
        <w:rPr>
          <w:rStyle w:val="StringTok"/>
        </w:rPr>
        <w:t xml:space="preserve">'$y$'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).at(M2.drain).label(</w:t>
      </w:r>
      <w:r>
        <w:rPr>
          <w:rStyle w:val="StringTok"/>
        </w:rPr>
        <w:t xml:space="preserve">'$z$'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elm.Vdd().at(M1.source).label(</w:t>
      </w:r>
      <w:r>
        <w:rPr>
          <w:rStyle w:val="StringTok"/>
        </w:rPr>
        <w:t xml:space="preserve">'$V</w:t>
      </w:r>
      <w:r>
        <w:rPr>
          <w:rStyle w:val="SpecialCharTok"/>
        </w:rPr>
        <w:t xml:space="preserve">{DD}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elm.PFet2().anchor(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).theta(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)).reverse().label(</w:t>
      </w:r>
      <w:r>
        <w:rPr>
          <w:rStyle w:val="StringTok"/>
        </w:rPr>
        <w:t xml:space="preserve">'$W$'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elm.Line().right(d.unit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).dot().at(M3.drain).label(</w:t>
      </w:r>
      <w:r>
        <w:rPr>
          <w:rStyle w:val="StringTok"/>
        </w:rPr>
        <w:t xml:space="preserve">'$h$'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'$Figure P2.6$'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elm.Line().up(d.unit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).at(M4.source))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elm.Line().left(d.unit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).dot())</w:t>
      </w:r>
    </w:p>
    <w:p>
      <w:pPr>
        <w:pStyle w:val="FirstParagraph"/>
      </w:pPr>
      <w:r>
        <w:drawing>
          <wp:inline>
            <wp:extent cx="2493818" cy="3537527"/>
            <wp:effectExtent b="0" l="0" r="0" t="0"/>
            <wp:docPr descr="" title="" id="655" name="Picture"/>
            <a:graphic>
              <a:graphicData uri="http://schemas.openxmlformats.org/drawingml/2006/picture">
                <pic:pic>
                  <pic:nvPicPr>
                    <pic:cNvPr descr="0feb06bb65d302ec5c8685b0e0da9a445619ca5d.png" id="656" name="Picture"/>
                    <pic:cNvPicPr>
                      <a:picLocks noChangeArrowheads="1" noChangeAspect="1"/>
                    </pic:cNvPicPr>
                  </pic:nvPicPr>
                  <pic:blipFill>
                    <a:blip r:embed="rId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818" cy="3537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7"/>
    <w:bookmarkStart w:id="661" w:name="Xfca03b78a364e28a56c5565bb0c0e5630e4a5cb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PySpice.Spice.Library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SpiceLibrary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'Pulse Sources 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0.18E-6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.3E-6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0.18E-6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4E-6</w:t>
      </w:r>
      <w:r>
        <w:rPr>
          <w:rStyle w:val="NormalTok"/>
        </w:rPr>
        <w:t xml:space="preserve">,LAMBDA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,Kp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0.007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pulse1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u_V,delay_time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u_ns,rise_time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.01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u_ns,fall_time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.01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rPr>
          <w:rStyle w:val="NormalTok"/>
        </w:rPr>
        <w:t xml:space="preserve">pulse2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u_V,delay_time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NormalTok"/>
        </w:rPr>
        <w:t xml:space="preserve">pulse3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u_V,delay_time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NormalTok"/>
        </w:rPr>
        <w:t xml:space="preserve">pulse4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circuit.PulseVoltageSource(</w:t>
      </w:r>
      <w:r>
        <w:rPr>
          <w:rStyle w:val="StringTok"/>
        </w:rPr>
        <w:t xml:space="preserve">'V4'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circuit.gnd, initial_value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pulsed_value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u_V,delay_time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u_ns,rise_time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u_ps,fall_time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u_ps,pulse_width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 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 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circuit.C(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,circuit.gnd 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u_pF)</w:t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simulator.transient(step_time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u_ns, end_time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u_ns)</w:t>
      </w:r>
      <w:r>
        <w:br/>
      </w:r>
      <w:r>
        <w:br/>
      </w:r>
      <w:r>
        <w:rPr>
          <w:rStyle w:val="NormalTok"/>
        </w:rPr>
        <w:t xml:space="preserve">fig, (ax1, ax2, ax3,ax4,ax5)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ax1.plot(analysis.time, analysis[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'X 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ax2.plot(analysis.time, analysis[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'Y 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ax3.plot(analysis.time, analysis[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ax3.set_ylabel(</w:t>
      </w:r>
      <w:r>
        <w:rPr>
          <w:rStyle w:val="StringTok"/>
        </w:rPr>
        <w:t xml:space="preserve">'Z 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ax4.plot(analysis.time, analysis[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ax4.set_ylabel(</w:t>
      </w:r>
      <w:r>
        <w:rPr>
          <w:rStyle w:val="StringTok"/>
        </w:rPr>
        <w:t xml:space="preserve">'W 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ax5.plot(analysis.time, analysis[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ax5.set_xlabel(</w:t>
      </w:r>
      <w:r>
        <w:rPr>
          <w:rStyle w:val="StringTok"/>
        </w:rPr>
        <w:t xml:space="preserve">'Time [s]'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ax5.set_ylabel(</w:t>
      </w:r>
      <w:r>
        <w:rPr>
          <w:rStyle w:val="StringTok"/>
        </w:rPr>
        <w:t xml:space="preserve">'H 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182062"/>
            <wp:effectExtent b="0" l="0" r="0" t="0"/>
            <wp:docPr descr="" title="" id="659" name="Picture"/>
            <a:graphic>
              <a:graphicData uri="http://schemas.openxmlformats.org/drawingml/2006/picture">
                <pic:pic>
                  <pic:nvPicPr>
                    <pic:cNvPr descr="2c2c334692c7236085ec5e53081fc1dc397c54c6.png" id="660" name="Picture"/>
                    <pic:cNvPicPr>
                      <a:picLocks noChangeArrowheads="1" noChangeAspect="1"/>
                    </pic:cNvPicPr>
                  </pic:nvPicPr>
                  <pic:blipFill>
                    <a:blip r:embed="rId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1"/>
    <w:bookmarkStart w:id="662" w:name="Xccf03696a4dbd807d599b120a94d49015d8aa77"/>
    <w:p>
      <w:pPr>
        <w:pStyle w:val="BodyText"/>
      </w:pPr>
      <w:r>
        <w:rPr>
          <w:b/>
          <w:bCs/>
        </w:rPr>
        <w:t xml:space="preserve">[2.14]</w:t>
      </w:r>
      <w:r>
        <w:t xml:space="preserve"> </w:t>
      </w:r>
      <w:r>
        <w:t xml:space="preserve">Design the 4:1 multiplexor circuit that implements the function</w:t>
      </w:r>
      <w:r>
        <w:t xml:space="preserve"> </w:t>
      </w:r>
      <w:r>
        <w:t xml:space="preserve">equation (2.80) by using TG switches.</w:t>
      </w:r>
    </w:p>
    <w:p>
      <w:pPr>
        <w:pStyle w:val="BodyText"/>
      </w:pPr>
      <w:r>
        <w:rPr>
          <w:b/>
          <w:bCs/>
        </w:rPr>
        <w:t xml:space="preserve">[2.15]</w:t>
      </w:r>
      <w:r>
        <w:t xml:space="preserve"> </w:t>
      </w:r>
      <w:r>
        <w:t xml:space="preserve">Use an AOI22 gate to design a 2:1 MUX. Inverters are permittee</w:t>
      </w:r>
      <w:r>
        <w:t xml:space="preserve"> </w:t>
      </w:r>
      <w:r>
        <w:t xml:space="preserve">your design.</w:t>
      </w:r>
    </w:p>
    <w:p>
      <w:pPr>
        <w:pStyle w:val="BodyText"/>
      </w:pPr>
      <w:r>
        <w:rPr>
          <w:b/>
          <w:bCs/>
        </w:rPr>
        <w:t xml:space="preserve">[2.16]</w:t>
      </w:r>
      <w:r>
        <w:t xml:space="preserve"> </w:t>
      </w:r>
      <w:r>
        <w:t xml:space="preserve">Design a 4:1 MUX using three 2:1 TG multiplexors.</w:t>
      </w:r>
    </w:p>
    <w:p>
      <w:pPr>
        <w:pStyle w:val="BodyText"/>
      </w:pPr>
      <w:r>
        <w:rPr>
          <w:b/>
          <w:bCs/>
        </w:rPr>
        <w:t xml:space="preserve">[2.17]</w:t>
      </w:r>
      <w:r>
        <w:t xml:space="preserve"> </w:t>
      </w:r>
      <w:r>
        <w:t xml:space="preserve">A CPU clock</w:t>
      </w:r>
      <w:r>
        <w:t xml:space="preserve"> </w:t>
      </w:r>
      <w:r>
        <w:t xml:space="preserve">has a frequency 2.1 GHz. W hat is the period 1?</w:t>
      </w:r>
    </w:p>
    <w:p>
      <w:pPr>
        <w:pStyle w:val="BodyText"/>
      </w:pPr>
      <w:r>
        <w:rPr>
          <w:b/>
          <w:bCs/>
        </w:rPr>
        <w:t xml:space="preserve">[2. 18 ]</w:t>
      </w:r>
      <w:r>
        <w:t xml:space="preserve"> </w:t>
      </w:r>
      <w:r>
        <w:t xml:space="preserve">Suppose that the hold time for a TG is given as tt o I d = 120 miB</w:t>
      </w:r>
      <w:r>
        <w:t xml:space="preserve"> </w:t>
      </w:r>
      <w:r>
        <w:t xml:space="preserve">is the smallest clock frequency that can be used toclo</w:t>
      </w:r>
      <w:r>
        <w:t xml:space="preserve"> </w:t>
      </w:r>
      <w:r>
        <w:t xml:space="preserve">the data flow using a scheme such as that shown in Figure 2.67?</w:t>
      </w:r>
    </w:p>
    <w:bookmarkEnd w:id="662"/>
    <w:bookmarkStart w:id="663" w:name="ad6163c0-8928-4663-bc07-26dbae07af17"/>
    <w:p>
      <w:pPr>
        <w:pStyle w:val="SourceCode"/>
      </w:pPr>
    </w:p>
    <w:bookmarkEnd w:id="6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450" Target="media/rId450.png" /><Relationship Type="http://schemas.openxmlformats.org/officeDocument/2006/relationships/image" Id="rId654" Target="media/rId654.png" /><Relationship Type="http://schemas.openxmlformats.org/officeDocument/2006/relationships/image" Id="rId554" Target="media/rId554.png" /><Relationship Type="http://schemas.openxmlformats.org/officeDocument/2006/relationships/image" Id="rId410" Target="media/rId410.png" /><Relationship Type="http://schemas.openxmlformats.org/officeDocument/2006/relationships/image" Id="rId353" Target="media/rId353.png" /><Relationship Type="http://schemas.openxmlformats.org/officeDocument/2006/relationships/image" Id="rId649" Target="media/rId649.png" /><Relationship Type="http://schemas.openxmlformats.org/officeDocument/2006/relationships/image" Id="rId336" Target="media/rId336.png" /><Relationship Type="http://schemas.openxmlformats.org/officeDocument/2006/relationships/image" Id="rId241" Target="media/rId241.png" /><Relationship Type="http://schemas.openxmlformats.org/officeDocument/2006/relationships/image" Id="rId185" Target="media/rId185.png" /><Relationship Type="http://schemas.openxmlformats.org/officeDocument/2006/relationships/image" Id="rId376" Target="media/rId376.png" /><Relationship Type="http://schemas.openxmlformats.org/officeDocument/2006/relationships/image" Id="rId498" Target="media/rId498.png" /><Relationship Type="http://schemas.openxmlformats.org/officeDocument/2006/relationships/image" Id="rId214" Target="media/rId214.png" /><Relationship Type="http://schemas.openxmlformats.org/officeDocument/2006/relationships/image" Id="rId418" Target="media/rId418.png" /><Relationship Type="http://schemas.openxmlformats.org/officeDocument/2006/relationships/image" Id="rId259" Target="media/rId259.png" /><Relationship Type="http://schemas.openxmlformats.org/officeDocument/2006/relationships/image" Id="rId658" Target="media/rId658.png" /><Relationship Type="http://schemas.openxmlformats.org/officeDocument/2006/relationships/image" Id="rId227" Target="media/rId227.png" /><Relationship Type="http://schemas.openxmlformats.org/officeDocument/2006/relationships/image" Id="rId109" Target="media/rId109.png" /><Relationship Type="http://schemas.openxmlformats.org/officeDocument/2006/relationships/image" Id="rId284" Target="media/rId284.png" /><Relationship Type="http://schemas.openxmlformats.org/officeDocument/2006/relationships/image" Id="rId207" Target="media/rId207.png" /><Relationship Type="http://schemas.openxmlformats.org/officeDocument/2006/relationships/image" Id="rId217" Target="media/rId217.png" /><Relationship Type="http://schemas.openxmlformats.org/officeDocument/2006/relationships/image" Id="rId361" Target="media/rId361.png" /><Relationship Type="http://schemas.openxmlformats.org/officeDocument/2006/relationships/image" Id="rId255" Target="media/rId255.png" /><Relationship Type="http://schemas.openxmlformats.org/officeDocument/2006/relationships/image" Id="rId422" Target="media/rId422.png" /><Relationship Type="http://schemas.openxmlformats.org/officeDocument/2006/relationships/image" Id="rId583" Target="media/rId583.png" /><Relationship Type="http://schemas.openxmlformats.org/officeDocument/2006/relationships/image" Id="rId178" Target="media/rId178.png" /><Relationship Type="http://schemas.openxmlformats.org/officeDocument/2006/relationships/image" Id="rId164" Target="media/rId164.png" /><Relationship Type="http://schemas.openxmlformats.org/officeDocument/2006/relationships/image" Id="rId613" Target="media/rId613.png" /><Relationship Type="http://schemas.openxmlformats.org/officeDocument/2006/relationships/image" Id="rId544" Target="media/rId544.png" /><Relationship Type="http://schemas.openxmlformats.org/officeDocument/2006/relationships/image" Id="rId380" Target="media/rId380.png" /><Relationship Type="http://schemas.openxmlformats.org/officeDocument/2006/relationships/image" Id="rId475" Target="media/rId475.png" /><Relationship Type="http://schemas.openxmlformats.org/officeDocument/2006/relationships/image" Id="rId441" Target="media/rId441.png" /><Relationship Type="http://schemas.openxmlformats.org/officeDocument/2006/relationships/image" Id="rId317" Target="media/rId317.png" /><Relationship Type="http://schemas.openxmlformats.org/officeDocument/2006/relationships/image" Id="rId278" Target="media/rId278.png" /><Relationship Type="http://schemas.openxmlformats.org/officeDocument/2006/relationships/image" Id="rId606" Target="media/rId606.png" /><Relationship Type="http://schemas.openxmlformats.org/officeDocument/2006/relationships/image" Id="rId40" Target="media/rId40.png" /><Relationship Type="http://schemas.openxmlformats.org/officeDocument/2006/relationships/image" Id="rId24" Target="media/rId24.png" /><Relationship Type="http://schemas.openxmlformats.org/officeDocument/2006/relationships/image" Id="rId70" Target="media/rId70.png" /><Relationship Type="http://schemas.openxmlformats.org/officeDocument/2006/relationships/image" Id="rId296" Target="media/rId296.png" /><Relationship Type="http://schemas.openxmlformats.org/officeDocument/2006/relationships/image" Id="rId562" Target="media/rId562.png" /><Relationship Type="http://schemas.openxmlformats.org/officeDocument/2006/relationships/image" Id="rId393" Target="media/rId393.png" /><Relationship Type="http://schemas.openxmlformats.org/officeDocument/2006/relationships/image" Id="rId523" Target="media/rId523.png" /><Relationship Type="http://schemas.openxmlformats.org/officeDocument/2006/relationships/image" Id="rId576" Target="media/rId576.png" /><Relationship Type="http://schemas.openxmlformats.org/officeDocument/2006/relationships/image" Id="rId343" Target="media/rId343.png" /><Relationship Type="http://schemas.openxmlformats.org/officeDocument/2006/relationships/image" Id="rId221" Target="media/rId221.png" /><Relationship Type="http://schemas.openxmlformats.org/officeDocument/2006/relationships/image" Id="rId87" Target="media/rId87.png" /><Relationship Type="http://schemas.openxmlformats.org/officeDocument/2006/relationships/image" Id="rId198" Target="media/rId198.png" /><Relationship Type="http://schemas.openxmlformats.org/officeDocument/2006/relationships/image" Id="rId630" Target="media/rId630.png" /><Relationship Type="http://schemas.openxmlformats.org/officeDocument/2006/relationships/image" Id="rId56" Target="media/rId56.png" /><Relationship Type="http://schemas.openxmlformats.org/officeDocument/2006/relationships/image" Id="rId80" Target="media/rId80.png" /><Relationship Type="http://schemas.openxmlformats.org/officeDocument/2006/relationships/image" Id="rId538" Target="media/rId538.png" /><Relationship Type="http://schemas.openxmlformats.org/officeDocument/2006/relationships/image" Id="rId192" Target="media/rId192.png" /><Relationship Type="http://schemas.openxmlformats.org/officeDocument/2006/relationships/image" Id="rId635" Target="media/rId635.png" /><Relationship Type="http://schemas.openxmlformats.org/officeDocument/2006/relationships/image" Id="rId349" Target="media/rId349.png" /><Relationship Type="http://schemas.openxmlformats.org/officeDocument/2006/relationships/image" Id="rId271" Target="media/rId271.png" /><Relationship Type="http://schemas.openxmlformats.org/officeDocument/2006/relationships/image" Id="rId589" Target="media/rId589.png" /><Relationship Type="http://schemas.openxmlformats.org/officeDocument/2006/relationships/image" Id="rId644" Target="media/rId644.png" /><Relationship Type="http://schemas.openxmlformats.org/officeDocument/2006/relationships/image" Id="rId290" Target="media/rId290.png" /><Relationship Type="http://schemas.openxmlformats.org/officeDocument/2006/relationships/image" Id="rId124" Target="media/rId124.png" /><Relationship Type="http://schemas.openxmlformats.org/officeDocument/2006/relationships/image" Id="rId235" Target="media/rId235.png" /><Relationship Type="http://schemas.openxmlformats.org/officeDocument/2006/relationships/image" Id="rId140" Target="media/rId140.png" /><Relationship Type="http://schemas.openxmlformats.org/officeDocument/2006/relationships/image" Id="rId502" Target="media/rId502.png" /><Relationship Type="http://schemas.openxmlformats.org/officeDocument/2006/relationships/image" Id="rId481" Target="media/rId481.png" /><Relationship Type="http://schemas.openxmlformats.org/officeDocument/2006/relationships/image" Id="rId100" Target="media/rId100.png" /><Relationship Type="http://schemas.openxmlformats.org/officeDocument/2006/relationships/image" Id="rId303" Target="media/rId303.png" /><Relationship Type="http://schemas.openxmlformats.org/officeDocument/2006/relationships/image" Id="rId406" Target="media/rId406.png" /><Relationship Type="http://schemas.openxmlformats.org/officeDocument/2006/relationships/image" Id="rId368" Target="media/rId368.png" /><Relationship Type="http://schemas.openxmlformats.org/officeDocument/2006/relationships/image" Id="rId399" Target="media/rId399.png" /><Relationship Type="http://schemas.openxmlformats.org/officeDocument/2006/relationships/image" Id="rId147" Target="media/rId147.png" /><Relationship Type="http://schemas.openxmlformats.org/officeDocument/2006/relationships/image" Id="rId93" Target="media/rId93.png" /><Relationship Type="http://schemas.openxmlformats.org/officeDocument/2006/relationships/image" Id="rId172" Target="media/rId172.png" /><Relationship Type="http://schemas.openxmlformats.org/officeDocument/2006/relationships/image" Id="rId115" Target="media/rId115.png" /><Relationship Type="http://schemas.openxmlformats.org/officeDocument/2006/relationships/image" Id="rId570" Target="media/rId570.png" /><Relationship Type="http://schemas.openxmlformats.org/officeDocument/2006/relationships/image" Id="rId515" Target="media/rId515.png" /><Relationship Type="http://schemas.openxmlformats.org/officeDocument/2006/relationships/image" Id="rId434" Target="media/rId434.png" /><Relationship Type="http://schemas.openxmlformats.org/officeDocument/2006/relationships/image" Id="rId602" Target="media/rId602.png" /><Relationship Type="http://schemas.openxmlformats.org/officeDocument/2006/relationships/image" Id="rId511" Target="media/rId511.png" /><Relationship Type="http://schemas.openxmlformats.org/officeDocument/2006/relationships/image" Id="rId459" Target="media/rId459.png" /><Relationship Type="http://schemas.openxmlformats.org/officeDocument/2006/relationships/image" Id="rId62" Target="media/rId62.png" /><Relationship Type="http://schemas.openxmlformats.org/officeDocument/2006/relationships/image" Id="rId325" Target="media/rId325.png" /><Relationship Type="http://schemas.openxmlformats.org/officeDocument/2006/relationships/image" Id="rId307" Target="media/rId307.png" /><Relationship Type="http://schemas.openxmlformats.org/officeDocument/2006/relationships/image" Id="rId274" Target="media/rId274.png" /><Relationship Type="http://schemas.openxmlformats.org/officeDocument/2006/relationships/image" Id="rId625" Target="media/rId625.png" /><Relationship Type="http://schemas.openxmlformats.org/officeDocument/2006/relationships/image" Id="rId332" Target="media/rId332.png" /><Relationship Type="http://schemas.openxmlformats.org/officeDocument/2006/relationships/image" Id="rId188" Target="media/rId188.png" /><Relationship Type="http://schemas.openxmlformats.org/officeDocument/2006/relationships/image" Id="rId485" Target="media/rId485.png" /><Relationship Type="http://schemas.openxmlformats.org/officeDocument/2006/relationships/image" Id="rId157" Target="media/rId157.png" /><Relationship Type="http://schemas.openxmlformats.org/officeDocument/2006/relationships/image" Id="rId596" Target="media/rId596.png" /><Relationship Type="http://schemas.openxmlformats.org/officeDocument/2006/relationships/image" Id="rId131" Target="media/rId131.png" /><Relationship Type="http://schemas.openxmlformats.org/officeDocument/2006/relationships/image" Id="rId389" Target="media/rId389.png" /><Relationship Type="http://schemas.openxmlformats.org/officeDocument/2006/relationships/image" Id="rId468" Target="media/rId468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2025-09-18T13:47:16Z</dcterms:created>
  <dcterms:modified xsi:type="dcterms:W3CDTF">2025-09-18T13:47:16Z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