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61BCEC3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10: Highlight negative numbers red and positive numbers black in a random DataFrame</w:t>
      </w:r>
    </w:p>
    <w:p w14:paraId="782B121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568913B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create a DataFrame of ten rows and four columns with random values and write a Pandas program to highlight the negative numbers in red and the positive numbers in black.</w:t>
      </w:r>
    </w:p>
    <w:p w14:paraId="1636BD5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3133FFE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DD451A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6BF9BED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a DataFrame of shape (10, 4) filled with random values (including negative numbers) using numpy.random.</w:t>
      </w:r>
    </w:p>
    <w:p w14:paraId="6E92FE5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a function that returns the CSS colour 'red' for negative values and 'black' for positive values.</w:t>
      </w:r>
    </w:p>
    <w:p w14:paraId="2B12E6A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Apply the function to the DataFrame using the Styler's applymap()/map() method.</w:t>
      </w:r>
    </w:p>
    <w:p w14:paraId="346659E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styled DataFrame.</w:t>
      </w:r>
    </w:p>
    <w:p w14:paraId="656E8B9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6E7EF47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5F3C4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3579BBE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7D9B30D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36B249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np.random.seed(24)</w:t>
            </w:r>
          </w:p>
          <w:p w14:paraId="3FCFB6A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1F3357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pd.DataFrame(np.random.randn(10, 4), columns=list('ABCD'))</w:t>
            </w:r>
          </w:p>
          <w:p w14:paraId="10C5AF4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df.iloc[3, 3] = np.nan</w:t>
            </w:r>
          </w:p>
          <w:p w14:paraId="07ADC6B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48499A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719603A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1173BC5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3EA721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def color_negative_red(val):</w:t>
            </w:r>
          </w:p>
          <w:p w14:paraId="7031501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color = 'red' if val &lt; 0 else 'black'</w:t>
            </w:r>
          </w:p>
          <w:p w14:paraId="3CD621F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return 'color: %s' % color</w:t>
            </w:r>
          </w:p>
          <w:p w14:paraId="781F53B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35443A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styled_df = df.style.map(color_negative_red)</w:t>
            </w:r>
          </w:p>
          <w:p w14:paraId="6A6AADA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934FB2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print("\nNegative numbers highlighted red, positive numbers highlighted black (styled object created).")</w:t>
            </w:r>
          </w:p>
          <w:p w14:paraId="0DF2DB1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styled_df</w:t>
            </w:r>
          </w:p>
        </w:tc>
      </w:tr>
    </w:tbl>
    <w:p w14:paraId="4A670CC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5C85BB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None (random values generated within the program using numpy.random with a fixed seed for reproducibility).</w:t>
      </w:r>
    </w:p>
    <w:p w14:paraId="64348A9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6AFA0DB3">
      <w:pPr>
        <w:pStyle w:val="Normal"/>
        <w:spacing w:after="200" w:line="276" w:lineRule="auto"/>
      </w:pPr>
      <w:r>
        <w:drawing>
          <wp:inline distT="0" distB="0" distL="0" distR="0">
            <wp:extent cx="5829300" cy="1647825"/>
            <wp:effectExtent l="0" t="0" r="0" b="0"/>
            <wp:docPr id="100000" name="Picture 100000" descr="Screenshot 2026-08-08 112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83A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01F984B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highlight negative numbers red and positive numbers black in a random DataFrame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2026-08-08T05:54:03.054Z</dcterms:modified>
  <cp:category/>
</cp:coreProperties>
</file>