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555AF9D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30: Create bar plot of scores by group and gender</w:t>
      </w:r>
    </w:p>
    <w:p w14:paraId="493E0AF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1EAA665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create a bar plot of scores by group and gender, using multiple X values on the same chart for men and women.</w:t>
      </w:r>
    </w:p>
    <w:p w14:paraId="0CF63D8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2E70188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318486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14A2DB6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mean scores for men and women for each group.</w:t>
      </w:r>
    </w:p>
    <w:p w14:paraId="182BC29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Compute the x-axis positions and set a suitable bar width.</w:t>
      </w:r>
    </w:p>
    <w:p w14:paraId="049AF1F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men's bars and women's bars side by side using bar(), offsetting the x positions.</w:t>
      </w:r>
    </w:p>
    <w:p w14:paraId="06363EB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Add axis labels, a title, x-tick labels for the groups and a legend.</w:t>
      </w:r>
    </w:p>
    <w:p w14:paraId="3EA0926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2BCD791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7E27915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0487E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4500F2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63BA0A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4E7D94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means_men = (22, 30, 35, 35, 26)</w:t>
            </w:r>
          </w:p>
          <w:p w14:paraId="44629FC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means_women = (25, 32, 30, 35, 29)</w:t>
            </w:r>
          </w:p>
          <w:p w14:paraId="409C8B8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CCE252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n_groups = len(means_men)</w:t>
            </w:r>
          </w:p>
          <w:p w14:paraId="1091670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index = np.arange(n_groups)</w:t>
            </w:r>
          </w:p>
          <w:p w14:paraId="76E18D9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bar_width = 0.35</w:t>
            </w:r>
          </w:p>
          <w:p w14:paraId="357BB65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4BAF28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plt.bar(index, means_men, bar_width, color='blue', label='Men')</w:t>
            </w:r>
          </w:p>
          <w:p w14:paraId="4C8026B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plt.bar(index + bar_width, means_women, bar_width, color='pink', label='Women')</w:t>
            </w:r>
          </w:p>
          <w:p w14:paraId="0A3A886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42800C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plt.xlabel('Group')</w:t>
            </w:r>
          </w:p>
          <w:p w14:paraId="334C684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plt.ylabel('Scores')</w:t>
            </w:r>
          </w:p>
          <w:p w14:paraId="05334FE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plt.title('Scores by Group and Gender')</w:t>
            </w:r>
          </w:p>
          <w:p w14:paraId="18035B6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plt.xticks(index + bar_width / 2, ('G1', 'G2', 'G3', 'G4', 'G5'))</w:t>
            </w:r>
          </w:p>
          <w:p w14:paraId="1A03FCF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plt.legend()</w:t>
            </w:r>
          </w:p>
          <w:p w14:paraId="1E491B2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1313D4D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30002B8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385E944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Tuples means_men = (22, 30, 35, 35, 26) and means_women = (25, 32, 30, 35, 29), as given in the sample data.</w:t>
      </w:r>
    </w:p>
    <w:p w14:paraId="73AF204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DAE5B8D">
      <w:pPr>
        <w:pStyle w:val="Normal"/>
        <w:spacing w:after="200" w:line="276" w:lineRule="auto"/>
      </w:pPr>
      <w:r>
        <w:drawing>
          <wp:inline distT="0" distB="0" distL="0" distR="0">
            <wp:extent cx="5829300" cy="4276725"/>
            <wp:effectExtent l="0" t="0" r="0" b="0"/>
            <wp:docPr id="100000" name="Picture 100000" descr="Screenshot 2026-08-08 114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7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79F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0163957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create bar plot of scores by group and gender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2026-08-08T06:18:13.218Z</dcterms:modified>
  <cp:category/>
</cp:coreProperties>
</file>