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92E" w:rsidRDefault="0046792E" w:rsidP="0046792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МИНИСТЕРСТВО ЦИФРОВОГО РАЗВИТИЯ, СВЯЗИ И МАССОВЫХ КОММУНИКАЦИЙ РОССИЙСКОЙ ФЕДЕРАЦИИ</w:t>
      </w:r>
    </w:p>
    <w:p w:rsidR="0046792E" w:rsidRDefault="0046792E" w:rsidP="0046792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1234A" w:rsidRPr="00D1234A" w:rsidRDefault="0046792E" w:rsidP="00D1234A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</w:t>
      </w:r>
      <w:r w:rsidR="00D1234A">
        <w:rPr>
          <w:rFonts w:ascii="Times New Roman" w:hAnsi="Times New Roman"/>
          <w:sz w:val="28"/>
          <w:szCs w:val="28"/>
          <w:u w:color="000000"/>
        </w:rPr>
        <w:t>Московский технический университет связи и информатики</w:t>
      </w:r>
      <w:r>
        <w:rPr>
          <w:rFonts w:ascii="Times New Roman" w:hAnsi="Times New Roman"/>
          <w:sz w:val="28"/>
          <w:szCs w:val="28"/>
          <w:u w:color="000000"/>
        </w:rPr>
        <w:t>»</w:t>
      </w:r>
      <w:r w:rsidR="00D1234A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 w:rsidR="00D1234A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1DAD47" wp14:editId="018D24CF">
                <wp:simplePos x="0" y="0"/>
                <wp:positionH relativeFrom="page">
                  <wp:posOffset>1080135</wp:posOffset>
                </wp:positionH>
                <wp:positionV relativeFrom="paragraph">
                  <wp:posOffset>420370</wp:posOffset>
                </wp:positionV>
                <wp:extent cx="5977890" cy="18415"/>
                <wp:effectExtent l="0" t="0" r="0" b="0"/>
                <wp:wrapTopAndBottom/>
                <wp:docPr id="19531808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0A8D6" id="Rectangle 2" o:spid="_x0000_s1026" style="position:absolute;margin-left:85.05pt;margin-top:33.1pt;width:470.7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grN1QEAAJ0DAAAOAAAAZHJzL2Uyb0RvYy54bWysU8GO0zAQvSPxD5bvNE3V0m3UdIV2tQhp&#13;&#10;gZUWPsB1nMbC8ZgZt2n5esZOt1vBDZGD5fGMn+e9eVnfHnsnDgbJgq9lOZlKYbyGxvpdLb9/e3h3&#13;&#10;IwVF5RvlwJtangzJ283bN+shVGYGHbjGoGAQT9UQatnFGKqiIN2ZXtEEgvGcbAF7FTnEXdGgGhi9&#13;&#10;d8VsOn1fDIBNQNCGiE/vx6TcZPy2NTp+bVsyUbhacm8xr5jXbVqLzVpVO1Shs/rchvqHLnplPT96&#13;&#10;gbpXUYk92r+geqsRCNo40dAX0LZWm8yB2ZTTP9g8dyqYzIXFoXCRif4frP5yeA5PmFqn8Aj6B7Ei&#13;&#10;xRCoumRSQFwjtsNnaHiGah8hkz222KebTEMcs6ani6bmGIXmw8VqubxZsfSac+XNvFwkzQtVvVwO&#13;&#10;SPGjgV6kTS2RR5bB1eGR4lj6UpK7BGebB+tcDnC3vXMoDiqNN39ndLoucz4Ve0jXRsR0klkmYsks&#13;&#10;VG2hOTFJhNEj7GnedIC/pBjYH7Wkn3uFRgr3yfMAVuV8ngyVg/liOeMArzPb64zymqFqGaUYt3dx&#13;&#10;NOE+oN11/FKZSXv4wOK2NhN/7ercLHsgS3f2azLZdZyrXv+qzW8AAAD//wMAUEsDBBQABgAIAAAA&#13;&#10;IQBEZSXw4AAAAA8BAAAPAAAAZHJzL2Rvd25yZXYueG1sTE/BTsMwDL0j8Q+RkbixtJMo0DWdJhCI&#13;&#10;Axw20M5p47VdG6dKsrX8Pd4JfLD07Ofn94r1bAdxRh86RwrSRQICqXamo0bB99fr3SOIEDUZPThC&#13;&#10;BT8YYF1eXxU6N26iLZ53sREsQiHXCtoYx1zKULdodVi4EYl3B+etjgx9I43XE4vbQS6TJJNWd8Qf&#13;&#10;Wj3ic4t1vztZBf1B0tS/bz6m6q0y4fi5931tlbq9mV9W3DYrEBHn+HcBlwzsH0o2VrkTmSAGxg9J&#13;&#10;ylQFWbYEcSFw3YOoePKUgiwL+T9H+QsAAP//AwBQSwECLQAUAAYACAAAACEAtoM4kv4AAADhAQAA&#13;&#10;EwAAAAAAAAAAAAAAAAAAAAAAW0NvbnRlbnRfVHlwZXNdLnhtbFBLAQItABQABgAIAAAAIQA4/SH/&#13;&#10;1gAAAJQBAAALAAAAAAAAAAAAAAAAAC8BAABfcmVscy8ucmVsc1BLAQItABQABgAIAAAAIQB/WgrN&#13;&#10;1QEAAJ0DAAAOAAAAAAAAAAAAAAAAAC4CAABkcnMvZTJvRG9jLnhtbFBLAQItABQABgAIAAAAIQBE&#13;&#10;ZSXw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D1234A">
        <w:rPr>
          <w:rFonts w:ascii="Times New Roman" w:eastAsia="Times New Roman" w:hAnsi="Times New Roman" w:cs="Times New Roman"/>
          <w:sz w:val="28"/>
          <w:szCs w:val="28"/>
          <w:u w:color="000000"/>
        </w:rPr>
        <w:t>Кафедра «</w:t>
      </w:r>
      <w:r w:rsidR="00F7324D">
        <w:rPr>
          <w:rFonts w:ascii="Times New Roman" w:eastAsia="Times New Roman" w:hAnsi="Times New Roman" w:cs="Times New Roman"/>
          <w:sz w:val="28"/>
          <w:szCs w:val="28"/>
          <w:u w:color="000000"/>
        </w:rPr>
        <w:t>Информационная безопасность»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0"/>
        <w:keepNext w:val="0"/>
        <w:spacing w:after="200" w:line="216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Лабораторная работа №</w:t>
      </w:r>
      <w:r w:rsidR="00655D6A">
        <w:rPr>
          <w:rFonts w:ascii="Times New Roman" w:hAnsi="Times New Roman"/>
          <w:spacing w:val="-2"/>
          <w:sz w:val="28"/>
          <w:szCs w:val="28"/>
        </w:rPr>
        <w:t>2</w:t>
      </w:r>
    </w:p>
    <w:p w:rsidR="0046792E" w:rsidRDefault="0046792E" w:rsidP="00F7324D">
      <w:pPr>
        <w:pStyle w:val="af0"/>
        <w:keepNext w:val="0"/>
        <w:spacing w:after="200" w:line="216" w:lineRule="auto"/>
        <w:jc w:val="center"/>
        <w:rPr>
          <w:rFonts w:ascii="Times New Roman" w:eastAsia="Times New Roman" w:hAnsi="Times New Roman" w:cs="Times New Roman"/>
          <w:spacing w:val="-3"/>
          <w:sz w:val="40"/>
          <w:szCs w:val="40"/>
        </w:rPr>
      </w:pPr>
      <w:r w:rsidRPr="00655D6A">
        <w:rPr>
          <w:rFonts w:ascii="Times New Roman" w:hAnsi="Times New Roman"/>
          <w:spacing w:val="-3"/>
          <w:sz w:val="40"/>
          <w:szCs w:val="40"/>
        </w:rPr>
        <w:t>«</w:t>
      </w:r>
      <w:r w:rsidR="00655D6A" w:rsidRPr="00655D6A">
        <w:rPr>
          <w:rFonts w:ascii="Times New Roman" w:eastAsia="Calibri" w:hAnsi="Times New Roman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Модули. Линейные, разветвляющиеся и итерационные алгоритмы</w:t>
      </w:r>
      <w:r>
        <w:rPr>
          <w:rFonts w:ascii="Times New Roman" w:hAnsi="Times New Roman"/>
          <w:spacing w:val="-3"/>
          <w:sz w:val="40"/>
          <w:szCs w:val="40"/>
        </w:rPr>
        <w:t xml:space="preserve">» </w:t>
      </w:r>
    </w:p>
    <w:p w:rsidR="0046792E" w:rsidRDefault="00443EA2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0" w:name="Закладка"/>
      <w:bookmarkEnd w:id="0"/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Вариант 26</w:t>
      </w:r>
    </w:p>
    <w:p w:rsidR="00443EA2" w:rsidRDefault="00443EA2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учебной дисциплины «</w:t>
      </w:r>
      <w:r w:rsidR="00F7324D">
        <w:rPr>
          <w:rFonts w:ascii="Times New Roman" w:hAnsi="Times New Roman"/>
          <w:sz w:val="28"/>
          <w:szCs w:val="28"/>
          <w:u w:color="000000"/>
        </w:rPr>
        <w:t>Разработка безопасного программного обеспечения</w:t>
      </w:r>
      <w:r>
        <w:rPr>
          <w:rFonts w:ascii="Times New Roman" w:hAnsi="Times New Roman"/>
          <w:sz w:val="28"/>
          <w:szCs w:val="28"/>
          <w:u w:color="000000"/>
        </w:rPr>
        <w:t>»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F7324D" w:rsidRDefault="00F7324D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F7324D" w:rsidRDefault="00F7324D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Выполнила с</w:t>
      </w:r>
      <w:r w:rsidR="00F7324D">
        <w:rPr>
          <w:rFonts w:ascii="Times New Roman" w:hAnsi="Times New Roman"/>
          <w:sz w:val="28"/>
          <w:szCs w:val="28"/>
          <w:u w:color="000000"/>
        </w:rPr>
        <w:t>т.</w:t>
      </w:r>
      <w:r>
        <w:rPr>
          <w:rFonts w:ascii="Times New Roman" w:hAnsi="Times New Roman"/>
          <w:sz w:val="28"/>
          <w:szCs w:val="28"/>
          <w:u w:color="000000"/>
        </w:rPr>
        <w:t xml:space="preserve"> гр. БАС2101:                </w:t>
      </w:r>
    </w:p>
    <w:p w:rsidR="0046792E" w:rsidRDefault="0046792E" w:rsidP="00D1234A">
      <w:pPr>
        <w:pStyle w:val="af"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Ярцева С.С.</w:t>
      </w: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:rsidR="0046792E" w:rsidRDefault="00F7324D" w:rsidP="00D1234A">
      <w:pPr>
        <w:pStyle w:val="af"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Барков</w:t>
      </w:r>
      <w:r w:rsidR="0046792E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 w:rsidR="0046792E"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В</w:t>
      </w:r>
      <w:r w:rsidR="0046792E">
        <w:rPr>
          <w:rFonts w:ascii="Times New Roman" w:hAnsi="Times New Roman"/>
          <w:sz w:val="28"/>
          <w:szCs w:val="28"/>
          <w:u w:color="000000"/>
        </w:rPr>
        <w:t>.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64A3E" w:rsidRDefault="0046792E" w:rsidP="00D1234A">
      <w:pPr>
        <w:pStyle w:val="af"/>
        <w:spacing w:before="0" w:line="240" w:lineRule="auto"/>
        <w:jc w:val="center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Москва 2023</w:t>
      </w:r>
    </w:p>
    <w:p w:rsidR="00F7324D" w:rsidRDefault="00F7324D" w:rsidP="00F7324D">
      <w:pPr>
        <w:pStyle w:val="1"/>
      </w:pPr>
      <w:bookmarkStart w:id="1" w:name="_Toc483420066"/>
      <w:r>
        <w:lastRenderedPageBreak/>
        <w:t xml:space="preserve">Цель </w:t>
      </w:r>
      <w:bookmarkEnd w:id="1"/>
      <w:r>
        <w:t>работы</w:t>
      </w:r>
    </w:p>
    <w:p w:rsidR="00655D6A" w:rsidRDefault="00655D6A" w:rsidP="00F7324D">
      <w:pPr>
        <w:pStyle w:val="1"/>
        <w:rPr>
          <w:rFonts w:eastAsia="Times New Roman" w:cs="Times New Roman"/>
          <w:b w:val="0"/>
          <w:color w:val="auto"/>
          <w:sz w:val="28"/>
          <w:szCs w:val="24"/>
        </w:rPr>
      </w:pPr>
      <w:r w:rsidRPr="00655D6A">
        <w:rPr>
          <w:rFonts w:eastAsia="Times New Roman" w:cs="Times New Roman"/>
          <w:b w:val="0"/>
          <w:color w:val="auto"/>
          <w:sz w:val="28"/>
          <w:szCs w:val="24"/>
        </w:rPr>
        <w:t>Овладеть навыками создания модулей в языке C++ и научится создавать линейные, разветвляющиеся и итерационные программы на языке C++.</w:t>
      </w:r>
    </w:p>
    <w:p w:rsidR="00F7324D" w:rsidRDefault="00F7324D" w:rsidP="00F7324D">
      <w:pPr>
        <w:pStyle w:val="1"/>
      </w:pPr>
      <w:r>
        <w:t>Задание</w:t>
      </w:r>
    </w:p>
    <w:p w:rsidR="00655D6A" w:rsidRPr="00655D6A" w:rsidRDefault="00655D6A" w:rsidP="00655D6A">
      <w:pPr>
        <w:pStyle w:val="a0"/>
      </w:pPr>
      <w:r w:rsidRPr="00655D6A">
        <w:t xml:space="preserve">По номеру Вашего варианта выбрать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655D6A">
        <w:t>.</w:t>
      </w:r>
    </w:p>
    <w:p w:rsidR="00655D6A" w:rsidRPr="00655D6A" w:rsidRDefault="00655D6A" w:rsidP="00655D6A">
      <w:pPr>
        <w:pStyle w:val="a0"/>
      </w:pPr>
      <w:r w:rsidRPr="00655D6A">
        <w:t>В каждом задании необходимо реализовать функции:</w:t>
      </w:r>
    </w:p>
    <w:p w:rsidR="00655D6A" w:rsidRPr="00655D6A" w:rsidRDefault="00655D6A" w:rsidP="00655D6A">
      <w:pPr>
        <w:pStyle w:val="a0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655D6A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655D6A" w:rsidRPr="00655D6A" w:rsidRDefault="00655D6A" w:rsidP="00655D6A">
      <w:pPr>
        <w:pStyle w:val="a0"/>
      </w:pPr>
      <w:r w:rsidRPr="00655D6A">
        <w:t xml:space="preserve">При реализации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вычисление очередного слагаемого организовать с помощью функции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655D6A">
        <w:t>.</w:t>
      </w:r>
    </w:p>
    <w:p w:rsidR="00655D6A" w:rsidRPr="00655D6A" w:rsidRDefault="00655D6A" w:rsidP="00655D6A">
      <w:pPr>
        <w:pStyle w:val="a0"/>
      </w:pPr>
      <w:r w:rsidRPr="00655D6A">
        <w:t xml:space="preserve">Вычисление значения </w:t>
      </w:r>
      <w:proofErr w:type="spellStart"/>
      <w:r w:rsidRPr="00655D6A">
        <w:t>фукнции</w:t>
      </w:r>
      <w:proofErr w:type="spellEnd"/>
      <w:r w:rsidRPr="00655D6A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следует производить до тех пор, пока не будет достигнута заданная точность </w:t>
      </w:r>
      <m:oMath>
        <m:r>
          <w:rPr>
            <w:rFonts w:ascii="Cambria Math" w:hAnsi="Cambria Math"/>
          </w:rPr>
          <m:t>ε</m:t>
        </m:r>
      </m:oMath>
      <w:r w:rsidRPr="00655D6A">
        <w:t xml:space="preserve">, т.е. до тех пор, пока истинно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-1)</m:t>
            </m:r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 w:rsidRPr="00655D6A">
        <w:t>.</w:t>
      </w:r>
    </w:p>
    <w:p w:rsidR="00655D6A" w:rsidRPr="00655D6A" w:rsidRDefault="00655D6A" w:rsidP="00655D6A">
      <w:pPr>
        <w:pStyle w:val="a0"/>
      </w:pPr>
      <w:r w:rsidRPr="00655D6A">
        <w:t xml:space="preserve">Разработанные </w:t>
      </w:r>
      <w:proofErr w:type="spellStart"/>
      <w:r w:rsidRPr="00655D6A">
        <w:t>фукнции</w:t>
      </w:r>
      <w:proofErr w:type="spellEnd"/>
      <w:r w:rsidRPr="00655D6A">
        <w:t xml:space="preserve"> разместить в отдельном модуле. Имя модуля должно состоять из идентификатора </w:t>
      </w:r>
      <w:r w:rsidRPr="00655D6A">
        <w:rPr>
          <w:lang w:val="en-US"/>
        </w:rPr>
        <w:t>student</w:t>
      </w:r>
      <w:r w:rsidRPr="00655D6A">
        <w:t xml:space="preserve">, номера студенческого билета исполнителя, номера лабораторной работы, номера варианта и номера задания. Все части названия модуля разделить точкой. Например, для задания 1 варианта 9: </w:t>
      </w:r>
      <w:proofErr w:type="gramStart"/>
      <w:r w:rsidRPr="00655D6A">
        <w:rPr>
          <w:lang w:val="en-US"/>
        </w:rPr>
        <w:t>student</w:t>
      </w:r>
      <w:r w:rsidRPr="00655D6A">
        <w:t>.1</w:t>
      </w:r>
      <w:r w:rsidRPr="00655D6A">
        <w:rPr>
          <w:lang w:val="en-US"/>
        </w:rPr>
        <w:t>bib</w:t>
      </w:r>
      <w:r w:rsidRPr="00655D6A">
        <w:t>21000.</w:t>
      </w:r>
      <w:r w:rsidRPr="00655D6A">
        <w:rPr>
          <w:lang w:val="en-US"/>
        </w:rPr>
        <w:t>Lab</w:t>
      </w:r>
      <w:proofErr w:type="gramEnd"/>
      <w:r w:rsidRPr="00655D6A">
        <w:t>2.</w:t>
      </w:r>
      <w:r w:rsidRPr="00655D6A">
        <w:rPr>
          <w:lang w:val="en-US"/>
        </w:rPr>
        <w:t>Variant</w:t>
      </w:r>
      <w:r w:rsidRPr="00655D6A">
        <w:t>9.</w:t>
      </w:r>
      <w:r w:rsidRPr="00655D6A">
        <w:rPr>
          <w:lang w:val="en-US"/>
        </w:rPr>
        <w:t>Task</w:t>
      </w:r>
      <w:r w:rsidRPr="00655D6A">
        <w:t>1.</w:t>
      </w:r>
    </w:p>
    <w:p w:rsidR="00655D6A" w:rsidRPr="00655D6A" w:rsidRDefault="00655D6A" w:rsidP="00655D6A">
      <w:pPr>
        <w:pStyle w:val="a0"/>
      </w:pPr>
      <w:r w:rsidRPr="00655D6A">
        <w:t>В модуле определить пространство имен с названием дисциплины (</w:t>
      </w:r>
      <w:r w:rsidRPr="00655D6A">
        <w:rPr>
          <w:lang w:val="en-US"/>
        </w:rPr>
        <w:t>RBPO</w:t>
      </w:r>
      <w:r w:rsidRPr="00655D6A">
        <w:t xml:space="preserve">). Внутри пространства имен </w:t>
      </w:r>
      <w:r w:rsidRPr="00655D6A">
        <w:rPr>
          <w:lang w:val="en-US"/>
        </w:rPr>
        <w:t>RBPO</w:t>
      </w:r>
      <w:r w:rsidRPr="00655D6A">
        <w:t xml:space="preserve"> определить пространство имен, включающее номер лабораторной работы (</w:t>
      </w:r>
      <w:r w:rsidRPr="00655D6A">
        <w:rPr>
          <w:lang w:val="en-US"/>
        </w:rPr>
        <w:t>Lab</w:t>
      </w:r>
      <w:r w:rsidRPr="00655D6A">
        <w:t xml:space="preserve">2). Внутри пространства имен </w:t>
      </w:r>
      <w:proofErr w:type="gramStart"/>
      <w:r w:rsidRPr="00655D6A">
        <w:rPr>
          <w:lang w:val="en-US"/>
        </w:rPr>
        <w:t>RBPO</w:t>
      </w:r>
      <w:r w:rsidRPr="00655D6A">
        <w:t>::</w:t>
      </w:r>
      <w:proofErr w:type="gramEnd"/>
      <w:r w:rsidRPr="00655D6A">
        <w:rPr>
          <w:lang w:val="en-US"/>
        </w:rPr>
        <w:t>Lab</w:t>
      </w:r>
      <w:r w:rsidRPr="00655D6A">
        <w:t>2 определить пространство имен с номером варианта (</w:t>
      </w:r>
      <w:proofErr w:type="spellStart"/>
      <w:r w:rsidRPr="00655D6A">
        <w:rPr>
          <w:lang w:val="en-US"/>
        </w:rPr>
        <w:t>VariantM</w:t>
      </w:r>
      <w:proofErr w:type="spellEnd"/>
      <w:r w:rsidRPr="00655D6A">
        <w:t xml:space="preserve">, где </w:t>
      </w:r>
      <w:r w:rsidRPr="00655D6A">
        <w:rPr>
          <w:lang w:val="en-US"/>
        </w:rPr>
        <w:t>M</w:t>
      </w:r>
      <w:r w:rsidRPr="00655D6A">
        <w:t xml:space="preserve"> – номер варианта). Внутри пространства имён </w:t>
      </w:r>
      <w:proofErr w:type="gramStart"/>
      <w:r w:rsidRPr="00655D6A">
        <w:rPr>
          <w:lang w:val="en-US"/>
        </w:rPr>
        <w:t>RBPO</w:t>
      </w:r>
      <w:r w:rsidRPr="00655D6A">
        <w:t>::</w:t>
      </w:r>
      <w:proofErr w:type="gramEnd"/>
      <w:r w:rsidRPr="00655D6A">
        <w:rPr>
          <w:lang w:val="en-US"/>
        </w:rPr>
        <w:t>Lab</w:t>
      </w:r>
      <w:r w:rsidRPr="00655D6A">
        <w:t>2::</w:t>
      </w:r>
      <w:proofErr w:type="spellStart"/>
      <w:r w:rsidRPr="00655D6A">
        <w:rPr>
          <w:lang w:val="en-US"/>
        </w:rPr>
        <w:t>VariantM</w:t>
      </w:r>
      <w:proofErr w:type="spellEnd"/>
      <w:r w:rsidRPr="00655D6A">
        <w:t xml:space="preserve"> определить пространство имен с номером задания (</w:t>
      </w:r>
      <w:proofErr w:type="spellStart"/>
      <w:r w:rsidRPr="00655D6A">
        <w:rPr>
          <w:lang w:val="en-US"/>
        </w:rPr>
        <w:t>TaskN</w:t>
      </w:r>
      <w:proofErr w:type="spellEnd"/>
      <w:r w:rsidRPr="00655D6A">
        <w:t xml:space="preserve">, где </w:t>
      </w:r>
      <w:r w:rsidRPr="00655D6A">
        <w:rPr>
          <w:lang w:val="en-US"/>
        </w:rPr>
        <w:t>N</w:t>
      </w:r>
      <w:r w:rsidRPr="00655D6A">
        <w:t xml:space="preserve"> – номер задания).</w:t>
      </w:r>
    </w:p>
    <w:p w:rsidR="00655D6A" w:rsidRPr="00655D6A" w:rsidRDefault="00655D6A" w:rsidP="00655D6A">
      <w:pPr>
        <w:pStyle w:val="a0"/>
        <w:rPr>
          <w:i/>
        </w:rPr>
      </w:pPr>
      <w:r w:rsidRPr="00655D6A">
        <w:t xml:space="preserve">Все разработанные функции в задании </w:t>
      </w:r>
      <w:r w:rsidRPr="00655D6A">
        <w:rPr>
          <w:lang w:val="en-US"/>
        </w:rPr>
        <w:t>N</w:t>
      </w:r>
      <w:r w:rsidRPr="00655D6A">
        <w:t xml:space="preserve"> должны лежать в пространстве имен </w:t>
      </w:r>
      <w:proofErr w:type="gramStart"/>
      <w:r w:rsidRPr="00655D6A">
        <w:rPr>
          <w:lang w:val="en-US"/>
        </w:rPr>
        <w:t>RBPO</w:t>
      </w:r>
      <w:r w:rsidRPr="00655D6A">
        <w:t>::</w:t>
      </w:r>
      <w:proofErr w:type="gramEnd"/>
      <w:r w:rsidRPr="00655D6A">
        <w:rPr>
          <w:lang w:val="en-US"/>
        </w:rPr>
        <w:t>Lab</w:t>
      </w:r>
      <w:r w:rsidRPr="00655D6A">
        <w:t>2::</w:t>
      </w:r>
      <w:proofErr w:type="spellStart"/>
      <w:r w:rsidRPr="00655D6A">
        <w:rPr>
          <w:lang w:val="en-US"/>
        </w:rPr>
        <w:t>VariantM</w:t>
      </w:r>
      <w:proofErr w:type="spellEnd"/>
      <w:r w:rsidRPr="00655D6A">
        <w:t>::</w:t>
      </w:r>
      <w:proofErr w:type="spellStart"/>
      <w:r w:rsidRPr="00655D6A">
        <w:rPr>
          <w:lang w:val="en-US"/>
        </w:rPr>
        <w:t>TaskN</w:t>
      </w:r>
      <w:proofErr w:type="spellEnd"/>
      <w:r w:rsidRPr="00655D6A">
        <w:t xml:space="preserve">, где </w:t>
      </w:r>
      <w:r w:rsidRPr="00655D6A">
        <w:rPr>
          <w:lang w:val="en-US"/>
        </w:rPr>
        <w:t>M</w:t>
      </w:r>
      <w:r w:rsidRPr="00655D6A">
        <w:t xml:space="preserve"> – номер варианта, </w:t>
      </w:r>
      <w:r w:rsidRPr="00655D6A">
        <w:rPr>
          <w:lang w:val="en-US"/>
        </w:rPr>
        <w:t>N</w:t>
      </w:r>
      <w:r w:rsidRPr="00655D6A">
        <w:t xml:space="preserve"> – номер задания.</w:t>
      </w:r>
    </w:p>
    <w:p w:rsidR="00655D6A" w:rsidRPr="00655D6A" w:rsidRDefault="00655D6A" w:rsidP="00655D6A">
      <w:pPr>
        <w:pStyle w:val="a0"/>
        <w:rPr>
          <w:b/>
          <w:i/>
          <w:iCs/>
        </w:rPr>
      </w:pPr>
      <w:r w:rsidRPr="00655D6A">
        <w:rPr>
          <w:b/>
          <w:i/>
          <w:iCs/>
        </w:rPr>
        <w:t>Задание 1</w:t>
      </w:r>
    </w:p>
    <w:p w:rsidR="00655D6A" w:rsidRPr="00655D6A" w:rsidRDefault="00655D6A" w:rsidP="00655D6A">
      <w:pPr>
        <w:pStyle w:val="a0"/>
      </w:pPr>
      <w:r w:rsidRPr="00655D6A"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 использовать условное выражение (не инструкцию выбора </w:t>
      </w:r>
      <w:r w:rsidRPr="00655D6A">
        <w:rPr>
          <w:lang w:val="en-US"/>
        </w:rPr>
        <w:t>if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lastRenderedPageBreak/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реализовать с помощью цикла </w:t>
      </w:r>
      <w:r w:rsidRPr="00655D6A">
        <w:rPr>
          <w:lang w:val="en-US"/>
        </w:rPr>
        <w:t>for</w:t>
      </w:r>
      <w:r w:rsidRPr="00655D6A">
        <w:t>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Определения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одну единицу трансляции, описывающую </w:t>
      </w:r>
      <w:r w:rsidRPr="00655D6A">
        <w:rPr>
          <w:b/>
          <w:bCs/>
        </w:rPr>
        <w:t>интерфейс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Interface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 xml:space="preserve"> – файл с расширением *.</w:t>
      </w:r>
      <w:proofErr w:type="spellStart"/>
      <w:r w:rsidRPr="00655D6A">
        <w:rPr>
          <w:lang w:val="en-US"/>
        </w:rPr>
        <w:t>ixx</w:t>
      </w:r>
      <w:proofErr w:type="spellEnd"/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>. Само пространство имен НЕ экспортировать.</w:t>
      </w:r>
    </w:p>
    <w:p w:rsidR="00655D6A" w:rsidRPr="00655D6A" w:rsidRDefault="00655D6A" w:rsidP="00655D6A">
      <w:pPr>
        <w:pStyle w:val="a0"/>
      </w:pPr>
      <w:r w:rsidRPr="00655D6A">
        <w:t>При необходимости подключить заголовочные файлы, используйте фрагмент глобального модуля (</w:t>
      </w:r>
      <w:r w:rsidRPr="00655D6A">
        <w:rPr>
          <w:lang w:val="en-US"/>
        </w:rPr>
        <w:t>Global</w:t>
      </w:r>
      <w:r w:rsidRPr="00655D6A">
        <w:t xml:space="preserve"> 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Fragment</w:t>
      </w:r>
      <w:r w:rsidRPr="00655D6A">
        <w:t>).</w:t>
      </w:r>
    </w:p>
    <w:p w:rsidR="00655D6A" w:rsidRPr="00655D6A" w:rsidRDefault="00655D6A" w:rsidP="00655D6A">
      <w:pPr>
        <w:pStyle w:val="a0"/>
        <w:rPr>
          <w:b/>
          <w:i/>
          <w:iCs/>
        </w:rPr>
      </w:pPr>
      <w:r w:rsidRPr="00655D6A">
        <w:rPr>
          <w:b/>
          <w:i/>
          <w:iCs/>
        </w:rPr>
        <w:t>Задание 2</w:t>
      </w:r>
    </w:p>
    <w:p w:rsidR="00655D6A" w:rsidRPr="00655D6A" w:rsidRDefault="00655D6A" w:rsidP="00655D6A">
      <w:pPr>
        <w:pStyle w:val="a0"/>
      </w:pPr>
      <w:r w:rsidRPr="00655D6A"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 использовать инструкцию выбора </w:t>
      </w:r>
      <w:r w:rsidRPr="00655D6A">
        <w:rPr>
          <w:lang w:val="en-US"/>
        </w:rPr>
        <w:t>if</w:t>
      </w:r>
      <w:r w:rsidRPr="00655D6A">
        <w:t>.</w:t>
      </w:r>
    </w:p>
    <w:p w:rsidR="00655D6A" w:rsidRPr="00655D6A" w:rsidRDefault="00655D6A" w:rsidP="00655D6A">
      <w:pPr>
        <w:pStyle w:val="a0"/>
      </w:pPr>
      <w:r w:rsidRPr="00655D6A"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реализовать с помощью цикла </w:t>
      </w:r>
      <w:r w:rsidRPr="00655D6A">
        <w:rPr>
          <w:lang w:val="en-US"/>
        </w:rPr>
        <w:t>while</w:t>
      </w:r>
      <w:r w:rsidRPr="00655D6A">
        <w:t>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Объявления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единицу трансляции, описывающую </w:t>
      </w:r>
      <w:r w:rsidRPr="00655D6A">
        <w:rPr>
          <w:b/>
          <w:bCs/>
        </w:rPr>
        <w:t>интерфейс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Interface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 xml:space="preserve">). Объявление функции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 помещать не нужно.</w:t>
      </w:r>
    </w:p>
    <w:p w:rsidR="00655D6A" w:rsidRPr="00655D6A" w:rsidRDefault="00655D6A" w:rsidP="00655D6A">
      <w:pPr>
        <w:pStyle w:val="a0"/>
      </w:pPr>
      <w:r w:rsidRPr="00655D6A">
        <w:t xml:space="preserve">Экспортировать пространство имен </w:t>
      </w:r>
      <w:proofErr w:type="gramStart"/>
      <w:r w:rsidRPr="00655D6A">
        <w:rPr>
          <w:lang w:val="en-US"/>
        </w:rPr>
        <w:t>RBPO</w:t>
      </w:r>
      <w:r w:rsidRPr="00655D6A">
        <w:t>::</w:t>
      </w:r>
      <w:proofErr w:type="gramEnd"/>
      <w:r w:rsidRPr="00655D6A">
        <w:rPr>
          <w:lang w:val="en-US"/>
        </w:rPr>
        <w:t>Lab</w:t>
      </w:r>
      <w:r w:rsidRPr="00655D6A">
        <w:t>2::</w:t>
      </w:r>
      <w:r w:rsidRPr="00655D6A">
        <w:rPr>
          <w:lang w:val="en-US"/>
        </w:rPr>
        <w:t>Task</w:t>
      </w:r>
      <w:r w:rsidRPr="00655D6A">
        <w:t>2 целиком.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Определения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w:r w:rsidRPr="00655D6A"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 w:rsidRPr="00655D6A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</w:t>
      </w:r>
      <w:r w:rsidRPr="00655D6A">
        <w:rPr>
          <w:b/>
          <w:bCs/>
        </w:rPr>
        <w:t>одну</w:t>
      </w:r>
      <w:r w:rsidRPr="00655D6A">
        <w:t xml:space="preserve"> единицу трансляции, описывающую </w:t>
      </w:r>
      <w:r w:rsidRPr="00655D6A">
        <w:rPr>
          <w:b/>
          <w:bCs/>
        </w:rPr>
        <w:t>реализацию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Implementation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 xml:space="preserve">При необходимости подключить заголовочные файлы, используйте </w:t>
      </w:r>
      <w:proofErr w:type="spellStart"/>
      <w:r w:rsidRPr="00655D6A">
        <w:t>используйте</w:t>
      </w:r>
      <w:proofErr w:type="spellEnd"/>
      <w:r w:rsidRPr="00655D6A">
        <w:t xml:space="preserve"> фрагмент глобального модуля (</w:t>
      </w:r>
      <w:r w:rsidRPr="00655D6A">
        <w:rPr>
          <w:lang w:val="en-US"/>
        </w:rPr>
        <w:t>Global</w:t>
      </w:r>
      <w:r w:rsidRPr="00655D6A">
        <w:t xml:space="preserve"> 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Fragment</w:t>
      </w:r>
      <w:r w:rsidRPr="00655D6A">
        <w:t>).</w:t>
      </w:r>
    </w:p>
    <w:p w:rsidR="00655D6A" w:rsidRPr="00655D6A" w:rsidRDefault="00655D6A" w:rsidP="00655D6A">
      <w:pPr>
        <w:pStyle w:val="a0"/>
        <w:rPr>
          <w:b/>
          <w:i/>
          <w:iCs/>
        </w:rPr>
      </w:pPr>
      <w:r w:rsidRPr="00655D6A">
        <w:rPr>
          <w:b/>
          <w:i/>
          <w:iCs/>
        </w:rPr>
        <w:t>Задание 3</w:t>
      </w:r>
    </w:p>
    <w:p w:rsidR="00655D6A" w:rsidRPr="00655D6A" w:rsidRDefault="00655D6A" w:rsidP="00655D6A">
      <w:pPr>
        <w:pStyle w:val="a0"/>
      </w:pPr>
      <w:r w:rsidRPr="00655D6A"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реализовать с помощью цикла </w:t>
      </w:r>
      <w:r w:rsidRPr="00655D6A">
        <w:rPr>
          <w:lang w:val="en-US"/>
        </w:rPr>
        <w:t>do</w:t>
      </w:r>
      <w:r w:rsidRPr="00655D6A">
        <w:t xml:space="preserve"> … </w:t>
      </w:r>
      <w:r w:rsidRPr="00655D6A">
        <w:rPr>
          <w:lang w:val="en-US"/>
        </w:rPr>
        <w:t>while</w:t>
      </w:r>
      <w:r w:rsidRPr="00655D6A">
        <w:t>. Реализации функций должны возвращать те же результаты, что и в предыдущих заданиях.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Объявления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единицу трансляции, описывающую </w:t>
      </w:r>
      <w:r w:rsidRPr="00655D6A">
        <w:rPr>
          <w:b/>
          <w:bCs/>
        </w:rPr>
        <w:t>интерфейс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Interface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>. Само пространство имен НЕ экспортировать.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Каждое определение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w:r w:rsidRPr="00655D6A"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 w:rsidRPr="00655D6A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</w:t>
      </w:r>
      <w:r w:rsidRPr="00655D6A">
        <w:rPr>
          <w:b/>
          <w:bCs/>
        </w:rPr>
        <w:t>отдельную</w:t>
      </w:r>
      <w:r w:rsidRPr="00655D6A">
        <w:t xml:space="preserve"> единицу трансляции, описывающую </w:t>
      </w:r>
      <w:r w:rsidRPr="00655D6A">
        <w:rPr>
          <w:b/>
          <w:bCs/>
        </w:rPr>
        <w:t>реализацию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Implementation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lastRenderedPageBreak/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:rsidR="00655D6A" w:rsidRPr="00655D6A" w:rsidRDefault="00655D6A" w:rsidP="00655D6A">
      <w:pPr>
        <w:pStyle w:val="a0"/>
      </w:pPr>
      <w:r w:rsidRPr="00655D6A">
        <w:t>При необходимости подключить заголовочные файлы, используйте фрагмент глобального модуля (</w:t>
      </w:r>
      <w:r w:rsidRPr="00655D6A">
        <w:rPr>
          <w:lang w:val="en-US"/>
        </w:rPr>
        <w:t>Global</w:t>
      </w:r>
      <w:r w:rsidRPr="00655D6A">
        <w:t xml:space="preserve"> 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Fragment</w:t>
      </w:r>
      <w:r w:rsidRPr="00655D6A">
        <w:t>).</w:t>
      </w:r>
    </w:p>
    <w:p w:rsidR="00655D6A" w:rsidRPr="00655D6A" w:rsidRDefault="00655D6A" w:rsidP="00655D6A">
      <w:pPr>
        <w:pStyle w:val="a0"/>
        <w:rPr>
          <w:b/>
          <w:i/>
          <w:iCs/>
        </w:rPr>
      </w:pPr>
      <w:r w:rsidRPr="00655D6A">
        <w:rPr>
          <w:b/>
          <w:i/>
          <w:iCs/>
        </w:rPr>
        <w:t>Задание 4</w:t>
      </w:r>
    </w:p>
    <w:p w:rsidR="00655D6A" w:rsidRPr="00655D6A" w:rsidRDefault="00655D6A" w:rsidP="00655D6A">
      <w:pPr>
        <w:pStyle w:val="a0"/>
      </w:pPr>
      <w:r w:rsidRPr="00655D6A">
        <w:t>Модуль разделить на 5 разделов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partition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Объявление каждой из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</w:t>
      </w:r>
      <w:r w:rsidRPr="00655D6A">
        <w:rPr>
          <w:b/>
          <w:bCs/>
        </w:rPr>
        <w:t>отдельную</w:t>
      </w:r>
      <w:r w:rsidRPr="00655D6A">
        <w:t xml:space="preserve"> единицу трансляции, описывающую </w:t>
      </w:r>
      <w:r w:rsidRPr="00655D6A">
        <w:rPr>
          <w:b/>
          <w:bCs/>
        </w:rPr>
        <w:t>интерфейс раздела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Partition</w:t>
      </w:r>
      <w:r w:rsidRPr="00655D6A">
        <w:t xml:space="preserve"> </w:t>
      </w:r>
      <w:r w:rsidRPr="00655D6A">
        <w:rPr>
          <w:lang w:val="en-US"/>
        </w:rPr>
        <w:t>Interface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в соответствующих единицах </w:t>
      </w:r>
      <w:proofErr w:type="spellStart"/>
      <w:r w:rsidRPr="00655D6A">
        <w:t>трасляции</w:t>
      </w:r>
      <w:proofErr w:type="spellEnd"/>
      <w:r w:rsidRPr="00655D6A">
        <w:t>.</w:t>
      </w:r>
    </w:p>
    <w:p w:rsidR="00655D6A" w:rsidRPr="00655D6A" w:rsidRDefault="00655D6A" w:rsidP="00655D6A">
      <w:pPr>
        <w:pStyle w:val="a0"/>
      </w:pPr>
      <w:r w:rsidRPr="00655D6A">
        <w:t xml:space="preserve">В единице трансляции, описывающей </w:t>
      </w:r>
      <w:r w:rsidRPr="00655D6A">
        <w:rPr>
          <w:b/>
          <w:bCs/>
        </w:rPr>
        <w:t>интерфейс 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Interface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 xml:space="preserve">) импортировать разделы, содержащие экспорт </w:t>
      </w:r>
      <w:proofErr w:type="spellStart"/>
      <w:r w:rsidRPr="00655D6A">
        <w:t>фукнций</w:t>
      </w:r>
      <w:proofErr w:type="spellEnd"/>
      <w:r w:rsidRPr="00655D6A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и экспортировать их.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t>Каждое определение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w:r w:rsidRPr="00655D6A"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 w:rsidRPr="00655D6A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</w:t>
      </w:r>
      <w:r w:rsidRPr="00655D6A">
        <w:rPr>
          <w:b/>
          <w:bCs/>
        </w:rPr>
        <w:t>отдельную</w:t>
      </w:r>
      <w:r w:rsidRPr="00655D6A">
        <w:t xml:space="preserve"> единицу трансляции, описывающую </w:t>
      </w:r>
      <w:r w:rsidRPr="00655D6A">
        <w:rPr>
          <w:b/>
          <w:bCs/>
        </w:rPr>
        <w:t>реализацию раздела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Partition</w:t>
      </w:r>
      <w:r w:rsidRPr="00655D6A">
        <w:t xml:space="preserve"> </w:t>
      </w:r>
      <w:r w:rsidRPr="00655D6A">
        <w:rPr>
          <w:lang w:val="en-US"/>
        </w:rPr>
        <w:t>Implementation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 xml:space="preserve">). В единицах трансляции, содержащих реализации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>.</w:t>
      </w:r>
    </w:p>
    <w:p w:rsidR="00655D6A" w:rsidRPr="00655D6A" w:rsidRDefault="00655D6A" w:rsidP="00655D6A">
      <w:pPr>
        <w:pStyle w:val="a0"/>
      </w:pPr>
      <w:r w:rsidRPr="00655D6A">
        <w:t xml:space="preserve">Итоговый модуль будет содержать одну единицу трансляции, описывающую интерфейс модуля и 5 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 w:rsidRPr="00655D6A">
        <w:t>фукнции</w:t>
      </w:r>
      <w:proofErr w:type="spellEnd"/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>При необходимости подключить заголовочные файлы, используйте фрагмент глобального модуля (</w:t>
      </w:r>
      <w:r w:rsidRPr="00655D6A">
        <w:rPr>
          <w:lang w:val="en-US"/>
        </w:rPr>
        <w:t>Global</w:t>
      </w:r>
      <w:r w:rsidRPr="00655D6A">
        <w:t xml:space="preserve"> 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Fragment</w:t>
      </w:r>
      <w:r w:rsidRPr="00655D6A">
        <w:t>).</w:t>
      </w:r>
    </w:p>
    <w:p w:rsidR="00655D6A" w:rsidRPr="00655D6A" w:rsidRDefault="00655D6A" w:rsidP="00655D6A">
      <w:pPr>
        <w:pStyle w:val="a0"/>
        <w:rPr>
          <w:b/>
          <w:i/>
          <w:iCs/>
        </w:rPr>
      </w:pPr>
      <w:r w:rsidRPr="00655D6A">
        <w:rPr>
          <w:b/>
          <w:i/>
          <w:iCs/>
        </w:rPr>
        <w:t>Задание 5</w:t>
      </w:r>
    </w:p>
    <w:p w:rsidR="00655D6A" w:rsidRPr="00655D6A" w:rsidRDefault="00655D6A" w:rsidP="00655D6A">
      <w:pPr>
        <w:pStyle w:val="a0"/>
      </w:pPr>
      <w:r w:rsidRPr="00655D6A">
        <w:rPr>
          <w:b/>
          <w:bCs/>
        </w:rPr>
        <w:lastRenderedPageBreak/>
        <w:t>Объявления и определения</w:t>
      </w:r>
      <w:r w:rsidRPr="00655D6A"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 xml:space="preserve"> поместить в одну единицу трансляции, описывающую </w:t>
      </w:r>
      <w:r w:rsidRPr="00655D6A">
        <w:rPr>
          <w:b/>
          <w:bCs/>
        </w:rPr>
        <w:t>интерфейс</w:t>
      </w:r>
      <w:r w:rsidRPr="00655D6A">
        <w:t xml:space="preserve"> </w:t>
      </w:r>
      <w:r w:rsidRPr="00655D6A">
        <w:rPr>
          <w:b/>
          <w:bCs/>
        </w:rPr>
        <w:t>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Interface</w:t>
      </w:r>
      <w:r w:rsidRPr="00655D6A">
        <w:t xml:space="preserve"> </w:t>
      </w:r>
      <w:r w:rsidRPr="00655D6A">
        <w:rPr>
          <w:lang w:val="en-US"/>
        </w:rPr>
        <w:t>Unit</w:t>
      </w:r>
      <w:r w:rsidRPr="00655D6A">
        <w:t xml:space="preserve"> – файл с расширением *.</w:t>
      </w:r>
      <w:proofErr w:type="spellStart"/>
      <w:r w:rsidRPr="00655D6A">
        <w:rPr>
          <w:lang w:val="en-US"/>
        </w:rPr>
        <w:t>ixx</w:t>
      </w:r>
      <w:proofErr w:type="spellEnd"/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 xml:space="preserve">При этом </w:t>
      </w:r>
      <w:r w:rsidRPr="00655D6A">
        <w:rPr>
          <w:b/>
          <w:bCs/>
        </w:rPr>
        <w:t>определение</w:t>
      </w:r>
      <w:r w:rsidRPr="00655D6A">
        <w:t xml:space="preserve"> (реализацию) функций поместить в </w:t>
      </w:r>
      <w:r w:rsidRPr="00655D6A">
        <w:rPr>
          <w:b/>
          <w:bCs/>
        </w:rPr>
        <w:t>приватный фрагмент модуля</w:t>
      </w:r>
      <w:r w:rsidRPr="00655D6A">
        <w:t xml:space="preserve"> (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Private</w:t>
      </w:r>
      <w:r w:rsidRPr="00655D6A">
        <w:t xml:space="preserve"> </w:t>
      </w:r>
      <w:r w:rsidRPr="00655D6A">
        <w:rPr>
          <w:lang w:val="en-US"/>
        </w:rPr>
        <w:t>Fragment</w:t>
      </w:r>
      <w:r w:rsidRPr="00655D6A">
        <w:t>).</w:t>
      </w:r>
    </w:p>
    <w:p w:rsidR="00655D6A" w:rsidRPr="00655D6A" w:rsidRDefault="00655D6A" w:rsidP="00655D6A">
      <w:pPr>
        <w:pStyle w:val="a0"/>
      </w:pPr>
      <w:r w:rsidRPr="00655D6A">
        <w:t xml:space="preserve">Экспортировать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655D6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655D6A">
        <w:t>. Само пространство имен НЕ экспортировать.</w:t>
      </w:r>
    </w:p>
    <w:p w:rsidR="00655D6A" w:rsidRPr="00655D6A" w:rsidRDefault="00655D6A" w:rsidP="00655D6A">
      <w:pPr>
        <w:pStyle w:val="a0"/>
      </w:pPr>
      <w:r w:rsidRPr="00655D6A">
        <w:t>При необходимости подключить заголовочные файлы, используйте фрагмент глобального модуля (</w:t>
      </w:r>
      <w:r w:rsidRPr="00655D6A">
        <w:rPr>
          <w:lang w:val="en-US"/>
        </w:rPr>
        <w:t>Global</w:t>
      </w:r>
      <w:r w:rsidRPr="00655D6A">
        <w:t xml:space="preserve"> </w:t>
      </w:r>
      <w:r w:rsidRPr="00655D6A">
        <w:rPr>
          <w:lang w:val="en-US"/>
        </w:rPr>
        <w:t>Module</w:t>
      </w:r>
      <w:r w:rsidRPr="00655D6A">
        <w:t xml:space="preserve"> </w:t>
      </w:r>
      <w:r w:rsidRPr="00655D6A">
        <w:rPr>
          <w:lang w:val="en-US"/>
        </w:rPr>
        <w:t>Fragment</w:t>
      </w:r>
      <w:r w:rsidRPr="00655D6A">
        <w:t>).</w:t>
      </w:r>
    </w:p>
    <w:p w:rsidR="00655D6A" w:rsidRPr="00655D6A" w:rsidRDefault="00655D6A" w:rsidP="00655D6A">
      <w:pPr>
        <w:pStyle w:val="a0"/>
        <w:rPr>
          <w:b/>
          <w:i/>
          <w:iCs/>
        </w:rPr>
      </w:pPr>
      <w:r w:rsidRPr="00655D6A">
        <w:rPr>
          <w:b/>
          <w:i/>
          <w:iCs/>
        </w:rPr>
        <w:t>Задание 6</w:t>
      </w:r>
    </w:p>
    <w:p w:rsidR="00655D6A" w:rsidRPr="00655D6A" w:rsidRDefault="00655D6A" w:rsidP="00655D6A">
      <w:pPr>
        <w:pStyle w:val="a0"/>
      </w:pPr>
      <w:r w:rsidRPr="00655D6A">
        <w:t xml:space="preserve">Разработать функцию </w:t>
      </w:r>
      <w:r w:rsidRPr="00655D6A">
        <w:rPr>
          <w:lang w:val="en-US"/>
        </w:rPr>
        <w:t>main</w:t>
      </w:r>
      <w:r w:rsidRPr="00655D6A">
        <w:t>, демонстрирующую работу всех разработанных функций в заданиях 1-5.</w:t>
      </w:r>
    </w:p>
    <w:p w:rsidR="00655D6A" w:rsidRDefault="00655D6A" w:rsidP="00655D6A">
      <w:pPr>
        <w:pStyle w:val="a0"/>
      </w:pPr>
      <w:r w:rsidRPr="00655D6A"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:rsidR="00655D6A" w:rsidRDefault="00655D6A" w:rsidP="00655D6A">
      <w:pPr>
        <w:pStyle w:val="a0"/>
      </w:pPr>
    </w:p>
    <w:p w:rsidR="00443EA2" w:rsidRDefault="00443EA2" w:rsidP="00443EA2">
      <w:pPr>
        <w:pStyle w:val="a0"/>
        <w:ind w:left="708" w:firstLine="1"/>
        <w:jc w:val="left"/>
        <w:rPr>
          <w:lang w:val="en-US"/>
        </w:rPr>
      </w:pPr>
      <w:r>
        <w:t>Вариант 26.</w:t>
      </w:r>
      <w:r>
        <w:br/>
        <w:t xml:space="preserve">Функция </w:t>
      </w:r>
      <w:r>
        <w:rPr>
          <w:lang w:val="en-US"/>
        </w:rPr>
        <w:t>f1:</w:t>
      </w:r>
    </w:p>
    <w:p w:rsidR="00443EA2" w:rsidRDefault="00443EA2" w:rsidP="00443EA2">
      <w:pPr>
        <w:pStyle w:val="a0"/>
        <w:ind w:left="708" w:firstLine="1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74800" cy="469900"/>
            <wp:effectExtent l="0" t="0" r="0" b="0"/>
            <wp:docPr id="121656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8238" name="Рисунок 1216568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A2" w:rsidRPr="00443EA2" w:rsidRDefault="00443EA2" w:rsidP="00443EA2">
      <w:pPr>
        <w:pStyle w:val="a0"/>
        <w:jc w:val="left"/>
        <w:rPr>
          <w:lang w:val="en-US"/>
        </w:rPr>
      </w:pPr>
      <w:r>
        <w:t xml:space="preserve">Функция </w:t>
      </w:r>
      <w:r>
        <w:rPr>
          <w:lang w:val="en-US"/>
        </w:rPr>
        <w:t>f2:</w:t>
      </w:r>
    </w:p>
    <w:p w:rsidR="00443EA2" w:rsidRDefault="00443EA2" w:rsidP="00443EA2">
      <w:pPr>
        <w:pStyle w:val="a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46500" cy="1358900"/>
            <wp:effectExtent l="0" t="0" r="0" b="0"/>
            <wp:docPr id="167403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184" name="Рисунок 167403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A2" w:rsidRPr="00443EA2" w:rsidRDefault="00443EA2" w:rsidP="00443EA2">
      <w:pPr>
        <w:pStyle w:val="a0"/>
        <w:jc w:val="left"/>
      </w:pPr>
      <w:r>
        <w:t>Функция a</w:t>
      </w:r>
      <w:r>
        <w:rPr>
          <w:lang w:val="en-US"/>
        </w:rPr>
        <w:t>:</w:t>
      </w:r>
    </w:p>
    <w:p w:rsidR="00443EA2" w:rsidRPr="00443EA2" w:rsidRDefault="00443EA2" w:rsidP="00443EA2">
      <w:pPr>
        <w:pStyle w:val="a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22500" cy="762000"/>
            <wp:effectExtent l="0" t="0" r="0" b="0"/>
            <wp:docPr id="9279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2" name="Рисунок 927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A2" w:rsidRDefault="00443EA2" w:rsidP="00655D6A">
      <w:pPr>
        <w:pStyle w:val="a0"/>
        <w:jc w:val="center"/>
        <w:rPr>
          <w:b/>
          <w:bCs/>
        </w:rPr>
      </w:pPr>
    </w:p>
    <w:p w:rsidR="00443EA2" w:rsidRDefault="00443EA2" w:rsidP="00655D6A">
      <w:pPr>
        <w:pStyle w:val="a0"/>
        <w:jc w:val="center"/>
        <w:rPr>
          <w:b/>
          <w:bCs/>
        </w:rPr>
      </w:pPr>
    </w:p>
    <w:p w:rsidR="00655D6A" w:rsidRPr="00443EA2" w:rsidRDefault="00655D6A" w:rsidP="00655D6A">
      <w:pPr>
        <w:pStyle w:val="a0"/>
        <w:jc w:val="center"/>
        <w:rPr>
          <w:b/>
          <w:bCs/>
          <w:lang w:val="en-US"/>
        </w:rPr>
      </w:pPr>
      <w:r w:rsidRPr="00655D6A">
        <w:rPr>
          <w:b/>
          <w:bCs/>
        </w:rPr>
        <w:lastRenderedPageBreak/>
        <w:t>Код</w:t>
      </w:r>
    </w:p>
    <w:p w:rsidR="00655D6A" w:rsidRPr="00443EA2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student_1bib21065_Lab2_Variant26_Task1.ixx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:A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:F2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:F3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:F4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Task1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export 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Task3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Task5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Task1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(sqrt(x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(x &gt;=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3.5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pow(x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x / 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^ n * (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((n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epsilon)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8.98847e+307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(abs(a(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-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 &gt; 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rPr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student_1bib21065_Lab2_Variant26_Task2.ixx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RBPO::Lab2::Variant26::Task2::f1(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(sqrt(x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RBPO::Lab2::Variant26::Task2::f2(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(x &gt;=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3.5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pow(x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x / 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RBPO::Lab2::Variant26::Task2::a(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^ n * (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((n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RBPO::Lab2::Variant26::Task2::f3(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RBPO::Lab2::Variant26::Task2::f4(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8.98847e+307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(abs(a(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-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 &gt; 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student_1bib21065_Lab2_Variant26_Task3.ixx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Task3{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student_1bib21065_Lab2_Variant26_Task4.ixx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gramStart"/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:A</w:t>
      </w:r>
      <w:proofErr w:type="gramEnd"/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:F2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:F3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:F4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Task5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student_1bib21065_Lab2_Variant26_Task5.ixx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:A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:F2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:F3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import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:F4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Task5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export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: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private;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Task5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3.14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(sqrt(x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(x &gt;=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3.5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pow(x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x / 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8.98847e+307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(abs(a(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-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 &gt; 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^ n * (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((n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 M</w:t>
      </w:r>
      <w:r>
        <w:rPr>
          <w:b/>
          <w:bCs/>
          <w:lang w:val="en-US"/>
        </w:rPr>
        <w:t>oduleA.cpp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</w:t>
      </w:r>
      <w:proofErr w:type="gram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1:A</w:t>
      </w:r>
      <w:proofErr w:type="gramEnd"/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^ n * (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((n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oduleF1.cpp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proofErr w:type="gramStart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(sqrt(x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oduleF2.cpp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student_1bib21065_Lab2_Variant26_Task1:F2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(x &gt;=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3.5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pow(x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x / 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oduleF3.cpp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module student_1bib21065_Lab2_Variant26_Task1:F3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proofErr w:type="gramStart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a(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oduleF4.cpp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student_1bib21065_Lab2_Variant26_Task1:F4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8.98847e+307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(abs(a(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-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 &gt; 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t xml:space="preserve">.cpp 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Task3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proofErr w:type="gramStart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^ n * (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((n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^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f1.cpp 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Task3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proofErr w:type="gramStart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(sqrt(x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f2.cpp 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Task3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(x &gt;=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3.5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pow(x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 = 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* x / (-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 +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f3.cpp 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Task3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proofErr w:type="gramStart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P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f4.cpp </w:t>
      </w:r>
    </w:p>
    <w:p w:rsidR="00655D6A" w:rsidRPr="00655D6A" w:rsidRDefault="00655D6A" w:rsidP="00655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655D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RBPO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Lab2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Variant26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Task3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double 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RBPO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Lab2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Variant26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B5B6E3"/>
          <w:sz w:val="20"/>
          <w:szCs w:val="20"/>
          <w:lang w:val="en-US"/>
        </w:rPr>
        <w:t>Task3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655D6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8.98847e+307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result +=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if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(abs(a(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 - a(</w:t>
      </w:r>
      <w:proofErr w:type="spellStart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)) &gt; epsilon) {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55D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5D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5D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 A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ixx</w:t>
      </w:r>
      <w:proofErr w:type="spellEnd"/>
    </w:p>
    <w:p w:rsidR="00621824" w:rsidRPr="00621824" w:rsidRDefault="00621824" w:rsidP="00621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</w:t>
      </w:r>
      <w:proofErr w:type="gram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1:A</w:t>
      </w:r>
      <w:proofErr w:type="gram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21824" w:rsidRP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55D6A" w:rsidRPr="00621824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F1.ixx</w:t>
      </w:r>
    </w:p>
    <w:p w:rsidR="00621824" w:rsidRPr="00621824" w:rsidRDefault="00621824" w:rsidP="00621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student_1bib21065_Lab2_Variant26_Task1:F1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f1(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F2.ixx</w:t>
      </w:r>
    </w:p>
    <w:p w:rsidR="00621824" w:rsidRPr="00621824" w:rsidRDefault="00621824" w:rsidP="00621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student_1bib21065_Lab2_Variant26_Task1:F2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f2(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21824" w:rsidRP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F3.ixx</w:t>
      </w:r>
    </w:p>
    <w:p w:rsidR="00621824" w:rsidRPr="00621824" w:rsidRDefault="00621824" w:rsidP="00621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student_1bib21065_Lab2_Variant26_Task1:F3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:A</w:t>
      </w:r>
      <w:proofErr w:type="gram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unsigned long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21824" w:rsidRP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55D6A" w:rsidRDefault="00655D6A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55D6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F4.ixx</w:t>
      </w:r>
    </w:p>
    <w:p w:rsidR="00621824" w:rsidRPr="00621824" w:rsidRDefault="00621824" w:rsidP="00621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module student_1bib21065_Lab2_Variant26_Task1:F4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:A</w:t>
      </w:r>
      <w:proofErr w:type="gram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RBPO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Lab2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Variant26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namespace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double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21824" w:rsidRP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55D6A" w:rsidRDefault="00621824" w:rsidP="00655D6A">
      <w:pPr>
        <w:pStyle w:val="a0"/>
        <w:jc w:val="center"/>
        <w:rPr>
          <w:b/>
          <w:bCs/>
          <w:lang w:val="en-US"/>
        </w:rPr>
      </w:pPr>
      <w:r>
        <w:rPr>
          <w:b/>
          <w:bCs/>
        </w:rPr>
        <w:t>Файл</w:t>
      </w:r>
      <w:r w:rsidRPr="00621824">
        <w:rPr>
          <w:b/>
          <w:bCs/>
          <w:lang w:val="en-US"/>
        </w:rPr>
        <w:t xml:space="preserve"> m</w:t>
      </w:r>
      <w:r w:rsidR="00655D6A">
        <w:rPr>
          <w:b/>
          <w:bCs/>
          <w:lang w:val="en-US"/>
        </w:rPr>
        <w:t>ain.cpp</w:t>
      </w:r>
    </w:p>
    <w:p w:rsid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21824" w:rsidRPr="00621824" w:rsidRDefault="00621824" w:rsidP="00621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62182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62182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student_1bib21065_Lab2_Variant26_Task1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6218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"For first task input :'1'"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For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second task input :'2'"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For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third task input:'3'"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For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fourth task input:'4'"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For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fifth task input :'5'"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For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end the session input:'0'"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switch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(c) {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double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eps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case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x, n and eps:"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eps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"f1(x)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RBPO::Lab2::Variant26::Task1::f1(x)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"f2(x)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RBPO::Lab2::Variant26::Task1::f2(x)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"f3(n)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RBPO::Lab2::Variant26::Task1::f3(n)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"f4(eps)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RBPO::Lab2::Variant26::Task1::f4(eps)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break;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case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x, n and eps:"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eps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"f1(x)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RBPO::Lab2::Variant26::Task2::f1(x)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"f2(x)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RBPO::Lab2::Variant26::Task2::f2(x)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"f3(n)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RBPO::Lab2::Variant26::Task2::f3(n)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"f4(eps)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RBPO::Lab2::Variant26::Task2::f4(eps)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break;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case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'3'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x, n and eps:"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eps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"f1(x)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RBPO::Lab2::Variant26::Task3::f1(x)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"f2(x)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RBPO::Lab2::Variant26::Task3::f2(x)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"f3(n)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RBPO::Lab2::Variant26::Task3::f3(n)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"f4(eps)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RBPO::Lab2::Variant26::Task3::f4(eps)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break;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case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'4'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x, n and eps:"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eps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"f1(x)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RBPO::Lab2::Variant26::Task4::f1(x)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"f2(x)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RBPO::Lab2::Variant26::Task4::f2(x)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"f3(n)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RBPO::Lab2::Variant26::Task4::f3(n)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"f4(eps)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RBPO::Lab2::Variant26::Task4::f4(eps)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break;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case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'5'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x, n and eps:"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eps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"f1(x)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RBPO::Lab2::Variant26::Task5::f1(x)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"f2(x)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RBPO::Lab2::Variant26::Task5::f2(x)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"f3(n)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RBPO::Lab2::Variant26::Task5::f3(n) 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"f4(eps) = " 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 RBPO::Lab2::Variant26::Task5::f4(eps) 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&lt;&lt;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break;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case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218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default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6218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2182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>Inputed</w:t>
      </w:r>
      <w:proofErr w:type="spellEnd"/>
      <w:r w:rsidRPr="006218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data is incorrect!" </w:t>
      </w:r>
      <w:proofErr w:type="gramStart"/>
      <w:r w:rsidRPr="00621824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21824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proofErr w:type="gramEnd"/>
      <w:r w:rsidRPr="00621824">
        <w:rPr>
          <w:rFonts w:ascii="Courier New" w:hAnsi="Courier New" w:cs="Courier New"/>
          <w:color w:val="CC7832"/>
          <w:sz w:val="20"/>
          <w:szCs w:val="20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 w:rsidRPr="00621824">
        <w:rPr>
          <w:rFonts w:ascii="Courier New" w:hAnsi="Courier New" w:cs="Courier New"/>
          <w:color w:val="A9B7C6"/>
          <w:sz w:val="20"/>
          <w:szCs w:val="20"/>
        </w:rPr>
        <w:t>}</w:t>
      </w:r>
      <w:r w:rsidRPr="00621824">
        <w:rPr>
          <w:rFonts w:ascii="Courier New" w:hAnsi="Courier New" w:cs="Courier New"/>
          <w:color w:val="A9B7C6"/>
          <w:sz w:val="20"/>
          <w:szCs w:val="20"/>
        </w:rPr>
        <w:br/>
        <w:t xml:space="preserve">    } 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21824">
        <w:rPr>
          <w:rFonts w:ascii="Courier New" w:hAnsi="Courier New" w:cs="Courier New"/>
          <w:color w:val="A9B7C6"/>
          <w:sz w:val="20"/>
          <w:szCs w:val="20"/>
        </w:rPr>
        <w:t xml:space="preserve">(c != </w:t>
      </w:r>
      <w:r w:rsidRPr="00621824">
        <w:rPr>
          <w:rFonts w:ascii="Courier New" w:hAnsi="Courier New" w:cs="Courier New"/>
          <w:color w:val="6A8759"/>
          <w:sz w:val="20"/>
          <w:szCs w:val="20"/>
        </w:rPr>
        <w:t>'0'</w:t>
      </w:r>
      <w:r w:rsidRPr="00621824">
        <w:rPr>
          <w:rFonts w:ascii="Courier New" w:hAnsi="Courier New" w:cs="Courier New"/>
          <w:color w:val="A9B7C6"/>
          <w:sz w:val="20"/>
          <w:szCs w:val="20"/>
        </w:rPr>
        <w:t>)</w:t>
      </w:r>
      <w:r w:rsidRPr="00621824">
        <w:rPr>
          <w:rFonts w:ascii="Courier New" w:hAnsi="Courier New" w:cs="Courier New"/>
          <w:color w:val="CC7832"/>
          <w:sz w:val="20"/>
          <w:szCs w:val="20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2182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218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21824">
        <w:rPr>
          <w:rFonts w:ascii="Courier New" w:hAnsi="Courier New" w:cs="Courier New"/>
          <w:color w:val="6897BB"/>
          <w:sz w:val="20"/>
          <w:szCs w:val="20"/>
        </w:rPr>
        <w:t>0</w:t>
      </w:r>
      <w:r w:rsidRPr="00621824">
        <w:rPr>
          <w:rFonts w:ascii="Courier New" w:hAnsi="Courier New" w:cs="Courier New"/>
          <w:color w:val="CC7832"/>
          <w:sz w:val="20"/>
          <w:szCs w:val="20"/>
        </w:rPr>
        <w:t>;</w:t>
      </w:r>
      <w:r w:rsidRPr="00621824">
        <w:rPr>
          <w:rFonts w:ascii="Courier New" w:hAnsi="Courier New" w:cs="Courier New"/>
          <w:color w:val="CC7832"/>
          <w:sz w:val="20"/>
          <w:szCs w:val="20"/>
        </w:rPr>
        <w:br/>
      </w:r>
      <w:r w:rsidRPr="00621824">
        <w:rPr>
          <w:rFonts w:ascii="Courier New" w:hAnsi="Courier New" w:cs="Courier New"/>
          <w:color w:val="A9B7C6"/>
          <w:sz w:val="20"/>
          <w:szCs w:val="20"/>
        </w:rPr>
        <w:t>}</w:t>
      </w:r>
      <w:r w:rsidRPr="00621824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21824" w:rsidRDefault="00621824" w:rsidP="00655D6A">
      <w:pPr>
        <w:pStyle w:val="a0"/>
        <w:jc w:val="center"/>
        <w:rPr>
          <w:b/>
          <w:bCs/>
          <w:lang w:val="en-US"/>
        </w:rPr>
      </w:pPr>
    </w:p>
    <w:p w:rsidR="00621824" w:rsidRDefault="00621824" w:rsidP="00655D6A">
      <w:pPr>
        <w:pStyle w:val="a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56521" cy="3303905"/>
            <wp:effectExtent l="0" t="0" r="0" b="0"/>
            <wp:docPr id="102013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0198" name="Рисунок 10201301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24" cy="33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24" w:rsidRPr="00621824" w:rsidRDefault="00621824" w:rsidP="00655D6A">
      <w:pPr>
        <w:pStyle w:val="a0"/>
        <w:jc w:val="center"/>
      </w:pPr>
      <w:r w:rsidRPr="00621824">
        <w:t>Рис. 1. Вывод программы</w:t>
      </w:r>
    </w:p>
    <w:p w:rsidR="00655D6A" w:rsidRPr="00443EA2" w:rsidRDefault="00655D6A" w:rsidP="00655D6A">
      <w:pPr>
        <w:pStyle w:val="a0"/>
        <w:jc w:val="center"/>
        <w:rPr>
          <w:b/>
          <w:bCs/>
        </w:rPr>
      </w:pPr>
    </w:p>
    <w:p w:rsidR="00655D6A" w:rsidRDefault="00621824" w:rsidP="00655D6A">
      <w:pPr>
        <w:pStyle w:val="a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:rsidR="00621824" w:rsidRDefault="00621824" w:rsidP="00621824">
      <w:pPr>
        <w:pStyle w:val="1"/>
        <w:rPr>
          <w:rFonts w:eastAsia="Times New Roman" w:cs="Times New Roman"/>
          <w:b w:val="0"/>
          <w:color w:val="auto"/>
          <w:sz w:val="28"/>
          <w:szCs w:val="24"/>
        </w:rPr>
      </w:pPr>
      <w:r>
        <w:rPr>
          <w:rFonts w:eastAsia="Times New Roman" w:cs="Times New Roman"/>
          <w:b w:val="0"/>
          <w:color w:val="auto"/>
          <w:sz w:val="28"/>
          <w:szCs w:val="24"/>
        </w:rPr>
        <w:t>Приобретены</w:t>
      </w:r>
      <w:r w:rsidRPr="00655D6A">
        <w:rPr>
          <w:rFonts w:eastAsia="Times New Roman" w:cs="Times New Roman"/>
          <w:b w:val="0"/>
          <w:color w:val="auto"/>
          <w:sz w:val="28"/>
          <w:szCs w:val="24"/>
        </w:rPr>
        <w:t xml:space="preserve"> навык</w:t>
      </w:r>
      <w:r>
        <w:rPr>
          <w:rFonts w:eastAsia="Times New Roman" w:cs="Times New Roman"/>
          <w:b w:val="0"/>
          <w:color w:val="auto"/>
          <w:sz w:val="28"/>
          <w:szCs w:val="24"/>
        </w:rPr>
        <w:t>и</w:t>
      </w:r>
      <w:r w:rsidRPr="00655D6A">
        <w:rPr>
          <w:rFonts w:eastAsia="Times New Roman" w:cs="Times New Roman"/>
          <w:b w:val="0"/>
          <w:color w:val="auto"/>
          <w:sz w:val="28"/>
          <w:szCs w:val="24"/>
        </w:rPr>
        <w:t xml:space="preserve"> создания модулей в языке C++ и созда</w:t>
      </w:r>
      <w:r>
        <w:rPr>
          <w:rFonts w:eastAsia="Times New Roman" w:cs="Times New Roman"/>
          <w:b w:val="0"/>
          <w:color w:val="auto"/>
          <w:sz w:val="28"/>
          <w:szCs w:val="24"/>
        </w:rPr>
        <w:t>ния</w:t>
      </w:r>
      <w:r w:rsidRPr="00655D6A">
        <w:rPr>
          <w:rFonts w:eastAsia="Times New Roman" w:cs="Times New Roman"/>
          <w:b w:val="0"/>
          <w:color w:val="auto"/>
          <w:sz w:val="28"/>
          <w:szCs w:val="24"/>
        </w:rPr>
        <w:t xml:space="preserve"> линейн</w:t>
      </w:r>
      <w:r>
        <w:rPr>
          <w:rFonts w:eastAsia="Times New Roman" w:cs="Times New Roman"/>
          <w:b w:val="0"/>
          <w:color w:val="auto"/>
          <w:sz w:val="28"/>
          <w:szCs w:val="24"/>
        </w:rPr>
        <w:t>ых</w:t>
      </w:r>
      <w:r w:rsidRPr="00655D6A">
        <w:rPr>
          <w:rFonts w:eastAsia="Times New Roman" w:cs="Times New Roman"/>
          <w:b w:val="0"/>
          <w:color w:val="auto"/>
          <w:sz w:val="28"/>
          <w:szCs w:val="24"/>
        </w:rPr>
        <w:t>, разветвляющиеся и итерационные програм</w:t>
      </w:r>
      <w:r>
        <w:rPr>
          <w:rFonts w:eastAsia="Times New Roman" w:cs="Times New Roman"/>
          <w:b w:val="0"/>
          <w:color w:val="auto"/>
          <w:sz w:val="28"/>
          <w:szCs w:val="24"/>
        </w:rPr>
        <w:t>м</w:t>
      </w:r>
      <w:r w:rsidRPr="00655D6A">
        <w:rPr>
          <w:rFonts w:eastAsia="Times New Roman" w:cs="Times New Roman"/>
          <w:b w:val="0"/>
          <w:color w:val="auto"/>
          <w:sz w:val="28"/>
          <w:szCs w:val="24"/>
        </w:rPr>
        <w:t xml:space="preserve"> на языке C++.</w:t>
      </w:r>
    </w:p>
    <w:p w:rsidR="00621824" w:rsidRPr="00621824" w:rsidRDefault="00621824" w:rsidP="00621824">
      <w:pPr>
        <w:pStyle w:val="a0"/>
        <w:jc w:val="left"/>
        <w:rPr>
          <w:b/>
          <w:bCs/>
        </w:rPr>
      </w:pPr>
    </w:p>
    <w:p w:rsidR="00655D6A" w:rsidRPr="00621824" w:rsidRDefault="00655D6A" w:rsidP="00655D6A">
      <w:pPr>
        <w:pStyle w:val="a0"/>
      </w:pPr>
    </w:p>
    <w:p w:rsidR="00655D6A" w:rsidRPr="00621824" w:rsidRDefault="00655D6A" w:rsidP="00655D6A">
      <w:pPr>
        <w:pStyle w:val="a0"/>
      </w:pPr>
    </w:p>
    <w:sectPr w:rsidR="00655D6A" w:rsidRPr="00621824" w:rsidSect="00552236">
      <w:footerReference w:type="even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177" w:rsidRDefault="00495177" w:rsidP="0006783A">
      <w:r>
        <w:separator/>
      </w:r>
    </w:p>
  </w:endnote>
  <w:endnote w:type="continuationSeparator" w:id="0">
    <w:p w:rsidR="00495177" w:rsidRDefault="00495177" w:rsidP="0006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Fangsong Std R">
    <w:altName w:val="MS Mincho"/>
    <w:panose1 w:val="020B0604020202020204"/>
    <w:charset w:val="80"/>
    <w:family w:val="roman"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:rsidR="00241716" w:rsidRDefault="004C4E84" w:rsidP="0006783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41716" w:rsidRDefault="00241716" w:rsidP="0006783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32946610"/>
      <w:docPartObj>
        <w:docPartGallery w:val="Page Numbers (Bottom of Page)"/>
        <w:docPartUnique/>
      </w:docPartObj>
    </w:sdtPr>
    <w:sdtContent>
      <w:p w:rsidR="00241716" w:rsidRDefault="004C4E84" w:rsidP="0006783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241716" w:rsidRDefault="00241716" w:rsidP="000678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177" w:rsidRDefault="00495177" w:rsidP="0006783A">
      <w:r>
        <w:separator/>
      </w:r>
    </w:p>
  </w:footnote>
  <w:footnote w:type="continuationSeparator" w:id="0">
    <w:p w:rsidR="00495177" w:rsidRDefault="00495177" w:rsidP="0006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2520"/>
      </w:pPr>
      <w:rPr>
        <w:rFonts w:hint="default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Adobe Fangsong Std R" w:hAnsi="Times New Roman" w:cs="Times New Roman" w:hint="default"/>
        <w:sz w:val="28"/>
        <w:szCs w:val="28"/>
      </w:rPr>
    </w:lvl>
  </w:abstractNum>
  <w:abstractNum w:abstractNumId="2" w15:restartNumberingAfterBreak="0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B356E9"/>
    <w:multiLevelType w:val="hybridMultilevel"/>
    <w:tmpl w:val="05E0D024"/>
    <w:lvl w:ilvl="0" w:tplc="6D64F2B0">
      <w:start w:val="1"/>
      <w:numFmt w:val="decimal"/>
      <w:lvlText w:val="%1."/>
      <w:lvlJc w:val="left"/>
      <w:pPr>
        <w:ind w:left="1069" w:hanging="360"/>
      </w:pPr>
      <w:rPr>
        <w:rFonts w:eastAsia="Adobe Fangsong Std R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6361718">
    <w:abstractNumId w:val="3"/>
  </w:num>
  <w:num w:numId="2" w16cid:durableId="1441796403">
    <w:abstractNumId w:val="8"/>
  </w:num>
  <w:num w:numId="3" w16cid:durableId="980812862">
    <w:abstractNumId w:val="7"/>
  </w:num>
  <w:num w:numId="4" w16cid:durableId="1573351298">
    <w:abstractNumId w:val="2"/>
  </w:num>
  <w:num w:numId="5" w16cid:durableId="1666393139">
    <w:abstractNumId w:val="5"/>
  </w:num>
  <w:num w:numId="6" w16cid:durableId="461076347">
    <w:abstractNumId w:val="0"/>
  </w:num>
  <w:num w:numId="7" w16cid:durableId="1518229753">
    <w:abstractNumId w:val="1"/>
  </w:num>
  <w:num w:numId="8" w16cid:durableId="1600337197">
    <w:abstractNumId w:val="4"/>
  </w:num>
  <w:num w:numId="9" w16cid:durableId="2163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E"/>
    <w:rsid w:val="0001219C"/>
    <w:rsid w:val="00061BE1"/>
    <w:rsid w:val="0006783A"/>
    <w:rsid w:val="00081A22"/>
    <w:rsid w:val="00101D6B"/>
    <w:rsid w:val="00121ADA"/>
    <w:rsid w:val="00156E4E"/>
    <w:rsid w:val="0021118A"/>
    <w:rsid w:val="00213AB4"/>
    <w:rsid w:val="00241716"/>
    <w:rsid w:val="00286928"/>
    <w:rsid w:val="002E4DEE"/>
    <w:rsid w:val="00361EBD"/>
    <w:rsid w:val="00394DF0"/>
    <w:rsid w:val="003B0306"/>
    <w:rsid w:val="0043125A"/>
    <w:rsid w:val="00434E65"/>
    <w:rsid w:val="00435F5E"/>
    <w:rsid w:val="00443EA2"/>
    <w:rsid w:val="0046026A"/>
    <w:rsid w:val="0046792E"/>
    <w:rsid w:val="00495177"/>
    <w:rsid w:val="004C4E84"/>
    <w:rsid w:val="00502C3C"/>
    <w:rsid w:val="00502DF8"/>
    <w:rsid w:val="00552236"/>
    <w:rsid w:val="005A2540"/>
    <w:rsid w:val="005B1F77"/>
    <w:rsid w:val="005C09B6"/>
    <w:rsid w:val="005D284C"/>
    <w:rsid w:val="00620035"/>
    <w:rsid w:val="00621824"/>
    <w:rsid w:val="00633DE6"/>
    <w:rsid w:val="00650E19"/>
    <w:rsid w:val="00655D6A"/>
    <w:rsid w:val="0068706D"/>
    <w:rsid w:val="006B0D24"/>
    <w:rsid w:val="007070D5"/>
    <w:rsid w:val="007102E5"/>
    <w:rsid w:val="00732C99"/>
    <w:rsid w:val="007C4E7B"/>
    <w:rsid w:val="007D5F6B"/>
    <w:rsid w:val="008077B3"/>
    <w:rsid w:val="00854BDD"/>
    <w:rsid w:val="00905DBB"/>
    <w:rsid w:val="009C2676"/>
    <w:rsid w:val="009E109F"/>
    <w:rsid w:val="00A36670"/>
    <w:rsid w:val="00A428E6"/>
    <w:rsid w:val="00A966C2"/>
    <w:rsid w:val="00AD0D39"/>
    <w:rsid w:val="00AE4816"/>
    <w:rsid w:val="00AE62F7"/>
    <w:rsid w:val="00AE6368"/>
    <w:rsid w:val="00B91B42"/>
    <w:rsid w:val="00BB3B0D"/>
    <w:rsid w:val="00C02715"/>
    <w:rsid w:val="00C24028"/>
    <w:rsid w:val="00C33779"/>
    <w:rsid w:val="00C6397B"/>
    <w:rsid w:val="00CD5BEB"/>
    <w:rsid w:val="00D1234A"/>
    <w:rsid w:val="00D44901"/>
    <w:rsid w:val="00DD6E9C"/>
    <w:rsid w:val="00E42DB1"/>
    <w:rsid w:val="00E64A3E"/>
    <w:rsid w:val="00E65BFE"/>
    <w:rsid w:val="00E719A0"/>
    <w:rsid w:val="00E7456D"/>
    <w:rsid w:val="00ED2F0C"/>
    <w:rsid w:val="00EE7962"/>
    <w:rsid w:val="00F32B89"/>
    <w:rsid w:val="00F53838"/>
    <w:rsid w:val="00F7324D"/>
    <w:rsid w:val="00FA1278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4234"/>
  <w15:chartTrackingRefBased/>
  <w15:docId w15:val="{2C1CE75B-DA13-BE47-A826-06F88168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92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0">
    <w:name w:val="Заголовок 1 Знак"/>
    <w:basedOn w:val="a1"/>
    <w:link w:val="1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C6397B"/>
    <w:rPr>
      <w:rFonts w:ascii="Courier New" w:hAnsi="Courier New"/>
    </w:rPr>
  </w:style>
  <w:style w:type="paragraph" w:styleId="11">
    <w:name w:val="toc 1"/>
    <w:basedOn w:val="a"/>
    <w:next w:val="a"/>
    <w:autoRedefine/>
    <w:uiPriority w:val="39"/>
    <w:unhideWhenUsed/>
    <w:rsid w:val="00213A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13AB4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18"/>
      <w:szCs w:val="18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ab">
    <w:name w:val="List Paragraph"/>
    <w:basedOn w:val="a"/>
    <w:link w:val="ac"/>
    <w:uiPriority w:val="34"/>
    <w:qFormat/>
    <w:rsid w:val="00AE4816"/>
    <w:pPr>
      <w:ind w:left="720"/>
      <w:contextualSpacing/>
    </w:pPr>
  </w:style>
  <w:style w:type="paragraph" w:styleId="ad">
    <w:name w:val="Body Text"/>
    <w:basedOn w:val="a"/>
    <w:link w:val="ae"/>
    <w:uiPriority w:val="1"/>
    <w:unhideWhenUsed/>
    <w:qFormat/>
    <w:rsid w:val="0046792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46792E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По умолчанию"/>
    <w:rsid w:val="0046792E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Title"/>
    <w:next w:val="ad"/>
    <w:link w:val="af1"/>
    <w:uiPriority w:val="10"/>
    <w:qFormat/>
    <w:rsid w:val="0046792E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Заголовок Знак"/>
    <w:basedOn w:val="a1"/>
    <w:link w:val="af0"/>
    <w:uiPriority w:val="10"/>
    <w:rsid w:val="0046792E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f2">
    <w:name w:val="Table Grid"/>
    <w:basedOn w:val="a2"/>
    <w:uiPriority w:val="39"/>
    <w:rsid w:val="00EE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ример кода"/>
    <w:basedOn w:val="a"/>
    <w:link w:val="af4"/>
    <w:qFormat/>
    <w:rsid w:val="00F732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firstLine="709"/>
      <w:jc w:val="both"/>
    </w:pPr>
    <w:rPr>
      <w:rFonts w:ascii="Consolas" w:eastAsiaTheme="minorHAnsi" w:hAnsi="Consolas" w:cstheme="minorBidi"/>
      <w:sz w:val="20"/>
      <w:szCs w:val="20"/>
      <w:lang w:val="en-US" w:eastAsia="en-US"/>
    </w:rPr>
  </w:style>
  <w:style w:type="character" w:customStyle="1" w:styleId="af4">
    <w:name w:val="Пример кода Знак"/>
    <w:basedOn w:val="a1"/>
    <w:link w:val="af3"/>
    <w:rsid w:val="00F7324D"/>
    <w:rPr>
      <w:rFonts w:ascii="Consolas" w:hAnsi="Consolas"/>
      <w:sz w:val="20"/>
      <w:szCs w:val="20"/>
      <w:lang w:val="en-US"/>
    </w:rPr>
  </w:style>
  <w:style w:type="character" w:customStyle="1" w:styleId="ac">
    <w:name w:val="Абзац списка Знак"/>
    <w:link w:val="ab"/>
    <w:uiPriority w:val="34"/>
    <w:rsid w:val="00F7324D"/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55D6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vetyartseva/Library/Group%20Containers/UBF8T346G9.Office/User%20Content.localized/Templates.localized/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42D34C-01DB-D44F-AF8F-A0F76CB7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102</TotalTime>
  <Pages>18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2023-09-21T11:50:00Z</dcterms:created>
  <dcterms:modified xsi:type="dcterms:W3CDTF">2023-10-17T20:26:00Z</dcterms:modified>
</cp:coreProperties>
</file>