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BBE3A" w14:textId="77777777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Calibri" w:eastAsia="Times New Roman" w:hAnsi="Calibri" w:cs="Calibri"/>
          <w:sz w:val="40"/>
          <w:szCs w:val="40"/>
        </w:rPr>
        <w:t>C</w:t>
      </w:r>
      <w:r w:rsidRPr="00411082">
        <w:rPr>
          <w:rFonts w:ascii="Calibri" w:eastAsia="Times New Roman" w:hAnsi="Calibri" w:cs="Calibri"/>
          <w:sz w:val="40"/>
          <w:szCs w:val="40"/>
        </w:rPr>
        <w:t>OMP</w:t>
      </w:r>
      <w:r>
        <w:rPr>
          <w:rFonts w:ascii="Calibri" w:eastAsia="Times New Roman" w:hAnsi="Calibri" w:cs="Calibri"/>
          <w:sz w:val="40"/>
          <w:szCs w:val="40"/>
        </w:rPr>
        <w:t>7022</w:t>
      </w:r>
      <w:proofErr w:type="spellEnd"/>
      <w:r w:rsidRPr="00411082">
        <w:rPr>
          <w:rFonts w:ascii="Calibri" w:eastAsia="Times New Roman" w:hAnsi="Calibri" w:cs="Calibri"/>
          <w:sz w:val="40"/>
          <w:szCs w:val="40"/>
        </w:rPr>
        <w:t xml:space="preserve"> </w:t>
      </w:r>
      <w:r>
        <w:rPr>
          <w:rFonts w:ascii="Calibri" w:eastAsia="Times New Roman" w:hAnsi="Calibri" w:cs="Calibri"/>
          <w:sz w:val="40"/>
          <w:szCs w:val="40"/>
        </w:rPr>
        <w:br/>
      </w:r>
      <w:r w:rsidRPr="00411082">
        <w:rPr>
          <w:rFonts w:ascii="Calibri" w:eastAsia="Times New Roman" w:hAnsi="Calibri" w:cs="Calibri"/>
          <w:sz w:val="40"/>
          <w:szCs w:val="40"/>
        </w:rPr>
        <w:t>Programming for A</w:t>
      </w:r>
      <w:r>
        <w:rPr>
          <w:rFonts w:ascii="Calibri" w:eastAsia="Times New Roman" w:hAnsi="Calibri" w:cs="Calibri"/>
          <w:sz w:val="40"/>
          <w:szCs w:val="40"/>
        </w:rPr>
        <w:t>rti</w:t>
      </w:r>
      <w:r w:rsidRPr="00411082">
        <w:rPr>
          <w:rFonts w:ascii="Calibri" w:eastAsia="Times New Roman" w:hAnsi="Calibri" w:cs="Calibri"/>
          <w:sz w:val="40"/>
          <w:szCs w:val="40"/>
        </w:rPr>
        <w:t>ficial</w:t>
      </w:r>
      <w:r>
        <w:rPr>
          <w:rFonts w:ascii="Calibri" w:eastAsia="Times New Roman" w:hAnsi="Calibri" w:cs="Calibri"/>
          <w:sz w:val="40"/>
          <w:szCs w:val="40"/>
        </w:rPr>
        <w:t xml:space="preserve"> </w:t>
      </w:r>
      <w:r w:rsidRPr="00411082">
        <w:rPr>
          <w:rFonts w:ascii="Calibri" w:eastAsia="Times New Roman" w:hAnsi="Calibri" w:cs="Calibri"/>
          <w:sz w:val="40"/>
          <w:szCs w:val="40"/>
        </w:rPr>
        <w:t xml:space="preserve">Intelligence </w:t>
      </w:r>
      <w:r>
        <w:rPr>
          <w:rFonts w:ascii="Calibri" w:eastAsia="Times New Roman" w:hAnsi="Calibri" w:cs="Calibri"/>
          <w:sz w:val="40"/>
          <w:szCs w:val="40"/>
        </w:rPr>
        <w:t>with Python</w:t>
      </w:r>
    </w:p>
    <w:p w14:paraId="183D80A7" w14:textId="30FA3546" w:rsid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>Class</w:t>
      </w:r>
      <w:r w:rsidR="00E12182">
        <w:rPr>
          <w:rFonts w:ascii="Calibri" w:eastAsia="Times New Roman" w:hAnsi="Calibri" w:cs="Calibri"/>
          <w:sz w:val="40"/>
          <w:szCs w:val="40"/>
        </w:rPr>
        <w:t xml:space="preserve"> </w:t>
      </w:r>
      <w:r w:rsidR="00314E29">
        <w:rPr>
          <w:rFonts w:ascii="Calibri" w:eastAsia="Times New Roman" w:hAnsi="Calibri" w:cs="Calibri"/>
          <w:sz w:val="40"/>
          <w:szCs w:val="40"/>
        </w:rPr>
        <w:t>11&amp;12</w:t>
      </w:r>
      <w:bookmarkStart w:id="0" w:name="_GoBack"/>
      <w:bookmarkEnd w:id="0"/>
    </w:p>
    <w:p w14:paraId="0A7D4862" w14:textId="77777777" w:rsidR="00411082" w:rsidRP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 xml:space="preserve">_____________________________________________ </w:t>
      </w:r>
    </w:p>
    <w:p w14:paraId="034E968C" w14:textId="23A922AD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1082">
        <w:rPr>
          <w:rFonts w:ascii="Calibri" w:eastAsia="Times New Roman" w:hAnsi="Calibri" w:cs="Calibri"/>
          <w:sz w:val="28"/>
          <w:szCs w:val="28"/>
        </w:rPr>
        <w:t>In this class we will prac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ce </w:t>
      </w:r>
      <w:r w:rsidR="001D7DA4">
        <w:rPr>
          <w:rFonts w:ascii="Calibri" w:eastAsia="Times New Roman" w:hAnsi="Calibri" w:cs="Calibri"/>
          <w:sz w:val="28"/>
          <w:szCs w:val="28"/>
        </w:rPr>
        <w:t xml:space="preserve">clustering with Python using </w:t>
      </w:r>
      <w:proofErr w:type="spellStart"/>
      <w:r w:rsidR="001D7DA4">
        <w:rPr>
          <w:rFonts w:ascii="Calibri" w:eastAsia="Times New Roman" w:hAnsi="Calibri" w:cs="Calibri"/>
          <w:sz w:val="28"/>
          <w:szCs w:val="28"/>
        </w:rPr>
        <w:t>Scikit</w:t>
      </w:r>
      <w:proofErr w:type="spellEnd"/>
      <w:r w:rsidR="001D7DA4">
        <w:rPr>
          <w:rFonts w:ascii="Calibri" w:eastAsia="Times New Roman" w:hAnsi="Calibri" w:cs="Calibri"/>
          <w:sz w:val="28"/>
          <w:szCs w:val="28"/>
        </w:rPr>
        <w:t>-learn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. To get started, create a </w:t>
      </w:r>
      <w:proofErr w:type="spellStart"/>
      <w:r w:rsidRPr="00411082">
        <w:rPr>
          <w:rFonts w:ascii="Calibri" w:eastAsia="Times New Roman" w:hAnsi="Calibri" w:cs="Calibri"/>
          <w:sz w:val="28"/>
          <w:szCs w:val="28"/>
        </w:rPr>
        <w:t>Jupyter</w:t>
      </w:r>
      <w:proofErr w:type="spellEnd"/>
      <w:r w:rsidRPr="00411082">
        <w:rPr>
          <w:rFonts w:ascii="Calibri" w:eastAsia="Times New Roman" w:hAnsi="Calibri" w:cs="Calibri"/>
          <w:sz w:val="28"/>
          <w:szCs w:val="28"/>
        </w:rPr>
        <w:t xml:space="preserve"> workbook and call it Class </w:t>
      </w:r>
      <w:r w:rsidR="001D7DA4">
        <w:rPr>
          <w:rFonts w:ascii="Calibri" w:eastAsia="Times New Roman" w:hAnsi="Calibri" w:cs="Calibri"/>
          <w:sz w:val="28"/>
          <w:szCs w:val="28"/>
        </w:rPr>
        <w:t>5</w:t>
      </w:r>
      <w:r w:rsidRPr="00411082">
        <w:rPr>
          <w:rFonts w:ascii="Calibri" w:eastAsia="Times New Roman" w:hAnsi="Calibri" w:cs="Calibri"/>
          <w:sz w:val="28"/>
          <w:szCs w:val="28"/>
        </w:rPr>
        <w:t>. The solu</w:t>
      </w:r>
      <w:r w:rsidR="00E12182"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>ons to the following ques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ons are based on </w:t>
      </w:r>
      <w:proofErr w:type="spellStart"/>
      <w:r w:rsidR="001D7DA4">
        <w:rPr>
          <w:rFonts w:ascii="Calibri" w:eastAsia="Times New Roman" w:hAnsi="Calibri" w:cs="Calibri"/>
          <w:sz w:val="28"/>
          <w:szCs w:val="28"/>
        </w:rPr>
        <w:t>Scikit</w:t>
      </w:r>
      <w:proofErr w:type="spellEnd"/>
      <w:r w:rsidR="001D7DA4">
        <w:rPr>
          <w:rFonts w:ascii="Calibri" w:eastAsia="Times New Roman" w:hAnsi="Calibri" w:cs="Calibri"/>
          <w:sz w:val="28"/>
          <w:szCs w:val="28"/>
        </w:rPr>
        <w:t>-learn</w:t>
      </w:r>
      <w:r w:rsidR="001D7DA4" w:rsidRPr="00411082"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concepts that we have </w:t>
      </w:r>
      <w:r w:rsidRPr="00E12182">
        <w:rPr>
          <w:rFonts w:ascii="Calibri" w:eastAsia="Times New Roman" w:hAnsi="Calibri" w:cs="Calibri"/>
          <w:b/>
          <w:bCs/>
          <w:sz w:val="28"/>
          <w:szCs w:val="28"/>
        </w:rPr>
        <w:t>seen in the lectures</w:t>
      </w:r>
      <w:r w:rsidRPr="00411082">
        <w:rPr>
          <w:rFonts w:ascii="Calibri" w:eastAsia="Times New Roman" w:hAnsi="Calibri" w:cs="Calibri"/>
          <w:sz w:val="28"/>
          <w:szCs w:val="28"/>
        </w:rPr>
        <w:t>. If you find that your solu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on is not based on what was </w:t>
      </w:r>
      <w:proofErr w:type="gramStart"/>
      <w:r w:rsidRPr="00411082">
        <w:rPr>
          <w:rFonts w:ascii="Calibri" w:eastAsia="Times New Roman" w:hAnsi="Calibri" w:cs="Calibri"/>
          <w:sz w:val="28"/>
          <w:szCs w:val="28"/>
        </w:rPr>
        <w:t>discussed</w:t>
      </w:r>
      <w:proofErr w:type="gramEnd"/>
      <w:r w:rsidRPr="00411082">
        <w:rPr>
          <w:rFonts w:ascii="Calibri" w:eastAsia="Times New Roman" w:hAnsi="Calibri" w:cs="Calibri"/>
          <w:sz w:val="28"/>
          <w:szCs w:val="28"/>
        </w:rPr>
        <w:t xml:space="preserve"> then you might want to reconsider your approach. </w:t>
      </w:r>
    </w:p>
    <w:p w14:paraId="78F21C26" w14:textId="3EC06C65" w:rsidR="00411082" w:rsidRPr="00411082" w:rsidRDefault="00E21D8C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Calibri" w:eastAsia="Times New Roman" w:hAnsi="Calibri" w:cs="Calibri"/>
          <w:sz w:val="28"/>
          <w:szCs w:val="28"/>
        </w:rPr>
        <w:t>All questions</w:t>
      </w:r>
      <w:r w:rsidR="00411082" w:rsidRPr="00411082">
        <w:rPr>
          <w:rFonts w:ascii="Calibri" w:eastAsia="Times New Roman" w:hAnsi="Calibri" w:cs="Calibri"/>
          <w:sz w:val="28"/>
          <w:szCs w:val="28"/>
        </w:rPr>
        <w:t xml:space="preserve"> form part of the assessment. Please show your work to the supervisor for credit. </w:t>
      </w:r>
    </w:p>
    <w:p w14:paraId="65A5F734" w14:textId="5324BB44" w:rsidR="003559E5" w:rsidRPr="003559E5" w:rsidRDefault="00411082" w:rsidP="003559E5">
      <w:pPr>
        <w:spacing w:before="100" w:beforeAutospacing="1" w:after="100" w:afterAutospacing="1"/>
        <w:rPr>
          <w:rFonts w:ascii="Calibri" w:eastAsia="Times New Roman" w:hAnsi="Calibri" w:cs="Calibri"/>
          <w:color w:val="0563C1" w:themeColor="hyperlink"/>
          <w:sz w:val="28"/>
          <w:szCs w:val="28"/>
          <w:u w:val="single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We will be using </w:t>
      </w:r>
      <w:r w:rsidR="003559E5" w:rsidRPr="003559E5">
        <w:rPr>
          <w:rFonts w:ascii="Calibri" w:eastAsia="Times New Roman" w:hAnsi="Calibri" w:cs="Calibri"/>
          <w:color w:val="0563C1" w:themeColor="hyperlink"/>
          <w:sz w:val="28"/>
          <w:szCs w:val="28"/>
          <w:u w:val="single"/>
        </w:rPr>
        <w:t>https://archive.ics.uci.edu/ml/machine-learning-databases/00225/Indian%20Liver%20Patient%20Dataset%20(ILPD).csv</w:t>
      </w:r>
    </w:p>
    <w:p w14:paraId="4D759917" w14:textId="4475058D" w:rsidR="00411082" w:rsidRPr="00CB36F0" w:rsidRDefault="00411082" w:rsidP="00CB36F0">
      <w:p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Exercises: </w:t>
      </w:r>
    </w:p>
    <w:p w14:paraId="3EE2F950" w14:textId="15F0DBAC" w:rsidR="003559E5" w:rsidRDefault="001D7DA4" w:rsidP="003559E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3559E5">
        <w:rPr>
          <w:rFonts w:ascii="Calibri" w:eastAsia="Times New Roman" w:hAnsi="Calibri" w:cs="Calibri"/>
          <w:sz w:val="28"/>
          <w:szCs w:val="28"/>
        </w:rPr>
        <w:t xml:space="preserve">Load the dataset into a </w:t>
      </w:r>
      <w:proofErr w:type="spellStart"/>
      <w:r w:rsidRPr="003559E5">
        <w:rPr>
          <w:rFonts w:ascii="Calibri" w:eastAsia="Times New Roman" w:hAnsi="Calibri" w:cs="Calibri"/>
          <w:b/>
          <w:bCs/>
          <w:sz w:val="28"/>
          <w:szCs w:val="28"/>
        </w:rPr>
        <w:t>DataFrame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 xml:space="preserve"> </w:t>
      </w:r>
      <w:r w:rsidR="003559E5" w:rsidRPr="003559E5">
        <w:rPr>
          <w:rFonts w:ascii="Calibri" w:eastAsia="Times New Roman" w:hAnsi="Calibri" w:cs="Calibri"/>
          <w:sz w:val="28"/>
          <w:szCs w:val="28"/>
        </w:rPr>
        <w:t xml:space="preserve">using the following column names: </w:t>
      </w:r>
    </w:p>
    <w:p w14:paraId="564D00F8" w14:textId="77777777" w:rsidR="003559E5" w:rsidRPr="003559E5" w:rsidRDefault="003559E5" w:rsidP="003559E5">
      <w:pPr>
        <w:pStyle w:val="p1"/>
        <w:rPr>
          <w:sz w:val="20"/>
          <w:szCs w:val="20"/>
        </w:rPr>
      </w:pPr>
      <w:r w:rsidRPr="003559E5">
        <w:rPr>
          <w:sz w:val="20"/>
          <w:szCs w:val="20"/>
        </w:rPr>
        <w:t># to make the column names nice</w:t>
      </w:r>
    </w:p>
    <w:p w14:paraId="632B1610" w14:textId="77777777" w:rsidR="003559E5" w:rsidRPr="003559E5" w:rsidRDefault="003559E5" w:rsidP="003559E5">
      <w:pPr>
        <w:pStyle w:val="p2"/>
        <w:rPr>
          <w:sz w:val="20"/>
          <w:szCs w:val="20"/>
        </w:rPr>
      </w:pPr>
    </w:p>
    <w:p w14:paraId="06FA5A34" w14:textId="73046881" w:rsidR="003559E5" w:rsidRPr="003559E5" w:rsidRDefault="003559E5" w:rsidP="003559E5">
      <w:pPr>
        <w:pStyle w:val="p2"/>
        <w:rPr>
          <w:sz w:val="20"/>
          <w:szCs w:val="20"/>
        </w:rPr>
      </w:pPr>
      <w:r w:rsidRPr="003559E5">
        <w:rPr>
          <w:sz w:val="20"/>
          <w:szCs w:val="20"/>
        </w:rPr>
        <w:t>columns = [</w:t>
      </w:r>
      <w:r>
        <w:rPr>
          <w:sz w:val="20"/>
          <w:szCs w:val="20"/>
        </w:rPr>
        <w:t xml:space="preserve"> </w:t>
      </w:r>
      <w:r w:rsidRPr="003559E5">
        <w:rPr>
          <w:rStyle w:val="s1"/>
          <w:sz w:val="20"/>
          <w:szCs w:val="20"/>
        </w:rPr>
        <w:t>"Age"</w:t>
      </w:r>
      <w:r w:rsidRPr="003559E5">
        <w:rPr>
          <w:sz w:val="20"/>
          <w:szCs w:val="20"/>
        </w:rPr>
        <w:t>,</w:t>
      </w:r>
    </w:p>
    <w:p w14:paraId="4D633011" w14:textId="77777777" w:rsidR="003559E5" w:rsidRPr="003559E5" w:rsidRDefault="003559E5" w:rsidP="003559E5">
      <w:pPr>
        <w:pStyle w:val="p3"/>
        <w:ind w:left="1440"/>
        <w:rPr>
          <w:sz w:val="20"/>
          <w:szCs w:val="20"/>
        </w:rPr>
      </w:pPr>
      <w:r w:rsidRPr="003559E5">
        <w:rPr>
          <w:sz w:val="20"/>
          <w:szCs w:val="20"/>
        </w:rPr>
        <w:t>"Gender"</w:t>
      </w:r>
      <w:r w:rsidRPr="003559E5">
        <w:rPr>
          <w:rStyle w:val="s2"/>
          <w:sz w:val="20"/>
          <w:szCs w:val="20"/>
        </w:rPr>
        <w:t>,</w:t>
      </w:r>
    </w:p>
    <w:p w14:paraId="7137D856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"TB Total Bilirubin"</w:t>
      </w:r>
      <w:r w:rsidRPr="003559E5">
        <w:rPr>
          <w:rStyle w:val="s2"/>
          <w:sz w:val="20"/>
          <w:szCs w:val="20"/>
        </w:rPr>
        <w:t>,</w:t>
      </w:r>
    </w:p>
    <w:p w14:paraId="0673451F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"DB Direct Bilirubin"</w:t>
      </w:r>
      <w:r w:rsidRPr="003559E5">
        <w:rPr>
          <w:rStyle w:val="s2"/>
          <w:sz w:val="20"/>
          <w:szCs w:val="20"/>
        </w:rPr>
        <w:t>,</w:t>
      </w:r>
    </w:p>
    <w:p w14:paraId="0F2F5CB4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</w:t>
      </w:r>
      <w:proofErr w:type="spellStart"/>
      <w:r w:rsidRPr="003559E5">
        <w:rPr>
          <w:sz w:val="20"/>
          <w:szCs w:val="20"/>
        </w:rPr>
        <w:t>Alkphos</w:t>
      </w:r>
      <w:proofErr w:type="spellEnd"/>
      <w:r w:rsidRPr="003559E5">
        <w:rPr>
          <w:sz w:val="20"/>
          <w:szCs w:val="20"/>
        </w:rPr>
        <w:t xml:space="preserve"> Alkaline </w:t>
      </w:r>
      <w:proofErr w:type="spellStart"/>
      <w:r w:rsidRPr="003559E5">
        <w:rPr>
          <w:sz w:val="20"/>
          <w:szCs w:val="20"/>
        </w:rPr>
        <w:t>Phosphotase</w:t>
      </w:r>
      <w:proofErr w:type="spellEnd"/>
      <w:r w:rsidRPr="003559E5">
        <w:rPr>
          <w:sz w:val="20"/>
          <w:szCs w:val="20"/>
        </w:rPr>
        <w:t>"</w:t>
      </w:r>
      <w:r w:rsidRPr="003559E5">
        <w:rPr>
          <w:rStyle w:val="s2"/>
          <w:sz w:val="20"/>
          <w:szCs w:val="20"/>
        </w:rPr>
        <w:t>,</w:t>
      </w:r>
    </w:p>
    <w:p w14:paraId="27041FD6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</w:t>
      </w:r>
      <w:proofErr w:type="spellStart"/>
      <w:r w:rsidRPr="003559E5">
        <w:rPr>
          <w:sz w:val="20"/>
          <w:szCs w:val="20"/>
        </w:rPr>
        <w:t>Sgpt</w:t>
      </w:r>
      <w:proofErr w:type="spellEnd"/>
      <w:r w:rsidRPr="003559E5">
        <w:rPr>
          <w:sz w:val="20"/>
          <w:szCs w:val="20"/>
        </w:rPr>
        <w:t xml:space="preserve"> </w:t>
      </w:r>
      <w:proofErr w:type="spellStart"/>
      <w:r w:rsidRPr="003559E5">
        <w:rPr>
          <w:sz w:val="20"/>
          <w:szCs w:val="20"/>
        </w:rPr>
        <w:t>Alamine</w:t>
      </w:r>
      <w:proofErr w:type="spellEnd"/>
      <w:r w:rsidRPr="003559E5">
        <w:rPr>
          <w:sz w:val="20"/>
          <w:szCs w:val="20"/>
        </w:rPr>
        <w:t xml:space="preserve"> Aminotransferase"</w:t>
      </w:r>
      <w:r w:rsidRPr="003559E5">
        <w:rPr>
          <w:rStyle w:val="s2"/>
          <w:sz w:val="20"/>
          <w:szCs w:val="20"/>
        </w:rPr>
        <w:t>,</w:t>
      </w:r>
    </w:p>
    <w:p w14:paraId="6446224B" w14:textId="77777777" w:rsidR="003559E5" w:rsidRPr="003559E5" w:rsidRDefault="003559E5" w:rsidP="003559E5">
      <w:pPr>
        <w:pStyle w:val="p3"/>
        <w:ind w:left="1440"/>
        <w:rPr>
          <w:sz w:val="20"/>
          <w:szCs w:val="20"/>
        </w:rPr>
      </w:pPr>
      <w:r w:rsidRPr="003559E5">
        <w:rPr>
          <w:sz w:val="20"/>
          <w:szCs w:val="20"/>
        </w:rPr>
        <w:t>"</w:t>
      </w:r>
      <w:proofErr w:type="spellStart"/>
      <w:r w:rsidRPr="003559E5">
        <w:rPr>
          <w:sz w:val="20"/>
          <w:szCs w:val="20"/>
        </w:rPr>
        <w:t>Sgot</w:t>
      </w:r>
      <w:proofErr w:type="spellEnd"/>
      <w:r w:rsidRPr="003559E5">
        <w:rPr>
          <w:sz w:val="20"/>
          <w:szCs w:val="20"/>
        </w:rPr>
        <w:t xml:space="preserve"> Aspartate Aminotransferase"</w:t>
      </w:r>
      <w:r w:rsidRPr="003559E5">
        <w:rPr>
          <w:rStyle w:val="s2"/>
          <w:sz w:val="20"/>
          <w:szCs w:val="20"/>
        </w:rPr>
        <w:t>,</w:t>
      </w:r>
    </w:p>
    <w:p w14:paraId="719E7102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 xml:space="preserve">"TP Total </w:t>
      </w:r>
      <w:proofErr w:type="spellStart"/>
      <w:r w:rsidRPr="003559E5">
        <w:rPr>
          <w:sz w:val="20"/>
          <w:szCs w:val="20"/>
        </w:rPr>
        <w:t>Protiens</w:t>
      </w:r>
      <w:proofErr w:type="spellEnd"/>
      <w:r w:rsidRPr="003559E5">
        <w:rPr>
          <w:sz w:val="20"/>
          <w:szCs w:val="20"/>
        </w:rPr>
        <w:t>"</w:t>
      </w:r>
      <w:r w:rsidRPr="003559E5">
        <w:rPr>
          <w:rStyle w:val="s2"/>
          <w:sz w:val="20"/>
          <w:szCs w:val="20"/>
        </w:rPr>
        <w:t>,</w:t>
      </w:r>
    </w:p>
    <w:p w14:paraId="66624ACB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"ALB Albumin"</w:t>
      </w:r>
      <w:r w:rsidRPr="003559E5">
        <w:rPr>
          <w:rStyle w:val="s2"/>
          <w:sz w:val="20"/>
          <w:szCs w:val="20"/>
        </w:rPr>
        <w:t>,</w:t>
      </w:r>
    </w:p>
    <w:p w14:paraId="63DC2B54" w14:textId="77777777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"A/G Ratio"</w:t>
      </w:r>
      <w:r w:rsidRPr="003559E5">
        <w:rPr>
          <w:rStyle w:val="s2"/>
          <w:sz w:val="20"/>
          <w:szCs w:val="20"/>
        </w:rPr>
        <w:t>,</w:t>
      </w:r>
    </w:p>
    <w:p w14:paraId="6D8F1678" w14:textId="32DD755F" w:rsidR="003559E5" w:rsidRPr="003559E5" w:rsidRDefault="003559E5" w:rsidP="003559E5">
      <w:pPr>
        <w:pStyle w:val="p3"/>
        <w:ind w:left="720" w:firstLine="720"/>
        <w:rPr>
          <w:sz w:val="20"/>
          <w:szCs w:val="20"/>
        </w:rPr>
      </w:pPr>
      <w:r w:rsidRPr="003559E5">
        <w:rPr>
          <w:sz w:val="20"/>
          <w:szCs w:val="20"/>
        </w:rPr>
        <w:t>"Class"</w:t>
      </w:r>
      <w:r w:rsidRPr="003559E5">
        <w:rPr>
          <w:rStyle w:val="s2"/>
          <w:sz w:val="20"/>
          <w:szCs w:val="20"/>
        </w:rPr>
        <w:t>]</w:t>
      </w:r>
    </w:p>
    <w:p w14:paraId="251D18E6" w14:textId="1E9DDE98" w:rsidR="003559E5" w:rsidRPr="003559E5" w:rsidRDefault="003559E5" w:rsidP="003559E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proofErr w:type="spellStart"/>
      <w:proofErr w:type="gramStart"/>
      <w:r>
        <w:rPr>
          <w:rFonts w:ascii="Calibri" w:eastAsia="Times New Roman" w:hAnsi="Calibri" w:cs="Calibri"/>
          <w:sz w:val="28"/>
          <w:szCs w:val="28"/>
        </w:rPr>
        <w:t>F</w:t>
      </w:r>
      <w:r w:rsidR="00CB36F0" w:rsidRPr="003559E5">
        <w:rPr>
          <w:rFonts w:ascii="Calibri" w:eastAsia="Times New Roman" w:hAnsi="Calibri" w:cs="Calibri"/>
          <w:sz w:val="28"/>
          <w:szCs w:val="28"/>
        </w:rPr>
        <w:t>om</w:t>
      </w:r>
      <w:proofErr w:type="spellEnd"/>
      <w:r w:rsidR="00CB36F0" w:rsidRPr="003559E5"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> Build</w:t>
      </w:r>
      <w:proofErr w:type="gramEnd"/>
      <w:r w:rsidRPr="003559E5">
        <w:rPr>
          <w:rFonts w:ascii="Calibri" w:eastAsia="Times New Roman" w:hAnsi="Calibri" w:cs="Calibri"/>
          <w:sz w:val="28"/>
          <w:szCs w:val="28"/>
        </w:rPr>
        <w:t xml:space="preserve"> a </w:t>
      </w:r>
      <w:proofErr w:type="spellStart"/>
      <w:r w:rsidRPr="003559E5">
        <w:rPr>
          <w:rFonts w:ascii="Calibri" w:eastAsia="Times New Roman" w:hAnsi="Calibri" w:cs="Calibri"/>
          <w:b/>
          <w:bCs/>
          <w:sz w:val="28"/>
          <w:szCs w:val="28"/>
        </w:rPr>
        <w:t>DecisionTreeClassifier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 xml:space="preserve"> using the </w:t>
      </w:r>
      <w:proofErr w:type="spellStart"/>
      <w:r w:rsidRPr="003559E5">
        <w:rPr>
          <w:rFonts w:ascii="Calibri" w:eastAsia="Times New Roman" w:hAnsi="Calibri" w:cs="Calibri"/>
          <w:sz w:val="28"/>
          <w:szCs w:val="28"/>
        </w:rPr>
        <w:t>DataFrame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 xml:space="preserve"> above. You might need to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>investigate whether to apply any pre-processing step or not. Remember that the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>‘Class’ attributes should not be used as a predictor attribute.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0546EE13" w14:textId="6860C11F" w:rsidR="003559E5" w:rsidRPr="003559E5" w:rsidRDefault="003559E5" w:rsidP="003559E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3559E5">
        <w:rPr>
          <w:rFonts w:ascii="Calibri" w:eastAsia="Times New Roman" w:hAnsi="Calibri" w:cs="Calibri"/>
          <w:sz w:val="28"/>
          <w:szCs w:val="28"/>
        </w:rPr>
        <w:t>As we discussed in the lecture, to reliably evaluate the quality of a classifier we need to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 xml:space="preserve">divide the data into training and testing. Using the </w:t>
      </w:r>
      <w:proofErr w:type="spellStart"/>
      <w:r w:rsidRPr="003559E5">
        <w:rPr>
          <w:rFonts w:ascii="Calibri" w:eastAsia="Times New Roman" w:hAnsi="Calibri" w:cs="Calibri"/>
          <w:b/>
          <w:bCs/>
          <w:sz w:val="28"/>
          <w:szCs w:val="28"/>
        </w:rPr>
        <w:t>train_test_split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>function, create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 xml:space="preserve">and evaluate a </w:t>
      </w:r>
      <w:proofErr w:type="spellStart"/>
      <w:r w:rsidRPr="003559E5">
        <w:rPr>
          <w:rFonts w:ascii="Calibri" w:eastAsia="Times New Roman" w:hAnsi="Calibri" w:cs="Calibri"/>
          <w:b/>
          <w:bCs/>
          <w:sz w:val="28"/>
          <w:szCs w:val="28"/>
        </w:rPr>
        <w:t>DecisionTreeClassifier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 xml:space="preserve">. </w:t>
      </w:r>
      <w:r w:rsidRPr="003559E5">
        <w:rPr>
          <w:rFonts w:ascii="Calibri" w:eastAsia="Times New Roman" w:hAnsi="Calibri" w:cs="Calibri"/>
          <w:sz w:val="28"/>
          <w:szCs w:val="28"/>
        </w:rPr>
        <w:lastRenderedPageBreak/>
        <w:t>Repeat the evaluation 10 times using different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proofErr w:type="spellStart"/>
      <w:r w:rsidRPr="003559E5">
        <w:rPr>
          <w:rFonts w:ascii="Calibri" w:eastAsia="Times New Roman" w:hAnsi="Calibri" w:cs="Calibri"/>
          <w:b/>
          <w:bCs/>
          <w:sz w:val="28"/>
          <w:szCs w:val="28"/>
        </w:rPr>
        <w:t>random_stat</w:t>
      </w:r>
      <w:r w:rsidRPr="003559E5">
        <w:rPr>
          <w:rFonts w:ascii="Calibri" w:eastAsia="Times New Roman" w:hAnsi="Calibri" w:cs="Calibri"/>
          <w:sz w:val="28"/>
          <w:szCs w:val="28"/>
        </w:rPr>
        <w:t>e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 xml:space="preserve"> values </w:t>
      </w:r>
      <w:r>
        <w:rPr>
          <w:rFonts w:ascii="Calibri" w:eastAsia="Times New Roman" w:hAnsi="Calibri" w:cs="Calibri"/>
          <w:sz w:val="28"/>
          <w:szCs w:val="28"/>
        </w:rPr>
        <w:t xml:space="preserve">(for the data split) </w:t>
      </w:r>
      <w:r w:rsidRPr="003559E5">
        <w:rPr>
          <w:rFonts w:ascii="Calibri" w:eastAsia="Times New Roman" w:hAnsi="Calibri" w:cs="Calibri"/>
          <w:sz w:val="28"/>
          <w:szCs w:val="28"/>
        </w:rPr>
        <w:t>and calculate the average performance.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49B41A40" w14:textId="3C4FEAC9" w:rsidR="003559E5" w:rsidRPr="003559E5" w:rsidRDefault="003559E5" w:rsidP="003559E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3559E5">
        <w:rPr>
          <w:rFonts w:ascii="Calibri" w:eastAsia="Times New Roman" w:hAnsi="Calibri" w:cs="Calibri"/>
          <w:sz w:val="28"/>
          <w:szCs w:val="28"/>
        </w:rPr>
        <w:t>We can use the same data to model a different classification problem. For example, try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 xml:space="preserve">to predict the </w:t>
      </w:r>
      <w:r>
        <w:rPr>
          <w:rFonts w:ascii="Calibri" w:eastAsia="Times New Roman" w:hAnsi="Calibri" w:cs="Calibri"/>
          <w:sz w:val="28"/>
          <w:szCs w:val="28"/>
        </w:rPr>
        <w:t>“</w:t>
      </w:r>
      <w:r w:rsidRPr="003559E5">
        <w:rPr>
          <w:rFonts w:ascii="Calibri" w:eastAsia="Times New Roman" w:hAnsi="Calibri" w:cs="Calibri"/>
          <w:sz w:val="28"/>
          <w:szCs w:val="28"/>
        </w:rPr>
        <w:t>Gender</w:t>
      </w:r>
      <w:r>
        <w:rPr>
          <w:rFonts w:ascii="Calibri" w:eastAsia="Times New Roman" w:hAnsi="Calibri" w:cs="Calibri"/>
          <w:sz w:val="28"/>
          <w:szCs w:val="28"/>
        </w:rPr>
        <w:t xml:space="preserve">” </w:t>
      </w:r>
      <w:r w:rsidRPr="003559E5">
        <w:rPr>
          <w:rFonts w:ascii="Calibri" w:eastAsia="Times New Roman" w:hAnsi="Calibri" w:cs="Calibri"/>
          <w:sz w:val="28"/>
          <w:szCs w:val="28"/>
        </w:rPr>
        <w:t>based on the different set of predictors. Train a classifier to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3559E5">
        <w:rPr>
          <w:rFonts w:ascii="Calibri" w:eastAsia="Times New Roman" w:hAnsi="Calibri" w:cs="Calibri"/>
          <w:sz w:val="28"/>
          <w:szCs w:val="28"/>
        </w:rPr>
        <w:t xml:space="preserve">predict the </w:t>
      </w:r>
      <w:r>
        <w:rPr>
          <w:rFonts w:ascii="Calibri" w:eastAsia="Times New Roman" w:hAnsi="Calibri" w:cs="Calibri"/>
          <w:sz w:val="28"/>
          <w:szCs w:val="28"/>
        </w:rPr>
        <w:t>“</w:t>
      </w:r>
      <w:r w:rsidRPr="003559E5">
        <w:rPr>
          <w:rFonts w:ascii="Calibri" w:eastAsia="Times New Roman" w:hAnsi="Calibri" w:cs="Calibri"/>
          <w:sz w:val="28"/>
          <w:szCs w:val="28"/>
        </w:rPr>
        <w:t>Gender</w:t>
      </w:r>
      <w:r>
        <w:rPr>
          <w:rFonts w:ascii="Calibri" w:eastAsia="Times New Roman" w:hAnsi="Calibri" w:cs="Calibri"/>
          <w:sz w:val="28"/>
          <w:szCs w:val="28"/>
        </w:rPr>
        <w:t>”</w:t>
      </w:r>
      <w:r w:rsidRPr="003559E5">
        <w:rPr>
          <w:rFonts w:ascii="Calibri" w:eastAsia="Times New Roman" w:hAnsi="Calibri" w:cs="Calibri"/>
          <w:sz w:val="28"/>
          <w:szCs w:val="28"/>
        </w:rPr>
        <w:t xml:space="preserve"> value, measuring its performance.</w:t>
      </w:r>
      <w:r>
        <w:rPr>
          <w:rFonts w:ascii="Calibri" w:eastAsia="Times New Roman" w:hAnsi="Calibri" w:cs="Calibri"/>
          <w:sz w:val="28"/>
          <w:szCs w:val="28"/>
        </w:rPr>
        <w:br/>
      </w:r>
    </w:p>
    <w:p w14:paraId="00283778" w14:textId="67D28FAC" w:rsidR="003559E5" w:rsidRPr="003559E5" w:rsidRDefault="003559E5" w:rsidP="003559E5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3559E5">
        <w:rPr>
          <w:rFonts w:ascii="Calibri" w:eastAsia="Times New Roman" w:hAnsi="Calibri" w:cs="Calibri"/>
          <w:sz w:val="28"/>
          <w:szCs w:val="28"/>
        </w:rPr>
        <w:t xml:space="preserve">Repeat Task 3, this time using a </w:t>
      </w:r>
      <w:proofErr w:type="spellStart"/>
      <w:r w:rsidRPr="003559E5">
        <w:rPr>
          <w:rFonts w:ascii="Calibri" w:eastAsia="Times New Roman" w:hAnsi="Calibri" w:cs="Calibri"/>
          <w:b/>
          <w:bCs/>
          <w:sz w:val="28"/>
          <w:szCs w:val="28"/>
        </w:rPr>
        <w:t>RandomForestClassifier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. Compare the results </w:t>
      </w:r>
      <w:r w:rsidRPr="003559E5">
        <w:rPr>
          <w:rFonts w:ascii="Calibri" w:eastAsia="Times New Roman" w:hAnsi="Calibri" w:cs="Calibri"/>
          <w:sz w:val="28"/>
          <w:szCs w:val="28"/>
        </w:rPr>
        <w:t xml:space="preserve">obtained by the </w:t>
      </w:r>
      <w:proofErr w:type="spellStart"/>
      <w:r w:rsidRPr="003559E5">
        <w:rPr>
          <w:rFonts w:ascii="Calibri" w:eastAsia="Times New Roman" w:hAnsi="Calibri" w:cs="Calibri"/>
          <w:sz w:val="28"/>
          <w:szCs w:val="28"/>
        </w:rPr>
        <w:t>RandomForest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 xml:space="preserve"> against the </w:t>
      </w:r>
      <w:proofErr w:type="spellStart"/>
      <w:r w:rsidRPr="003559E5">
        <w:rPr>
          <w:rFonts w:ascii="Calibri" w:eastAsia="Times New Roman" w:hAnsi="Calibri" w:cs="Calibri"/>
          <w:sz w:val="28"/>
          <w:szCs w:val="28"/>
        </w:rPr>
        <w:t>DecisionTree</w:t>
      </w:r>
      <w:proofErr w:type="spellEnd"/>
      <w:r w:rsidRPr="003559E5">
        <w:rPr>
          <w:rFonts w:ascii="Calibri" w:eastAsia="Times New Roman" w:hAnsi="Calibri" w:cs="Calibri"/>
          <w:sz w:val="28"/>
          <w:szCs w:val="28"/>
        </w:rPr>
        <w:t>.</w:t>
      </w:r>
    </w:p>
    <w:sectPr w:rsidR="003559E5" w:rsidRPr="003559E5" w:rsidSect="00E64A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C4BC2"/>
    <w:multiLevelType w:val="multilevel"/>
    <w:tmpl w:val="09E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99D"/>
    <w:multiLevelType w:val="multilevel"/>
    <w:tmpl w:val="4A98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6028B"/>
    <w:multiLevelType w:val="multilevel"/>
    <w:tmpl w:val="56E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47437"/>
    <w:multiLevelType w:val="multilevel"/>
    <w:tmpl w:val="48AAF7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5DFF4699"/>
    <w:multiLevelType w:val="hybridMultilevel"/>
    <w:tmpl w:val="214CC8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3A4F61"/>
    <w:multiLevelType w:val="hybridMultilevel"/>
    <w:tmpl w:val="FBEE7C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1C34A9"/>
    <w:multiLevelType w:val="hybridMultilevel"/>
    <w:tmpl w:val="F4A05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8569D"/>
    <w:multiLevelType w:val="multilevel"/>
    <w:tmpl w:val="093EE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C24EE"/>
    <w:multiLevelType w:val="hybridMultilevel"/>
    <w:tmpl w:val="BE46F37C"/>
    <w:lvl w:ilvl="0" w:tplc="BC72DDE8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5"/>
  </w:num>
  <w:num w:numId="6">
    <w:abstractNumId w:val="6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82"/>
    <w:rsid w:val="00006BCD"/>
    <w:rsid w:val="00017F61"/>
    <w:rsid w:val="00096CF0"/>
    <w:rsid w:val="001B09E1"/>
    <w:rsid w:val="001D7DA4"/>
    <w:rsid w:val="00223EA9"/>
    <w:rsid w:val="002B0CDB"/>
    <w:rsid w:val="00314E29"/>
    <w:rsid w:val="003559E5"/>
    <w:rsid w:val="00411082"/>
    <w:rsid w:val="00414E96"/>
    <w:rsid w:val="004256D6"/>
    <w:rsid w:val="004A485B"/>
    <w:rsid w:val="004B2D15"/>
    <w:rsid w:val="004E42E9"/>
    <w:rsid w:val="00514271"/>
    <w:rsid w:val="005E1EDE"/>
    <w:rsid w:val="005F08B9"/>
    <w:rsid w:val="00605606"/>
    <w:rsid w:val="00611371"/>
    <w:rsid w:val="00643D0D"/>
    <w:rsid w:val="00704F10"/>
    <w:rsid w:val="00787E18"/>
    <w:rsid w:val="00852D19"/>
    <w:rsid w:val="009544A7"/>
    <w:rsid w:val="00A02090"/>
    <w:rsid w:val="00B800CC"/>
    <w:rsid w:val="00C37F61"/>
    <w:rsid w:val="00CA60D3"/>
    <w:rsid w:val="00CB36F0"/>
    <w:rsid w:val="00CD31D1"/>
    <w:rsid w:val="00D2621D"/>
    <w:rsid w:val="00DB17BB"/>
    <w:rsid w:val="00E12182"/>
    <w:rsid w:val="00E21D8C"/>
    <w:rsid w:val="00E6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3760"/>
  <w15:chartTrackingRefBased/>
  <w15:docId w15:val="{37FA9D63-2A3D-CB4C-889B-1DF59AAA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0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11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1082"/>
    <w:rPr>
      <w:b/>
      <w:bCs/>
    </w:rPr>
  </w:style>
  <w:style w:type="paragraph" w:styleId="ListParagraph">
    <w:name w:val="List Paragraph"/>
    <w:basedOn w:val="Normal"/>
    <w:uiPriority w:val="34"/>
    <w:qFormat/>
    <w:rsid w:val="004110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36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6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2D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2D19"/>
    <w:rPr>
      <w:color w:val="808080"/>
    </w:rPr>
  </w:style>
  <w:style w:type="paragraph" w:customStyle="1" w:styleId="p1">
    <w:name w:val="p1"/>
    <w:basedOn w:val="Normal"/>
    <w:rsid w:val="003559E5"/>
    <w:rPr>
      <w:rFonts w:ascii="Courier New" w:eastAsia="Times New Roman" w:hAnsi="Courier New" w:cs="Courier New"/>
      <w:color w:val="437028"/>
      <w:sz w:val="15"/>
      <w:szCs w:val="15"/>
    </w:rPr>
  </w:style>
  <w:style w:type="paragraph" w:customStyle="1" w:styleId="p2">
    <w:name w:val="p2"/>
    <w:basedOn w:val="Normal"/>
    <w:rsid w:val="003559E5"/>
    <w:rPr>
      <w:rFonts w:ascii="Courier New" w:eastAsia="Times New Roman" w:hAnsi="Courier New" w:cs="Courier New"/>
      <w:color w:val="000000"/>
      <w:sz w:val="15"/>
      <w:szCs w:val="15"/>
    </w:rPr>
  </w:style>
  <w:style w:type="paragraph" w:customStyle="1" w:styleId="p3">
    <w:name w:val="p3"/>
    <w:basedOn w:val="Normal"/>
    <w:rsid w:val="003559E5"/>
    <w:rPr>
      <w:rFonts w:ascii="Courier New" w:eastAsia="Times New Roman" w:hAnsi="Courier New" w:cs="Courier New"/>
      <w:color w:val="B54510"/>
      <w:sz w:val="15"/>
      <w:szCs w:val="15"/>
    </w:rPr>
  </w:style>
  <w:style w:type="character" w:customStyle="1" w:styleId="s1">
    <w:name w:val="s1"/>
    <w:basedOn w:val="DefaultParagraphFont"/>
    <w:rsid w:val="003559E5"/>
    <w:rPr>
      <w:color w:val="B54510"/>
    </w:rPr>
  </w:style>
  <w:style w:type="character" w:customStyle="1" w:styleId="s2">
    <w:name w:val="s2"/>
    <w:basedOn w:val="DefaultParagraphFont"/>
    <w:rsid w:val="003559E5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2025-10-06T11:32:00Z</dcterms:created>
  <dcterms:modified xsi:type="dcterms:W3CDTF">2025-10-21T10:03:00Z</dcterms:modified>
</cp:coreProperties>
</file>