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99F3" w14:textId="77777777" w:rsidR="00D9730C" w:rsidRPr="00D9730C" w:rsidRDefault="00D9730C" w:rsidP="00D9730C">
      <w:r w:rsidRPr="00D9730C">
        <w:rPr>
          <w:b/>
          <w:bCs/>
        </w:rPr>
        <w:t xml:space="preserve">FULL AUDIT: PNW vs </w:t>
      </w:r>
      <w:proofErr w:type="spellStart"/>
      <w:r w:rsidRPr="00D9730C">
        <w:rPr>
          <w:b/>
          <w:bCs/>
        </w:rPr>
        <w:t>Iselman</w:t>
      </w:r>
      <w:proofErr w:type="spellEnd"/>
      <w:r w:rsidRPr="00D9730C">
        <w:rPr>
          <w:b/>
          <w:bCs/>
        </w:rPr>
        <w:t xml:space="preserve"> (current state)</w:t>
      </w:r>
    </w:p>
    <w:p w14:paraId="5F9BE328" w14:textId="77777777" w:rsidR="00D9730C" w:rsidRPr="00D9730C" w:rsidRDefault="00D9730C" w:rsidP="00D9730C">
      <w:r w:rsidRPr="00D9730C">
        <w:t>PNW has 9 tabs: Right Now, Conditions, Species, Spots, Rigs, Hooks, Knots, Tips, Trip Log.</w:t>
      </w:r>
    </w:p>
    <w:p w14:paraId="7A665450" w14:textId="77777777" w:rsidR="00D9730C" w:rsidRPr="00D9730C" w:rsidRDefault="00D9730C" w:rsidP="00D9730C">
      <w:proofErr w:type="spellStart"/>
      <w:r w:rsidRPr="00D9730C">
        <w:t>Iselman</w:t>
      </w:r>
      <w:proofErr w:type="spellEnd"/>
      <w:r w:rsidRPr="00D9730C">
        <w:t xml:space="preserve"> currently has 5 tabs: Home, Species, Conditions, Spots, Rigs.</w:t>
      </w:r>
    </w:p>
    <w:p w14:paraId="42BD78A6" w14:textId="77777777" w:rsidR="00D9730C" w:rsidRPr="00D9730C" w:rsidRDefault="00D9730C" w:rsidP="00D9730C">
      <w:r w:rsidRPr="00D9730C">
        <w:rPr>
          <w:b/>
          <w:bCs/>
        </w:rPr>
        <w:t xml:space="preserve">Gap analysis — what </w:t>
      </w:r>
      <w:proofErr w:type="spellStart"/>
      <w:r w:rsidRPr="00D9730C">
        <w:rPr>
          <w:b/>
          <w:bCs/>
        </w:rPr>
        <w:t>Iselman</w:t>
      </w:r>
      <w:proofErr w:type="spellEnd"/>
      <w:r w:rsidRPr="00D9730C">
        <w:rPr>
          <w:b/>
          <w:bCs/>
        </w:rPr>
        <w:t xml:space="preserve"> is missing: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1309"/>
        <w:gridCol w:w="1438"/>
        <w:gridCol w:w="1014"/>
      </w:tblGrid>
      <w:tr w:rsidR="00D9730C" w:rsidRPr="00D9730C" w14:paraId="488F5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A4E3F" w14:textId="77777777" w:rsidR="00D9730C" w:rsidRPr="00D9730C" w:rsidRDefault="00D9730C" w:rsidP="00D9730C">
            <w:pPr>
              <w:rPr>
                <w:b/>
                <w:bCs/>
              </w:rPr>
            </w:pPr>
            <w:r w:rsidRPr="00D973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28ADD6" w14:textId="77777777" w:rsidR="00D9730C" w:rsidRPr="00D9730C" w:rsidRDefault="00D9730C" w:rsidP="00D9730C">
            <w:pPr>
              <w:rPr>
                <w:b/>
                <w:bCs/>
              </w:rPr>
            </w:pPr>
            <w:r w:rsidRPr="00D9730C">
              <w:rPr>
                <w:b/>
                <w:bCs/>
              </w:rPr>
              <w:t>PNW v2.7</w:t>
            </w:r>
          </w:p>
        </w:tc>
        <w:tc>
          <w:tcPr>
            <w:tcW w:w="0" w:type="auto"/>
            <w:vAlign w:val="center"/>
            <w:hideMark/>
          </w:tcPr>
          <w:p w14:paraId="70A1DAC2" w14:textId="77777777" w:rsidR="00D9730C" w:rsidRPr="00D9730C" w:rsidRDefault="00D9730C" w:rsidP="00D9730C">
            <w:pPr>
              <w:rPr>
                <w:b/>
                <w:bCs/>
              </w:rPr>
            </w:pPr>
            <w:proofErr w:type="spellStart"/>
            <w:r w:rsidRPr="00D9730C">
              <w:rPr>
                <w:b/>
                <w:bCs/>
              </w:rPr>
              <w:t>Iselman</w:t>
            </w:r>
            <w:proofErr w:type="spellEnd"/>
            <w:r w:rsidRPr="00D9730C">
              <w:rPr>
                <w:b/>
                <w:bCs/>
              </w:rPr>
              <w:t xml:space="preserve"> v1.0</w:t>
            </w:r>
          </w:p>
        </w:tc>
        <w:tc>
          <w:tcPr>
            <w:tcW w:w="0" w:type="auto"/>
            <w:vAlign w:val="center"/>
            <w:hideMark/>
          </w:tcPr>
          <w:p w14:paraId="0C523386" w14:textId="77777777" w:rsidR="00D9730C" w:rsidRPr="00D9730C" w:rsidRDefault="00D9730C" w:rsidP="00D9730C">
            <w:pPr>
              <w:rPr>
                <w:b/>
                <w:bCs/>
              </w:rPr>
            </w:pPr>
            <w:r w:rsidRPr="00D9730C">
              <w:rPr>
                <w:b/>
                <w:bCs/>
              </w:rPr>
              <w:t>Priority</w:t>
            </w:r>
          </w:p>
        </w:tc>
      </w:tr>
      <w:tr w:rsidR="00D9730C" w:rsidRPr="00D9730C" w14:paraId="054B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F645" w14:textId="77777777" w:rsidR="00D9730C" w:rsidRPr="00D9730C" w:rsidRDefault="00D9730C" w:rsidP="00D9730C">
            <w:r w:rsidRPr="00D9730C">
              <w:t>Live conditions + bite score</w:t>
            </w:r>
          </w:p>
        </w:tc>
        <w:tc>
          <w:tcPr>
            <w:tcW w:w="0" w:type="auto"/>
            <w:vAlign w:val="center"/>
            <w:hideMark/>
          </w:tcPr>
          <w:p w14:paraId="0623985A" w14:textId="77777777" w:rsidR="00D9730C" w:rsidRPr="00D9730C" w:rsidRDefault="00D9730C" w:rsidP="00D9730C">
            <w:r w:rsidRPr="00D9730C">
              <w:t>✓ full</w:t>
            </w:r>
          </w:p>
        </w:tc>
        <w:tc>
          <w:tcPr>
            <w:tcW w:w="0" w:type="auto"/>
            <w:vAlign w:val="center"/>
            <w:hideMark/>
          </w:tcPr>
          <w:p w14:paraId="1E985BA9" w14:textId="77777777" w:rsidR="00D9730C" w:rsidRPr="00D9730C" w:rsidRDefault="00D9730C" w:rsidP="00D9730C">
            <w:r w:rsidRPr="00D9730C">
              <w:t>✓ basic</w:t>
            </w:r>
          </w:p>
        </w:tc>
        <w:tc>
          <w:tcPr>
            <w:tcW w:w="0" w:type="auto"/>
            <w:vAlign w:val="center"/>
            <w:hideMark/>
          </w:tcPr>
          <w:p w14:paraId="56012741" w14:textId="77777777" w:rsidR="00D9730C" w:rsidRPr="00D9730C" w:rsidRDefault="00D9730C" w:rsidP="00D9730C">
            <w:r w:rsidRPr="00D9730C">
              <w:t>Upgrade</w:t>
            </w:r>
          </w:p>
        </w:tc>
      </w:tr>
      <w:tr w:rsidR="00D9730C" w:rsidRPr="00D9730C" w14:paraId="0F5C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5299" w14:textId="77777777" w:rsidR="00D9730C" w:rsidRPr="00D9730C" w:rsidRDefault="00D9730C" w:rsidP="00D9730C">
            <w:r w:rsidRPr="00D9730C">
              <w:t>7-day forecast + best days</w:t>
            </w:r>
          </w:p>
        </w:tc>
        <w:tc>
          <w:tcPr>
            <w:tcW w:w="0" w:type="auto"/>
            <w:vAlign w:val="center"/>
            <w:hideMark/>
          </w:tcPr>
          <w:p w14:paraId="553E8FFF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5C27105D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1AB9ABF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28BE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7FDB" w14:textId="77777777" w:rsidR="00D9730C" w:rsidRPr="00D9730C" w:rsidRDefault="00D9730C" w:rsidP="00D9730C">
            <w:r w:rsidRPr="00D9730C">
              <w:t>Seasonal focus (what's hot now)</w:t>
            </w:r>
          </w:p>
        </w:tc>
        <w:tc>
          <w:tcPr>
            <w:tcW w:w="0" w:type="auto"/>
            <w:vAlign w:val="center"/>
            <w:hideMark/>
          </w:tcPr>
          <w:p w14:paraId="1EE4EEC5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4FA8B8DB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C899BB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22506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4961" w14:textId="77777777" w:rsidR="00D9730C" w:rsidRPr="00D9730C" w:rsidRDefault="00D9730C" w:rsidP="00D9730C">
            <w:r w:rsidRPr="00D9730C">
              <w:t>Water temp / pressure / wind science</w:t>
            </w:r>
          </w:p>
        </w:tc>
        <w:tc>
          <w:tcPr>
            <w:tcW w:w="0" w:type="auto"/>
            <w:vAlign w:val="center"/>
            <w:hideMark/>
          </w:tcPr>
          <w:p w14:paraId="5AA6D904" w14:textId="77777777" w:rsidR="00D9730C" w:rsidRPr="00D9730C" w:rsidRDefault="00D9730C" w:rsidP="00D9730C">
            <w:r w:rsidRPr="00D9730C">
              <w:t>✓ full tab</w:t>
            </w:r>
          </w:p>
        </w:tc>
        <w:tc>
          <w:tcPr>
            <w:tcW w:w="0" w:type="auto"/>
            <w:vAlign w:val="center"/>
            <w:hideMark/>
          </w:tcPr>
          <w:p w14:paraId="4DE052EE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1DA648E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4249A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B9DD" w14:textId="77777777" w:rsidR="00D9730C" w:rsidRPr="00D9730C" w:rsidRDefault="00D9730C" w:rsidP="00D9730C">
            <w:r w:rsidRPr="00D9730C">
              <w:t>Moon phase + solunar</w:t>
            </w:r>
          </w:p>
        </w:tc>
        <w:tc>
          <w:tcPr>
            <w:tcW w:w="0" w:type="auto"/>
            <w:vAlign w:val="center"/>
            <w:hideMark/>
          </w:tcPr>
          <w:p w14:paraId="559CF753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01C91329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F0B482" w14:textId="77777777" w:rsidR="00D9730C" w:rsidRPr="00D9730C" w:rsidRDefault="00D9730C" w:rsidP="00D9730C">
            <w:r w:rsidRPr="00D9730C">
              <w:t>Medium</w:t>
            </w:r>
          </w:p>
        </w:tc>
      </w:tr>
      <w:tr w:rsidR="00D9730C" w:rsidRPr="00D9730C" w14:paraId="2C4F5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0E53" w14:textId="77777777" w:rsidR="00D9730C" w:rsidRPr="00D9730C" w:rsidRDefault="00D9730C" w:rsidP="00D9730C">
            <w:r w:rsidRPr="00D9730C">
              <w:t>Tide calendar 7-day</w:t>
            </w:r>
          </w:p>
        </w:tc>
        <w:tc>
          <w:tcPr>
            <w:tcW w:w="0" w:type="auto"/>
            <w:vAlign w:val="center"/>
            <w:hideMark/>
          </w:tcPr>
          <w:p w14:paraId="41E93B5A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2B96C430" w14:textId="77777777" w:rsidR="00D9730C" w:rsidRPr="00D9730C" w:rsidRDefault="00D9730C" w:rsidP="00D9730C">
            <w:r w:rsidRPr="00D9730C">
              <w:t>✓ basic</w:t>
            </w:r>
          </w:p>
        </w:tc>
        <w:tc>
          <w:tcPr>
            <w:tcW w:w="0" w:type="auto"/>
            <w:vAlign w:val="center"/>
            <w:hideMark/>
          </w:tcPr>
          <w:p w14:paraId="51F12CC5" w14:textId="77777777" w:rsidR="00D9730C" w:rsidRPr="00D9730C" w:rsidRDefault="00D9730C" w:rsidP="00D9730C">
            <w:r w:rsidRPr="00D9730C">
              <w:t>Upgrade</w:t>
            </w:r>
          </w:p>
        </w:tc>
      </w:tr>
      <w:tr w:rsidR="00D9730C" w:rsidRPr="00D9730C" w14:paraId="50EF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7B9F" w14:textId="77777777" w:rsidR="00D9730C" w:rsidRPr="00D9730C" w:rsidRDefault="00D9730C" w:rsidP="00D9730C">
            <w:r w:rsidRPr="00D9730C">
              <w:t>Knots guide</w:t>
            </w:r>
          </w:p>
        </w:tc>
        <w:tc>
          <w:tcPr>
            <w:tcW w:w="0" w:type="auto"/>
            <w:vAlign w:val="center"/>
            <w:hideMark/>
          </w:tcPr>
          <w:p w14:paraId="36368DE8" w14:textId="77777777" w:rsidR="00D9730C" w:rsidRPr="00D9730C" w:rsidRDefault="00D9730C" w:rsidP="00D9730C">
            <w:r w:rsidRPr="00D9730C">
              <w:t>✓ 6 knots</w:t>
            </w:r>
          </w:p>
        </w:tc>
        <w:tc>
          <w:tcPr>
            <w:tcW w:w="0" w:type="auto"/>
            <w:vAlign w:val="center"/>
            <w:hideMark/>
          </w:tcPr>
          <w:p w14:paraId="65EEBC98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2C5FFB8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25BD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BF6E" w14:textId="77777777" w:rsidR="00D9730C" w:rsidRPr="00D9730C" w:rsidRDefault="00D9730C" w:rsidP="00D9730C">
            <w:r w:rsidRPr="00D9730C">
              <w:t>Hook + tackle chart</w:t>
            </w:r>
          </w:p>
        </w:tc>
        <w:tc>
          <w:tcPr>
            <w:tcW w:w="0" w:type="auto"/>
            <w:vAlign w:val="center"/>
            <w:hideMark/>
          </w:tcPr>
          <w:p w14:paraId="21D59762" w14:textId="77777777" w:rsidR="00D9730C" w:rsidRPr="00D9730C" w:rsidRDefault="00D9730C" w:rsidP="00D9730C">
            <w:r w:rsidRPr="00D9730C">
              <w:t>✓ full tables</w:t>
            </w:r>
          </w:p>
        </w:tc>
        <w:tc>
          <w:tcPr>
            <w:tcW w:w="0" w:type="auto"/>
            <w:vAlign w:val="center"/>
            <w:hideMark/>
          </w:tcPr>
          <w:p w14:paraId="1A1D5BD4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3588398" w14:textId="77777777" w:rsidR="00D9730C" w:rsidRPr="00D9730C" w:rsidRDefault="00D9730C" w:rsidP="00D9730C">
            <w:r w:rsidRPr="00D9730C">
              <w:t>Medium</w:t>
            </w:r>
          </w:p>
        </w:tc>
      </w:tr>
      <w:tr w:rsidR="00D9730C" w:rsidRPr="00D9730C" w14:paraId="370F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72A3" w14:textId="77777777" w:rsidR="00D9730C" w:rsidRPr="00D9730C" w:rsidRDefault="00D9730C" w:rsidP="00D9730C">
            <w:r w:rsidRPr="00D9730C">
              <w:t>Field tips (pro techniques)</w:t>
            </w:r>
          </w:p>
        </w:tc>
        <w:tc>
          <w:tcPr>
            <w:tcW w:w="0" w:type="auto"/>
            <w:vAlign w:val="center"/>
            <w:hideMark/>
          </w:tcPr>
          <w:p w14:paraId="2A21C643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6CBFB328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48F5ED" w14:textId="77777777" w:rsidR="00D9730C" w:rsidRPr="00D9730C" w:rsidRDefault="00D9730C" w:rsidP="00D9730C">
            <w:r w:rsidRPr="00D9730C">
              <w:t>Medium</w:t>
            </w:r>
          </w:p>
        </w:tc>
      </w:tr>
      <w:tr w:rsidR="00D9730C" w:rsidRPr="00D9730C" w14:paraId="092E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928D" w14:textId="77777777" w:rsidR="00D9730C" w:rsidRPr="00D9730C" w:rsidRDefault="00D9730C" w:rsidP="00D9730C">
            <w:r w:rsidRPr="00D9730C">
              <w:t>Trip log (personal catch history)</w:t>
            </w:r>
          </w:p>
        </w:tc>
        <w:tc>
          <w:tcPr>
            <w:tcW w:w="0" w:type="auto"/>
            <w:vAlign w:val="center"/>
            <w:hideMark/>
          </w:tcPr>
          <w:p w14:paraId="0B231D7E" w14:textId="77777777" w:rsidR="00D9730C" w:rsidRPr="00D9730C" w:rsidRDefault="00D9730C" w:rsidP="00D9730C">
            <w:r w:rsidRPr="00D9730C">
              <w:t>✓ with CSV</w:t>
            </w:r>
          </w:p>
        </w:tc>
        <w:tc>
          <w:tcPr>
            <w:tcW w:w="0" w:type="auto"/>
            <w:vAlign w:val="center"/>
            <w:hideMark/>
          </w:tcPr>
          <w:p w14:paraId="5D2F1E53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3AB2ECA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4174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2333" w14:textId="77777777" w:rsidR="00D9730C" w:rsidRPr="00D9730C" w:rsidRDefault="00D9730C" w:rsidP="00D9730C">
            <w:r w:rsidRPr="00D9730C">
              <w:t>Near Me GPS spots</w:t>
            </w:r>
          </w:p>
        </w:tc>
        <w:tc>
          <w:tcPr>
            <w:tcW w:w="0" w:type="auto"/>
            <w:vAlign w:val="center"/>
            <w:hideMark/>
          </w:tcPr>
          <w:p w14:paraId="179E5810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30A50CF2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6EE5D0E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45434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3649" w14:textId="77777777" w:rsidR="00D9730C" w:rsidRPr="00D9730C" w:rsidRDefault="00D9730C" w:rsidP="00D9730C">
            <w:r w:rsidRPr="00D9730C">
              <w:t>Permit warnings per spot</w:t>
            </w:r>
          </w:p>
        </w:tc>
        <w:tc>
          <w:tcPr>
            <w:tcW w:w="0" w:type="auto"/>
            <w:vAlign w:val="center"/>
            <w:hideMark/>
          </w:tcPr>
          <w:p w14:paraId="7EDB66B5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0025F0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ABC4F84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2A15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03B1" w14:textId="77777777" w:rsidR="00D9730C" w:rsidRPr="00D9730C" w:rsidRDefault="00D9730C" w:rsidP="00D9730C">
            <w:r w:rsidRPr="00D9730C">
              <w:t>Email newsletter signup</w:t>
            </w:r>
          </w:p>
        </w:tc>
        <w:tc>
          <w:tcPr>
            <w:tcW w:w="0" w:type="auto"/>
            <w:vAlign w:val="center"/>
            <w:hideMark/>
          </w:tcPr>
          <w:p w14:paraId="00DD623D" w14:textId="77777777" w:rsidR="00D9730C" w:rsidRPr="00D9730C" w:rsidRDefault="00D9730C" w:rsidP="00D9730C">
            <w:r w:rsidRPr="00D9730C">
              <w:t xml:space="preserve">✓ </w:t>
            </w:r>
            <w:proofErr w:type="spellStart"/>
            <w:r w:rsidRPr="00D9730C">
              <w:t>Beehiiv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E75D5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DCB44A5" w14:textId="77777777" w:rsidR="00D9730C" w:rsidRPr="00D9730C" w:rsidRDefault="00D9730C" w:rsidP="00D9730C">
            <w:r w:rsidRPr="00D9730C">
              <w:t>Medium</w:t>
            </w:r>
          </w:p>
        </w:tc>
      </w:tr>
      <w:tr w:rsidR="00D9730C" w:rsidRPr="00D9730C" w14:paraId="6281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2381" w14:textId="77777777" w:rsidR="00D9730C" w:rsidRPr="00D9730C" w:rsidRDefault="00D9730C" w:rsidP="00D9730C">
            <w:r w:rsidRPr="00D9730C">
              <w:t>License checklist</w:t>
            </w:r>
          </w:p>
        </w:tc>
        <w:tc>
          <w:tcPr>
            <w:tcW w:w="0" w:type="auto"/>
            <w:vAlign w:val="center"/>
            <w:hideMark/>
          </w:tcPr>
          <w:p w14:paraId="6D01CF72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79804278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82F1C0" w14:textId="77777777" w:rsidR="00D9730C" w:rsidRPr="00D9730C" w:rsidRDefault="00D9730C" w:rsidP="00D9730C">
            <w:r w:rsidRPr="00D9730C">
              <w:t>High</w:t>
            </w:r>
          </w:p>
        </w:tc>
      </w:tr>
      <w:tr w:rsidR="00D9730C" w:rsidRPr="00D9730C" w14:paraId="3D5A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AFD3" w14:textId="77777777" w:rsidR="00D9730C" w:rsidRPr="00D9730C" w:rsidRDefault="00D9730C" w:rsidP="00D9730C">
            <w:r w:rsidRPr="00D9730C"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7414E786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  <w:r w:rsidRPr="00D9730C">
              <w:t xml:space="preserve"> yet</w:t>
            </w:r>
          </w:p>
        </w:tc>
        <w:tc>
          <w:tcPr>
            <w:tcW w:w="0" w:type="auto"/>
            <w:vAlign w:val="center"/>
            <w:hideMark/>
          </w:tcPr>
          <w:p w14:paraId="6102F085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8D20D6F" w14:textId="77777777" w:rsidR="00D9730C" w:rsidRPr="00D9730C" w:rsidRDefault="00D9730C" w:rsidP="00D9730C">
            <w:r w:rsidRPr="00D9730C">
              <w:t>Plan now</w:t>
            </w:r>
          </w:p>
        </w:tc>
      </w:tr>
      <w:tr w:rsidR="00D9730C" w:rsidRPr="00D9730C" w14:paraId="39C1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653A" w14:textId="77777777" w:rsidR="00D9730C" w:rsidRPr="00D9730C" w:rsidRDefault="00D9730C" w:rsidP="00D9730C">
            <w:r w:rsidRPr="00D9730C">
              <w:t>5 languages</w:t>
            </w:r>
          </w:p>
        </w:tc>
        <w:tc>
          <w:tcPr>
            <w:tcW w:w="0" w:type="auto"/>
            <w:vAlign w:val="center"/>
            <w:hideMark/>
          </w:tcPr>
          <w:p w14:paraId="5DC74DF7" w14:textId="77777777" w:rsidR="00D9730C" w:rsidRPr="00D9730C" w:rsidRDefault="00D9730C" w:rsidP="00D9730C">
            <w:r w:rsidRPr="00D9730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06EC26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1E9E4B78" w14:textId="77777777" w:rsidR="00D9730C" w:rsidRPr="00D9730C" w:rsidRDefault="00D9730C" w:rsidP="00D9730C">
            <w:r w:rsidRPr="00D9730C">
              <w:t>Keep</w:t>
            </w:r>
          </w:p>
        </w:tc>
      </w:tr>
      <w:tr w:rsidR="00D9730C" w:rsidRPr="00D9730C" w14:paraId="7D59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B6D9" w14:textId="77777777" w:rsidR="00D9730C" w:rsidRPr="00D9730C" w:rsidRDefault="00D9730C" w:rsidP="00D9730C">
            <w:r w:rsidRPr="00D9730C">
              <w:t>Moroccan species data</w:t>
            </w:r>
          </w:p>
        </w:tc>
        <w:tc>
          <w:tcPr>
            <w:tcW w:w="0" w:type="auto"/>
            <w:vAlign w:val="center"/>
            <w:hideMark/>
          </w:tcPr>
          <w:p w14:paraId="0870842B" w14:textId="77777777" w:rsidR="00D9730C" w:rsidRPr="00D9730C" w:rsidRDefault="00D9730C" w:rsidP="00D9730C">
            <w:r w:rsidRPr="00D9730C">
              <w:t>N/A</w:t>
            </w:r>
          </w:p>
        </w:tc>
        <w:tc>
          <w:tcPr>
            <w:tcW w:w="0" w:type="auto"/>
            <w:vAlign w:val="center"/>
            <w:hideMark/>
          </w:tcPr>
          <w:p w14:paraId="5F8B1739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7606C8FC" w14:textId="77777777" w:rsidR="00D9730C" w:rsidRPr="00D9730C" w:rsidRDefault="00D9730C" w:rsidP="00D9730C">
            <w:r w:rsidRPr="00D9730C">
              <w:t>Keep</w:t>
            </w:r>
          </w:p>
        </w:tc>
      </w:tr>
      <w:tr w:rsidR="00D9730C" w:rsidRPr="00D9730C" w14:paraId="5962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6C04" w14:textId="77777777" w:rsidR="00D9730C" w:rsidRPr="00D9730C" w:rsidRDefault="00D9730C" w:rsidP="00D9730C">
            <w:r w:rsidRPr="00D9730C">
              <w:lastRenderedPageBreak/>
              <w:t>Tifinagh / Amazigh</w:t>
            </w:r>
          </w:p>
        </w:tc>
        <w:tc>
          <w:tcPr>
            <w:tcW w:w="0" w:type="auto"/>
            <w:vAlign w:val="center"/>
            <w:hideMark/>
          </w:tcPr>
          <w:p w14:paraId="79E7D2F4" w14:textId="77777777" w:rsidR="00D9730C" w:rsidRPr="00D9730C" w:rsidRDefault="00D9730C" w:rsidP="00D9730C">
            <w:r w:rsidRPr="00D9730C">
              <w:t>N/A</w:t>
            </w:r>
          </w:p>
        </w:tc>
        <w:tc>
          <w:tcPr>
            <w:tcW w:w="0" w:type="auto"/>
            <w:vAlign w:val="center"/>
            <w:hideMark/>
          </w:tcPr>
          <w:p w14:paraId="4D94E45C" w14:textId="77777777" w:rsidR="00D9730C" w:rsidRPr="00D9730C" w:rsidRDefault="00D9730C" w:rsidP="00D9730C">
            <w:r w:rsidRPr="00D9730C">
              <w:t>✓</w:t>
            </w:r>
          </w:p>
        </w:tc>
        <w:tc>
          <w:tcPr>
            <w:tcW w:w="0" w:type="auto"/>
            <w:vAlign w:val="center"/>
            <w:hideMark/>
          </w:tcPr>
          <w:p w14:paraId="640971DD" w14:textId="77777777" w:rsidR="00D9730C" w:rsidRPr="00D9730C" w:rsidRDefault="00D9730C" w:rsidP="00D9730C">
            <w:r w:rsidRPr="00D9730C">
              <w:t>Keep</w:t>
            </w:r>
          </w:p>
        </w:tc>
      </w:tr>
    </w:tbl>
    <w:p w14:paraId="247EDF5B" w14:textId="77777777" w:rsidR="00D9730C" w:rsidRPr="00D9730C" w:rsidRDefault="00D9730C" w:rsidP="00D9730C">
      <w:r w:rsidRPr="00D9730C">
        <w:pict w14:anchorId="139FB9A5">
          <v:rect id="_x0000_i1031" style="width:0;height:1.5pt" o:hralign="center" o:hrstd="t" o:hr="t" fillcolor="#a0a0a0" stroked="f"/>
        </w:pict>
      </w:r>
    </w:p>
    <w:p w14:paraId="324B5950" w14:textId="77777777" w:rsidR="00D9730C" w:rsidRPr="00D9730C" w:rsidRDefault="00D9730C" w:rsidP="00D9730C">
      <w:r w:rsidRPr="00D9730C">
        <w:rPr>
          <w:b/>
          <w:bCs/>
        </w:rPr>
        <w:t>ISELMAN V2 ROADMAP</w:t>
      </w:r>
    </w:p>
    <w:p w14:paraId="0FAE0ED5" w14:textId="77777777" w:rsidR="00D9730C" w:rsidRPr="00D9730C" w:rsidRDefault="00D9730C" w:rsidP="00D9730C">
      <w:r w:rsidRPr="00D9730C">
        <w:rPr>
          <w:b/>
          <w:bCs/>
        </w:rPr>
        <w:t>V1.1 — Ship now</w:t>
      </w:r>
      <w:r w:rsidRPr="00D9730C">
        <w:t xml:space="preserve"> (what we already have, push to iselman.safjob.com) Get it live. Real users find real bugs.</w:t>
      </w:r>
    </w:p>
    <w:p w14:paraId="237BC0C5" w14:textId="77777777" w:rsidR="00D9730C" w:rsidRPr="00D9730C" w:rsidRDefault="00D9730C" w:rsidP="00D9730C">
      <w:r w:rsidRPr="00D9730C">
        <w:rPr>
          <w:b/>
          <w:bCs/>
        </w:rPr>
        <w:t>V1.5 — Parity with PNW core</w:t>
      </w:r>
      <w:r w:rsidRPr="00D9730C">
        <w:t xml:space="preserve"> (4–6 weeks)</w:t>
      </w:r>
    </w:p>
    <w:p w14:paraId="5D9F12AB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>Trip Log with local storage, CSV export, 5-language species picker</w:t>
      </w:r>
    </w:p>
    <w:p w14:paraId="3A9C0070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>Knots guide — 6 essential knots with SVG diagrams translated into all 5 languages</w:t>
      </w:r>
    </w:p>
    <w:p w14:paraId="0DC9AC1F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>Near Me GPS — geolocation + Haversine distance sort on spots</w:t>
      </w:r>
    </w:p>
    <w:p w14:paraId="0CDCD62A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 xml:space="preserve">Permit flags per spot — dam/reservoir spots tagged with DPM/Eaux et </w:t>
      </w:r>
      <w:proofErr w:type="spellStart"/>
      <w:r w:rsidRPr="00D9730C">
        <w:t>Forêts</w:t>
      </w:r>
      <w:proofErr w:type="spellEnd"/>
      <w:r w:rsidRPr="00D9730C">
        <w:t xml:space="preserve"> permit requirement + link to official source</w:t>
      </w:r>
    </w:p>
    <w:p w14:paraId="0F10C5E1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>Conditions science tab — water temp thresholds by species (warm Mediterranean vs cold Atlas), pressure/wind/moon</w:t>
      </w:r>
    </w:p>
    <w:p w14:paraId="1183FA32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>7-day forecast strip on home screen</w:t>
      </w:r>
    </w:p>
    <w:p w14:paraId="0F21FF26" w14:textId="77777777" w:rsidR="00D9730C" w:rsidRPr="00D9730C" w:rsidRDefault="00D9730C" w:rsidP="00D9730C">
      <w:pPr>
        <w:numPr>
          <w:ilvl w:val="0"/>
          <w:numId w:val="1"/>
        </w:numPr>
      </w:pPr>
      <w:r w:rsidRPr="00D9730C">
        <w:t xml:space="preserve">Regulation links — direct links to DPM and Eaux et </w:t>
      </w:r>
      <w:proofErr w:type="spellStart"/>
      <w:r w:rsidRPr="00D9730C">
        <w:t>Forêts</w:t>
      </w:r>
      <w:proofErr w:type="spellEnd"/>
      <w:r w:rsidRPr="00D9730C">
        <w:t xml:space="preserve"> official pages per species</w:t>
      </w:r>
    </w:p>
    <w:p w14:paraId="26460403" w14:textId="77777777" w:rsidR="00D9730C" w:rsidRPr="00D9730C" w:rsidRDefault="00D9730C" w:rsidP="00D9730C">
      <w:r w:rsidRPr="00D9730C">
        <w:rPr>
          <w:b/>
          <w:bCs/>
        </w:rPr>
        <w:t>V2 — Differentiation</w:t>
      </w:r>
      <w:r w:rsidRPr="00D9730C">
        <w:t xml:space="preserve"> (2–3 months)</w:t>
      </w:r>
    </w:p>
    <w:p w14:paraId="6714AB33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>Spanish language fully verified (northern coast, Ceuta users)</w:t>
      </w:r>
    </w:p>
    <w:p w14:paraId="1EF8A1A4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 xml:space="preserve">Mediterranean coast spots expanded (Al Hoceima, </w:t>
      </w:r>
      <w:proofErr w:type="spellStart"/>
      <w:r w:rsidRPr="00D9730C">
        <w:t>Nador</w:t>
      </w:r>
      <w:proofErr w:type="spellEnd"/>
      <w:r w:rsidRPr="00D9730C">
        <w:t xml:space="preserve">, </w:t>
      </w:r>
      <w:proofErr w:type="spellStart"/>
      <w:r w:rsidRPr="00D9730C">
        <w:t>Saïdia</w:t>
      </w:r>
      <w:proofErr w:type="spellEnd"/>
      <w:r w:rsidRPr="00D9730C">
        <w:t xml:space="preserve"> deep coverage)</w:t>
      </w:r>
    </w:p>
    <w:p w14:paraId="435DC973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>Seasonal calendar — Morocco-specific (sardine run, Atlantic bluefin migration window, Atlas trout opener)</w:t>
      </w:r>
    </w:p>
    <w:p w14:paraId="00061573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 xml:space="preserve">Guide + charter listings (monetization tier </w:t>
      </w:r>
      <w:proofErr w:type="gramStart"/>
      <w:r w:rsidRPr="00D9730C">
        <w:t>1) —</w:t>
      </w:r>
      <w:proofErr w:type="gramEnd"/>
      <w:r w:rsidRPr="00D9730C">
        <w:t xml:space="preserve"> featured listings for Dakhla surf guides, Agadir boat charters, Atlas trout guides</w:t>
      </w:r>
    </w:p>
    <w:p w14:paraId="047199FF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>Gear affiliate links — Decathlon Morocco product links (they have an affiliate program)</w:t>
      </w:r>
    </w:p>
    <w:p w14:paraId="152D8E7A" w14:textId="77777777" w:rsidR="00D9730C" w:rsidRPr="00D9730C" w:rsidRDefault="00D9730C" w:rsidP="00D9730C">
      <w:pPr>
        <w:numPr>
          <w:ilvl w:val="0"/>
          <w:numId w:val="2"/>
        </w:numPr>
      </w:pPr>
      <w:r w:rsidRPr="00D9730C">
        <w:t xml:space="preserve">Email newsletter — </w:t>
      </w:r>
      <w:proofErr w:type="spellStart"/>
      <w:r w:rsidRPr="00D9730C">
        <w:t>Beehiiv</w:t>
      </w:r>
      <w:proofErr w:type="spellEnd"/>
      <w:r w:rsidRPr="00D9730C">
        <w:t>, same model as PNW, monthly field report in FR/AR</w:t>
      </w:r>
    </w:p>
    <w:p w14:paraId="0FBFA05B" w14:textId="77777777" w:rsidR="00D9730C" w:rsidRPr="00D9730C" w:rsidRDefault="00D9730C" w:rsidP="00D9730C">
      <w:r w:rsidRPr="00D9730C">
        <w:rPr>
          <w:b/>
          <w:bCs/>
        </w:rPr>
        <w:t>V3 — Premium destination content</w:t>
      </w:r>
      <w:r w:rsidRPr="00D9730C">
        <w:t xml:space="preserve"> (4–6 months)</w:t>
      </w:r>
    </w:p>
    <w:p w14:paraId="45776FA9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lastRenderedPageBreak/>
        <w:t>Dakhla surf fishing deep dive — world-class content, targets international anglers</w:t>
      </w:r>
    </w:p>
    <w:p w14:paraId="12037B4F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t>English fully polished — expat and tourist market</w:t>
      </w:r>
    </w:p>
    <w:p w14:paraId="2A9E4FF4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t xml:space="preserve">Sahara Atlantic expansion — Laayoune, </w:t>
      </w:r>
      <w:proofErr w:type="spellStart"/>
      <w:r w:rsidRPr="00D9730C">
        <w:t>Boujdour</w:t>
      </w:r>
      <w:proofErr w:type="spellEnd"/>
      <w:r w:rsidRPr="00D9730C">
        <w:t xml:space="preserve"> spots with 4x4 access notes</w:t>
      </w:r>
    </w:p>
    <w:p w14:paraId="166E1DB5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t>Pro tips tab translated and Morocco-adapted</w:t>
      </w:r>
    </w:p>
    <w:p w14:paraId="197668F8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t xml:space="preserve">Solunar windows for Morocco (different </w:t>
      </w:r>
      <w:proofErr w:type="spellStart"/>
      <w:r w:rsidRPr="00D9730C">
        <w:t>lat</w:t>
      </w:r>
      <w:proofErr w:type="spellEnd"/>
      <w:r w:rsidRPr="00D9730C">
        <w:t>/</w:t>
      </w:r>
      <w:proofErr w:type="spellStart"/>
      <w:r w:rsidRPr="00D9730C">
        <w:t>lon</w:t>
      </w:r>
      <w:proofErr w:type="spellEnd"/>
      <w:r w:rsidRPr="00D9730C">
        <w:t xml:space="preserve"> than PNW)</w:t>
      </w:r>
    </w:p>
    <w:p w14:paraId="6EA5BF1E" w14:textId="77777777" w:rsidR="00D9730C" w:rsidRPr="00D9730C" w:rsidRDefault="00D9730C" w:rsidP="00D9730C">
      <w:pPr>
        <w:numPr>
          <w:ilvl w:val="0"/>
          <w:numId w:val="3"/>
        </w:numPr>
      </w:pPr>
      <w:r w:rsidRPr="00D9730C">
        <w:t>PWA push notifications — tide alerts, stocking reports if DPM publishes data</w:t>
      </w:r>
    </w:p>
    <w:p w14:paraId="67A1D79C" w14:textId="77777777" w:rsidR="00D9730C" w:rsidRPr="00D9730C" w:rsidRDefault="00D9730C" w:rsidP="00D9730C">
      <w:r w:rsidRPr="00D9730C">
        <w:rPr>
          <w:b/>
          <w:bCs/>
        </w:rPr>
        <w:t>Monetization architecture (</w:t>
      </w:r>
      <w:proofErr w:type="gramStart"/>
      <w:r w:rsidRPr="00D9730C">
        <w:rPr>
          <w:b/>
          <w:bCs/>
        </w:rPr>
        <w:t>build</w:t>
      </w:r>
      <w:proofErr w:type="gramEnd"/>
      <w:r w:rsidRPr="00D9730C">
        <w:rPr>
          <w:b/>
          <w:bCs/>
        </w:rPr>
        <w:t xml:space="preserve"> </w:t>
      </w:r>
      <w:proofErr w:type="gramStart"/>
      <w:r w:rsidRPr="00D9730C">
        <w:rPr>
          <w:b/>
          <w:bCs/>
        </w:rPr>
        <w:t>in from</w:t>
      </w:r>
      <w:proofErr w:type="gramEnd"/>
      <w:r w:rsidRPr="00D9730C">
        <w:rPr>
          <w:b/>
          <w:bCs/>
        </w:rPr>
        <w:t xml:space="preserve"> V1.5)</w:t>
      </w:r>
    </w:p>
    <w:p w14:paraId="46D9634C" w14:textId="77777777" w:rsidR="00D9730C" w:rsidRPr="00D9730C" w:rsidRDefault="00D9730C" w:rsidP="00D9730C">
      <w:r w:rsidRPr="00D9730C">
        <w:t>Three clean revenue streams, none of which compromise the free guide:</w:t>
      </w:r>
    </w:p>
    <w:p w14:paraId="1CC33C78" w14:textId="77777777" w:rsidR="00D9730C" w:rsidRPr="00D9730C" w:rsidRDefault="00D9730C" w:rsidP="00D9730C">
      <w:pPr>
        <w:numPr>
          <w:ilvl w:val="0"/>
          <w:numId w:val="4"/>
        </w:numPr>
      </w:pPr>
      <w:r w:rsidRPr="00D9730C">
        <w:rPr>
          <w:b/>
          <w:bCs/>
        </w:rPr>
        <w:t>Featured listings</w:t>
      </w:r>
      <w:r w:rsidRPr="00D9730C">
        <w:t xml:space="preserve"> — fishing guides, charter boats, riads near fishing areas. Flat fee per month. Dakhla alone has 10+ surf fishing operators who'd pay for placement.</w:t>
      </w:r>
    </w:p>
    <w:p w14:paraId="08F3839D" w14:textId="77777777" w:rsidR="00D9730C" w:rsidRPr="00D9730C" w:rsidRDefault="00D9730C" w:rsidP="00D9730C">
      <w:pPr>
        <w:numPr>
          <w:ilvl w:val="0"/>
          <w:numId w:val="4"/>
        </w:numPr>
      </w:pPr>
      <w:r w:rsidRPr="00D9730C">
        <w:rPr>
          <w:b/>
          <w:bCs/>
        </w:rPr>
        <w:t>Affiliate gear links</w:t>
      </w:r>
      <w:r w:rsidRPr="00D9730C">
        <w:t xml:space="preserve"> — Decathlon Morocco has an affiliate program. Every rig diagram links to the specific tackle. Amazon.ma for items Decathlon doesn't carry.</w:t>
      </w:r>
    </w:p>
    <w:p w14:paraId="010CE479" w14:textId="77777777" w:rsidR="00D9730C" w:rsidRPr="00D9730C" w:rsidRDefault="00D9730C" w:rsidP="00D9730C">
      <w:pPr>
        <w:numPr>
          <w:ilvl w:val="0"/>
          <w:numId w:val="4"/>
        </w:numPr>
      </w:pPr>
      <w:r w:rsidRPr="00D9730C">
        <w:rPr>
          <w:b/>
          <w:bCs/>
        </w:rPr>
        <w:t>Newsletter sponsorship</w:t>
      </w:r>
      <w:r w:rsidRPr="00D9730C">
        <w:t xml:space="preserve"> — once the list hits 500+ subscribers, a single monthly sponsor (tackle brand, charter service, fishing tourism operator) at a flat rate. Same model PNW will use.</w:t>
      </w:r>
    </w:p>
    <w:p w14:paraId="66A59F8A" w14:textId="77777777" w:rsidR="00D9730C" w:rsidRPr="00D9730C" w:rsidRDefault="00D9730C" w:rsidP="00D9730C">
      <w:r w:rsidRPr="00D9730C">
        <w:t>No ads inside the app itself. That's the promise and the differentiator.</w:t>
      </w:r>
    </w:p>
    <w:p w14:paraId="63D8C5D8" w14:textId="77777777" w:rsidR="009237D9" w:rsidRDefault="009237D9"/>
    <w:sectPr w:rsidR="00923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6C31"/>
    <w:multiLevelType w:val="multilevel"/>
    <w:tmpl w:val="B42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56BC"/>
    <w:multiLevelType w:val="multilevel"/>
    <w:tmpl w:val="65F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E0643"/>
    <w:multiLevelType w:val="multilevel"/>
    <w:tmpl w:val="DF0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F1E94"/>
    <w:multiLevelType w:val="multilevel"/>
    <w:tmpl w:val="755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61068">
    <w:abstractNumId w:val="3"/>
  </w:num>
  <w:num w:numId="2" w16cid:durableId="657614666">
    <w:abstractNumId w:val="0"/>
  </w:num>
  <w:num w:numId="3" w16cid:durableId="2022583429">
    <w:abstractNumId w:val="2"/>
  </w:num>
  <w:num w:numId="4" w16cid:durableId="152181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C1"/>
    <w:rsid w:val="00033106"/>
    <w:rsid w:val="002A1BC1"/>
    <w:rsid w:val="009237D9"/>
    <w:rsid w:val="00BA536D"/>
    <w:rsid w:val="00D35E7D"/>
    <w:rsid w:val="00D9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5C0F"/>
  <w15:chartTrackingRefBased/>
  <w15:docId w15:val="{D039D04B-3818-4670-A343-276CC7CC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2883</Characters>
  <Application>Microsoft Office Word</Application>
  <DocSecurity>0</DocSecurity>
  <Lines>77</Lines>
  <Paragraphs>41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A. Baza</dc:creator>
  <cp:keywords/>
  <dc:description/>
  <cp:lastModifiedBy>Yassir A. Baza</cp:lastModifiedBy>
  <cp:revision>2</cp:revision>
  <dcterms:created xsi:type="dcterms:W3CDTF">2026-06-08T17:00:00Z</dcterms:created>
  <dcterms:modified xsi:type="dcterms:W3CDTF">2026-06-08T17:00:00Z</dcterms:modified>
</cp:coreProperties>
</file>