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4B414" w14:textId="15EC2733" w:rsidR="00D27588" w:rsidRDefault="00D27588" w:rsidP="00D27588">
      <w:pPr>
        <w:jc w:val="center"/>
      </w:pPr>
      <w:r>
        <w:t>Yasmine Onekeo</w:t>
      </w:r>
      <w:r w:rsidRPr="00D27588">
        <w:t xml:space="preserve">, </w:t>
      </w:r>
      <w:r>
        <w:t>2397029</w:t>
      </w:r>
      <w:r w:rsidRPr="00D27588">
        <w:t xml:space="preserve"> </w:t>
      </w:r>
    </w:p>
    <w:p w14:paraId="40445768" w14:textId="27D1BDD1" w:rsidR="00D27588" w:rsidRDefault="00D27588" w:rsidP="00D27588">
      <w:pPr>
        <w:jc w:val="center"/>
      </w:pPr>
      <w:r>
        <w:t xml:space="preserve">Web 3 </w:t>
      </w:r>
    </w:p>
    <w:p w14:paraId="378947CB" w14:textId="14E84E79" w:rsidR="00D27588" w:rsidRDefault="00D27588" w:rsidP="00D27588">
      <w:pPr>
        <w:jc w:val="center"/>
      </w:pPr>
      <w:r>
        <w:t>582-311</w:t>
      </w:r>
      <w:r w:rsidRPr="00D27588">
        <w:t xml:space="preserve">, </w:t>
      </w:r>
      <w:r>
        <w:t>Lundi Am</w:t>
      </w:r>
      <w:r w:rsidRPr="00D27588">
        <w:t xml:space="preserve"> </w:t>
      </w:r>
    </w:p>
    <w:p w14:paraId="54B18C20" w14:textId="77777777" w:rsidR="00D27588" w:rsidRDefault="00D27588" w:rsidP="00D27588">
      <w:pPr>
        <w:jc w:val="center"/>
      </w:pPr>
    </w:p>
    <w:p w14:paraId="3A599B17" w14:textId="77777777" w:rsidR="00D27588" w:rsidRDefault="00D27588" w:rsidP="00D27588">
      <w:pPr>
        <w:jc w:val="center"/>
      </w:pPr>
    </w:p>
    <w:p w14:paraId="1A9F97AD" w14:textId="77777777" w:rsidR="00D27588" w:rsidRDefault="00D27588" w:rsidP="00D27588">
      <w:pPr>
        <w:jc w:val="center"/>
      </w:pPr>
    </w:p>
    <w:p w14:paraId="778A84E9" w14:textId="77777777" w:rsidR="00D27588" w:rsidRDefault="00D27588" w:rsidP="00D27588">
      <w:pPr>
        <w:jc w:val="center"/>
      </w:pPr>
    </w:p>
    <w:p w14:paraId="1819E046" w14:textId="77777777" w:rsidR="00D27588" w:rsidRDefault="00D27588" w:rsidP="00D27588">
      <w:pPr>
        <w:jc w:val="center"/>
      </w:pPr>
    </w:p>
    <w:p w14:paraId="33BD9A0C" w14:textId="77777777" w:rsidR="00D27588" w:rsidRDefault="00D27588" w:rsidP="00D27588">
      <w:pPr>
        <w:jc w:val="center"/>
      </w:pPr>
    </w:p>
    <w:p w14:paraId="272BCE34" w14:textId="77777777" w:rsidR="00D27588" w:rsidRDefault="00D27588" w:rsidP="00D27588">
      <w:pPr>
        <w:jc w:val="center"/>
      </w:pPr>
    </w:p>
    <w:p w14:paraId="49DA87DE" w14:textId="77777777" w:rsidR="00D27588" w:rsidRDefault="00D27588" w:rsidP="00D27588">
      <w:pPr>
        <w:jc w:val="center"/>
      </w:pPr>
    </w:p>
    <w:p w14:paraId="5F4B69CE" w14:textId="77777777" w:rsidR="00D27588" w:rsidRDefault="00D27588" w:rsidP="00D27588">
      <w:pPr>
        <w:jc w:val="center"/>
      </w:pPr>
    </w:p>
    <w:p w14:paraId="5BFFE3BD" w14:textId="77777777" w:rsidR="00D27588" w:rsidRDefault="00D27588" w:rsidP="00D27588">
      <w:pPr>
        <w:jc w:val="center"/>
      </w:pPr>
    </w:p>
    <w:p w14:paraId="1AE362BE" w14:textId="77777777" w:rsidR="00D27588" w:rsidRDefault="00D27588" w:rsidP="00D27588">
      <w:pPr>
        <w:jc w:val="center"/>
      </w:pPr>
    </w:p>
    <w:p w14:paraId="0BCB962E" w14:textId="77777777" w:rsidR="00D27588" w:rsidRDefault="00D27588" w:rsidP="00D27588">
      <w:pPr>
        <w:jc w:val="center"/>
      </w:pPr>
    </w:p>
    <w:p w14:paraId="1C4D11B2" w14:textId="77777777" w:rsidR="00D27588" w:rsidRDefault="00D27588" w:rsidP="00D27588">
      <w:pPr>
        <w:jc w:val="center"/>
      </w:pPr>
    </w:p>
    <w:p w14:paraId="53AC88DE" w14:textId="77777777" w:rsidR="00D27588" w:rsidRDefault="00D27588" w:rsidP="00D27588">
      <w:pPr>
        <w:jc w:val="center"/>
      </w:pPr>
    </w:p>
    <w:p w14:paraId="264AA857" w14:textId="77777777" w:rsidR="00D27588" w:rsidRDefault="00D27588" w:rsidP="00D27588">
      <w:pPr>
        <w:jc w:val="center"/>
      </w:pPr>
    </w:p>
    <w:p w14:paraId="78ADC746" w14:textId="25FBFD7B" w:rsidR="00D27588" w:rsidRDefault="00D27588" w:rsidP="00D27588">
      <w:pPr>
        <w:jc w:val="center"/>
      </w:pPr>
      <w:r>
        <w:t>HUD, tableau de bord artistique, animé et interactif</w:t>
      </w:r>
    </w:p>
    <w:p w14:paraId="754158E4" w14:textId="62727098" w:rsidR="00D27588" w:rsidRDefault="00D27588" w:rsidP="00D27588">
      <w:pPr>
        <w:jc w:val="center"/>
      </w:pPr>
      <w:r>
        <w:t>Travaux pratique 2</w:t>
      </w:r>
      <w:r w:rsidRPr="00D27588">
        <w:t xml:space="preserve"> </w:t>
      </w:r>
    </w:p>
    <w:p w14:paraId="6FD632BA" w14:textId="77777777" w:rsidR="00D27588" w:rsidRDefault="00D27588" w:rsidP="00D27588">
      <w:pPr>
        <w:jc w:val="center"/>
      </w:pPr>
    </w:p>
    <w:p w14:paraId="45B41676" w14:textId="77777777" w:rsidR="00D27588" w:rsidRDefault="00D27588" w:rsidP="00D27588">
      <w:pPr>
        <w:jc w:val="center"/>
      </w:pPr>
    </w:p>
    <w:p w14:paraId="4F7EC15F" w14:textId="77777777" w:rsidR="00D27588" w:rsidRDefault="00D27588" w:rsidP="00D27588">
      <w:pPr>
        <w:jc w:val="center"/>
      </w:pPr>
    </w:p>
    <w:p w14:paraId="7AFACA0A" w14:textId="77777777" w:rsidR="00D27588" w:rsidRDefault="00D27588" w:rsidP="00D27588">
      <w:pPr>
        <w:jc w:val="center"/>
      </w:pPr>
    </w:p>
    <w:p w14:paraId="5A5A7DFB" w14:textId="77777777" w:rsidR="00D27588" w:rsidRDefault="00D27588" w:rsidP="00D27588">
      <w:pPr>
        <w:jc w:val="center"/>
      </w:pPr>
    </w:p>
    <w:p w14:paraId="28083BFC" w14:textId="77777777" w:rsidR="00D27588" w:rsidRDefault="00D27588" w:rsidP="00D27588">
      <w:pPr>
        <w:jc w:val="center"/>
      </w:pPr>
    </w:p>
    <w:p w14:paraId="01AE36DC" w14:textId="77777777" w:rsidR="00D27588" w:rsidRDefault="00D27588" w:rsidP="00D27588">
      <w:pPr>
        <w:jc w:val="center"/>
      </w:pPr>
    </w:p>
    <w:p w14:paraId="7A0C7320" w14:textId="77777777" w:rsidR="00D27588" w:rsidRDefault="00D27588" w:rsidP="00D27588">
      <w:pPr>
        <w:jc w:val="center"/>
      </w:pPr>
    </w:p>
    <w:p w14:paraId="31B4A79D" w14:textId="706A0E07" w:rsidR="00D27588" w:rsidRDefault="00D27588" w:rsidP="00D27588">
      <w:pPr>
        <w:jc w:val="center"/>
        <w:rPr>
          <w:rFonts w:cstheme="minorHAnsi"/>
        </w:rPr>
      </w:pPr>
      <w:r w:rsidRPr="00D27588">
        <w:t xml:space="preserve">Travail </w:t>
      </w:r>
      <w:r w:rsidRPr="00D27588">
        <w:rPr>
          <w:rFonts w:cstheme="minorHAnsi"/>
        </w:rPr>
        <w:t>présenté à</w:t>
      </w:r>
      <w:r>
        <w:rPr>
          <w:rFonts w:cstheme="minorHAnsi"/>
        </w:rPr>
        <w:t xml:space="preserve"> Jean-François Cartier</w:t>
      </w:r>
    </w:p>
    <w:p w14:paraId="02E3D663" w14:textId="77777777" w:rsidR="00D27588" w:rsidRPr="00D27588" w:rsidRDefault="00D27588" w:rsidP="00D27588">
      <w:pPr>
        <w:jc w:val="center"/>
        <w:rPr>
          <w:rFonts w:cstheme="minorHAnsi"/>
        </w:rPr>
      </w:pPr>
    </w:p>
    <w:p w14:paraId="79AD110D" w14:textId="77777777" w:rsidR="00D27588" w:rsidRDefault="00D27588" w:rsidP="00D27588">
      <w:pPr>
        <w:jc w:val="center"/>
      </w:pPr>
    </w:p>
    <w:p w14:paraId="7F7429A9" w14:textId="77777777" w:rsidR="00D27588" w:rsidRDefault="00D27588" w:rsidP="00D27588">
      <w:pPr>
        <w:jc w:val="center"/>
      </w:pPr>
    </w:p>
    <w:p w14:paraId="266F4809" w14:textId="77777777" w:rsidR="00D27588" w:rsidRDefault="00D27588" w:rsidP="00D27588">
      <w:pPr>
        <w:jc w:val="center"/>
      </w:pPr>
    </w:p>
    <w:p w14:paraId="162B3CB1" w14:textId="77777777" w:rsidR="00D27588" w:rsidRDefault="00D27588" w:rsidP="00D27588">
      <w:pPr>
        <w:jc w:val="center"/>
      </w:pPr>
    </w:p>
    <w:p w14:paraId="625AD23F" w14:textId="77777777" w:rsidR="00D27588" w:rsidRDefault="00D27588" w:rsidP="00D27588"/>
    <w:p w14:paraId="5140B0D3" w14:textId="77777777" w:rsidR="00D27588" w:rsidRDefault="00D27588" w:rsidP="00D27588">
      <w:pPr>
        <w:jc w:val="center"/>
      </w:pPr>
    </w:p>
    <w:p w14:paraId="39CC64BF" w14:textId="77777777" w:rsidR="00D27588" w:rsidRDefault="00D27588" w:rsidP="00D27588">
      <w:pPr>
        <w:jc w:val="center"/>
      </w:pPr>
    </w:p>
    <w:p w14:paraId="7141C1E9" w14:textId="77777777" w:rsidR="00D27588" w:rsidRDefault="00D27588" w:rsidP="00D27588">
      <w:pPr>
        <w:jc w:val="center"/>
      </w:pPr>
    </w:p>
    <w:p w14:paraId="0F7E41C0" w14:textId="77777777" w:rsidR="00D27588" w:rsidRDefault="00D27588" w:rsidP="00D27588">
      <w:pPr>
        <w:jc w:val="center"/>
      </w:pPr>
    </w:p>
    <w:p w14:paraId="0BC00C00" w14:textId="77777777" w:rsidR="00D27588" w:rsidRDefault="00D27588" w:rsidP="00D27588">
      <w:pPr>
        <w:jc w:val="center"/>
      </w:pPr>
    </w:p>
    <w:p w14:paraId="4A46A937" w14:textId="77777777" w:rsidR="00D27588" w:rsidRDefault="00D27588" w:rsidP="00D27588">
      <w:pPr>
        <w:jc w:val="center"/>
      </w:pPr>
    </w:p>
    <w:p w14:paraId="78CDEEBD" w14:textId="7C617B73" w:rsidR="00D27588" w:rsidRDefault="00D27588" w:rsidP="00D27588">
      <w:pPr>
        <w:jc w:val="center"/>
      </w:pPr>
      <w:r w:rsidRPr="00D27588">
        <w:t xml:space="preserve">Département </w:t>
      </w:r>
      <w:r>
        <w:t>de la technique d’intégration multimédia</w:t>
      </w:r>
      <w:r w:rsidRPr="00D27588">
        <w:t xml:space="preserve"> </w:t>
      </w:r>
    </w:p>
    <w:p w14:paraId="72F85FB7" w14:textId="5CACADD3" w:rsidR="00D27588" w:rsidRDefault="00D27588" w:rsidP="00D27588">
      <w:pPr>
        <w:jc w:val="center"/>
      </w:pPr>
      <w:r>
        <w:t>Collège Montmorency</w:t>
      </w:r>
    </w:p>
    <w:p w14:paraId="651E3774" w14:textId="0B270506" w:rsidR="00FD2390" w:rsidRDefault="00D27588" w:rsidP="00D27588">
      <w:pPr>
        <w:jc w:val="center"/>
      </w:pPr>
      <w:r w:rsidRPr="00D27588">
        <w:t xml:space="preserve"> Date de la remise</w:t>
      </w:r>
    </w:p>
    <w:p w14:paraId="38AB808B" w14:textId="77777777" w:rsidR="00D27588" w:rsidRDefault="00D27588" w:rsidP="00D27588">
      <w:pPr>
        <w:jc w:val="center"/>
      </w:pPr>
    </w:p>
    <w:p w14:paraId="77BC3FE2" w14:textId="77777777" w:rsidR="00FC7FFD" w:rsidRDefault="00300B45" w:rsidP="00CB6FC9">
      <w:r>
        <w:t>Thématique</w:t>
      </w:r>
      <w:r w:rsidR="00CB6FC9">
        <w:t> :</w:t>
      </w:r>
      <w:r w:rsidR="00A20676">
        <w:t xml:space="preserve"> </w:t>
      </w:r>
    </w:p>
    <w:p w14:paraId="1200EE8A" w14:textId="7011D8EF" w:rsidR="00D27588" w:rsidRPr="00FC7FFD" w:rsidRDefault="007F1EE7" w:rsidP="00FC7FFD">
      <w:pPr>
        <w:ind w:firstLine="708"/>
        <w:rPr>
          <w:i/>
          <w:iCs/>
        </w:rPr>
      </w:pPr>
      <w:proofErr w:type="gramStart"/>
      <w:r>
        <w:t>faire</w:t>
      </w:r>
      <w:proofErr w:type="gramEnd"/>
      <w:r>
        <w:t xml:space="preserve"> </w:t>
      </w:r>
      <w:r w:rsidR="00E90952">
        <w:t>une interface</w:t>
      </w:r>
      <w:r>
        <w:t xml:space="preserve"> de personnages inspiré d</w:t>
      </w:r>
      <w:r w:rsidR="00FC7FFD">
        <w:t>’un</w:t>
      </w:r>
      <w:r>
        <w:t xml:space="preserve"> </w:t>
      </w:r>
      <w:r w:rsidR="00E90952">
        <w:t xml:space="preserve">« </w:t>
      </w:r>
      <w:proofErr w:type="gramStart"/>
      <w:r w:rsidR="00E90952" w:rsidRPr="00E90952">
        <w:rPr>
          <w:i/>
          <w:iCs/>
        </w:rPr>
        <w:t>c</w:t>
      </w:r>
      <w:r w:rsidRPr="00E90952">
        <w:rPr>
          <w:i/>
          <w:iCs/>
        </w:rPr>
        <w:t>omebacks</w:t>
      </w:r>
      <w:proofErr w:type="gramEnd"/>
      <w:r w:rsidR="00E90952">
        <w:t> »</w:t>
      </w:r>
      <w:r>
        <w:t xml:space="preserve"> du groupe de k-pop </w:t>
      </w:r>
      <w:r w:rsidR="002C5ABE">
        <w:t>AESPA</w:t>
      </w:r>
      <w:r w:rsidR="009D377D">
        <w:t xml:space="preserve"> </w:t>
      </w:r>
      <w:r w:rsidR="002955E1">
        <w:t xml:space="preserve">qui </w:t>
      </w:r>
      <w:r w:rsidR="002C5ABE">
        <w:t>ont</w:t>
      </w:r>
      <w:r w:rsidR="002955E1">
        <w:t xml:space="preserve"> </w:t>
      </w:r>
      <w:r w:rsidR="002C5ABE">
        <w:t>un concept musical majoritairement futuriste</w:t>
      </w:r>
      <w:r w:rsidR="002C5ABE" w:rsidRPr="00FC7FFD">
        <w:rPr>
          <w:i/>
          <w:iCs/>
        </w:rPr>
        <w:t>.</w:t>
      </w:r>
      <w:r w:rsidR="00FC7FFD" w:rsidRPr="00FC7FFD">
        <w:rPr>
          <w:i/>
          <w:iCs/>
        </w:rPr>
        <w:t xml:space="preserve"> (Whiplash)</w:t>
      </w:r>
    </w:p>
    <w:p w14:paraId="5CE8BAA4" w14:textId="77777777" w:rsidR="00CB6FC9" w:rsidRDefault="00CB6FC9" w:rsidP="00CB6FC9"/>
    <w:p w14:paraId="76E44BDB" w14:textId="77777777" w:rsidR="00FC7FFD" w:rsidRDefault="00300B45" w:rsidP="00CB6FC9">
      <w:r>
        <w:t>Langue (pour HUD) :</w:t>
      </w:r>
      <w:r w:rsidR="00B46A34">
        <w:t xml:space="preserve"> </w:t>
      </w:r>
    </w:p>
    <w:p w14:paraId="78237CAF" w14:textId="598C4FF5" w:rsidR="00300B45" w:rsidRDefault="00B46A34" w:rsidP="00FC7FFD">
      <w:pPr>
        <w:ind w:firstLine="708"/>
      </w:pPr>
      <w:proofErr w:type="gramStart"/>
      <w:r>
        <w:t>hang</w:t>
      </w:r>
      <w:r w:rsidR="00A20676">
        <w:t>e</w:t>
      </w:r>
      <w:r>
        <w:t>ul</w:t>
      </w:r>
      <w:proofErr w:type="gramEnd"/>
      <w:r w:rsidR="00A20676">
        <w:t xml:space="preserve"> (alphabet coréen), </w:t>
      </w:r>
      <w:r w:rsidR="00FC7FFD">
        <w:t>chinois et français</w:t>
      </w:r>
    </w:p>
    <w:p w14:paraId="65092CB5" w14:textId="77777777" w:rsidR="00300B45" w:rsidRDefault="00300B45" w:rsidP="00CB6FC9"/>
    <w:p w14:paraId="563D2F28" w14:textId="7CF650B0" w:rsidR="00300B45" w:rsidRDefault="009D5973" w:rsidP="00CB6FC9">
      <w:r>
        <w:t>Esthétique et inspirations :</w:t>
      </w:r>
    </w:p>
    <w:p w14:paraId="12B57D9A" w14:textId="23806450" w:rsidR="00CB6FC9" w:rsidRDefault="009D5973" w:rsidP="00CB6FC9">
      <w:r>
        <w:tab/>
      </w:r>
      <w:r w:rsidR="00BB08D5">
        <w:t xml:space="preserve">Exemples pour </w:t>
      </w:r>
      <w:proofErr w:type="spellStart"/>
      <w:r w:rsidR="00BB08D5">
        <w:t>moodboard</w:t>
      </w:r>
      <w:proofErr w:type="spellEnd"/>
      <w:r w:rsidR="00BB08D5">
        <w:t xml:space="preserve"> (avec liens) :</w:t>
      </w:r>
      <w:r w:rsidR="00F64831">
        <w:t xml:space="preserve"> </w:t>
      </w:r>
      <w:hyperlink r:id="rId4" w:history="1">
        <w:r w:rsidR="00FC7FFD" w:rsidRPr="00D20B13">
          <w:rPr>
            <w:rStyle w:val="Hyperlien"/>
          </w:rPr>
          <w:t>https://ca.pinterest.com/yas0reo/web3/</w:t>
        </w:r>
      </w:hyperlink>
      <w:r w:rsidR="00FC7FFD">
        <w:t xml:space="preserve"> </w:t>
      </w:r>
    </w:p>
    <w:p w14:paraId="2A65C64D" w14:textId="77777777" w:rsidR="00E90952" w:rsidRDefault="00E90952" w:rsidP="00CB6FC9"/>
    <w:p w14:paraId="1069EA2E" w14:textId="1D0428BB" w:rsidR="00BB08D5" w:rsidRDefault="00BA5193" w:rsidP="00CB6FC9">
      <w:r>
        <w:tab/>
        <w:t xml:space="preserve">Palette de couleurs : </w:t>
      </w:r>
      <w:r w:rsidR="00FC7FFD">
        <w:t>blanc</w:t>
      </w:r>
      <w:r w:rsidR="002C5ABE">
        <w:t xml:space="preserve"> et gris </w:t>
      </w:r>
      <w:r w:rsidR="00FC7FFD">
        <w:t>ainsi que</w:t>
      </w:r>
      <w:r w:rsidR="002C5ABE">
        <w:t xml:space="preserve"> pour chaque </w:t>
      </w:r>
      <w:r w:rsidR="00E90952">
        <w:t>personnage</w:t>
      </w:r>
      <w:r w:rsidR="002C5ABE">
        <w:t xml:space="preserve"> </w:t>
      </w:r>
      <w:r w:rsidR="00E90952">
        <w:t>il y</w:t>
      </w:r>
      <w:r w:rsidR="002C5ABE">
        <w:t xml:space="preserve"> au</w:t>
      </w:r>
      <w:r w:rsidR="00BC0AEA">
        <w:t>r</w:t>
      </w:r>
      <w:r w:rsidR="00E90952">
        <w:t>a</w:t>
      </w:r>
      <w:r w:rsidR="002C5ABE">
        <w:t xml:space="preserve"> des </w:t>
      </w:r>
      <w:r w:rsidR="00BC0AEA">
        <w:t xml:space="preserve">pops de couleurs </w:t>
      </w:r>
      <w:r w:rsidR="00E90952">
        <w:t xml:space="preserve">différents </w:t>
      </w:r>
      <w:r w:rsidR="00F64831">
        <w:t>(soit</w:t>
      </w:r>
      <w:r w:rsidR="00E75871">
        <w:t xml:space="preserve"> </w:t>
      </w:r>
      <w:r w:rsidR="00E90952">
        <w:t>bleu, mauve, rouge ou rose/gris)</w:t>
      </w:r>
    </w:p>
    <w:p w14:paraId="35275465" w14:textId="77777777" w:rsidR="00E90952" w:rsidRDefault="00E90952" w:rsidP="00CB6FC9"/>
    <w:p w14:paraId="495BB908" w14:textId="37B9D57D" w:rsidR="00BA5193" w:rsidRDefault="00BA5193" w:rsidP="00CB6FC9">
      <w:r>
        <w:tab/>
        <w:t>Polices (</w:t>
      </w:r>
      <w:r w:rsidR="00FC7FFD">
        <w:t>Google Fonts</w:t>
      </w:r>
      <w:r>
        <w:t>, etc.)</w:t>
      </w:r>
      <w:r w:rsidR="001362A0">
        <w:t> :</w:t>
      </w:r>
      <w:r w:rsidR="0015727F">
        <w:t xml:space="preserve"> </w:t>
      </w:r>
      <w:hyperlink r:id="rId5" w:history="1">
        <w:r w:rsidR="0015727F" w:rsidRPr="007475B9">
          <w:rPr>
            <w:rStyle w:val="Hyperlien"/>
          </w:rPr>
          <w:t>https://www.cufonfonts.com/font/aespa</w:t>
        </w:r>
      </w:hyperlink>
      <w:r w:rsidR="0015727F">
        <w:t xml:space="preserve"> </w:t>
      </w:r>
    </w:p>
    <w:p w14:paraId="2B7A92F2" w14:textId="77777777" w:rsidR="000C25E4" w:rsidRDefault="000C25E4" w:rsidP="00CB6FC9"/>
    <w:sectPr w:rsidR="000C25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588"/>
    <w:rsid w:val="000170AD"/>
    <w:rsid w:val="000C25E4"/>
    <w:rsid w:val="001362A0"/>
    <w:rsid w:val="0015727F"/>
    <w:rsid w:val="00161130"/>
    <w:rsid w:val="002955E1"/>
    <w:rsid w:val="002C5ABE"/>
    <w:rsid w:val="00300B45"/>
    <w:rsid w:val="005C485E"/>
    <w:rsid w:val="00606F0C"/>
    <w:rsid w:val="007F1EE7"/>
    <w:rsid w:val="009C7FD4"/>
    <w:rsid w:val="009D377D"/>
    <w:rsid w:val="009D5973"/>
    <w:rsid w:val="00A20676"/>
    <w:rsid w:val="00B00E3C"/>
    <w:rsid w:val="00B46A34"/>
    <w:rsid w:val="00B729D2"/>
    <w:rsid w:val="00BA5193"/>
    <w:rsid w:val="00BB08D5"/>
    <w:rsid w:val="00BC0AEA"/>
    <w:rsid w:val="00CB6FC9"/>
    <w:rsid w:val="00D27588"/>
    <w:rsid w:val="00E75871"/>
    <w:rsid w:val="00E90952"/>
    <w:rsid w:val="00F64831"/>
    <w:rsid w:val="00FC7FFD"/>
    <w:rsid w:val="00FD2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D8972A"/>
  <w15:chartTrackingRefBased/>
  <w15:docId w15:val="{B765F8D6-7ECD-2C41-AF02-75EBD744A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27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27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27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27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27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275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275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275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275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27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27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27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2758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2758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2758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2758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2758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2758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275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27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2758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27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275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2758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2758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2758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27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2758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27588"/>
    <w:rPr>
      <w:b/>
      <w:bCs/>
      <w:smallCaps/>
      <w:color w:val="2F5496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D27588"/>
    <w:rPr>
      <w:b/>
      <w:bCs/>
    </w:rPr>
  </w:style>
  <w:style w:type="character" w:styleId="Hyperlien">
    <w:name w:val="Hyperlink"/>
    <w:basedOn w:val="Policepardfaut"/>
    <w:uiPriority w:val="99"/>
    <w:unhideWhenUsed/>
    <w:rsid w:val="0015727F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57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cufonfonts.com/font/aespa" TargetMode="External"/><Relationship Id="rId4" Type="http://schemas.openxmlformats.org/officeDocument/2006/relationships/hyperlink" Target="https://ca.pinterest.com/yas0reo/web3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149</Words>
  <Characters>821</Characters>
  <Application>Microsoft Office Word</Application>
  <DocSecurity>0</DocSecurity>
  <Lines>6</Lines>
  <Paragraphs>1</Paragraphs>
  <ScaleCrop>false</ScaleCrop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Onékéo, Yasmine</dc:creator>
  <cp:keywords/>
  <dc:description/>
  <cp:lastModifiedBy>Onékéo, Yasmine</cp:lastModifiedBy>
  <cp:revision>3</cp:revision>
  <dcterms:created xsi:type="dcterms:W3CDTF">2025-12-07T22:54:00Z</dcterms:created>
  <dcterms:modified xsi:type="dcterms:W3CDTF">2025-12-07T22:59:00Z</dcterms:modified>
</cp:coreProperties>
</file>