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20" w:rsidRPr="00482B20" w:rsidRDefault="00482B20" w:rsidP="00482B2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Date: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19-02-2025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br/>
        <w:t>Number: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457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br/>
        <w:t>Priority Type: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Urgent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br/>
        <w:t>Subject: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Approval for Advance and Tour Approval for Statutory Auditor’s Field Visit to Phuentsholing GPO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This is to submit that the statutory auditors decided to visit Phuentsholing GPO from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23rd  to 26th February 2025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. In this regard, an advance of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Nu. 20,000.00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may kindly be approved to meet the necessary expenditure and daily subsistence allowance (DSA) for the Manager and one Auditor (2 person) ,as per the eligible entitlement recommended by RAA.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Itinerary for their visit are as follows.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23.2.2025- Thimphu- Phuentsholing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24-26/2/2025 -Halt at Phuentsholing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27.2.2025- Phuentsholing to Thimphu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The expenses incurred may be booked under the budget head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"Audit Expense"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, and necessary adjustments will be made upon completion of the field visit.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Additionally, I will be accompanying the team for this visit. Therefore, I kindly request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Dasho’s approval for my tour from 23rd to 27th February 2025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. (Necessary document issued by RAA against their entitlement is attached for Dasho's ready reference please.)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Submitted for Dasho's kind approval please.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SONAM PENJOR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</w:t>
      </w:r>
      <w:r w:rsidRPr="00482B20">
        <w:rPr>
          <w:rFonts w:ascii="Open Sans" w:eastAsia="Times New Roman" w:hAnsi="Open Sans" w:cs="Times New Roman"/>
          <w:color w:val="FFFFFF"/>
          <w:sz w:val="18"/>
          <w:szCs w:val="18"/>
          <w:shd w:val="clear" w:color="auto" w:fill="3A87AD"/>
        </w:rPr>
        <w:t>Applied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to: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KARMA NIDUP on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19-02-2025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br/>
        <w:t>Remarks: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submitted for kind approval please</w:t>
      </w:r>
    </w:p>
    <w:p w:rsidR="00482B20" w:rsidRPr="00482B20" w:rsidRDefault="00482B20" w:rsidP="00482B2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393939"/>
          <w:sz w:val="20"/>
          <w:szCs w:val="20"/>
        </w:rPr>
      </w:pP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KARMA NIDUP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</w:t>
      </w:r>
      <w:r w:rsidRPr="00482B20">
        <w:rPr>
          <w:rFonts w:ascii="Open Sans" w:eastAsia="Times New Roman" w:hAnsi="Open Sans" w:cs="Times New Roman"/>
          <w:color w:val="FFFFFF"/>
          <w:sz w:val="18"/>
          <w:szCs w:val="18"/>
          <w:shd w:val="clear" w:color="auto" w:fill="82AF6F"/>
        </w:rPr>
        <w:t>Approved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to: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SONAM PENJOR on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t> 19-02-2025</w:t>
      </w:r>
      <w:r w:rsidRPr="00482B20">
        <w:rPr>
          <w:rFonts w:ascii="Open Sans" w:eastAsia="Times New Roman" w:hAnsi="Open Sans" w:cs="Times New Roman"/>
          <w:color w:val="393939"/>
          <w:sz w:val="20"/>
          <w:szCs w:val="20"/>
        </w:rPr>
        <w:br/>
        <w:t>Remarks: </w:t>
      </w:r>
      <w:r w:rsidRPr="00482B20">
        <w:rPr>
          <w:rFonts w:ascii="Open Sans" w:eastAsia="Times New Roman" w:hAnsi="Open Sans" w:cs="Times New Roman"/>
          <w:b/>
          <w:bCs/>
          <w:color w:val="393939"/>
          <w:sz w:val="20"/>
          <w:szCs w:val="20"/>
        </w:rPr>
        <w:t>Approved as proposed</w:t>
      </w:r>
    </w:p>
    <w:p w:rsidR="00B2569F" w:rsidRDefault="00B2569F">
      <w:bookmarkStart w:id="0" w:name="_GoBack"/>
      <w:bookmarkEnd w:id="0"/>
    </w:p>
    <w:sectPr w:rsidR="00B2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20"/>
    <w:rsid w:val="00482B20"/>
    <w:rsid w:val="00B2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D5D9B-690D-4656-9002-E96E2DD8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0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7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2" w:space="8" w:color="000000"/>
                <w:right w:val="none" w:sz="0" w:space="0" w:color="auto"/>
              </w:divBdr>
            </w:div>
            <w:div w:id="2086224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2" w:space="8" w:color="00000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Penjor</dc:creator>
  <cp:keywords/>
  <dc:description/>
  <cp:lastModifiedBy>Sonam Penjor</cp:lastModifiedBy>
  <cp:revision>1</cp:revision>
  <dcterms:created xsi:type="dcterms:W3CDTF">2025-02-27T08:58:00Z</dcterms:created>
  <dcterms:modified xsi:type="dcterms:W3CDTF">2025-02-27T08:58:00Z</dcterms:modified>
</cp:coreProperties>
</file>