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8E0" w:rsidRPr="001048E0" w:rsidRDefault="001048E0" w:rsidP="001048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48E0">
        <w:rPr>
          <w:rFonts w:ascii="Times New Roman" w:hAnsi="Times New Roman" w:cs="Times New Roman"/>
          <w:b/>
          <w:sz w:val="24"/>
          <w:szCs w:val="24"/>
        </w:rPr>
        <w:t>Action points from Quarterly Business Review meeting (Q1’ 2023) with Bhutan Post Corporation Limited Wednesday, June 7, 2023 9:30AM-1:00PM DHI Boardroom/Virtual</w:t>
      </w:r>
    </w:p>
    <w:p w:rsidR="001048E0" w:rsidRPr="001048E0" w:rsidRDefault="001048E0">
      <w:pPr>
        <w:rPr>
          <w:rFonts w:ascii="Times New Roman" w:hAnsi="Times New Roman" w:cs="Times New Roman"/>
          <w:b/>
          <w:sz w:val="24"/>
          <w:szCs w:val="24"/>
        </w:rPr>
      </w:pPr>
    </w:p>
    <w:p w:rsidR="005A29E9" w:rsidRPr="001048E0" w:rsidRDefault="001048E0" w:rsidP="00104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8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048E0">
        <w:rPr>
          <w:rFonts w:ascii="Times New Roman" w:hAnsi="Times New Roman" w:cs="Times New Roman"/>
          <w:b/>
          <w:sz w:val="24"/>
          <w:szCs w:val="24"/>
        </w:rPr>
        <w:t>Sl.</w:t>
      </w:r>
      <w:proofErr w:type="gramEnd"/>
      <w:r w:rsidRPr="001048E0">
        <w:rPr>
          <w:rFonts w:ascii="Times New Roman" w:hAnsi="Times New Roman" w:cs="Times New Roman"/>
          <w:b/>
          <w:sz w:val="24"/>
          <w:szCs w:val="24"/>
        </w:rPr>
        <w:t xml:space="preserve"> No 1 </w:t>
      </w:r>
      <w:r>
        <w:rPr>
          <w:rFonts w:ascii="Times New Roman" w:hAnsi="Times New Roman" w:cs="Times New Roman"/>
          <w:b/>
          <w:sz w:val="24"/>
          <w:szCs w:val="24"/>
        </w:rPr>
        <w:t>(Operating landscape</w:t>
      </w:r>
      <w:r w:rsidRPr="001048E0">
        <w:rPr>
          <w:rFonts w:ascii="Times New Roman" w:hAnsi="Times New Roman" w:cs="Times New Roman"/>
          <w:b/>
          <w:sz w:val="24"/>
          <w:szCs w:val="24"/>
        </w:rPr>
        <w:t xml:space="preserve">) Bhutan Post to ensure that whatever system/platform that is developed, it aligns with the direction set by the </w:t>
      </w:r>
      <w:proofErr w:type="spellStart"/>
      <w:r w:rsidRPr="001048E0">
        <w:rPr>
          <w:rFonts w:ascii="Times New Roman" w:hAnsi="Times New Roman" w:cs="Times New Roman"/>
          <w:b/>
          <w:sz w:val="24"/>
          <w:szCs w:val="24"/>
        </w:rPr>
        <w:t>GovTech</w:t>
      </w:r>
      <w:proofErr w:type="spellEnd"/>
      <w:r w:rsidRPr="001048E0">
        <w:rPr>
          <w:rFonts w:ascii="Times New Roman" w:hAnsi="Times New Roman" w:cs="Times New Roman"/>
          <w:b/>
          <w:sz w:val="24"/>
          <w:szCs w:val="24"/>
        </w:rPr>
        <w:t xml:space="preserve"> Agency</w:t>
      </w:r>
      <w:r w:rsidRPr="001048E0">
        <w:rPr>
          <w:rFonts w:ascii="Times New Roman" w:hAnsi="Times New Roman" w:cs="Times New Roman"/>
          <w:b/>
          <w:sz w:val="24"/>
          <w:szCs w:val="24"/>
        </w:rPr>
        <w:t>:</w:t>
      </w:r>
    </w:p>
    <w:p w:rsidR="001048E0" w:rsidRPr="001048E0" w:rsidRDefault="001048E0" w:rsidP="001048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Bhutan Post has always consulted </w:t>
      </w:r>
      <w:proofErr w:type="spellStart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GovTech</w:t>
      </w:r>
      <w:proofErr w:type="spellEnd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with any ICT related initiatives undertaken even before </w:t>
      </w:r>
      <w:proofErr w:type="spellStart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GovTech</w:t>
      </w:r>
      <w:proofErr w:type="spellEnd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was known as DITT. So, when Bhutan Post was taking into consideration the ERP system, Bhutan Post had </w:t>
      </w:r>
      <w:proofErr w:type="spellStart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seeked</w:t>
      </w:r>
      <w:proofErr w:type="spellEnd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assistance from </w:t>
      </w:r>
      <w:proofErr w:type="spellStart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GovTech</w:t>
      </w:r>
      <w:proofErr w:type="spellEnd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for their human resource, knowledge and experience. A member representative of </w:t>
      </w:r>
      <w:proofErr w:type="spellStart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GovTech</w:t>
      </w:r>
      <w:proofErr w:type="spellEnd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was allocated to Bhutan Post for the whole technical evaluation of the ERP project. </w:t>
      </w:r>
    </w:p>
    <w:p w:rsidR="001048E0" w:rsidRPr="001048E0" w:rsidRDefault="001048E0" w:rsidP="00104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48E0" w:rsidRPr="001048E0" w:rsidRDefault="001048E0" w:rsidP="001048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Moreover, </w:t>
      </w:r>
      <w:proofErr w:type="spellStart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Mr.</w:t>
      </w:r>
      <w:proofErr w:type="spellEnd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Sonam</w:t>
      </w:r>
      <w:proofErr w:type="spellEnd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Penjor</w:t>
      </w:r>
      <w:proofErr w:type="spellEnd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who is currently working as Chief ICT Officer under the Operation and Maintenance Division in </w:t>
      </w:r>
      <w:proofErr w:type="spellStart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GovTech</w:t>
      </w:r>
      <w:proofErr w:type="spellEnd"/>
      <w:r w:rsidRPr="001048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is also a member of the Board of Directors in Bhutan Post. He was very supportive of the ERP project and was willing to provide input if the need be.</w:t>
      </w:r>
    </w:p>
    <w:p w:rsidR="001048E0" w:rsidRDefault="001048E0">
      <w:bookmarkStart w:id="0" w:name="_GoBack"/>
      <w:bookmarkEnd w:id="0"/>
    </w:p>
    <w:sectPr w:rsidR="0010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8E0"/>
    <w:rsid w:val="001048E0"/>
    <w:rsid w:val="005A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2023-06-08T04:36:00Z</dcterms:created>
  <dcterms:modified xsi:type="dcterms:W3CDTF">2023-06-08T04:45:00Z</dcterms:modified>
</cp:coreProperties>
</file>