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A971D" w14:textId="77777777" w:rsidR="00DB12B8" w:rsidRPr="00DB12B8" w:rsidRDefault="00DB12B8" w:rsidP="00DB12B8">
      <w:pPr>
        <w:rPr>
          <w:b/>
          <w:bCs/>
          <w:color w:val="1F4E79" w:themeColor="accent5" w:themeShade="80"/>
          <w:sz w:val="28"/>
          <w:szCs w:val="28"/>
        </w:rPr>
      </w:pPr>
      <w:r w:rsidRPr="00DB12B8">
        <w:rPr>
          <w:b/>
          <w:bCs/>
          <w:color w:val="1F4E79" w:themeColor="accent5" w:themeShade="80"/>
          <w:sz w:val="28"/>
          <w:szCs w:val="28"/>
        </w:rPr>
        <w:t>Sustainable Supply Chain Performance Dashboard in Power BI</w:t>
      </w:r>
    </w:p>
    <w:p w14:paraId="35942713" w14:textId="77777777" w:rsidR="00DB12B8" w:rsidRPr="00DB12B8" w:rsidRDefault="00000000" w:rsidP="00DB12B8">
      <w:pPr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pict w14:anchorId="0480009D">
          <v:rect id="_x0000_i1025" style="width:0;height:1.5pt" o:hralign="center" o:hrstd="t" o:hr="t" fillcolor="#a0a0a0" stroked="f"/>
        </w:pict>
      </w:r>
    </w:p>
    <w:p w14:paraId="0FABE131" w14:textId="68E330BC" w:rsidR="00DB12B8" w:rsidRPr="00DB12B8" w:rsidRDefault="00DB12B8" w:rsidP="00DB12B8">
      <w:pPr>
        <w:rPr>
          <w:b/>
          <w:bCs/>
          <w:color w:val="44546A" w:themeColor="text2"/>
          <w:sz w:val="24"/>
          <w:szCs w:val="24"/>
        </w:rPr>
      </w:pPr>
      <w:r w:rsidRPr="00DB12B8">
        <w:rPr>
          <w:b/>
          <w:bCs/>
          <w:color w:val="4472C4" w:themeColor="accent1"/>
          <w:sz w:val="24"/>
          <w:szCs w:val="24"/>
        </w:rPr>
        <w:t>Introduction</w:t>
      </w:r>
    </w:p>
    <w:p w14:paraId="7AC62DDF" w14:textId="77777777" w:rsidR="00DB12B8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This project involves creating a Sustainable Supply Chain Performance Dashboard using Power BI. The main goal is to understand supply chain processes and use data analysis to gain meaningful insights for better decision-making.</w:t>
      </w:r>
    </w:p>
    <w:p w14:paraId="2D1569A4" w14:textId="75B34E0D" w:rsidR="00DB12B8" w:rsidRPr="00DB12B8" w:rsidRDefault="00000000" w:rsidP="00DB12B8">
      <w:pPr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pict w14:anchorId="3DA4284E">
          <v:rect id="_x0000_i1026" style="width:0;height:1.5pt" o:hralign="center" o:hrstd="t" o:hr="t" fillcolor="#a0a0a0" stroked="f"/>
        </w:pict>
      </w:r>
    </w:p>
    <w:p w14:paraId="29827BF1" w14:textId="1FDACC9C" w:rsidR="00DB12B8" w:rsidRPr="00DB12B8" w:rsidRDefault="00DB12B8" w:rsidP="00DB12B8">
      <w:pPr>
        <w:rPr>
          <w:b/>
          <w:bCs/>
          <w:color w:val="4472C4" w:themeColor="accent1"/>
          <w:sz w:val="24"/>
          <w:szCs w:val="24"/>
        </w:rPr>
      </w:pPr>
      <w:r w:rsidRPr="00DB12B8">
        <w:rPr>
          <w:b/>
          <w:bCs/>
          <w:color w:val="4472C4" w:themeColor="accent1"/>
          <w:sz w:val="24"/>
          <w:szCs w:val="24"/>
        </w:rPr>
        <w:t>Data Analysis and Supply Chain</w:t>
      </w:r>
    </w:p>
    <w:p w14:paraId="6DC36AAF" w14:textId="77777777" w:rsidR="00DB12B8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Data analysis is the process of examining, cleaning, and transforming data to uncover useful insights.</w:t>
      </w:r>
    </w:p>
    <w:p w14:paraId="533A825B" w14:textId="77777777" w:rsidR="00DB12B8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In supply chains, data analysis helps:</w:t>
      </w:r>
    </w:p>
    <w:p w14:paraId="06A7AE36" w14:textId="77777777" w:rsidR="00DB12B8" w:rsidRPr="00237007" w:rsidRDefault="00DB12B8" w:rsidP="00DB12B8">
      <w:pPr>
        <w:numPr>
          <w:ilvl w:val="0"/>
          <w:numId w:val="10"/>
        </w:numPr>
        <w:rPr>
          <w:color w:val="44546A" w:themeColor="text2"/>
        </w:rPr>
      </w:pPr>
      <w:r w:rsidRPr="00237007">
        <w:rPr>
          <w:color w:val="44546A" w:themeColor="text2"/>
        </w:rPr>
        <w:t>Manage inventory efficiently.</w:t>
      </w:r>
    </w:p>
    <w:p w14:paraId="69D2F63A" w14:textId="77777777" w:rsidR="00DB12B8" w:rsidRPr="00237007" w:rsidRDefault="00DB12B8" w:rsidP="00DB12B8">
      <w:pPr>
        <w:numPr>
          <w:ilvl w:val="0"/>
          <w:numId w:val="10"/>
        </w:numPr>
        <w:rPr>
          <w:color w:val="44546A" w:themeColor="text2"/>
        </w:rPr>
      </w:pPr>
      <w:r w:rsidRPr="00237007">
        <w:rPr>
          <w:color w:val="44546A" w:themeColor="text2"/>
        </w:rPr>
        <w:t>Identify operational bottlenecks.</w:t>
      </w:r>
    </w:p>
    <w:p w14:paraId="5D3CFA24" w14:textId="77777777" w:rsidR="00DB12B8" w:rsidRPr="00237007" w:rsidRDefault="00DB12B8" w:rsidP="00DB12B8">
      <w:pPr>
        <w:numPr>
          <w:ilvl w:val="0"/>
          <w:numId w:val="10"/>
        </w:numPr>
        <w:rPr>
          <w:color w:val="44546A" w:themeColor="text2"/>
        </w:rPr>
      </w:pPr>
      <w:r w:rsidRPr="00237007">
        <w:rPr>
          <w:color w:val="44546A" w:themeColor="text2"/>
        </w:rPr>
        <w:t>Improve supplier performance.</w:t>
      </w:r>
    </w:p>
    <w:p w14:paraId="07552693" w14:textId="77777777" w:rsidR="00DB12B8" w:rsidRPr="00237007" w:rsidRDefault="00DB12B8" w:rsidP="00DB12B8">
      <w:pPr>
        <w:numPr>
          <w:ilvl w:val="0"/>
          <w:numId w:val="10"/>
        </w:numPr>
        <w:rPr>
          <w:color w:val="44546A" w:themeColor="text2"/>
        </w:rPr>
      </w:pPr>
      <w:r w:rsidRPr="00237007">
        <w:rPr>
          <w:color w:val="44546A" w:themeColor="text2"/>
        </w:rPr>
        <w:t>Increase overall productivity and sustainability.</w:t>
      </w:r>
    </w:p>
    <w:p w14:paraId="18EEDECA" w14:textId="77777777" w:rsidR="00DB12B8" w:rsidRPr="00DB12B8" w:rsidRDefault="00000000" w:rsidP="00DB12B8">
      <w:pPr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pict w14:anchorId="5DAB04B0">
          <v:rect id="_x0000_i1027" style="width:0;height:1.5pt" o:hralign="center" o:hrstd="t" o:hr="t" fillcolor="#a0a0a0" stroked="f"/>
        </w:pict>
      </w:r>
    </w:p>
    <w:p w14:paraId="1EE5B2CB" w14:textId="0BBC8947" w:rsidR="00DB12B8" w:rsidRPr="00DB12B8" w:rsidRDefault="00DB12B8" w:rsidP="00DB12B8">
      <w:pPr>
        <w:rPr>
          <w:b/>
          <w:bCs/>
          <w:color w:val="4472C4" w:themeColor="accent1"/>
          <w:sz w:val="24"/>
          <w:szCs w:val="24"/>
        </w:rPr>
      </w:pPr>
      <w:r w:rsidRPr="00DB12B8">
        <w:rPr>
          <w:b/>
          <w:bCs/>
          <w:color w:val="4472C4" w:themeColor="accent1"/>
          <w:sz w:val="24"/>
          <w:szCs w:val="24"/>
        </w:rPr>
        <w:t>Datasets</w:t>
      </w:r>
    </w:p>
    <w:p w14:paraId="6D08CD31" w14:textId="77777777" w:rsidR="00DB12B8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Datasets are critical for analysis and can be sourced from:</w:t>
      </w:r>
    </w:p>
    <w:p w14:paraId="05B4BA87" w14:textId="77777777" w:rsidR="00DB12B8" w:rsidRPr="00237007" w:rsidRDefault="00DB12B8" w:rsidP="00DB12B8">
      <w:pPr>
        <w:numPr>
          <w:ilvl w:val="0"/>
          <w:numId w:val="11"/>
        </w:numPr>
        <w:rPr>
          <w:color w:val="44546A" w:themeColor="text2"/>
        </w:rPr>
      </w:pPr>
      <w:r w:rsidRPr="00237007">
        <w:rPr>
          <w:color w:val="44546A" w:themeColor="text2"/>
        </w:rPr>
        <w:t>Online platforms like Kaggle or GitHub.</w:t>
      </w:r>
    </w:p>
    <w:p w14:paraId="01648BE9" w14:textId="77777777" w:rsidR="00DB12B8" w:rsidRPr="00237007" w:rsidRDefault="00DB12B8" w:rsidP="00DB12B8">
      <w:pPr>
        <w:numPr>
          <w:ilvl w:val="0"/>
          <w:numId w:val="11"/>
        </w:numPr>
        <w:rPr>
          <w:color w:val="44546A" w:themeColor="text2"/>
        </w:rPr>
      </w:pPr>
      <w:r w:rsidRPr="00237007">
        <w:rPr>
          <w:color w:val="44546A" w:themeColor="text2"/>
        </w:rPr>
        <w:t>Company systems such as ERP tools.</w:t>
      </w:r>
    </w:p>
    <w:p w14:paraId="09582C56" w14:textId="77777777" w:rsidR="00DB12B8" w:rsidRPr="00237007" w:rsidRDefault="00DB12B8" w:rsidP="00DB12B8">
      <w:pPr>
        <w:numPr>
          <w:ilvl w:val="0"/>
          <w:numId w:val="11"/>
        </w:numPr>
        <w:rPr>
          <w:color w:val="44546A" w:themeColor="text2"/>
        </w:rPr>
      </w:pPr>
      <w:r w:rsidRPr="00237007">
        <w:rPr>
          <w:color w:val="44546A" w:themeColor="text2"/>
        </w:rPr>
        <w:t>Public datasets related to supply chains.</w:t>
      </w:r>
    </w:p>
    <w:p w14:paraId="16A985AF" w14:textId="77777777" w:rsidR="00DB12B8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For this project, we used a CSV file.</w:t>
      </w:r>
    </w:p>
    <w:p w14:paraId="6F6FDA83" w14:textId="77777777" w:rsidR="00DB12B8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Common formats include CSV, Excel, JSON, or SQL exports.</w:t>
      </w:r>
    </w:p>
    <w:p w14:paraId="0ABC1CD1" w14:textId="25A8213A" w:rsidR="00DB12B8" w:rsidRDefault="00DB12B8" w:rsidP="00237007">
      <w:pPr>
        <w:jc w:val="center"/>
        <w:rPr>
          <w:b/>
          <w:bCs/>
          <w:i/>
          <w:iCs/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3E0F746E" wp14:editId="70747100">
            <wp:extent cx="3691558" cy="2076450"/>
            <wp:effectExtent l="0" t="0" r="4445" b="0"/>
            <wp:docPr id="112123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30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555" cy="20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DF6B" w14:textId="5AEB2A21" w:rsidR="00DB12B8" w:rsidRPr="00DB12B8" w:rsidRDefault="00000000" w:rsidP="00DB12B8">
      <w:pPr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pict w14:anchorId="04DFB14D">
          <v:rect id="_x0000_i1028" style="width:0;height:1.5pt" o:hralign="center" o:hrstd="t" o:hr="t" fillcolor="#a0a0a0" stroked="f"/>
        </w:pict>
      </w:r>
    </w:p>
    <w:p w14:paraId="16D3AECA" w14:textId="07CB3693" w:rsidR="00DB12B8" w:rsidRPr="00DB12B8" w:rsidRDefault="00DB12B8" w:rsidP="00DB12B8">
      <w:pPr>
        <w:rPr>
          <w:b/>
          <w:bCs/>
          <w:color w:val="4472C4" w:themeColor="accent1"/>
          <w:sz w:val="24"/>
          <w:szCs w:val="24"/>
        </w:rPr>
      </w:pPr>
      <w:r w:rsidRPr="00DB12B8">
        <w:rPr>
          <w:b/>
          <w:bCs/>
          <w:color w:val="4472C4" w:themeColor="accent1"/>
          <w:sz w:val="24"/>
          <w:szCs w:val="24"/>
        </w:rPr>
        <w:lastRenderedPageBreak/>
        <w:t>Process</w:t>
      </w:r>
    </w:p>
    <w:p w14:paraId="63F814EA" w14:textId="1ED90B42" w:rsidR="00DB12B8" w:rsidRPr="00237007" w:rsidRDefault="00DB12B8" w:rsidP="00DB12B8">
      <w:pPr>
        <w:rPr>
          <w:color w:val="44546A" w:themeColor="text2"/>
        </w:rPr>
      </w:pPr>
      <w:r w:rsidRPr="00237007">
        <w:rPr>
          <w:b/>
          <w:bCs/>
          <w:color w:val="44546A" w:themeColor="text2"/>
        </w:rPr>
        <w:t>Analysis Tool</w:t>
      </w:r>
      <w:r w:rsidR="00530DEE" w:rsidRPr="00237007">
        <w:rPr>
          <w:b/>
          <w:bCs/>
          <w:color w:val="44546A" w:themeColor="text2"/>
        </w:rPr>
        <w:t>:</w:t>
      </w:r>
      <w:r w:rsidR="00530DEE" w:rsidRPr="00237007">
        <w:rPr>
          <w:color w:val="44546A" w:themeColor="text2"/>
        </w:rPr>
        <w:t xml:space="preserve"> </w:t>
      </w:r>
      <w:r w:rsidRPr="00237007">
        <w:rPr>
          <w:color w:val="44546A" w:themeColor="text2"/>
        </w:rPr>
        <w:t>Power BI is used in this project because it is:</w:t>
      </w:r>
    </w:p>
    <w:p w14:paraId="3F474387" w14:textId="77777777" w:rsidR="00DB12B8" w:rsidRPr="00237007" w:rsidRDefault="00DB12B8" w:rsidP="00DB12B8">
      <w:pPr>
        <w:numPr>
          <w:ilvl w:val="0"/>
          <w:numId w:val="12"/>
        </w:numPr>
        <w:rPr>
          <w:color w:val="44546A" w:themeColor="text2"/>
        </w:rPr>
      </w:pPr>
      <w:r w:rsidRPr="00237007">
        <w:rPr>
          <w:color w:val="44546A" w:themeColor="text2"/>
        </w:rPr>
        <w:t>Easy to use for both beginners and professionals.</w:t>
      </w:r>
    </w:p>
    <w:p w14:paraId="2BF668D0" w14:textId="77777777" w:rsidR="00DB12B8" w:rsidRPr="00237007" w:rsidRDefault="00DB12B8" w:rsidP="00DB12B8">
      <w:pPr>
        <w:numPr>
          <w:ilvl w:val="0"/>
          <w:numId w:val="12"/>
        </w:numPr>
        <w:rPr>
          <w:color w:val="44546A" w:themeColor="text2"/>
        </w:rPr>
      </w:pPr>
      <w:r w:rsidRPr="00237007">
        <w:rPr>
          <w:color w:val="44546A" w:themeColor="text2"/>
        </w:rPr>
        <w:t>Capable of handling various data types.</w:t>
      </w:r>
    </w:p>
    <w:p w14:paraId="569EDDCE" w14:textId="680F3DB3" w:rsidR="00530DEE" w:rsidRPr="00237007" w:rsidRDefault="00D14C9A" w:rsidP="00D14C9A">
      <w:pPr>
        <w:numPr>
          <w:ilvl w:val="0"/>
          <w:numId w:val="12"/>
        </w:numPr>
        <w:rPr>
          <w:color w:val="44546A" w:themeColor="text2"/>
        </w:rPr>
      </w:pPr>
      <w:r w:rsidRPr="00237007">
        <w:rPr>
          <w:noProof/>
        </w:rPr>
        <w:drawing>
          <wp:anchor distT="0" distB="0" distL="114300" distR="114300" simplePos="0" relativeHeight="251658240" behindDoc="0" locked="0" layoutInCell="1" allowOverlap="1" wp14:anchorId="50E404F4" wp14:editId="59ADEC34">
            <wp:simplePos x="0" y="0"/>
            <wp:positionH relativeFrom="column">
              <wp:posOffset>885463</wp:posOffset>
            </wp:positionH>
            <wp:positionV relativeFrom="paragraph">
              <wp:posOffset>251026</wp:posOffset>
            </wp:positionV>
            <wp:extent cx="3928798" cy="2210765"/>
            <wp:effectExtent l="0" t="0" r="0" b="0"/>
            <wp:wrapTopAndBottom/>
            <wp:docPr id="195246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98" cy="22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2B8" w:rsidRPr="00237007">
        <w:rPr>
          <w:color w:val="44546A" w:themeColor="text2"/>
        </w:rPr>
        <w:t>Great for creating interactive dashboards.</w:t>
      </w:r>
    </w:p>
    <w:p w14:paraId="32530EB4" w14:textId="77777777" w:rsidR="00DB12B8" w:rsidRPr="00DB12B8" w:rsidRDefault="00000000" w:rsidP="00DB12B8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pict w14:anchorId="14A196E4">
          <v:rect id="_x0000_i1029" style="width:0;height:1.5pt" o:hralign="center" o:hrstd="t" o:hr="t" fillcolor="#a0a0a0" stroked="f"/>
        </w:pict>
      </w:r>
    </w:p>
    <w:p w14:paraId="3767D214" w14:textId="2BBEF3D7" w:rsidR="00DB12B8" w:rsidRPr="00DB12B8" w:rsidRDefault="00DB12B8" w:rsidP="00DB12B8">
      <w:pPr>
        <w:rPr>
          <w:b/>
          <w:bCs/>
          <w:color w:val="4472C4" w:themeColor="accent1"/>
          <w:sz w:val="24"/>
          <w:szCs w:val="24"/>
        </w:rPr>
      </w:pPr>
      <w:r w:rsidRPr="00DB12B8">
        <w:rPr>
          <w:b/>
          <w:bCs/>
          <w:color w:val="4472C4" w:themeColor="accent1"/>
          <w:sz w:val="24"/>
          <w:szCs w:val="24"/>
        </w:rPr>
        <w:t>Steps in Power BI</w:t>
      </w:r>
    </w:p>
    <w:p w14:paraId="24F31612" w14:textId="579D4397" w:rsidR="00DB12B8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Getting Started</w:t>
      </w:r>
      <w:r w:rsidR="00D14C9A" w:rsidRPr="00237007">
        <w:rPr>
          <w:color w:val="44546A" w:themeColor="text2"/>
        </w:rPr>
        <w:t>:</w:t>
      </w:r>
    </w:p>
    <w:p w14:paraId="1CA26AFC" w14:textId="77777777" w:rsidR="00DB12B8" w:rsidRPr="00237007" w:rsidRDefault="00DB12B8" w:rsidP="00DB12B8">
      <w:pPr>
        <w:numPr>
          <w:ilvl w:val="0"/>
          <w:numId w:val="13"/>
        </w:numPr>
        <w:rPr>
          <w:color w:val="44546A" w:themeColor="text2"/>
        </w:rPr>
      </w:pPr>
      <w:r w:rsidRPr="00237007">
        <w:rPr>
          <w:color w:val="44546A" w:themeColor="text2"/>
        </w:rPr>
        <w:t>Download Power BI Desktop from the official website.</w:t>
      </w:r>
    </w:p>
    <w:p w14:paraId="1DEF131A" w14:textId="77777777" w:rsidR="00DB12B8" w:rsidRPr="00237007" w:rsidRDefault="00DB12B8" w:rsidP="00DB12B8">
      <w:pPr>
        <w:numPr>
          <w:ilvl w:val="0"/>
          <w:numId w:val="13"/>
        </w:numPr>
        <w:rPr>
          <w:color w:val="44546A" w:themeColor="text2"/>
        </w:rPr>
      </w:pPr>
      <w:r w:rsidRPr="00237007">
        <w:rPr>
          <w:color w:val="44546A" w:themeColor="text2"/>
        </w:rPr>
        <w:t>Launch Power BI and use the Get Started menu.</w:t>
      </w:r>
    </w:p>
    <w:p w14:paraId="77BC7FD8" w14:textId="4736D272" w:rsidR="00DB12B8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Importing Data</w:t>
      </w:r>
      <w:r w:rsidR="00D14C9A" w:rsidRPr="00237007">
        <w:rPr>
          <w:color w:val="44546A" w:themeColor="text2"/>
        </w:rPr>
        <w:t>:</w:t>
      </w:r>
    </w:p>
    <w:p w14:paraId="1581728A" w14:textId="77777777" w:rsidR="00DB12B8" w:rsidRPr="00237007" w:rsidRDefault="00DB12B8" w:rsidP="00DB12B8">
      <w:pPr>
        <w:numPr>
          <w:ilvl w:val="0"/>
          <w:numId w:val="14"/>
        </w:numPr>
        <w:rPr>
          <w:color w:val="44546A" w:themeColor="text2"/>
        </w:rPr>
      </w:pPr>
      <w:r w:rsidRPr="00237007">
        <w:rPr>
          <w:color w:val="44546A" w:themeColor="text2"/>
        </w:rPr>
        <w:t>Go to the Home tab and click Get Data.</w:t>
      </w:r>
    </w:p>
    <w:p w14:paraId="2213CF5B" w14:textId="77777777" w:rsidR="00DB12B8" w:rsidRPr="00237007" w:rsidRDefault="00DB12B8" w:rsidP="00DB12B8">
      <w:pPr>
        <w:numPr>
          <w:ilvl w:val="0"/>
          <w:numId w:val="14"/>
        </w:numPr>
        <w:rPr>
          <w:color w:val="44546A" w:themeColor="text2"/>
        </w:rPr>
      </w:pPr>
      <w:r w:rsidRPr="00237007">
        <w:rPr>
          <w:color w:val="44546A" w:themeColor="text2"/>
        </w:rPr>
        <w:t>Select the CSV file and load the dataset into Power BI.</w:t>
      </w:r>
    </w:p>
    <w:p w14:paraId="6D06AAE0" w14:textId="088C1F41" w:rsidR="00DB12B8" w:rsidRPr="00237007" w:rsidRDefault="00DB12B8" w:rsidP="00DB12B8">
      <w:pPr>
        <w:numPr>
          <w:ilvl w:val="0"/>
          <w:numId w:val="14"/>
        </w:numPr>
        <w:rPr>
          <w:color w:val="44546A" w:themeColor="text2"/>
        </w:rPr>
      </w:pPr>
      <w:r w:rsidRPr="00237007">
        <w:rPr>
          <w:color w:val="44546A" w:themeColor="text2"/>
        </w:rPr>
        <w:t>Ensure the dataset is ready and saved locally.</w:t>
      </w:r>
    </w:p>
    <w:p w14:paraId="1F008CED" w14:textId="732B1D76" w:rsidR="00F258B2" w:rsidRDefault="00F258B2" w:rsidP="00F258B2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6C5AB0A4" wp14:editId="5945CEB1">
            <wp:extent cx="4085069" cy="2298700"/>
            <wp:effectExtent l="0" t="0" r="0" b="6350"/>
            <wp:docPr id="1755077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886" cy="230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EF0A" w14:textId="65C80AAF" w:rsidR="00665283" w:rsidRPr="00237007" w:rsidRDefault="00665283" w:rsidP="00DB12B8">
      <w:pPr>
        <w:rPr>
          <w:color w:val="44546A" w:themeColor="text2"/>
        </w:rPr>
      </w:pPr>
      <w:r w:rsidRPr="00237007">
        <w:rPr>
          <w:color w:val="44546A" w:themeColor="text2"/>
        </w:rPr>
        <w:lastRenderedPageBreak/>
        <w:t>In the Power BI Desktop it consists of 3 view:</w:t>
      </w:r>
    </w:p>
    <w:p w14:paraId="118A8997" w14:textId="7711284C" w:rsidR="00665283" w:rsidRPr="00665283" w:rsidRDefault="00665283" w:rsidP="00665283">
      <w:pPr>
        <w:rPr>
          <w:color w:val="44546A" w:themeColor="text2"/>
        </w:rPr>
      </w:pPr>
      <w:r w:rsidRPr="00237007">
        <w:rPr>
          <w:b/>
          <w:bCs/>
          <w:color w:val="44546A" w:themeColor="text2"/>
        </w:rPr>
        <w:t>&gt;</w:t>
      </w:r>
      <w:r w:rsidRPr="00665283">
        <w:rPr>
          <w:b/>
          <w:bCs/>
          <w:color w:val="44546A" w:themeColor="text2"/>
        </w:rPr>
        <w:t xml:space="preserve">  Report View:</w:t>
      </w:r>
      <w:r w:rsidRPr="00665283">
        <w:rPr>
          <w:color w:val="44546A" w:themeColor="text2"/>
        </w:rPr>
        <w:t xml:space="preserve"> Design and visualize your data through interactive charts, graphs, and visuals.</w:t>
      </w:r>
    </w:p>
    <w:p w14:paraId="0ACD14FD" w14:textId="0D0E6687" w:rsidR="00665283" w:rsidRPr="00665283" w:rsidRDefault="00665283" w:rsidP="00665283">
      <w:pPr>
        <w:rPr>
          <w:color w:val="44546A" w:themeColor="text2"/>
        </w:rPr>
      </w:pPr>
      <w:r w:rsidRPr="00237007">
        <w:rPr>
          <w:b/>
          <w:bCs/>
          <w:color w:val="44546A" w:themeColor="text2"/>
        </w:rPr>
        <w:t>&gt;</w:t>
      </w:r>
      <w:r w:rsidRPr="00665283">
        <w:rPr>
          <w:b/>
          <w:bCs/>
          <w:color w:val="44546A" w:themeColor="text2"/>
        </w:rPr>
        <w:t xml:space="preserve">  Data (Table) View:</w:t>
      </w:r>
      <w:r w:rsidRPr="00665283">
        <w:rPr>
          <w:color w:val="44546A" w:themeColor="text2"/>
        </w:rPr>
        <w:t xml:space="preserve"> Inspect and manage the underlying data tables used in your reports.</w:t>
      </w:r>
    </w:p>
    <w:p w14:paraId="54EB912B" w14:textId="3E2006AF" w:rsidR="00665283" w:rsidRPr="00237007" w:rsidRDefault="00665283" w:rsidP="00DB12B8">
      <w:pPr>
        <w:rPr>
          <w:color w:val="44546A" w:themeColor="text2"/>
        </w:rPr>
      </w:pPr>
      <w:r w:rsidRPr="00237007">
        <w:rPr>
          <w:b/>
          <w:bCs/>
          <w:color w:val="44546A" w:themeColor="text2"/>
        </w:rPr>
        <w:t>&gt;</w:t>
      </w:r>
      <w:r w:rsidRPr="00665283">
        <w:rPr>
          <w:b/>
          <w:bCs/>
          <w:color w:val="44546A" w:themeColor="text2"/>
        </w:rPr>
        <w:t xml:space="preserve"> Model View:</w:t>
      </w:r>
      <w:r w:rsidRPr="00665283">
        <w:rPr>
          <w:color w:val="44546A" w:themeColor="text2"/>
        </w:rPr>
        <w:t xml:space="preserve"> Define and explore the relationships between your data tables.</w:t>
      </w:r>
    </w:p>
    <w:p w14:paraId="3E1DBFDC" w14:textId="7CB2EBE9" w:rsidR="00DB12B8" w:rsidRPr="00DB12B8" w:rsidRDefault="00000000" w:rsidP="00DB12B8">
      <w:pPr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pict w14:anchorId="162659FC">
          <v:rect id="_x0000_i1030" style="width:0;height:1.5pt" o:hralign="center" o:hrstd="t" o:hr="t" fillcolor="#a0a0a0" stroked="f"/>
        </w:pict>
      </w:r>
    </w:p>
    <w:p w14:paraId="16563D61" w14:textId="6DAD40D0" w:rsidR="00DB12B8" w:rsidRPr="00237007" w:rsidRDefault="00DB12B8" w:rsidP="00DB12B8">
      <w:pPr>
        <w:rPr>
          <w:b/>
          <w:bCs/>
          <w:color w:val="4472C4" w:themeColor="accent1"/>
          <w:sz w:val="24"/>
          <w:szCs w:val="24"/>
        </w:rPr>
      </w:pPr>
      <w:r w:rsidRPr="00237007">
        <w:rPr>
          <w:b/>
          <w:bCs/>
          <w:color w:val="4472C4" w:themeColor="accent1"/>
          <w:sz w:val="24"/>
          <w:szCs w:val="24"/>
        </w:rPr>
        <w:t>ETL Process (Extract, Transform, Load)</w:t>
      </w:r>
    </w:p>
    <w:p w14:paraId="057D7FA5" w14:textId="0FE6B05E" w:rsidR="00DB12B8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Steps</w:t>
      </w:r>
    </w:p>
    <w:p w14:paraId="3A968268" w14:textId="77777777" w:rsidR="00DB12B8" w:rsidRPr="00237007" w:rsidRDefault="00DB12B8" w:rsidP="00DB12B8">
      <w:pPr>
        <w:numPr>
          <w:ilvl w:val="0"/>
          <w:numId w:val="15"/>
        </w:numPr>
        <w:rPr>
          <w:color w:val="44546A" w:themeColor="text2"/>
        </w:rPr>
      </w:pPr>
      <w:r w:rsidRPr="00237007">
        <w:rPr>
          <w:b/>
          <w:bCs/>
          <w:color w:val="44546A" w:themeColor="text2"/>
        </w:rPr>
        <w:t>Extract:</w:t>
      </w:r>
      <w:r w:rsidRPr="00237007">
        <w:rPr>
          <w:color w:val="44546A" w:themeColor="text2"/>
        </w:rPr>
        <w:t xml:space="preserve"> Import the dataset (e.g., CSV file).</w:t>
      </w:r>
    </w:p>
    <w:p w14:paraId="48109655" w14:textId="5F7C0800" w:rsidR="00DB12B8" w:rsidRPr="00237007" w:rsidRDefault="00DB12B8" w:rsidP="00237007">
      <w:pPr>
        <w:numPr>
          <w:ilvl w:val="0"/>
          <w:numId w:val="15"/>
        </w:numPr>
        <w:rPr>
          <w:color w:val="44546A" w:themeColor="text2"/>
        </w:rPr>
      </w:pPr>
      <w:r w:rsidRPr="00237007">
        <w:rPr>
          <w:b/>
          <w:bCs/>
          <w:color w:val="44546A" w:themeColor="text2"/>
        </w:rPr>
        <w:t>Transform:</w:t>
      </w:r>
      <w:r w:rsidRPr="00237007">
        <w:rPr>
          <w:color w:val="44546A" w:themeColor="text2"/>
        </w:rPr>
        <w:t xml:space="preserve"> Clean and prepare the data for analysis.</w:t>
      </w:r>
      <w:r w:rsidR="00237007" w:rsidRPr="00237007">
        <w:rPr>
          <w:color w:val="44546A" w:themeColor="text2"/>
        </w:rPr>
        <w:t xml:space="preserve"> i.e </w:t>
      </w:r>
      <w:r w:rsidRPr="00237007">
        <w:rPr>
          <w:color w:val="44546A" w:themeColor="text2"/>
        </w:rPr>
        <w:t>Remove</w:t>
      </w:r>
      <w:r w:rsidR="00237007" w:rsidRPr="00237007">
        <w:rPr>
          <w:color w:val="44546A" w:themeColor="text2"/>
        </w:rPr>
        <w:t>s</w:t>
      </w:r>
      <w:r w:rsidRPr="00237007">
        <w:rPr>
          <w:color w:val="44546A" w:themeColor="text2"/>
        </w:rPr>
        <w:t xml:space="preserve"> duplicates, handle</w:t>
      </w:r>
      <w:r w:rsidR="00237007" w:rsidRPr="00237007">
        <w:rPr>
          <w:color w:val="44546A" w:themeColor="text2"/>
        </w:rPr>
        <w:t>s</w:t>
      </w:r>
      <w:r w:rsidRPr="00237007">
        <w:rPr>
          <w:color w:val="44546A" w:themeColor="text2"/>
        </w:rPr>
        <w:t xml:space="preserve"> null values, renam</w:t>
      </w:r>
      <w:r w:rsidR="00237007" w:rsidRPr="00237007">
        <w:rPr>
          <w:color w:val="44546A" w:themeColor="text2"/>
        </w:rPr>
        <w:t>ing</w:t>
      </w:r>
      <w:r w:rsidRPr="00237007">
        <w:rPr>
          <w:color w:val="44546A" w:themeColor="text2"/>
        </w:rPr>
        <w:t xml:space="preserve"> columns, etc.</w:t>
      </w:r>
    </w:p>
    <w:p w14:paraId="3F640FC6" w14:textId="77777777" w:rsidR="00DB12B8" w:rsidRPr="00237007" w:rsidRDefault="00DB12B8" w:rsidP="00DB12B8">
      <w:pPr>
        <w:numPr>
          <w:ilvl w:val="0"/>
          <w:numId w:val="15"/>
        </w:numPr>
        <w:rPr>
          <w:color w:val="44546A" w:themeColor="text2"/>
        </w:rPr>
      </w:pPr>
      <w:r w:rsidRPr="00237007">
        <w:rPr>
          <w:b/>
          <w:bCs/>
          <w:color w:val="44546A" w:themeColor="text2"/>
        </w:rPr>
        <w:t>Load:</w:t>
      </w:r>
      <w:r w:rsidRPr="00237007">
        <w:rPr>
          <w:color w:val="44546A" w:themeColor="text2"/>
        </w:rPr>
        <w:t xml:space="preserve"> Load the cleaned data into Power BI for visualization.</w:t>
      </w:r>
    </w:p>
    <w:p w14:paraId="591D69B3" w14:textId="1A0A96A9" w:rsidR="00F258B2" w:rsidRDefault="00F258B2" w:rsidP="00237007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1F2B3F05" wp14:editId="64AED441">
            <wp:extent cx="3949368" cy="2222340"/>
            <wp:effectExtent l="0" t="0" r="0" b="6985"/>
            <wp:docPr id="33185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75" cy="223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6D6B" w14:textId="77777777" w:rsidR="00DB12B8" w:rsidRPr="00DB12B8" w:rsidRDefault="00000000" w:rsidP="00DB12B8">
      <w:pPr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pict w14:anchorId="5856D204">
          <v:rect id="_x0000_i1031" style="width:0;height:1.5pt" o:hralign="center" o:hrstd="t" o:hr="t" fillcolor="#a0a0a0" stroked="f"/>
        </w:pict>
      </w:r>
    </w:p>
    <w:p w14:paraId="58F95439" w14:textId="18DF7222" w:rsidR="00DB12B8" w:rsidRPr="00237007" w:rsidRDefault="00DB12B8" w:rsidP="00DB12B8">
      <w:pPr>
        <w:rPr>
          <w:b/>
          <w:bCs/>
          <w:color w:val="4472C4" w:themeColor="accent1"/>
          <w:sz w:val="24"/>
          <w:szCs w:val="24"/>
        </w:rPr>
      </w:pPr>
      <w:r w:rsidRPr="00237007">
        <w:rPr>
          <w:b/>
          <w:bCs/>
          <w:color w:val="4472C4" w:themeColor="accent1"/>
          <w:sz w:val="24"/>
          <w:szCs w:val="24"/>
        </w:rPr>
        <w:t>Table Formation</w:t>
      </w:r>
    </w:p>
    <w:p w14:paraId="7020EAF1" w14:textId="5DD5F30C" w:rsidR="00DB12B8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Working with Tables</w:t>
      </w:r>
      <w:r w:rsidR="00237007" w:rsidRPr="00237007">
        <w:rPr>
          <w:color w:val="44546A" w:themeColor="text2"/>
        </w:rPr>
        <w:t>:</w:t>
      </w:r>
    </w:p>
    <w:p w14:paraId="39E21065" w14:textId="77777777" w:rsidR="00DB12B8" w:rsidRPr="00237007" w:rsidRDefault="00DB12B8" w:rsidP="00DB12B8">
      <w:pPr>
        <w:numPr>
          <w:ilvl w:val="0"/>
          <w:numId w:val="17"/>
        </w:numPr>
        <w:rPr>
          <w:color w:val="44546A" w:themeColor="text2"/>
        </w:rPr>
      </w:pPr>
      <w:r w:rsidRPr="00237007">
        <w:rPr>
          <w:color w:val="44546A" w:themeColor="text2"/>
        </w:rPr>
        <w:t>View the imported dataset as a table.</w:t>
      </w:r>
    </w:p>
    <w:p w14:paraId="309BBB73" w14:textId="77777777" w:rsidR="00DB12B8" w:rsidRPr="00237007" w:rsidRDefault="00DB12B8" w:rsidP="00DB12B8">
      <w:pPr>
        <w:numPr>
          <w:ilvl w:val="0"/>
          <w:numId w:val="17"/>
        </w:numPr>
        <w:rPr>
          <w:color w:val="44546A" w:themeColor="text2"/>
        </w:rPr>
      </w:pPr>
      <w:r w:rsidRPr="00237007">
        <w:rPr>
          <w:color w:val="44546A" w:themeColor="text2"/>
        </w:rPr>
        <w:t>Check column quality (valid, empty, or errors).</w:t>
      </w:r>
    </w:p>
    <w:p w14:paraId="6172EC90" w14:textId="77777777" w:rsidR="00DB12B8" w:rsidRPr="00237007" w:rsidRDefault="00DB12B8" w:rsidP="00DB12B8">
      <w:pPr>
        <w:numPr>
          <w:ilvl w:val="0"/>
          <w:numId w:val="17"/>
        </w:numPr>
        <w:rPr>
          <w:color w:val="44546A" w:themeColor="text2"/>
        </w:rPr>
      </w:pPr>
      <w:r w:rsidRPr="00237007">
        <w:rPr>
          <w:color w:val="44546A" w:themeColor="text2"/>
        </w:rPr>
        <w:t>Create or duplicate tables to organize data logically.</w:t>
      </w:r>
    </w:p>
    <w:p w14:paraId="10EA3C96" w14:textId="73D9EDF2" w:rsidR="00DB12B8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Tables Created for This Project</w:t>
      </w:r>
      <w:r w:rsidR="00237007" w:rsidRPr="00237007">
        <w:rPr>
          <w:color w:val="44546A" w:themeColor="text2"/>
        </w:rPr>
        <w:t>:</w:t>
      </w:r>
    </w:p>
    <w:p w14:paraId="05230C08" w14:textId="77777777" w:rsidR="00DB12B8" w:rsidRPr="00237007" w:rsidRDefault="00DB12B8" w:rsidP="00DB12B8">
      <w:pPr>
        <w:numPr>
          <w:ilvl w:val="0"/>
          <w:numId w:val="18"/>
        </w:numPr>
        <w:rPr>
          <w:color w:val="44546A" w:themeColor="text2"/>
        </w:rPr>
      </w:pPr>
      <w:r w:rsidRPr="00237007">
        <w:rPr>
          <w:color w:val="44546A" w:themeColor="text2"/>
        </w:rPr>
        <w:t>Inventory Table</w:t>
      </w:r>
    </w:p>
    <w:p w14:paraId="2C913199" w14:textId="77777777" w:rsidR="00DB12B8" w:rsidRPr="00237007" w:rsidRDefault="00DB12B8" w:rsidP="00DB12B8">
      <w:pPr>
        <w:numPr>
          <w:ilvl w:val="0"/>
          <w:numId w:val="18"/>
        </w:numPr>
        <w:rPr>
          <w:color w:val="44546A" w:themeColor="text2"/>
        </w:rPr>
      </w:pPr>
      <w:r w:rsidRPr="00237007">
        <w:rPr>
          <w:color w:val="44546A" w:themeColor="text2"/>
        </w:rPr>
        <w:t>Supply Chain Table</w:t>
      </w:r>
    </w:p>
    <w:p w14:paraId="5928983E" w14:textId="77777777" w:rsidR="00DB12B8" w:rsidRPr="00237007" w:rsidRDefault="00DB12B8" w:rsidP="00DB12B8">
      <w:pPr>
        <w:numPr>
          <w:ilvl w:val="0"/>
          <w:numId w:val="18"/>
        </w:numPr>
        <w:rPr>
          <w:color w:val="44546A" w:themeColor="text2"/>
        </w:rPr>
      </w:pPr>
      <w:r w:rsidRPr="00237007">
        <w:rPr>
          <w:color w:val="44546A" w:themeColor="text2"/>
        </w:rPr>
        <w:t>Manufacturing Table</w:t>
      </w:r>
    </w:p>
    <w:p w14:paraId="05655E51" w14:textId="77777777" w:rsidR="00DB12B8" w:rsidRPr="00237007" w:rsidRDefault="00DB12B8" w:rsidP="00DB12B8">
      <w:pPr>
        <w:numPr>
          <w:ilvl w:val="0"/>
          <w:numId w:val="18"/>
        </w:numPr>
        <w:rPr>
          <w:color w:val="44546A" w:themeColor="text2"/>
        </w:rPr>
      </w:pPr>
      <w:r w:rsidRPr="00237007">
        <w:rPr>
          <w:color w:val="44546A" w:themeColor="text2"/>
        </w:rPr>
        <w:t>Supplier Table</w:t>
      </w:r>
    </w:p>
    <w:p w14:paraId="48C46106" w14:textId="751E8E8C" w:rsidR="00F258B2" w:rsidRDefault="00F258B2" w:rsidP="00237007">
      <w:pPr>
        <w:pStyle w:val="NormalWeb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4E1E2BD" wp14:editId="03DE422F">
            <wp:extent cx="4567111" cy="2569949"/>
            <wp:effectExtent l="0" t="0" r="5080" b="1905"/>
            <wp:docPr id="1178550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69" cy="25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F694" w14:textId="4871E3CA" w:rsidR="00665283" w:rsidRDefault="00665283" w:rsidP="00237007">
      <w:pPr>
        <w:pStyle w:val="NormalWeb"/>
        <w:ind w:left="360"/>
        <w:jc w:val="center"/>
      </w:pPr>
      <w:r w:rsidRPr="00665283">
        <w:drawing>
          <wp:inline distT="0" distB="0" distL="0" distR="0" wp14:anchorId="7CA79E79" wp14:editId="64ED6F93">
            <wp:extent cx="4562220" cy="2566186"/>
            <wp:effectExtent l="0" t="0" r="0" b="5715"/>
            <wp:docPr id="1946384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89" cy="260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925E" w14:textId="543C8669" w:rsidR="00F258B2" w:rsidRDefault="00F258B2" w:rsidP="00237007">
      <w:pPr>
        <w:pStyle w:val="NormalWeb"/>
        <w:ind w:left="360"/>
        <w:jc w:val="center"/>
      </w:pPr>
      <w:r w:rsidRPr="00F258B2">
        <w:rPr>
          <w:noProof/>
        </w:rPr>
        <w:drawing>
          <wp:inline distT="0" distB="0" distL="0" distR="0" wp14:anchorId="7038E4DC" wp14:editId="28C33C4F">
            <wp:extent cx="4555271" cy="2562276"/>
            <wp:effectExtent l="0" t="0" r="0" b="0"/>
            <wp:docPr id="537852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03" cy="25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7C0D" w14:textId="77777777" w:rsidR="00DB12B8" w:rsidRPr="00DB12B8" w:rsidRDefault="00000000" w:rsidP="00DB12B8">
      <w:pPr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pict w14:anchorId="15C3C982">
          <v:rect id="_x0000_i1032" style="width:0;height:1.5pt" o:hralign="center" o:hrstd="t" o:hr="t" fillcolor="#a0a0a0" stroked="f"/>
        </w:pict>
      </w:r>
    </w:p>
    <w:p w14:paraId="01CC4DB4" w14:textId="77777777" w:rsidR="00237007" w:rsidRDefault="00237007" w:rsidP="00DB12B8">
      <w:pPr>
        <w:rPr>
          <w:b/>
          <w:bCs/>
          <w:color w:val="44546A" w:themeColor="text2"/>
          <w:sz w:val="24"/>
          <w:szCs w:val="24"/>
        </w:rPr>
      </w:pPr>
    </w:p>
    <w:p w14:paraId="73B7D6B0" w14:textId="30FD55AB" w:rsidR="00DB12B8" w:rsidRPr="00237007" w:rsidRDefault="00DB12B8" w:rsidP="00DB12B8">
      <w:pPr>
        <w:rPr>
          <w:b/>
          <w:bCs/>
          <w:color w:val="4472C4" w:themeColor="accent1"/>
          <w:sz w:val="24"/>
          <w:szCs w:val="24"/>
        </w:rPr>
      </w:pPr>
      <w:r w:rsidRPr="00237007">
        <w:rPr>
          <w:b/>
          <w:bCs/>
          <w:color w:val="4472C4" w:themeColor="accent1"/>
          <w:sz w:val="24"/>
          <w:szCs w:val="24"/>
        </w:rPr>
        <w:lastRenderedPageBreak/>
        <w:t>Conclusion</w:t>
      </w:r>
    </w:p>
    <w:p w14:paraId="219F0C5F" w14:textId="77777777" w:rsidR="00237007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By following these steps, we analyze the sustainable supply chain's performance.</w:t>
      </w:r>
    </w:p>
    <w:p w14:paraId="6EB40137" w14:textId="6DAA54C0" w:rsidR="00DB12B8" w:rsidRPr="00237007" w:rsidRDefault="00DB12B8" w:rsidP="00DB12B8">
      <w:pPr>
        <w:rPr>
          <w:color w:val="44546A" w:themeColor="text2"/>
        </w:rPr>
      </w:pPr>
      <w:r w:rsidRPr="00237007">
        <w:rPr>
          <w:color w:val="44546A" w:themeColor="text2"/>
        </w:rPr>
        <w:t>This ensures:</w:t>
      </w:r>
    </w:p>
    <w:p w14:paraId="0A9F8EC0" w14:textId="77777777" w:rsidR="00DB12B8" w:rsidRPr="00237007" w:rsidRDefault="00DB12B8" w:rsidP="00DB12B8">
      <w:pPr>
        <w:numPr>
          <w:ilvl w:val="0"/>
          <w:numId w:val="19"/>
        </w:numPr>
        <w:rPr>
          <w:color w:val="44546A" w:themeColor="text2"/>
        </w:rPr>
      </w:pPr>
      <w:r w:rsidRPr="00237007">
        <w:rPr>
          <w:color w:val="44546A" w:themeColor="text2"/>
        </w:rPr>
        <w:t>Clean and accurate data for analysis.</w:t>
      </w:r>
    </w:p>
    <w:p w14:paraId="2634014A" w14:textId="77777777" w:rsidR="00DB12B8" w:rsidRPr="00237007" w:rsidRDefault="00DB12B8" w:rsidP="00DB12B8">
      <w:pPr>
        <w:numPr>
          <w:ilvl w:val="0"/>
          <w:numId w:val="19"/>
        </w:numPr>
        <w:rPr>
          <w:color w:val="44546A" w:themeColor="text2"/>
        </w:rPr>
      </w:pPr>
      <w:r w:rsidRPr="00237007">
        <w:rPr>
          <w:color w:val="44546A" w:themeColor="text2"/>
        </w:rPr>
        <w:t>Meaningful insights for decision-making.</w:t>
      </w:r>
    </w:p>
    <w:p w14:paraId="6707BE21" w14:textId="6BAF828C" w:rsidR="00C11404" w:rsidRPr="00237007" w:rsidRDefault="00DB12B8" w:rsidP="00DB12B8">
      <w:pPr>
        <w:numPr>
          <w:ilvl w:val="0"/>
          <w:numId w:val="19"/>
        </w:numPr>
        <w:rPr>
          <w:color w:val="44546A" w:themeColor="text2"/>
        </w:rPr>
      </w:pPr>
      <w:r w:rsidRPr="00237007">
        <w:rPr>
          <w:color w:val="44546A" w:themeColor="text2"/>
        </w:rPr>
        <w:t>Clear and interactive reporting.</w:t>
      </w:r>
    </w:p>
    <w:p w14:paraId="0417B29C" w14:textId="4837633B" w:rsidR="00237007" w:rsidRPr="00F258B2" w:rsidRDefault="00237007" w:rsidP="00237007">
      <w:pPr>
        <w:ind w:left="720"/>
        <w:jc w:val="center"/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pict w14:anchorId="1C2BC3EC">
          <v:rect id="_x0000_i1043" style="width:410.3pt;height:1.55pt" o:hrpct="988" o:hralign="center" o:hrstd="t" o:hr="t" fillcolor="#a0a0a0" stroked="f"/>
        </w:pict>
      </w:r>
    </w:p>
    <w:sectPr w:rsidR="00237007" w:rsidRPr="00F258B2" w:rsidSect="00E562B0">
      <w:pgSz w:w="11906" w:h="16838"/>
      <w:pgMar w:top="1440" w:right="1440" w:bottom="1440" w:left="1440" w:header="708" w:footer="708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C1432"/>
    <w:multiLevelType w:val="multilevel"/>
    <w:tmpl w:val="08BE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1D15"/>
    <w:multiLevelType w:val="multilevel"/>
    <w:tmpl w:val="E5DA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736AF"/>
    <w:multiLevelType w:val="multilevel"/>
    <w:tmpl w:val="129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920FC"/>
    <w:multiLevelType w:val="multilevel"/>
    <w:tmpl w:val="2EF6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54399"/>
    <w:multiLevelType w:val="multilevel"/>
    <w:tmpl w:val="107E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63811"/>
    <w:multiLevelType w:val="multilevel"/>
    <w:tmpl w:val="515E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924D7"/>
    <w:multiLevelType w:val="multilevel"/>
    <w:tmpl w:val="F954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A782C"/>
    <w:multiLevelType w:val="multilevel"/>
    <w:tmpl w:val="FB3A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14479"/>
    <w:multiLevelType w:val="multilevel"/>
    <w:tmpl w:val="1668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96183"/>
    <w:multiLevelType w:val="multilevel"/>
    <w:tmpl w:val="67B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32620"/>
    <w:multiLevelType w:val="multilevel"/>
    <w:tmpl w:val="BB5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F5F7F"/>
    <w:multiLevelType w:val="multilevel"/>
    <w:tmpl w:val="98B0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E7A76"/>
    <w:multiLevelType w:val="multilevel"/>
    <w:tmpl w:val="8EF8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21AD2"/>
    <w:multiLevelType w:val="multilevel"/>
    <w:tmpl w:val="1F72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B149D8"/>
    <w:multiLevelType w:val="multilevel"/>
    <w:tmpl w:val="62FC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F6E77"/>
    <w:multiLevelType w:val="multilevel"/>
    <w:tmpl w:val="4668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0B79FD"/>
    <w:multiLevelType w:val="multilevel"/>
    <w:tmpl w:val="4518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B7693"/>
    <w:multiLevelType w:val="multilevel"/>
    <w:tmpl w:val="878C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B0A8B"/>
    <w:multiLevelType w:val="multilevel"/>
    <w:tmpl w:val="545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604210">
    <w:abstractNumId w:val="2"/>
  </w:num>
  <w:num w:numId="2" w16cid:durableId="1222790286">
    <w:abstractNumId w:val="9"/>
  </w:num>
  <w:num w:numId="3" w16cid:durableId="1345939842">
    <w:abstractNumId w:val="5"/>
  </w:num>
  <w:num w:numId="4" w16cid:durableId="2135446159">
    <w:abstractNumId w:val="17"/>
  </w:num>
  <w:num w:numId="5" w16cid:durableId="1348215932">
    <w:abstractNumId w:val="16"/>
  </w:num>
  <w:num w:numId="6" w16cid:durableId="376122008">
    <w:abstractNumId w:val="7"/>
  </w:num>
  <w:num w:numId="7" w16cid:durableId="1693728598">
    <w:abstractNumId w:val="6"/>
  </w:num>
  <w:num w:numId="8" w16cid:durableId="8336329">
    <w:abstractNumId w:val="0"/>
  </w:num>
  <w:num w:numId="9" w16cid:durableId="1926524050">
    <w:abstractNumId w:val="8"/>
  </w:num>
  <w:num w:numId="10" w16cid:durableId="548540977">
    <w:abstractNumId w:val="10"/>
  </w:num>
  <w:num w:numId="11" w16cid:durableId="1404327814">
    <w:abstractNumId w:val="4"/>
  </w:num>
  <w:num w:numId="12" w16cid:durableId="1712801879">
    <w:abstractNumId w:val="12"/>
  </w:num>
  <w:num w:numId="13" w16cid:durableId="626618868">
    <w:abstractNumId w:val="11"/>
  </w:num>
  <w:num w:numId="14" w16cid:durableId="1664310352">
    <w:abstractNumId w:val="13"/>
  </w:num>
  <w:num w:numId="15" w16cid:durableId="306135056">
    <w:abstractNumId w:val="3"/>
  </w:num>
  <w:num w:numId="16" w16cid:durableId="756824977">
    <w:abstractNumId w:val="14"/>
  </w:num>
  <w:num w:numId="17" w16cid:durableId="509684308">
    <w:abstractNumId w:val="15"/>
  </w:num>
  <w:num w:numId="18" w16cid:durableId="1476291277">
    <w:abstractNumId w:val="1"/>
  </w:num>
  <w:num w:numId="19" w16cid:durableId="20375842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B0"/>
    <w:rsid w:val="00143DD3"/>
    <w:rsid w:val="00237007"/>
    <w:rsid w:val="00530DEE"/>
    <w:rsid w:val="005813EB"/>
    <w:rsid w:val="00665283"/>
    <w:rsid w:val="00A23553"/>
    <w:rsid w:val="00A77092"/>
    <w:rsid w:val="00AA3848"/>
    <w:rsid w:val="00B60852"/>
    <w:rsid w:val="00C10C9D"/>
    <w:rsid w:val="00C11404"/>
    <w:rsid w:val="00D14C9A"/>
    <w:rsid w:val="00DB12B8"/>
    <w:rsid w:val="00DD5480"/>
    <w:rsid w:val="00E562B0"/>
    <w:rsid w:val="00EC6D4C"/>
    <w:rsid w:val="00F258B2"/>
    <w:rsid w:val="00F4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2A28"/>
  <w15:chartTrackingRefBased/>
  <w15:docId w15:val="{B3F8D30F-644A-4B05-BA0F-298AD2A1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404"/>
  </w:style>
  <w:style w:type="paragraph" w:styleId="Heading1">
    <w:name w:val="heading 1"/>
    <w:basedOn w:val="Normal"/>
    <w:next w:val="Normal"/>
    <w:link w:val="Heading1Char"/>
    <w:uiPriority w:val="9"/>
    <w:qFormat/>
    <w:rsid w:val="00E56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2B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S</dc:creator>
  <cp:keywords/>
  <dc:description/>
  <cp:lastModifiedBy>Yashaswini S</cp:lastModifiedBy>
  <cp:revision>2</cp:revision>
  <dcterms:created xsi:type="dcterms:W3CDTF">2025-01-23T05:45:00Z</dcterms:created>
  <dcterms:modified xsi:type="dcterms:W3CDTF">2025-01-23T14:54:00Z</dcterms:modified>
</cp:coreProperties>
</file>