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92B4D" w14:textId="77777777" w:rsidR="009B3F99" w:rsidRDefault="009B3F99">
      <w:pPr>
        <w:pStyle w:val="BodyText"/>
        <w:ind w:left="0"/>
        <w:rPr>
          <w:rFonts w:ascii="Times New Roman"/>
          <w:sz w:val="32"/>
        </w:rPr>
      </w:pPr>
    </w:p>
    <w:p w14:paraId="30BF1ADD" w14:textId="77777777" w:rsidR="009B3F99" w:rsidRDefault="009B3F99">
      <w:pPr>
        <w:pStyle w:val="BodyText"/>
        <w:ind w:left="0"/>
        <w:rPr>
          <w:rFonts w:ascii="Times New Roman"/>
          <w:sz w:val="32"/>
        </w:rPr>
      </w:pPr>
    </w:p>
    <w:p w14:paraId="2E766DB9" w14:textId="77777777" w:rsidR="009B3F99" w:rsidRDefault="009B3F99">
      <w:pPr>
        <w:pStyle w:val="BodyText"/>
        <w:ind w:left="0"/>
        <w:rPr>
          <w:rFonts w:ascii="Times New Roman"/>
          <w:sz w:val="32"/>
        </w:rPr>
      </w:pPr>
    </w:p>
    <w:p w14:paraId="105C1918" w14:textId="77777777" w:rsidR="009B3F99" w:rsidRDefault="009B3F99">
      <w:pPr>
        <w:pStyle w:val="BodyText"/>
        <w:ind w:left="0"/>
        <w:rPr>
          <w:rFonts w:ascii="Times New Roman"/>
          <w:sz w:val="32"/>
        </w:rPr>
      </w:pPr>
    </w:p>
    <w:p w14:paraId="383B5AC0" w14:textId="77777777" w:rsidR="009B3F99" w:rsidRDefault="009B3F99">
      <w:pPr>
        <w:pStyle w:val="BodyText"/>
        <w:ind w:left="0"/>
        <w:rPr>
          <w:rFonts w:ascii="Times New Roman"/>
          <w:sz w:val="32"/>
        </w:rPr>
      </w:pPr>
    </w:p>
    <w:p w14:paraId="581557F5" w14:textId="77777777" w:rsidR="009B3F99" w:rsidRDefault="009B3F99">
      <w:pPr>
        <w:pStyle w:val="BodyText"/>
        <w:ind w:left="0"/>
        <w:rPr>
          <w:rFonts w:ascii="Times New Roman"/>
          <w:sz w:val="32"/>
        </w:rPr>
      </w:pPr>
    </w:p>
    <w:p w14:paraId="45DC3489" w14:textId="77777777" w:rsidR="009B3F99" w:rsidRDefault="009B3F99">
      <w:pPr>
        <w:pStyle w:val="BodyText"/>
        <w:ind w:left="0"/>
        <w:rPr>
          <w:rFonts w:ascii="Times New Roman"/>
          <w:sz w:val="32"/>
        </w:rPr>
      </w:pPr>
    </w:p>
    <w:p w14:paraId="2BD84024" w14:textId="77777777" w:rsidR="009B3F99" w:rsidRDefault="009B3F99">
      <w:pPr>
        <w:pStyle w:val="BodyText"/>
        <w:ind w:left="0"/>
        <w:rPr>
          <w:rFonts w:ascii="Times New Roman"/>
          <w:sz w:val="32"/>
        </w:rPr>
      </w:pPr>
    </w:p>
    <w:p w14:paraId="22216CC9" w14:textId="77777777" w:rsidR="009B3F99" w:rsidRDefault="009B3F99">
      <w:pPr>
        <w:pStyle w:val="BodyText"/>
        <w:ind w:left="0"/>
        <w:rPr>
          <w:rFonts w:ascii="Times New Roman"/>
          <w:sz w:val="32"/>
        </w:rPr>
      </w:pPr>
    </w:p>
    <w:p w14:paraId="77572E56" w14:textId="77777777" w:rsidR="009B3F99" w:rsidRDefault="009B3F99">
      <w:pPr>
        <w:pStyle w:val="BodyText"/>
        <w:ind w:left="0"/>
        <w:rPr>
          <w:rFonts w:ascii="Times New Roman"/>
          <w:sz w:val="32"/>
        </w:rPr>
      </w:pPr>
    </w:p>
    <w:p w14:paraId="669998D8" w14:textId="77777777" w:rsidR="009B3F99" w:rsidRDefault="009B3F99">
      <w:pPr>
        <w:pStyle w:val="BodyText"/>
        <w:spacing w:before="196"/>
        <w:ind w:left="0"/>
        <w:rPr>
          <w:rFonts w:ascii="Times New Roman"/>
          <w:sz w:val="32"/>
        </w:rPr>
      </w:pPr>
    </w:p>
    <w:p w14:paraId="2D897D32" w14:textId="77777777" w:rsidR="009B3F99" w:rsidRDefault="00000000">
      <w:pPr>
        <w:spacing w:line="390" w:lineRule="exact"/>
        <w:ind w:left="146" w:right="3"/>
        <w:jc w:val="center"/>
        <w:rPr>
          <w:sz w:val="32"/>
        </w:rPr>
      </w:pPr>
      <w:r>
        <w:rPr>
          <w:sz w:val="32"/>
        </w:rPr>
        <w:t>Proposal</w:t>
      </w:r>
      <w:r>
        <w:rPr>
          <w:spacing w:val="-12"/>
          <w:sz w:val="32"/>
        </w:rPr>
        <w:t xml:space="preserve"> </w:t>
      </w:r>
      <w:r>
        <w:rPr>
          <w:spacing w:val="-5"/>
          <w:sz w:val="32"/>
        </w:rPr>
        <w:t>for</w:t>
      </w:r>
    </w:p>
    <w:p w14:paraId="0E94C221" w14:textId="77777777" w:rsidR="009B3F99" w:rsidRDefault="00000000">
      <w:pPr>
        <w:pStyle w:val="Title"/>
      </w:pPr>
      <w:r>
        <w:t xml:space="preserve">SRF </w:t>
      </w:r>
      <w:r>
        <w:rPr>
          <w:spacing w:val="-2"/>
        </w:rPr>
        <w:t>Limited</w:t>
      </w:r>
    </w:p>
    <w:p w14:paraId="7BE83318" w14:textId="733AAD27" w:rsidR="009B3F99" w:rsidRDefault="00000000">
      <w:pPr>
        <w:ind w:left="2799" w:right="2653"/>
        <w:jc w:val="center"/>
        <w:rPr>
          <w:sz w:val="40"/>
        </w:rPr>
      </w:pPr>
      <w:r>
        <w:rPr>
          <w:sz w:val="40"/>
        </w:rPr>
        <w:t>Annual</w:t>
      </w:r>
      <w:r>
        <w:rPr>
          <w:spacing w:val="-9"/>
          <w:sz w:val="40"/>
        </w:rPr>
        <w:t xml:space="preserve"> </w:t>
      </w:r>
      <w:r>
        <w:rPr>
          <w:sz w:val="40"/>
        </w:rPr>
        <w:t>Report</w:t>
      </w:r>
      <w:r>
        <w:rPr>
          <w:spacing w:val="-10"/>
          <w:sz w:val="40"/>
        </w:rPr>
        <w:t xml:space="preserve"> </w:t>
      </w:r>
      <w:r>
        <w:rPr>
          <w:sz w:val="40"/>
        </w:rPr>
        <w:t>&amp;</w:t>
      </w:r>
      <w:r>
        <w:rPr>
          <w:spacing w:val="-7"/>
          <w:sz w:val="40"/>
        </w:rPr>
        <w:t xml:space="preserve"> </w:t>
      </w:r>
      <w:r>
        <w:rPr>
          <w:sz w:val="40"/>
        </w:rPr>
        <w:t>Digital</w:t>
      </w:r>
      <w:r>
        <w:rPr>
          <w:spacing w:val="-12"/>
          <w:sz w:val="40"/>
        </w:rPr>
        <w:t xml:space="preserve"> </w:t>
      </w:r>
      <w:r>
        <w:rPr>
          <w:sz w:val="40"/>
        </w:rPr>
        <w:t xml:space="preserve">Report </w:t>
      </w:r>
      <w:r>
        <w:rPr>
          <w:spacing w:val="-2"/>
          <w:sz w:val="40"/>
        </w:rPr>
        <w:t>2025-26</w:t>
      </w:r>
    </w:p>
    <w:p w14:paraId="15FD0806" w14:textId="77777777" w:rsidR="009B3F99" w:rsidRDefault="009B3F99">
      <w:pPr>
        <w:jc w:val="center"/>
        <w:rPr>
          <w:sz w:val="40"/>
        </w:rPr>
        <w:sectPr w:rsidR="009B3F99">
          <w:headerReference w:type="default" r:id="rId7"/>
          <w:footerReference w:type="default" r:id="rId8"/>
          <w:type w:val="continuous"/>
          <w:pgSz w:w="11910" w:h="16840"/>
          <w:pgMar w:top="2700" w:right="850" w:bottom="1360" w:left="566" w:header="708" w:footer="1171" w:gutter="0"/>
          <w:pgNumType w:start="1"/>
          <w:cols w:space="720"/>
        </w:sectPr>
      </w:pPr>
    </w:p>
    <w:p w14:paraId="27297BAA" w14:textId="77777777" w:rsidR="009B3F99" w:rsidRDefault="009B3F99">
      <w:pPr>
        <w:pStyle w:val="BodyText"/>
        <w:ind w:left="0"/>
        <w:rPr>
          <w:sz w:val="20"/>
        </w:rPr>
      </w:pPr>
    </w:p>
    <w:p w14:paraId="7D79E60C" w14:textId="77777777" w:rsidR="009B3F99" w:rsidRDefault="009B3F99">
      <w:pPr>
        <w:pStyle w:val="BodyText"/>
        <w:spacing w:before="233" w:after="1"/>
        <w:ind w:left="0"/>
        <w:rPr>
          <w:sz w:val="20"/>
        </w:rPr>
      </w:pPr>
    </w:p>
    <w:p w14:paraId="487B4A87" w14:textId="01C09854" w:rsidR="009B3F99" w:rsidRDefault="00000000">
      <w:pPr>
        <w:ind w:left="142"/>
        <w:rPr>
          <w:position w:val="5"/>
          <w:sz w:val="20"/>
        </w:rPr>
      </w:pPr>
      <w:r>
        <w:rPr>
          <w:noProof/>
          <w:sz w:val="20"/>
        </w:rPr>
        <w:drawing>
          <wp:inline distT="0" distB="0" distL="0" distR="0" wp14:anchorId="0DB5EDAE" wp14:editId="176BE888">
            <wp:extent cx="1217847" cy="1619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84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7"/>
          <w:sz w:val="20"/>
        </w:rPr>
        <w:t xml:space="preserve"> </w:t>
      </w:r>
    </w:p>
    <w:p w14:paraId="3CE6F3BC" w14:textId="77777777" w:rsidR="009B3F99" w:rsidRDefault="00000000">
      <w:pPr>
        <w:pStyle w:val="BodyText"/>
        <w:spacing w:before="3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54711F7" wp14:editId="028902EE">
            <wp:simplePos x="0" y="0"/>
            <wp:positionH relativeFrom="page">
              <wp:posOffset>454151</wp:posOffset>
            </wp:positionH>
            <wp:positionV relativeFrom="paragraph">
              <wp:posOffset>193294</wp:posOffset>
            </wp:positionV>
            <wp:extent cx="909885" cy="11668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988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15336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31"/>
        <w:rPr>
          <w:rFonts w:ascii="Symbol" w:hAnsi="Symbol"/>
          <w:sz w:val="24"/>
        </w:rPr>
      </w:pPr>
      <w:r>
        <w:rPr>
          <w:sz w:val="24"/>
        </w:rPr>
        <w:t>Creating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Cover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defining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z w:val="24"/>
        </w:rPr>
        <w:t>Properties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document</w:t>
      </w:r>
    </w:p>
    <w:p w14:paraId="3081DEEA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" w:line="305" w:lineRule="exact"/>
        <w:rPr>
          <w:rFonts w:ascii="Symbol" w:hAnsi="Symbol"/>
          <w:sz w:val="24"/>
        </w:rPr>
      </w:pPr>
      <w:r>
        <w:rPr>
          <w:sz w:val="24"/>
        </w:rPr>
        <w:t>Designing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chairman’s</w:t>
      </w:r>
      <w:r>
        <w:rPr>
          <w:spacing w:val="-5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(Content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provided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SRF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Limited)</w:t>
      </w:r>
    </w:p>
    <w:p w14:paraId="01517581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line="242" w:lineRule="auto"/>
        <w:ind w:right="271"/>
        <w:rPr>
          <w:rFonts w:ascii="Symbol" w:hAnsi="Symbol"/>
          <w:sz w:val="24"/>
        </w:rPr>
      </w:pPr>
      <w:r>
        <w:rPr>
          <w:sz w:val="24"/>
        </w:rPr>
        <w:t>Designing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Operations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etc.,</w:t>
      </w:r>
      <w:r>
        <w:rPr>
          <w:spacing w:val="-3"/>
          <w:sz w:val="24"/>
        </w:rPr>
        <w:t xml:space="preserve"> </w:t>
      </w:r>
      <w:r>
        <w:rPr>
          <w:sz w:val="24"/>
        </w:rPr>
        <w:t>inputs</w:t>
      </w:r>
      <w:r>
        <w:rPr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SRF,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amply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5"/>
          <w:sz w:val="24"/>
        </w:rPr>
        <w:t xml:space="preserve"> </w:t>
      </w:r>
      <w:r>
        <w:rPr>
          <w:sz w:val="24"/>
        </w:rPr>
        <w:t>the theme - approx. 15 pages</w:t>
      </w:r>
    </w:p>
    <w:p w14:paraId="2D158CB6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line="301" w:lineRule="exact"/>
        <w:rPr>
          <w:rFonts w:ascii="Symbol" w:hAnsi="Symbol"/>
          <w:sz w:val="24"/>
        </w:rPr>
      </w:pPr>
      <w:r>
        <w:rPr>
          <w:sz w:val="24"/>
        </w:rPr>
        <w:t>Visualization,</w:t>
      </w:r>
      <w:r>
        <w:rPr>
          <w:spacing w:val="-8"/>
          <w:sz w:val="24"/>
        </w:rPr>
        <w:t xml:space="preserve"> </w:t>
      </w:r>
      <w:r>
        <w:rPr>
          <w:sz w:val="24"/>
        </w:rPr>
        <w:t>designing,</w:t>
      </w:r>
      <w:r>
        <w:rPr>
          <w:spacing w:val="-4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non-financial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section</w:t>
      </w:r>
    </w:p>
    <w:p w14:paraId="2EC3FA76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>Designing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ESG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provided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SRF</w:t>
      </w:r>
      <w:r>
        <w:rPr>
          <w:spacing w:val="-3"/>
          <w:sz w:val="24"/>
        </w:rPr>
        <w:t xml:space="preserve"> </w:t>
      </w:r>
      <w:r>
        <w:rPr>
          <w:sz w:val="24"/>
        </w:rPr>
        <w:t>Limited</w:t>
      </w:r>
      <w:r>
        <w:rPr>
          <w:spacing w:val="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approx.</w:t>
      </w:r>
      <w:r>
        <w:rPr>
          <w:spacing w:val="-2"/>
          <w:sz w:val="24"/>
        </w:rPr>
        <w:t xml:space="preserve"> </w:t>
      </w:r>
      <w:r>
        <w:rPr>
          <w:sz w:val="24"/>
        </w:rPr>
        <w:t>85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pages</w:t>
      </w:r>
    </w:p>
    <w:p w14:paraId="2F6C45C4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1" w:line="305" w:lineRule="exact"/>
        <w:rPr>
          <w:rFonts w:ascii="Symbol" w:hAnsi="Symbol"/>
          <w:sz w:val="24"/>
        </w:rPr>
      </w:pPr>
      <w:r>
        <w:rPr>
          <w:sz w:val="24"/>
        </w:rPr>
        <w:t>Designing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template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financial</w:t>
      </w:r>
      <w:r>
        <w:rPr>
          <w:spacing w:val="-3"/>
          <w:sz w:val="24"/>
        </w:rPr>
        <w:t xml:space="preserve"> </w:t>
      </w:r>
      <w:r>
        <w:rPr>
          <w:sz w:val="24"/>
        </w:rPr>
        <w:t>statutory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section</w:t>
      </w:r>
    </w:p>
    <w:p w14:paraId="67BD3792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>Layout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complete</w:t>
      </w:r>
      <w:r>
        <w:rPr>
          <w:spacing w:val="-5"/>
          <w:sz w:val="24"/>
        </w:rPr>
        <w:t xml:space="preserve"> </w:t>
      </w:r>
      <w:r>
        <w:rPr>
          <w:sz w:val="24"/>
        </w:rPr>
        <w:t>financial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>(Board’s</w:t>
      </w:r>
      <w:r>
        <w:rPr>
          <w:spacing w:val="-4"/>
          <w:sz w:val="24"/>
        </w:rPr>
        <w:t xml:space="preserve"> </w:t>
      </w:r>
      <w:r>
        <w:rPr>
          <w:sz w:val="24"/>
        </w:rPr>
        <w:t>Report,</w:t>
      </w:r>
      <w:r>
        <w:rPr>
          <w:spacing w:val="-5"/>
          <w:sz w:val="24"/>
        </w:rPr>
        <w:t xml:space="preserve"> </w:t>
      </w:r>
      <w:r>
        <w:rPr>
          <w:sz w:val="24"/>
        </w:rPr>
        <w:t>MDA,</w:t>
      </w:r>
      <w:r>
        <w:rPr>
          <w:spacing w:val="-2"/>
          <w:sz w:val="24"/>
        </w:rPr>
        <w:t xml:space="preserve"> </w:t>
      </w:r>
      <w:r>
        <w:rPr>
          <w:sz w:val="24"/>
        </w:rPr>
        <w:t>Auditor’s</w:t>
      </w:r>
      <w:r>
        <w:rPr>
          <w:spacing w:val="-8"/>
          <w:sz w:val="24"/>
        </w:rPr>
        <w:t xml:space="preserve"> </w:t>
      </w:r>
      <w:r>
        <w:rPr>
          <w:sz w:val="24"/>
        </w:rPr>
        <w:t>Report,</w:t>
      </w:r>
      <w:r>
        <w:rPr>
          <w:spacing w:val="-5"/>
          <w:sz w:val="24"/>
        </w:rPr>
        <w:t xml:space="preserve"> </w:t>
      </w:r>
      <w:r>
        <w:rPr>
          <w:sz w:val="24"/>
        </w:rPr>
        <w:t>CG</w:t>
      </w:r>
      <w:r>
        <w:rPr>
          <w:spacing w:val="-2"/>
          <w:sz w:val="24"/>
        </w:rPr>
        <w:t xml:space="preserve"> Report,</w:t>
      </w:r>
    </w:p>
    <w:p w14:paraId="6109C98C" w14:textId="77777777" w:rsidR="009B3F99" w:rsidRDefault="00000000">
      <w:pPr>
        <w:pStyle w:val="BodyText"/>
        <w:spacing w:line="292" w:lineRule="exact"/>
      </w:pPr>
      <w:r>
        <w:t>Accounts,</w:t>
      </w:r>
      <w:r>
        <w:rPr>
          <w:spacing w:val="-5"/>
        </w:rPr>
        <w:t xml:space="preserve"> </w:t>
      </w:r>
      <w:r>
        <w:t>BRSR,</w:t>
      </w:r>
      <w:r>
        <w:rPr>
          <w:spacing w:val="-2"/>
        </w:rPr>
        <w:t xml:space="preserve"> </w:t>
      </w:r>
      <w:r>
        <w:t>Notice</w:t>
      </w:r>
      <w:r>
        <w:rPr>
          <w:spacing w:val="-4"/>
        </w:rPr>
        <w:t xml:space="preserve"> </w:t>
      </w:r>
      <w:r>
        <w:t>etc.)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approx.</w:t>
      </w:r>
      <w:r>
        <w:rPr>
          <w:spacing w:val="-1"/>
        </w:rPr>
        <w:t xml:space="preserve"> </w:t>
      </w:r>
      <w:r>
        <w:t>450</w:t>
      </w:r>
      <w:r>
        <w:rPr>
          <w:spacing w:val="-3"/>
        </w:rPr>
        <w:t xml:space="preserve"> </w:t>
      </w:r>
      <w:r>
        <w:rPr>
          <w:spacing w:val="-2"/>
        </w:rPr>
        <w:t>pages</w:t>
      </w:r>
    </w:p>
    <w:p w14:paraId="4F85D86D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>Layout/artwork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entire</w:t>
      </w:r>
      <w:r>
        <w:rPr>
          <w:spacing w:val="-5"/>
          <w:sz w:val="24"/>
        </w:rPr>
        <w:t xml:space="preserve"> </w:t>
      </w:r>
      <w:r>
        <w:rPr>
          <w:sz w:val="24"/>
        </w:rPr>
        <w:t>document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publishing</w:t>
      </w:r>
      <w:r>
        <w:rPr>
          <w:spacing w:val="-6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(InDesign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CS6)</w:t>
      </w:r>
    </w:p>
    <w:p w14:paraId="5CCC9BE5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1"/>
        <w:ind w:right="160"/>
        <w:rPr>
          <w:rFonts w:ascii="Symbol" w:hAnsi="Symbol"/>
          <w:sz w:val="24"/>
        </w:rPr>
      </w:pP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high-res</w:t>
      </w:r>
      <w:r>
        <w:rPr>
          <w:spacing w:val="-2"/>
          <w:sz w:val="24"/>
        </w:rPr>
        <w:t xml:space="preserve"> </w:t>
      </w:r>
      <w:r>
        <w:rPr>
          <w:sz w:val="24"/>
        </w:rPr>
        <w:t>conversion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entire</w:t>
      </w:r>
      <w:r>
        <w:rPr>
          <w:spacing w:val="-1"/>
          <w:sz w:val="24"/>
        </w:rPr>
        <w:t xml:space="preserve"> </w:t>
      </w:r>
      <w:r>
        <w:rPr>
          <w:sz w:val="24"/>
        </w:rPr>
        <w:t>report –</w:t>
      </w:r>
      <w:r>
        <w:rPr>
          <w:spacing w:val="-3"/>
          <w:sz w:val="24"/>
        </w:rPr>
        <w:t xml:space="preserve"> </w:t>
      </w:r>
      <w:r>
        <w:rPr>
          <w:sz w:val="24"/>
        </w:rPr>
        <w:t>cover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cover –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printable</w:t>
      </w:r>
      <w:r>
        <w:rPr>
          <w:spacing w:val="-4"/>
          <w:sz w:val="24"/>
        </w:rPr>
        <w:t xml:space="preserve"> </w:t>
      </w:r>
      <w:r>
        <w:rPr>
          <w:sz w:val="24"/>
        </w:rPr>
        <w:t>pdf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 open file for giving it to the printer</w:t>
      </w:r>
    </w:p>
    <w:p w14:paraId="30859947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1"/>
        <w:rPr>
          <w:rFonts w:ascii="Symbol" w:hAnsi="Symbol"/>
          <w:sz w:val="24"/>
        </w:rPr>
      </w:pPr>
      <w:r>
        <w:rPr>
          <w:sz w:val="24"/>
        </w:rPr>
        <w:t>Conversion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Black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white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Junta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version</w:t>
      </w:r>
    </w:p>
    <w:p w14:paraId="105600A7" w14:textId="77777777" w:rsidR="009B3F99" w:rsidRDefault="00000000">
      <w:pPr>
        <w:pStyle w:val="BodyText"/>
        <w:spacing w:before="10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D4221E7" wp14:editId="4D1B72A9">
            <wp:simplePos x="0" y="0"/>
            <wp:positionH relativeFrom="page">
              <wp:posOffset>458901</wp:posOffset>
            </wp:positionH>
            <wp:positionV relativeFrom="paragraph">
              <wp:posOffset>235647</wp:posOffset>
            </wp:positionV>
            <wp:extent cx="1420167" cy="11906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67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63C190" w14:textId="1FFB099D" w:rsidR="009B3F99" w:rsidRDefault="00000000">
      <w:pPr>
        <w:pStyle w:val="Heading1"/>
      </w:pPr>
      <w:r>
        <w:t>WyattPrism’s</w:t>
      </w:r>
      <w:r>
        <w:rPr>
          <w:spacing w:val="-3"/>
        </w:rPr>
        <w:t xml:space="preserve"> </w:t>
      </w:r>
      <w:r>
        <w:t>charges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scope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highlight w:val="cyan"/>
        </w:rPr>
        <w:t>Rs.</w:t>
      </w:r>
      <w:r>
        <w:rPr>
          <w:spacing w:val="-4"/>
          <w:highlight w:val="cyan"/>
        </w:rPr>
        <w:t xml:space="preserve"> XX </w:t>
      </w:r>
      <w:r>
        <w:rPr>
          <w:highlight w:val="cyan"/>
        </w:rPr>
        <w:t>lacs</w:t>
      </w:r>
      <w:r>
        <w:rPr>
          <w:spacing w:val="-1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rPr>
          <w:spacing w:val="-2"/>
        </w:rPr>
        <w:t>taxes</w:t>
      </w:r>
    </w:p>
    <w:p w14:paraId="6405824F" w14:textId="77777777" w:rsidR="009B3F99" w:rsidRDefault="00000000">
      <w:pPr>
        <w:pStyle w:val="BodyText"/>
        <w:ind w:left="141"/>
      </w:pPr>
      <w:r>
        <w:t>50%</w:t>
      </w:r>
      <w:r>
        <w:rPr>
          <w:spacing w:val="-4"/>
        </w:rPr>
        <w:t xml:space="preserve"> </w:t>
      </w:r>
      <w:r>
        <w:t>advance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balance</w:t>
      </w:r>
      <w:r>
        <w:rPr>
          <w:spacing w:val="-2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closure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project</w:t>
      </w:r>
    </w:p>
    <w:p w14:paraId="4264F81A" w14:textId="77777777" w:rsidR="009B3F99" w:rsidRDefault="009B3F99">
      <w:pPr>
        <w:pStyle w:val="BodyText"/>
        <w:ind w:left="0"/>
        <w:rPr>
          <w:sz w:val="20"/>
        </w:rPr>
      </w:pPr>
    </w:p>
    <w:p w14:paraId="368ECA66" w14:textId="77777777" w:rsidR="009B3F99" w:rsidRDefault="00000000">
      <w:pPr>
        <w:pStyle w:val="BodyText"/>
        <w:spacing w:before="2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10AA2C6" wp14:editId="0013568F">
            <wp:simplePos x="0" y="0"/>
            <wp:positionH relativeFrom="page">
              <wp:posOffset>458787</wp:posOffset>
            </wp:positionH>
            <wp:positionV relativeFrom="paragraph">
              <wp:posOffset>183782</wp:posOffset>
            </wp:positionV>
            <wp:extent cx="726398" cy="9229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39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77370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71"/>
        <w:ind w:right="725"/>
        <w:rPr>
          <w:rFonts w:ascii="Symbol" w:hAnsi="Symbol"/>
          <w:sz w:val="24"/>
        </w:rPr>
      </w:pP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excludes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project-related</w:t>
      </w:r>
      <w:r>
        <w:rPr>
          <w:spacing w:val="-2"/>
          <w:sz w:val="24"/>
        </w:rPr>
        <w:t xml:space="preserve"> </w:t>
      </w:r>
      <w:r>
        <w:rPr>
          <w:sz w:val="24"/>
        </w:rPr>
        <w:t>out-of-pocket</w:t>
      </w:r>
      <w:r>
        <w:rPr>
          <w:spacing w:val="-1"/>
          <w:sz w:val="24"/>
        </w:rPr>
        <w:t xml:space="preserve"> </w:t>
      </w:r>
      <w:r>
        <w:rPr>
          <w:sz w:val="24"/>
        </w:rPr>
        <w:t>expenses,</w:t>
      </w:r>
      <w:r>
        <w:rPr>
          <w:spacing w:val="-5"/>
          <w:sz w:val="24"/>
        </w:rPr>
        <w:t xml:space="preserve"> </w:t>
      </w:r>
      <w:r>
        <w:rPr>
          <w:sz w:val="24"/>
        </w:rPr>
        <w:t>courier</w:t>
      </w:r>
      <w:r>
        <w:rPr>
          <w:spacing w:val="-2"/>
          <w:sz w:val="24"/>
        </w:rPr>
        <w:t xml:space="preserve"> </w:t>
      </w:r>
      <w:r>
        <w:rPr>
          <w:sz w:val="24"/>
        </w:rPr>
        <w:t>charges,</w:t>
      </w:r>
      <w:r>
        <w:rPr>
          <w:spacing w:val="-5"/>
          <w:sz w:val="24"/>
        </w:rPr>
        <w:t xml:space="preserve"> </w:t>
      </w:r>
      <w:r>
        <w:rPr>
          <w:sz w:val="24"/>
        </w:rPr>
        <w:t>etc.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be charged as per actuals.</w:t>
      </w:r>
    </w:p>
    <w:p w14:paraId="16145500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line="304" w:lineRule="exact"/>
        <w:rPr>
          <w:rFonts w:ascii="Symbol" w:hAnsi="Symbol"/>
          <w:sz w:val="24"/>
        </w:rPr>
      </w:pP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excludes</w:t>
      </w:r>
      <w:r>
        <w:rPr>
          <w:spacing w:val="-2"/>
          <w:sz w:val="24"/>
        </w:rPr>
        <w:t xml:space="preserve"> </w:t>
      </w:r>
      <w:r>
        <w:rPr>
          <w:sz w:val="24"/>
        </w:rPr>
        <w:t>printing</w:t>
      </w:r>
      <w:r>
        <w:rPr>
          <w:spacing w:val="-2"/>
          <w:sz w:val="24"/>
        </w:rPr>
        <w:t xml:space="preserve"> </w:t>
      </w:r>
      <w:r>
        <w:rPr>
          <w:sz w:val="24"/>
        </w:rPr>
        <w:t>charges,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purchase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royalty</w:t>
      </w:r>
      <w:r>
        <w:rPr>
          <w:spacing w:val="-5"/>
          <w:sz w:val="24"/>
        </w:rPr>
        <w:t xml:space="preserve"> </w:t>
      </w:r>
      <w:r>
        <w:rPr>
          <w:sz w:val="24"/>
        </w:rPr>
        <w:t>free</w:t>
      </w:r>
      <w:r>
        <w:rPr>
          <w:spacing w:val="-4"/>
          <w:sz w:val="24"/>
        </w:rPr>
        <w:t xml:space="preserve"> </w:t>
      </w:r>
      <w:r>
        <w:rPr>
          <w:sz w:val="24"/>
        </w:rPr>
        <w:t>sites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photography</w:t>
      </w:r>
      <w:r>
        <w:rPr>
          <w:spacing w:val="-2"/>
          <w:sz w:val="24"/>
        </w:rPr>
        <w:t xml:space="preserve"> costs.</w:t>
      </w:r>
    </w:p>
    <w:p w14:paraId="250D9527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>Cost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additional</w:t>
      </w:r>
      <w:r>
        <w:rPr>
          <w:spacing w:val="-3"/>
          <w:sz w:val="24"/>
        </w:rPr>
        <w:t xml:space="preserve"> </w:t>
      </w:r>
      <w:r>
        <w:rPr>
          <w:sz w:val="24"/>
        </w:rPr>
        <w:t>financial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Rs</w:t>
      </w:r>
      <w:r>
        <w:rPr>
          <w:spacing w:val="-2"/>
          <w:sz w:val="24"/>
        </w:rPr>
        <w:t xml:space="preserve"> </w:t>
      </w:r>
      <w:r>
        <w:rPr>
          <w:sz w:val="24"/>
        </w:rPr>
        <w:t>2,250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theme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Rs</w:t>
      </w:r>
      <w:r>
        <w:rPr>
          <w:spacing w:val="-4"/>
          <w:sz w:val="24"/>
        </w:rPr>
        <w:t xml:space="preserve"> </w:t>
      </w:r>
      <w:r>
        <w:rPr>
          <w:sz w:val="24"/>
        </w:rPr>
        <w:t>4,500 per</w:t>
      </w:r>
      <w:r>
        <w:rPr>
          <w:spacing w:val="-2"/>
          <w:sz w:val="24"/>
        </w:rPr>
        <w:t xml:space="preserve"> page.</w:t>
      </w:r>
    </w:p>
    <w:p w14:paraId="151FBCD5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1" w:line="305" w:lineRule="exact"/>
        <w:rPr>
          <w:rFonts w:ascii="Symbol" w:hAnsi="Symbol"/>
          <w:sz w:val="24"/>
        </w:rPr>
      </w:pP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includes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digital</w:t>
      </w:r>
      <w:r>
        <w:rPr>
          <w:spacing w:val="-4"/>
          <w:sz w:val="24"/>
        </w:rPr>
        <w:t xml:space="preserve"> </w:t>
      </w:r>
      <w:r>
        <w:rPr>
          <w:sz w:val="24"/>
        </w:rPr>
        <w:t>prints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approved</w:t>
      </w:r>
      <w:r>
        <w:rPr>
          <w:spacing w:val="-2"/>
          <w:sz w:val="24"/>
        </w:rPr>
        <w:t xml:space="preserve"> </w:t>
      </w:r>
      <w:r>
        <w:rPr>
          <w:sz w:val="24"/>
        </w:rPr>
        <w:t>version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paper</w:t>
      </w:r>
    </w:p>
    <w:p w14:paraId="7D9BEBAD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ind w:right="268"/>
        <w:rPr>
          <w:rFonts w:ascii="Symbol" w:hAnsi="Symbol"/>
          <w:sz w:val="24"/>
        </w:rPr>
      </w:pPr>
      <w:r>
        <w:rPr>
          <w:sz w:val="24"/>
        </w:rPr>
        <w:t>Please</w:t>
      </w:r>
      <w:r>
        <w:rPr>
          <w:spacing w:val="-3"/>
          <w:sz w:val="24"/>
        </w:rPr>
        <w:t xml:space="preserve"> </w:t>
      </w:r>
      <w:r>
        <w:rPr>
          <w:sz w:val="24"/>
        </w:rPr>
        <w:t>note,</w:t>
      </w:r>
      <w:r>
        <w:rPr>
          <w:spacing w:val="-4"/>
          <w:sz w:val="24"/>
        </w:rPr>
        <w:t xml:space="preserve"> </w:t>
      </w:r>
      <w:r>
        <w:rPr>
          <w:sz w:val="24"/>
        </w:rPr>
        <w:t>digital</w:t>
      </w:r>
      <w:r>
        <w:rPr>
          <w:spacing w:val="-4"/>
          <w:sz w:val="24"/>
        </w:rPr>
        <w:t xml:space="preserve"> </w:t>
      </w:r>
      <w:r>
        <w:rPr>
          <w:sz w:val="24"/>
        </w:rPr>
        <w:t>prints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actual</w:t>
      </w:r>
      <w:r>
        <w:rPr>
          <w:spacing w:val="-4"/>
          <w:sz w:val="24"/>
        </w:rPr>
        <w:t xml:space="preserve"> </w:t>
      </w:r>
      <w:r>
        <w:rPr>
          <w:sz w:val="24"/>
        </w:rPr>
        <w:t>prints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actual</w:t>
      </w:r>
      <w:r>
        <w:rPr>
          <w:spacing w:val="-4"/>
          <w:sz w:val="24"/>
        </w:rPr>
        <w:t xml:space="preserve"> </w:t>
      </w:r>
      <w:r>
        <w:rPr>
          <w:sz w:val="24"/>
        </w:rPr>
        <w:t>papers – _the</w:t>
      </w:r>
      <w:r>
        <w:rPr>
          <w:spacing w:val="-4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vary</w:t>
      </w:r>
      <w:r>
        <w:rPr>
          <w:spacing w:val="-5"/>
          <w:sz w:val="24"/>
        </w:rPr>
        <w:t xml:space="preserve"> </w:t>
      </w:r>
      <w:r>
        <w:rPr>
          <w:sz w:val="24"/>
        </w:rPr>
        <w:t>by 20% due to the change in the paper used in printing and the printing process. Epson proofs (normally provided by printers prior to commencing the printing job) usually provide 95-96% accuracy of the actual colors envisaged</w:t>
      </w:r>
    </w:p>
    <w:p w14:paraId="61AD43CE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1"/>
        <w:ind w:right="290"/>
        <w:rPr>
          <w:rFonts w:ascii="Symbol" w:hAnsi="Symbol"/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aborted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stage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fault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agency,</w:t>
      </w:r>
      <w:r>
        <w:rPr>
          <w:spacing w:val="-5"/>
          <w:sz w:val="24"/>
        </w:rPr>
        <w:t xml:space="preserve"> </w:t>
      </w:r>
      <w:r>
        <w:rPr>
          <w:sz w:val="24"/>
        </w:rPr>
        <w:t>85%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amount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 payable to WyattPrism, with the remaining 15% being waived off.</w:t>
      </w:r>
    </w:p>
    <w:p w14:paraId="4F0F2EB2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ind w:right="104"/>
        <w:rPr>
          <w:rFonts w:ascii="Symbol" w:hAnsi="Symbol"/>
          <w:sz w:val="24"/>
        </w:rPr>
      </w:pPr>
      <w:r>
        <w:rPr>
          <w:sz w:val="24"/>
        </w:rPr>
        <w:t>In case, there is a change of brief provided by the client, post approval of text and design approach,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additional</w:t>
      </w:r>
      <w:r>
        <w:rPr>
          <w:spacing w:val="-4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ranging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10-50%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levied,</w:t>
      </w:r>
      <w:r>
        <w:rPr>
          <w:spacing w:val="-4"/>
          <w:sz w:val="24"/>
        </w:rPr>
        <w:t xml:space="preserve"> </w:t>
      </w:r>
      <w:r>
        <w:rPr>
          <w:sz w:val="24"/>
        </w:rPr>
        <w:t>depending</w:t>
      </w:r>
      <w:r>
        <w:rPr>
          <w:spacing w:val="-3"/>
          <w:sz w:val="24"/>
        </w:rPr>
        <w:t xml:space="preserve"> </w:t>
      </w:r>
      <w:r>
        <w:rPr>
          <w:sz w:val="24"/>
        </w:rPr>
        <w:t>on the stage at which the brief is changed.</w:t>
      </w:r>
    </w:p>
    <w:p w14:paraId="147F3BFB" w14:textId="77777777" w:rsidR="009B3F99" w:rsidRDefault="009B3F99">
      <w:pPr>
        <w:pStyle w:val="ListParagraph"/>
        <w:rPr>
          <w:rFonts w:ascii="Symbol" w:hAnsi="Symbol"/>
          <w:sz w:val="24"/>
        </w:rPr>
        <w:sectPr w:rsidR="009B3F99">
          <w:pgSz w:w="11910" w:h="16840"/>
          <w:pgMar w:top="2700" w:right="850" w:bottom="1360" w:left="566" w:header="708" w:footer="1171" w:gutter="0"/>
          <w:cols w:space="720"/>
        </w:sectPr>
      </w:pPr>
    </w:p>
    <w:p w14:paraId="772B00D9" w14:textId="77777777" w:rsidR="009B3F99" w:rsidRDefault="009B3F99">
      <w:pPr>
        <w:pStyle w:val="BodyText"/>
        <w:spacing w:before="32" w:after="1"/>
        <w:ind w:left="0"/>
        <w:rPr>
          <w:sz w:val="20"/>
        </w:rPr>
      </w:pPr>
    </w:p>
    <w:p w14:paraId="47CC772D" w14:textId="49024964" w:rsidR="009B3F99" w:rsidRDefault="00000000">
      <w:pPr>
        <w:ind w:left="162"/>
        <w:rPr>
          <w:position w:val="6"/>
          <w:sz w:val="20"/>
        </w:rPr>
      </w:pPr>
      <w:r>
        <w:rPr>
          <w:noProof/>
          <w:sz w:val="20"/>
        </w:rPr>
        <w:drawing>
          <wp:inline distT="0" distB="0" distL="0" distR="0" wp14:anchorId="00EC4A26" wp14:editId="03E54F01">
            <wp:extent cx="1821830" cy="16668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83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CAF3" w14:textId="77777777" w:rsidR="009B3F99" w:rsidRDefault="00000000">
      <w:pPr>
        <w:pStyle w:val="BodyText"/>
        <w:spacing w:before="3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D4BF94D" wp14:editId="66A7F2D9">
            <wp:simplePos x="0" y="0"/>
            <wp:positionH relativeFrom="page">
              <wp:posOffset>454151</wp:posOffset>
            </wp:positionH>
            <wp:positionV relativeFrom="paragraph">
              <wp:posOffset>194310</wp:posOffset>
            </wp:positionV>
            <wp:extent cx="909885" cy="11668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988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A7855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31"/>
        <w:rPr>
          <w:rFonts w:ascii="Symbol" w:hAnsi="Symbol"/>
          <w:sz w:val="24"/>
        </w:rPr>
      </w:pPr>
      <w:r>
        <w:rPr>
          <w:sz w:val="24"/>
        </w:rPr>
        <w:t>Concept,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4"/>
          <w:sz w:val="24"/>
        </w:rPr>
        <w:t xml:space="preserve"> </w:t>
      </w:r>
      <w:r>
        <w:rPr>
          <w:sz w:val="24"/>
        </w:rPr>
        <w:t>launch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responsive</w:t>
      </w:r>
      <w:r>
        <w:rPr>
          <w:spacing w:val="-5"/>
          <w:sz w:val="24"/>
        </w:rPr>
        <w:t xml:space="preserve"> </w:t>
      </w:r>
      <w:r>
        <w:rPr>
          <w:sz w:val="24"/>
        </w:rPr>
        <w:t>microsite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SRF</w:t>
      </w:r>
      <w:r>
        <w:rPr>
          <w:spacing w:val="-2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servers.</w:t>
      </w:r>
    </w:p>
    <w:p w14:paraId="62174D96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"/>
        <w:ind w:right="870"/>
        <w:rPr>
          <w:rFonts w:ascii="Symbol" w:hAnsi="Symbol"/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Annual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2024-25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adapt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digital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best </w:t>
      </w:r>
      <w:r>
        <w:rPr>
          <w:spacing w:val="-2"/>
          <w:sz w:val="24"/>
        </w:rPr>
        <w:t>practices</w:t>
      </w:r>
    </w:p>
    <w:p w14:paraId="3308654F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site</w:t>
      </w:r>
      <w:r>
        <w:rPr>
          <w:spacing w:val="-1"/>
          <w:sz w:val="24"/>
        </w:rPr>
        <w:t xml:space="preserve"> </w:t>
      </w:r>
      <w:r>
        <w:rPr>
          <w:sz w:val="24"/>
        </w:rPr>
        <w:t>map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mutually</w:t>
      </w:r>
      <w:r>
        <w:rPr>
          <w:spacing w:val="-2"/>
          <w:sz w:val="24"/>
        </w:rPr>
        <w:t xml:space="preserve"> </w:t>
      </w:r>
      <w:r>
        <w:rPr>
          <w:sz w:val="24"/>
        </w:rPr>
        <w:t>arrived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upon</w:t>
      </w:r>
    </w:p>
    <w:p w14:paraId="64235E2A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1"/>
        <w:rPr>
          <w:rFonts w:ascii="Symbol" w:hAnsi="Symbol"/>
          <w:sz w:val="24"/>
        </w:rPr>
      </w:pPr>
      <w:r>
        <w:rPr>
          <w:sz w:val="24"/>
        </w:rPr>
        <w:t>No.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HTML</w:t>
      </w:r>
      <w:r>
        <w:rPr>
          <w:spacing w:val="-2"/>
          <w:sz w:val="24"/>
        </w:rPr>
        <w:t xml:space="preserve"> pages</w:t>
      </w:r>
    </w:p>
    <w:p w14:paraId="3BE062A0" w14:textId="77777777" w:rsidR="009B3F99" w:rsidRDefault="00000000">
      <w:pPr>
        <w:pStyle w:val="ListParagraph"/>
        <w:numPr>
          <w:ilvl w:val="1"/>
          <w:numId w:val="1"/>
        </w:numPr>
        <w:tabs>
          <w:tab w:val="left" w:pos="1581"/>
        </w:tabs>
        <w:spacing w:line="297" w:lineRule="exact"/>
        <w:ind w:left="1581" w:hanging="359"/>
        <w:rPr>
          <w:sz w:val="24"/>
        </w:rPr>
      </w:pPr>
      <w:r>
        <w:rPr>
          <w:sz w:val="24"/>
        </w:rPr>
        <w:t>1 Home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2A346726" w14:textId="77777777" w:rsidR="009B3F99" w:rsidRDefault="00000000">
      <w:pPr>
        <w:pStyle w:val="ListParagraph"/>
        <w:numPr>
          <w:ilvl w:val="1"/>
          <w:numId w:val="1"/>
        </w:numPr>
        <w:tabs>
          <w:tab w:val="left" w:pos="1581"/>
        </w:tabs>
        <w:spacing w:line="293" w:lineRule="exact"/>
        <w:ind w:left="1581" w:hanging="359"/>
        <w:rPr>
          <w:sz w:val="24"/>
        </w:rPr>
      </w:pPr>
      <w:r>
        <w:rPr>
          <w:sz w:val="24"/>
        </w:rPr>
        <w:t>6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narrative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2"/>
          <w:sz w:val="24"/>
        </w:rPr>
        <w:t xml:space="preserve"> pages</w:t>
      </w:r>
    </w:p>
    <w:p w14:paraId="3765DA2C" w14:textId="77777777" w:rsidR="009B3F99" w:rsidRDefault="00000000">
      <w:pPr>
        <w:pStyle w:val="ListParagraph"/>
        <w:numPr>
          <w:ilvl w:val="1"/>
          <w:numId w:val="1"/>
        </w:numPr>
        <w:tabs>
          <w:tab w:val="left" w:pos="1581"/>
        </w:tabs>
        <w:spacing w:line="293" w:lineRule="exact"/>
        <w:ind w:left="1581" w:hanging="359"/>
        <w:rPr>
          <w:sz w:val="24"/>
        </w:rPr>
      </w:pP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Profile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596F9AC1" w14:textId="77777777" w:rsidR="009B3F99" w:rsidRDefault="00000000">
      <w:pPr>
        <w:pStyle w:val="ListParagraph"/>
        <w:numPr>
          <w:ilvl w:val="1"/>
          <w:numId w:val="1"/>
        </w:numPr>
        <w:tabs>
          <w:tab w:val="left" w:pos="1581"/>
        </w:tabs>
        <w:spacing w:line="293" w:lineRule="exact"/>
        <w:ind w:left="1581" w:hanging="359"/>
        <w:rPr>
          <w:sz w:val="24"/>
        </w:rPr>
      </w:pP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Director</w:t>
      </w:r>
      <w:r>
        <w:rPr>
          <w:spacing w:val="-5"/>
          <w:sz w:val="24"/>
        </w:rPr>
        <w:t xml:space="preserve"> </w:t>
      </w: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2990D6F9" w14:textId="77777777" w:rsidR="009B3F99" w:rsidRDefault="00000000">
      <w:pPr>
        <w:pStyle w:val="ListParagraph"/>
        <w:numPr>
          <w:ilvl w:val="1"/>
          <w:numId w:val="1"/>
        </w:numPr>
        <w:tabs>
          <w:tab w:val="left" w:pos="1581"/>
        </w:tabs>
        <w:spacing w:line="293" w:lineRule="exact"/>
        <w:ind w:left="1581" w:hanging="359"/>
        <w:rPr>
          <w:sz w:val="24"/>
        </w:rPr>
      </w:pP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MD&amp;A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4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3493E7C6" w14:textId="77777777" w:rsidR="009B3F99" w:rsidRDefault="00000000">
      <w:pPr>
        <w:pStyle w:val="ListParagraph"/>
        <w:numPr>
          <w:ilvl w:val="1"/>
          <w:numId w:val="1"/>
        </w:numPr>
        <w:tabs>
          <w:tab w:val="left" w:pos="1581"/>
        </w:tabs>
        <w:spacing w:line="294" w:lineRule="exact"/>
        <w:ind w:left="1581" w:hanging="359"/>
        <w:rPr>
          <w:sz w:val="24"/>
        </w:rPr>
      </w:pP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Balance</w:t>
      </w:r>
      <w:r>
        <w:rPr>
          <w:spacing w:val="-2"/>
          <w:sz w:val="24"/>
        </w:rPr>
        <w:t xml:space="preserve"> </w:t>
      </w: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Statement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Profit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Loss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Pages</w:t>
      </w:r>
    </w:p>
    <w:p w14:paraId="292F5E30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ind w:right="1766"/>
        <w:rPr>
          <w:rFonts w:ascii="Symbol" w:hAnsi="Symbol"/>
          <w:sz w:val="24"/>
        </w:rPr>
      </w:pPr>
      <w:r>
        <w:rPr>
          <w:sz w:val="24"/>
        </w:rPr>
        <w:t>Multi-Browser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covers</w:t>
      </w:r>
      <w:r>
        <w:rPr>
          <w:spacing w:val="-5"/>
          <w:sz w:val="24"/>
        </w:rPr>
        <w:t xml:space="preserve"> </w:t>
      </w:r>
      <w:r>
        <w:rPr>
          <w:sz w:val="24"/>
        </w:rPr>
        <w:t>nearly</w:t>
      </w:r>
      <w:r>
        <w:rPr>
          <w:spacing w:val="-3"/>
          <w:sz w:val="24"/>
        </w:rPr>
        <w:t xml:space="preserve"> </w:t>
      </w:r>
      <w:r>
        <w:rPr>
          <w:sz w:val="24"/>
        </w:rPr>
        <w:t>90%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India</w:t>
      </w:r>
      <w:r>
        <w:rPr>
          <w:spacing w:val="-3"/>
          <w:sz w:val="24"/>
        </w:rPr>
        <w:t xml:space="preserve"> </w:t>
      </w:r>
      <w:r>
        <w:rPr>
          <w:sz w:val="24"/>
        </w:rPr>
        <w:t>(IE</w:t>
      </w:r>
      <w:r>
        <w:rPr>
          <w:spacing w:val="-3"/>
          <w:sz w:val="24"/>
        </w:rPr>
        <w:t xml:space="preserve"> </w:t>
      </w:r>
      <w:r>
        <w:rPr>
          <w:sz w:val="24"/>
        </w:rPr>
        <w:t>9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above/Chrome/Firefox)</w:t>
      </w:r>
    </w:p>
    <w:p w14:paraId="193D2750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line="304" w:lineRule="exact"/>
        <w:rPr>
          <w:rFonts w:ascii="Symbol" w:hAnsi="Symbol"/>
          <w:sz w:val="24"/>
        </w:rPr>
      </w:pPr>
      <w:r>
        <w:rPr>
          <w:sz w:val="24"/>
        </w:rPr>
        <w:t>Responsive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devices</w:t>
      </w:r>
    </w:p>
    <w:p w14:paraId="5A19F3AA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>Hyper-linkages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z w:val="24"/>
        </w:rPr>
        <w:t>platforms</w:t>
      </w:r>
      <w:r>
        <w:rPr>
          <w:spacing w:val="-5"/>
          <w:sz w:val="24"/>
        </w:rPr>
        <w:t xml:space="preserve"> </w:t>
      </w:r>
      <w:r>
        <w:rPr>
          <w:sz w:val="24"/>
        </w:rPr>
        <w:t>(sharing</w:t>
      </w:r>
      <w:r>
        <w:rPr>
          <w:spacing w:val="-6"/>
          <w:sz w:val="24"/>
        </w:rPr>
        <w:t xml:space="preserve"> </w:t>
      </w:r>
      <w:r>
        <w:rPr>
          <w:sz w:val="24"/>
        </w:rPr>
        <w:t>option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Facebook,</w:t>
      </w:r>
      <w:r>
        <w:rPr>
          <w:spacing w:val="-4"/>
          <w:sz w:val="24"/>
        </w:rPr>
        <w:t xml:space="preserve"> </w:t>
      </w:r>
      <w:r>
        <w:rPr>
          <w:sz w:val="24"/>
        </w:rPr>
        <w:t>Twitter,</w:t>
      </w:r>
      <w:r>
        <w:rPr>
          <w:spacing w:val="-5"/>
          <w:sz w:val="24"/>
        </w:rPr>
        <w:t xml:space="preserve"> </w:t>
      </w:r>
      <w:r>
        <w:rPr>
          <w:sz w:val="24"/>
        </w:rPr>
        <w:t>LinkedIn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pages)</w:t>
      </w:r>
    </w:p>
    <w:p w14:paraId="30A5A52A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Separate</w:t>
      </w:r>
      <w:r>
        <w:rPr>
          <w:spacing w:val="-7"/>
          <w:sz w:val="24"/>
        </w:rPr>
        <w:t xml:space="preserve"> </w:t>
      </w:r>
      <w:r>
        <w:rPr>
          <w:sz w:val="24"/>
        </w:rPr>
        <w:t>download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ease</w:t>
      </w:r>
      <w:r>
        <w:rPr>
          <w:spacing w:val="-5"/>
          <w:sz w:val="24"/>
        </w:rPr>
        <w:t xml:space="preserve"> </w:t>
      </w:r>
      <w:r>
        <w:rPr>
          <w:sz w:val="24"/>
        </w:rPr>
        <w:t>downloads</w:t>
      </w:r>
      <w:r>
        <w:rPr>
          <w:spacing w:val="-3"/>
          <w:sz w:val="24"/>
        </w:rPr>
        <w:t xml:space="preserve"> </w:t>
      </w:r>
      <w:r>
        <w:rPr>
          <w:sz w:val="24"/>
        </w:rPr>
        <w:t>&amp;amp;</w:t>
      </w:r>
      <w:r>
        <w:rPr>
          <w:spacing w:val="-4"/>
          <w:sz w:val="24"/>
        </w:rPr>
        <w:t xml:space="preserve"> </w:t>
      </w:r>
      <w:r>
        <w:rPr>
          <w:sz w:val="24"/>
        </w:rPr>
        <w:t>provision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downloading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pdf</w:t>
      </w:r>
      <w:r>
        <w:rPr>
          <w:spacing w:val="-2"/>
          <w:sz w:val="24"/>
        </w:rPr>
        <w:t xml:space="preserve"> pages</w:t>
      </w:r>
    </w:p>
    <w:p w14:paraId="5DBDFF04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Animated charts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included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areas</w:t>
      </w:r>
    </w:p>
    <w:p w14:paraId="5CED3696" w14:textId="77777777" w:rsidR="009B3F99" w:rsidRDefault="00000000">
      <w:pPr>
        <w:pStyle w:val="BodyText"/>
        <w:spacing w:before="7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541C5868" wp14:editId="5E7864FF">
            <wp:simplePos x="0" y="0"/>
            <wp:positionH relativeFrom="page">
              <wp:posOffset>458787</wp:posOffset>
            </wp:positionH>
            <wp:positionV relativeFrom="paragraph">
              <wp:posOffset>220128</wp:posOffset>
            </wp:positionV>
            <wp:extent cx="1594737" cy="11906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737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3F52E" w14:textId="77777777" w:rsidR="009B3F99" w:rsidRDefault="00000000">
      <w:pPr>
        <w:pStyle w:val="BodyText"/>
        <w:spacing w:before="232"/>
        <w:ind w:left="141"/>
      </w:pPr>
      <w:r>
        <w:rPr>
          <w:color w:val="1A1A1A"/>
        </w:rPr>
        <w:t>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solution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designed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help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organizations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not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just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communicate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their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ESG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efforts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but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report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them without harming the environment</w:t>
      </w:r>
    </w:p>
    <w:p w14:paraId="16F1B3A4" w14:textId="77777777" w:rsidR="009B3F99" w:rsidRDefault="00000000">
      <w:pPr>
        <w:pStyle w:val="BodyText"/>
        <w:spacing w:before="292"/>
        <w:ind w:left="141"/>
      </w:pPr>
      <w:r>
        <w:rPr>
          <w:color w:val="1A1A1A"/>
        </w:rPr>
        <w:t>SRF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Ltd.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has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opportunity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lead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 chemical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industry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towards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sustainability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adopting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eco-friendly practices for its digital annual report. This initiative is not merely a step towards reducing our digital carbon footprint but a statement of our commitment to environmental responsibility.</w:t>
      </w:r>
    </w:p>
    <w:p w14:paraId="51854A75" w14:textId="77777777" w:rsidR="009B3F99" w:rsidRDefault="00000000">
      <w:pPr>
        <w:pStyle w:val="BodyText"/>
        <w:spacing w:before="6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4BC774F6" wp14:editId="3DDED18A">
            <wp:simplePos x="0" y="0"/>
            <wp:positionH relativeFrom="page">
              <wp:posOffset>452297</wp:posOffset>
            </wp:positionH>
            <wp:positionV relativeFrom="paragraph">
              <wp:posOffset>213649</wp:posOffset>
            </wp:positionV>
            <wp:extent cx="1078780" cy="11658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78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646F8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33" w:line="305" w:lineRule="exact"/>
        <w:rPr>
          <w:rFonts w:ascii="Symbol" w:hAnsi="Symbol"/>
          <w:sz w:val="24"/>
        </w:rPr>
      </w:pPr>
      <w:r>
        <w:rPr>
          <w:spacing w:val="-5"/>
          <w:sz w:val="24"/>
        </w:rPr>
        <w:t>PHP</w:t>
      </w:r>
    </w:p>
    <w:p w14:paraId="175D511E" w14:textId="77777777" w:rsidR="009B3F99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 xml:space="preserve">HTML </w:t>
      </w:r>
      <w:r>
        <w:rPr>
          <w:spacing w:val="-2"/>
          <w:sz w:val="24"/>
        </w:rPr>
        <w:t>development</w:t>
      </w:r>
    </w:p>
    <w:p w14:paraId="75E07474" w14:textId="17419D69" w:rsidR="007008B3" w:rsidRPr="007008B3" w:rsidRDefault="00000000" w:rsidP="007008B3">
      <w:pPr>
        <w:pStyle w:val="ListParagraph"/>
        <w:numPr>
          <w:ilvl w:val="0"/>
          <w:numId w:val="1"/>
        </w:numPr>
        <w:tabs>
          <w:tab w:val="left" w:pos="862"/>
        </w:tabs>
        <w:spacing w:before="4"/>
        <w:rPr>
          <w:rFonts w:ascii="Symbol" w:hAnsi="Symbol"/>
          <w:sz w:val="24"/>
        </w:rPr>
      </w:pPr>
      <w:r>
        <w:rPr>
          <w:sz w:val="24"/>
        </w:rPr>
        <w:t>HTML</w:t>
      </w:r>
      <w:r>
        <w:rPr>
          <w:spacing w:val="-4"/>
          <w:sz w:val="24"/>
        </w:rPr>
        <w:t xml:space="preserve"> </w:t>
      </w:r>
      <w:r>
        <w:rPr>
          <w:sz w:val="24"/>
        </w:rPr>
        <w:t>framework:</w:t>
      </w:r>
      <w:r>
        <w:rPr>
          <w:spacing w:val="-2"/>
          <w:sz w:val="24"/>
        </w:rPr>
        <w:t xml:space="preserve"> Bootstrap</w:t>
      </w:r>
    </w:p>
    <w:p w14:paraId="3EE08BE3" w14:textId="77777777" w:rsidR="007008B3" w:rsidRDefault="007008B3" w:rsidP="007008B3">
      <w:pPr>
        <w:pStyle w:val="BodyText"/>
        <w:spacing w:before="4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3D6FF6F6" wp14:editId="0B6205A0">
            <wp:simplePos x="0" y="0"/>
            <wp:positionH relativeFrom="page">
              <wp:posOffset>459028</wp:posOffset>
            </wp:positionH>
            <wp:positionV relativeFrom="paragraph">
              <wp:posOffset>201378</wp:posOffset>
            </wp:positionV>
            <wp:extent cx="1246348" cy="119062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348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36625" w14:textId="77777777" w:rsidR="007008B3" w:rsidRDefault="007008B3" w:rsidP="007008B3">
      <w:pPr>
        <w:pStyle w:val="ListParagraph"/>
        <w:numPr>
          <w:ilvl w:val="0"/>
          <w:numId w:val="1"/>
        </w:numPr>
        <w:tabs>
          <w:tab w:val="left" w:pos="862"/>
        </w:tabs>
        <w:spacing w:before="231" w:line="305" w:lineRule="exact"/>
        <w:rPr>
          <w:rFonts w:ascii="Symbol" w:hAnsi="Symbol"/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HTML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exceeding</w:t>
      </w:r>
      <w:r>
        <w:rPr>
          <w:spacing w:val="-6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mb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size</w:t>
      </w:r>
    </w:p>
    <w:p w14:paraId="4B527BBF" w14:textId="77777777" w:rsidR="007008B3" w:rsidRDefault="007008B3" w:rsidP="007008B3">
      <w:pPr>
        <w:pStyle w:val="ListParagraph"/>
        <w:numPr>
          <w:ilvl w:val="0"/>
          <w:numId w:val="1"/>
        </w:numPr>
        <w:tabs>
          <w:tab w:val="left" w:pos="862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>Achieve</w:t>
      </w:r>
      <w:r>
        <w:rPr>
          <w:spacing w:val="-5"/>
          <w:sz w:val="24"/>
        </w:rPr>
        <w:t xml:space="preserve"> </w:t>
      </w:r>
      <w:r>
        <w:rPr>
          <w:sz w:val="24"/>
        </w:rPr>
        <w:t>minimum</w:t>
      </w:r>
      <w:r>
        <w:rPr>
          <w:spacing w:val="-5"/>
          <w:sz w:val="24"/>
        </w:rPr>
        <w:t xml:space="preserve"> </w:t>
      </w:r>
      <w:r>
        <w:rPr>
          <w:sz w:val="24"/>
        </w:rPr>
        <w:t>B</w:t>
      </w:r>
      <w:r>
        <w:rPr>
          <w:spacing w:val="-7"/>
          <w:sz w:val="24"/>
        </w:rPr>
        <w:t xml:space="preserve"> </w:t>
      </w:r>
      <w:r>
        <w:rPr>
          <w:sz w:val="24"/>
        </w:rPr>
        <w:t>carbon</w:t>
      </w:r>
      <w:r>
        <w:rPr>
          <w:spacing w:val="-1"/>
          <w:sz w:val="24"/>
        </w:rPr>
        <w:t xml:space="preserve"> </w:t>
      </w:r>
      <w:r>
        <w:rPr>
          <w:sz w:val="24"/>
        </w:rPr>
        <w:t>rating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websitecarbon.com</w:t>
      </w:r>
    </w:p>
    <w:p w14:paraId="36623437" w14:textId="77777777" w:rsidR="007008B3" w:rsidRDefault="007008B3" w:rsidP="007008B3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0"/>
        </w:rPr>
      </w:pPr>
      <w:r>
        <w:rPr>
          <w:sz w:val="24"/>
        </w:rPr>
        <w:t>Dark</w:t>
      </w:r>
      <w:r>
        <w:rPr>
          <w:spacing w:val="-3"/>
          <w:sz w:val="24"/>
        </w:rPr>
        <w:t xml:space="preserve"> </w:t>
      </w:r>
      <w:r>
        <w:rPr>
          <w:sz w:val="24"/>
        </w:rPr>
        <w:t>mode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Light</w:t>
      </w:r>
      <w:r>
        <w:rPr>
          <w:spacing w:val="-4"/>
          <w:sz w:val="24"/>
        </w:rPr>
        <w:t xml:space="preserve"> </w:t>
      </w:r>
      <w:r>
        <w:rPr>
          <w:sz w:val="24"/>
        </w:rPr>
        <w:t>mode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included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7079F60C" w14:textId="77777777" w:rsidR="007008B3" w:rsidRDefault="007008B3" w:rsidP="007008B3">
      <w:pPr>
        <w:ind w:left="862"/>
        <w:rPr>
          <w:i/>
          <w:sz w:val="24"/>
        </w:rPr>
      </w:pPr>
      <w:r>
        <w:rPr>
          <w:i/>
          <w:sz w:val="24"/>
        </w:rPr>
        <w:t>*</w:t>
      </w:r>
      <w:proofErr w:type="gramStart"/>
      <w:r>
        <w:rPr>
          <w:i/>
          <w:sz w:val="24"/>
        </w:rPr>
        <w:t>please</w:t>
      </w:r>
      <w:proofErr w:type="gramEnd"/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note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above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KPIs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achievable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design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freedom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provided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Agency</w:t>
      </w:r>
    </w:p>
    <w:p w14:paraId="11E122EC" w14:textId="77777777" w:rsidR="007008B3" w:rsidRDefault="007008B3" w:rsidP="007008B3">
      <w:pPr>
        <w:pStyle w:val="BodyText"/>
        <w:spacing w:before="48"/>
        <w:ind w:left="0"/>
        <w:rPr>
          <w:i/>
          <w:sz w:val="20"/>
        </w:rPr>
      </w:pPr>
      <w:r>
        <w:rPr>
          <w:i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98080" behindDoc="1" locked="0" layoutInCell="1" allowOverlap="1" wp14:anchorId="4A7E7ED3" wp14:editId="71D44B3A">
                <wp:simplePos x="0" y="0"/>
                <wp:positionH relativeFrom="page">
                  <wp:posOffset>458787</wp:posOffset>
                </wp:positionH>
                <wp:positionV relativeFrom="paragraph">
                  <wp:posOffset>201361</wp:posOffset>
                </wp:positionV>
                <wp:extent cx="2454910" cy="11874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4910" cy="118745"/>
                          <a:chOff x="0" y="0"/>
                          <a:chExt cx="2454910" cy="11874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760158" cy="115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046" y="0"/>
                            <a:ext cx="1651292" cy="1187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8F4ABB" id="Group 27" o:spid="_x0000_s1026" style="position:absolute;margin-left:36.1pt;margin-top:15.85pt;width:193.3pt;height:9.35pt;z-index:-15718400;mso-wrap-distance-left:0;mso-wrap-distance-right:0;mso-position-horizontal-relative:page" coordsize="24549,118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27" type="#_x0000_t75" style="position:absolute;top:15;width:7601;height:115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">
                  <v:imagedata r:id="rId20" o:title=""/>
                </v:shape>
                <v:shape id="Image 29" o:spid="_x0000_s1028" type="#_x0000_t75" style="position:absolute;left:8030;width:16513;height:11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">
                  <v:imagedata r:id="rId21" o:title=""/>
                </v:shape>
                <w10:wrap type="topAndBottom" anchorx="page"/>
              </v:group>
            </w:pict>
          </mc:Fallback>
        </mc:AlternateContent>
      </w:r>
    </w:p>
    <w:p w14:paraId="05057541" w14:textId="77777777" w:rsidR="007008B3" w:rsidRDefault="007008B3" w:rsidP="007008B3">
      <w:pPr>
        <w:pStyle w:val="ListParagraph"/>
        <w:numPr>
          <w:ilvl w:val="0"/>
          <w:numId w:val="1"/>
        </w:numPr>
        <w:tabs>
          <w:tab w:val="left" w:pos="862"/>
        </w:tabs>
        <w:spacing w:before="231"/>
        <w:ind w:right="45"/>
        <w:rPr>
          <w:rFonts w:ascii="Symbol" w:hAnsi="Symbol"/>
          <w:sz w:val="24"/>
        </w:rPr>
      </w:pPr>
      <w:r>
        <w:rPr>
          <w:sz w:val="24"/>
        </w:rPr>
        <w:t>Renewable Energy server to be used – SRF Ltd. will have to procure a renewable server through cloud</w:t>
      </w:r>
      <w:r>
        <w:rPr>
          <w:spacing w:val="-5"/>
          <w:sz w:val="24"/>
        </w:rPr>
        <w:t xml:space="preserve"> </w:t>
      </w:r>
      <w:r>
        <w:rPr>
          <w:sz w:val="24"/>
        </w:rPr>
        <w:t>providers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Amazon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Cloud (server</w:t>
      </w:r>
      <w:r>
        <w:rPr>
          <w:spacing w:val="-3"/>
          <w:sz w:val="24"/>
        </w:rPr>
        <w:t xml:space="preserve"> </w:t>
      </w:r>
      <w:r>
        <w:rPr>
          <w:sz w:val="24"/>
        </w:rPr>
        <w:t>costs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included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scope of work and SRF IT team will have to procure from a </w:t>
      </w:r>
      <w:proofErr w:type="gramStart"/>
      <w:r>
        <w:rPr>
          <w:sz w:val="24"/>
        </w:rPr>
        <w:t>third party</w:t>
      </w:r>
      <w:proofErr w:type="gramEnd"/>
      <w:r>
        <w:rPr>
          <w:sz w:val="24"/>
        </w:rPr>
        <w:t xml:space="preserve"> vendor)</w:t>
      </w:r>
    </w:p>
    <w:p w14:paraId="19A5789C" w14:textId="77777777" w:rsidR="007008B3" w:rsidRDefault="007008B3" w:rsidP="005C13B1">
      <w:pPr>
        <w:rPr>
          <w:rFonts w:ascii="Symbol" w:hAnsi="Symbol"/>
          <w:sz w:val="24"/>
        </w:rPr>
      </w:pPr>
    </w:p>
    <w:p w14:paraId="0AFECA97" w14:textId="57D3E4A1" w:rsidR="007008B3" w:rsidRPr="007008B3" w:rsidRDefault="007008B3" w:rsidP="007008B3">
      <w:pPr>
        <w:pStyle w:val="Heading1"/>
        <w:ind w:left="0"/>
        <w:rPr>
          <w14:textFill>
            <w14:gradFill>
              <w14:gsLst>
                <w14:gs w14:pos="0">
                  <w14:srgbClr w14:val="AA46B4"/>
                </w14:gs>
                <w14:gs w14:pos="100000">
                  <w14:srgbClr w14:val="E60000"/>
                </w14:gs>
              </w14:gsLst>
              <w14:lin w14:ang="5400000" w14:scaled="0"/>
            </w14:gradFill>
          </w14:textFill>
        </w:rPr>
      </w:pPr>
      <w:r w:rsidRPr="007008B3">
        <w:rPr>
          <w14:textFill>
            <w14:gradFill>
              <w14:gsLst>
                <w14:gs w14:pos="0">
                  <w14:srgbClr w14:val="AA46B4"/>
                </w14:gs>
                <w14:gs w14:pos="100000">
                  <w14:srgbClr w14:val="E60000"/>
                </w14:gs>
              </w14:gsLst>
              <w14:lin w14:ang="5400000" w14:scaled="0"/>
            </w14:gradFill>
          </w14:textFill>
        </w:rPr>
        <w:t>RAG AI — Annual Report Interactive Assistant</w:t>
      </w:r>
    </w:p>
    <w:p w14:paraId="6BAEA76B" w14:textId="643E0967" w:rsidR="007008B3" w:rsidRDefault="007008B3" w:rsidP="007008B3">
      <w:pPr>
        <w:pStyle w:val="BodyText"/>
        <w:spacing w:before="180" w:after="80"/>
        <w:ind w:left="141"/>
      </w:pPr>
      <w:r>
        <w:rPr>
          <w:color w:val="1A1A1A"/>
        </w:rPr>
        <w:t xml:space="preserve">As a value-added extension to the Digital Annual Report, </w:t>
      </w:r>
      <w:proofErr w:type="spellStart"/>
      <w:r>
        <w:rPr>
          <w:color w:val="1A1A1A"/>
        </w:rPr>
        <w:t>WyattPrism</w:t>
      </w:r>
      <w:proofErr w:type="spellEnd"/>
      <w:r>
        <w:rPr>
          <w:color w:val="1A1A1A"/>
        </w:rPr>
        <w:t xml:space="preserve"> proposes the integration of a RAG AI (Retrieval-Augmented Generation) powered Interactive Assistant. The complete Annual Report 2025-26 will be ingested as the sole knowledge source for this AI </w:t>
      </w:r>
      <w:r>
        <w:rPr>
          <w:color w:val="1A1A1A"/>
        </w:rPr>
        <w:t>-</w:t>
      </w:r>
      <w:r>
        <w:rPr>
          <w:color w:val="1A1A1A"/>
        </w:rPr>
        <w:t xml:space="preserve"> making it a closed, secure system that answers exclusively from the report’s own data. No external information</w:t>
      </w:r>
      <w:r>
        <w:rPr>
          <w:color w:val="1A1A1A"/>
        </w:rPr>
        <w:t xml:space="preserve"> </w:t>
      </w:r>
      <w:r>
        <w:rPr>
          <w:color w:val="1A1A1A"/>
        </w:rPr>
        <w:t>or third-party data is used, ensuring complete accuracy and auditability.</w:t>
      </w:r>
    </w:p>
    <w:p w14:paraId="2659A64A" w14:textId="77777777" w:rsidR="007008B3" w:rsidRDefault="007008B3" w:rsidP="007008B3">
      <w:pPr>
        <w:pStyle w:val="BodyText"/>
        <w:spacing w:before="200" w:after="80"/>
        <w:ind w:left="0"/>
      </w:pPr>
      <w:r>
        <w:rPr>
          <w:b/>
        </w:rPr>
        <w:t>How It Works</w:t>
      </w:r>
    </w:p>
    <w:p w14:paraId="584D2672" w14:textId="7D7DA29A" w:rsidR="007008B3" w:rsidRDefault="007008B3" w:rsidP="007008B3">
      <w:pPr>
        <w:pStyle w:val="BodyText"/>
        <w:spacing w:before="80" w:after="80"/>
        <w:ind w:left="141"/>
      </w:pPr>
      <w:r>
        <w:rPr>
          <w:color w:val="1A1A1A"/>
        </w:rPr>
        <w:t xml:space="preserve">The entire Annual Report content </w:t>
      </w:r>
      <w:r>
        <w:rPr>
          <w:color w:val="1A1A1A"/>
        </w:rPr>
        <w:t>-</w:t>
      </w:r>
      <w:r>
        <w:rPr>
          <w:color w:val="1A1A1A"/>
        </w:rPr>
        <w:t xml:space="preserve"> </w:t>
      </w:r>
      <w:r>
        <w:rPr>
          <w:color w:val="1A1A1A"/>
        </w:rPr>
        <w:t>F</w:t>
      </w:r>
      <w:r>
        <w:rPr>
          <w:color w:val="1A1A1A"/>
        </w:rPr>
        <w:t xml:space="preserve">inancials, ESG data, Chairman’s Message, MD&amp;A, BRSR, and all narrative sections </w:t>
      </w:r>
      <w:r>
        <w:rPr>
          <w:color w:val="1A1A1A"/>
        </w:rPr>
        <w:t>-</w:t>
      </w:r>
      <w:r>
        <w:rPr>
          <w:color w:val="1A1A1A"/>
        </w:rPr>
        <w:t xml:space="preserve"> is indexed and fed into the RAG AI engine using the Gemini API. Stakeholders, investors, and users can interact with the report through a conversational chat interface embedded on the microsite, asking plain-language questions and receiving precise, sourced answers drawn only from the report.</w:t>
      </w:r>
    </w:p>
    <w:p w14:paraId="22C8BAC8" w14:textId="77777777" w:rsidR="007008B3" w:rsidRDefault="007008B3" w:rsidP="007008B3">
      <w:pPr>
        <w:pStyle w:val="BodyText"/>
        <w:spacing w:before="200" w:after="80"/>
        <w:ind w:left="0"/>
      </w:pPr>
      <w:r>
        <w:rPr>
          <w:b/>
        </w:rPr>
        <w:t>Scope of Work</w:t>
      </w:r>
    </w:p>
    <w:p w14:paraId="09B25C8E" w14:textId="79780E98" w:rsidR="007008B3" w:rsidRDefault="007008B3" w:rsidP="007008B3">
      <w:pPr>
        <w:pStyle w:val="ListParagraph"/>
        <w:numPr>
          <w:ilvl w:val="0"/>
          <w:numId w:val="1"/>
        </w:numPr>
        <w:tabs>
          <w:tab w:val="left" w:pos="862"/>
        </w:tabs>
        <w:spacing w:before="80" w:line="305" w:lineRule="exact"/>
        <w:rPr>
          <w:rFonts w:ascii="Symbol" w:hAnsi="Symbol"/>
          <w:sz w:val="24"/>
        </w:rPr>
      </w:pPr>
      <w:r>
        <w:rPr>
          <w:sz w:val="24"/>
        </w:rPr>
        <w:t xml:space="preserve">Ingestion of the complete Annual Report 2025-26 into the RAG AI knowledge base (the sole and exclusive source of information </w:t>
      </w:r>
      <w:r>
        <w:rPr>
          <w:sz w:val="24"/>
        </w:rPr>
        <w:t>-</w:t>
      </w:r>
      <w:r>
        <w:rPr>
          <w:sz w:val="24"/>
        </w:rPr>
        <w:t xml:space="preserve"> no internet, no external data)</w:t>
      </w:r>
    </w:p>
    <w:p w14:paraId="1A957B85" w14:textId="37202DEF" w:rsidR="007008B3" w:rsidRDefault="007008B3" w:rsidP="007008B3">
      <w:pPr>
        <w:pStyle w:val="ListParagraph"/>
        <w:numPr>
          <w:ilvl w:val="0"/>
          <w:numId w:val="1"/>
        </w:numPr>
        <w:tabs>
          <w:tab w:val="left" w:pos="862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 xml:space="preserve">Chat-based conversational interface integrated into the Digital Annual Report microsite </w:t>
      </w:r>
      <w:r>
        <w:rPr>
          <w:sz w:val="24"/>
        </w:rPr>
        <w:t>-</w:t>
      </w:r>
      <w:r>
        <w:rPr>
          <w:sz w:val="24"/>
        </w:rPr>
        <w:t xml:space="preserve"> clean, intuitive, and branded to SRF Limited</w:t>
      </w:r>
    </w:p>
    <w:p w14:paraId="73B05F2D" w14:textId="51BD403B" w:rsidR="007008B3" w:rsidRDefault="007008B3" w:rsidP="007008B3">
      <w:pPr>
        <w:pStyle w:val="ListParagraph"/>
        <w:numPr>
          <w:ilvl w:val="0"/>
          <w:numId w:val="1"/>
        </w:numPr>
        <w:tabs>
          <w:tab w:val="left" w:pos="862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 xml:space="preserve">Live voice conversation mode </w:t>
      </w:r>
      <w:r>
        <w:rPr>
          <w:sz w:val="24"/>
        </w:rPr>
        <w:t>-</w:t>
      </w:r>
      <w:r>
        <w:rPr>
          <w:sz w:val="24"/>
        </w:rPr>
        <w:t xml:space="preserve"> users can speak their queries and receive spoken responses in addition to text, powered by Gemini’s native voice capability</w:t>
      </w:r>
    </w:p>
    <w:p w14:paraId="50403496" w14:textId="77777777" w:rsidR="007008B3" w:rsidRDefault="007008B3" w:rsidP="007008B3">
      <w:pPr>
        <w:pStyle w:val="ListParagraph"/>
        <w:numPr>
          <w:ilvl w:val="0"/>
          <w:numId w:val="1"/>
        </w:numPr>
        <w:tabs>
          <w:tab w:val="left" w:pos="862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 xml:space="preserve">Powered by Google Gemini API (usage-based pricing) — Gemini API costs for Year 1 to be borne entirely by </w:t>
      </w:r>
      <w:proofErr w:type="spellStart"/>
      <w:r>
        <w:rPr>
          <w:sz w:val="24"/>
        </w:rPr>
        <w:t>WyattPrism</w:t>
      </w:r>
      <w:proofErr w:type="spellEnd"/>
      <w:r>
        <w:rPr>
          <w:sz w:val="24"/>
        </w:rPr>
        <w:t xml:space="preserve"> at no charge to SRF Limited</w:t>
      </w:r>
    </w:p>
    <w:p w14:paraId="4A2E4644" w14:textId="77777777" w:rsidR="007008B3" w:rsidRDefault="007008B3" w:rsidP="007008B3">
      <w:pPr>
        <w:pStyle w:val="ListParagraph"/>
        <w:numPr>
          <w:ilvl w:val="0"/>
          <w:numId w:val="1"/>
        </w:numPr>
        <w:tabs>
          <w:tab w:val="left" w:pos="862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>Strictly closed knowledge system — no hallucination from external sources; all answers sourced exclusively from SRF Limited’s Annual Report 2025-26</w:t>
      </w:r>
    </w:p>
    <w:p w14:paraId="6C4A8E7E" w14:textId="77777777" w:rsidR="007008B3" w:rsidRDefault="007008B3" w:rsidP="007008B3">
      <w:pPr>
        <w:pStyle w:val="ListParagraph"/>
        <w:numPr>
          <w:ilvl w:val="0"/>
          <w:numId w:val="1"/>
        </w:numPr>
        <w:tabs>
          <w:tab w:val="left" w:pos="862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>Mobile responsive and accessible on all devices — seamlessly integrated with the digital microsite</w:t>
      </w:r>
    </w:p>
    <w:p w14:paraId="77F60C73" w14:textId="0856F071" w:rsidR="00CB69D7" w:rsidRPr="00CB69D7" w:rsidRDefault="00CB69D7" w:rsidP="00CB69D7">
      <w:pPr>
        <w:pStyle w:val="BodyText"/>
        <w:numPr>
          <w:ilvl w:val="0"/>
          <w:numId w:val="1"/>
        </w:numPr>
        <w:sectPr w:rsidR="00CB69D7" w:rsidRPr="00CB69D7">
          <w:pgSz w:w="11910" w:h="16840"/>
          <w:pgMar w:top="2700" w:right="850" w:bottom="1360" w:left="566" w:header="708" w:footer="1171" w:gutter="0"/>
          <w:cols w:space="720"/>
        </w:sectPr>
      </w:pPr>
    </w:p>
    <w:p w14:paraId="35489163" w14:textId="77777777" w:rsidR="00CB69D7" w:rsidRDefault="00CB69D7" w:rsidP="00CB69D7">
      <w:pPr>
        <w:pStyle w:val="BodyText"/>
        <w:spacing w:before="122"/>
        <w:ind w:left="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602176" behindDoc="1" locked="0" layoutInCell="1" allowOverlap="1" wp14:anchorId="650F02EE" wp14:editId="0BF0462C">
            <wp:simplePos x="0" y="0"/>
            <wp:positionH relativeFrom="page">
              <wp:posOffset>455574</wp:posOffset>
            </wp:positionH>
            <wp:positionV relativeFrom="paragraph">
              <wp:posOffset>248367</wp:posOffset>
            </wp:positionV>
            <wp:extent cx="893770" cy="11906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770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1BC0B411" wp14:editId="4AC8BEDA">
            <wp:simplePos x="0" y="0"/>
            <wp:positionH relativeFrom="page">
              <wp:posOffset>1395983</wp:posOffset>
            </wp:positionH>
            <wp:positionV relativeFrom="paragraph">
              <wp:posOffset>249891</wp:posOffset>
            </wp:positionV>
            <wp:extent cx="755204" cy="116681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0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4224" behindDoc="1" locked="0" layoutInCell="1" allowOverlap="1" wp14:anchorId="124E8066" wp14:editId="68A07C4E">
            <wp:simplePos x="0" y="0"/>
            <wp:positionH relativeFrom="page">
              <wp:posOffset>2200655</wp:posOffset>
            </wp:positionH>
            <wp:positionV relativeFrom="paragraph">
              <wp:posOffset>249891</wp:posOffset>
            </wp:positionV>
            <wp:extent cx="1959183" cy="116681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18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095C9" w14:textId="7927F679" w:rsidR="00CB69D7" w:rsidRPr="00CB69D7" w:rsidRDefault="00CB69D7" w:rsidP="00CB69D7">
      <w:pPr>
        <w:pStyle w:val="Heading1"/>
        <w:spacing w:before="232"/>
        <w:jc w:val="both"/>
        <w:rPr>
          <w:spacing w:val="-2"/>
        </w:rPr>
      </w:pPr>
      <w:proofErr w:type="spellStart"/>
      <w:r>
        <w:t>WyattPrism’s</w:t>
      </w:r>
      <w:proofErr w:type="spellEnd"/>
      <w:r>
        <w:rPr>
          <w:spacing w:val="-3"/>
        </w:rPr>
        <w:t xml:space="preserve"> </w:t>
      </w:r>
      <w:r>
        <w:t>charges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scope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Rs.</w:t>
      </w:r>
      <w:r>
        <w:rPr>
          <w:spacing w:val="4"/>
        </w:rPr>
        <w:t xml:space="preserve"> </w:t>
      </w:r>
      <w:r>
        <w:rPr>
          <w:highlight w:val="cyan"/>
        </w:rPr>
        <w:t>5</w:t>
      </w:r>
      <w:r>
        <w:rPr>
          <w:highlight w:val="cyan"/>
        </w:rPr>
        <w:t>.</w:t>
      </w:r>
      <w:r>
        <w:rPr>
          <w:highlight w:val="cyan"/>
        </w:rPr>
        <w:t>5</w:t>
      </w:r>
      <w:r>
        <w:rPr>
          <w:highlight w:val="cyan"/>
        </w:rPr>
        <w:t>0</w:t>
      </w:r>
      <w:r>
        <w:rPr>
          <w:spacing w:val="-4"/>
        </w:rPr>
        <w:t xml:space="preserve"> </w:t>
      </w:r>
      <w:r>
        <w:t>lacs</w:t>
      </w:r>
      <w:r>
        <w:rPr>
          <w:spacing w:val="-1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rPr>
          <w:spacing w:val="-2"/>
        </w:rPr>
        <w:t>taxes</w:t>
      </w:r>
    </w:p>
    <w:p w14:paraId="24410E90" w14:textId="77777777" w:rsidR="00CB69D7" w:rsidRDefault="00CB69D7" w:rsidP="007008B3">
      <w:pPr>
        <w:pStyle w:val="BodyText"/>
        <w:spacing w:before="200" w:after="80"/>
        <w:ind w:left="0"/>
        <w:rPr>
          <w:b/>
        </w:rPr>
      </w:pPr>
    </w:p>
    <w:p w14:paraId="62DDA530" w14:textId="59DA3C1D" w:rsidR="007008B3" w:rsidRDefault="007008B3" w:rsidP="007008B3">
      <w:pPr>
        <w:pStyle w:val="BodyText"/>
        <w:spacing w:before="200" w:after="80"/>
        <w:ind w:left="0"/>
      </w:pPr>
      <w:r>
        <w:rPr>
          <w:b/>
        </w:rPr>
        <w:t>Gemini API Cost — Borne by Agency (Year 1)</w:t>
      </w:r>
    </w:p>
    <w:p w14:paraId="6C16FDC6" w14:textId="7522FEB2" w:rsidR="007008B3" w:rsidRDefault="007008B3" w:rsidP="007008B3">
      <w:pPr>
        <w:pStyle w:val="BodyText"/>
        <w:spacing w:before="80" w:after="80"/>
        <w:ind w:left="141"/>
      </w:pPr>
      <w:r>
        <w:rPr>
          <w:color w:val="1A1A1A"/>
        </w:rPr>
        <w:t xml:space="preserve">The RAG AI is powered by Google’s Gemini API, which operates on a pay-per-use model (charged per token processed). </w:t>
      </w:r>
      <w:proofErr w:type="spellStart"/>
      <w:r>
        <w:rPr>
          <w:color w:val="1A1A1A"/>
        </w:rPr>
        <w:t>WyattPrism</w:t>
      </w:r>
      <w:proofErr w:type="spellEnd"/>
      <w:r>
        <w:rPr>
          <w:color w:val="1A1A1A"/>
        </w:rPr>
        <w:t xml:space="preserve"> will bear the full Gemini API cost for the first year of operation at no additional charge to SRF Limited. From Year 2 onwards, API usage charges will be passed through to SRF Limited at actuals</w:t>
      </w:r>
      <w:r>
        <w:rPr>
          <w:color w:val="1A1A1A"/>
        </w:rPr>
        <w:t xml:space="preserve"> (we can also shut down the previous year when we develop the new year annual report)</w:t>
      </w:r>
      <w:r>
        <w:rPr>
          <w:color w:val="1A1A1A"/>
        </w:rPr>
        <w:t>.</w:t>
      </w:r>
    </w:p>
    <w:p w14:paraId="3C8BCE3E" w14:textId="77777777" w:rsidR="007008B3" w:rsidRDefault="007008B3" w:rsidP="007008B3">
      <w:pPr>
        <w:pStyle w:val="BodyText"/>
        <w:spacing w:before="6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4F9F1ABB" wp14:editId="25D16555">
            <wp:simplePos x="0" y="0"/>
            <wp:positionH relativeFrom="page">
              <wp:posOffset>454151</wp:posOffset>
            </wp:positionH>
            <wp:positionV relativeFrom="paragraph">
              <wp:posOffset>213817</wp:posOffset>
            </wp:positionV>
            <wp:extent cx="1487590" cy="116681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59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73F784" w14:textId="77777777" w:rsidR="007008B3" w:rsidRDefault="007008B3" w:rsidP="007008B3">
      <w:pPr>
        <w:pStyle w:val="ListParagraph"/>
        <w:numPr>
          <w:ilvl w:val="0"/>
          <w:numId w:val="1"/>
        </w:numPr>
        <w:tabs>
          <w:tab w:val="left" w:pos="862"/>
        </w:tabs>
        <w:spacing w:before="233"/>
        <w:rPr>
          <w:rFonts w:ascii="Symbol" w:hAnsi="Symbol"/>
          <w:sz w:val="24"/>
        </w:rPr>
      </w:pPr>
      <w:r>
        <w:rPr>
          <w:sz w:val="24"/>
        </w:rPr>
        <w:t>Post</w:t>
      </w:r>
      <w:r>
        <w:rPr>
          <w:spacing w:val="-5"/>
          <w:sz w:val="24"/>
        </w:rPr>
        <w:t xml:space="preserve"> </w:t>
      </w:r>
      <w:r>
        <w:rPr>
          <w:sz w:val="24"/>
        </w:rPr>
        <w:t>launch,</w:t>
      </w:r>
      <w:r>
        <w:rPr>
          <w:spacing w:val="-4"/>
          <w:sz w:val="24"/>
        </w:rPr>
        <w:t xml:space="preserve"> </w:t>
      </w:r>
      <w:r>
        <w:rPr>
          <w:sz w:val="24"/>
        </w:rPr>
        <w:t>support,</w:t>
      </w:r>
      <w:r>
        <w:rPr>
          <w:spacing w:val="-6"/>
          <w:sz w:val="24"/>
        </w:rPr>
        <w:t xml:space="preserve"> </w:t>
      </w:r>
      <w:r>
        <w:rPr>
          <w:sz w:val="24"/>
        </w:rPr>
        <w:t>hosting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5"/>
          <w:sz w:val="24"/>
        </w:rPr>
        <w:t xml:space="preserve"> </w:t>
      </w:r>
      <w:r>
        <w:rPr>
          <w:sz w:val="24"/>
        </w:rPr>
        <w:t>beyond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going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live</w:t>
      </w:r>
    </w:p>
    <w:p w14:paraId="2DEB585F" w14:textId="77777777" w:rsidR="007008B3" w:rsidRDefault="007008B3" w:rsidP="007008B3">
      <w:pPr>
        <w:pStyle w:val="ListParagraph"/>
        <w:numPr>
          <w:ilvl w:val="0"/>
          <w:numId w:val="1"/>
        </w:numPr>
        <w:tabs>
          <w:tab w:val="left" w:pos="862"/>
        </w:tabs>
        <w:spacing w:before="1" w:line="305" w:lineRule="exact"/>
        <w:rPr>
          <w:rFonts w:ascii="Symbol" w:hAnsi="Symbol"/>
          <w:sz w:val="24"/>
        </w:rPr>
      </w:pPr>
      <w:r>
        <w:rPr>
          <w:sz w:val="24"/>
        </w:rPr>
        <w:t>Photography,</w:t>
      </w:r>
      <w:r>
        <w:rPr>
          <w:spacing w:val="-4"/>
          <w:sz w:val="24"/>
        </w:rPr>
        <w:t xml:space="preserve"> </w:t>
      </w:r>
      <w:r>
        <w:rPr>
          <w:sz w:val="24"/>
        </w:rPr>
        <w:t>videography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Purchase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royalty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2"/>
          <w:sz w:val="24"/>
        </w:rPr>
        <w:t xml:space="preserve"> images</w:t>
      </w:r>
    </w:p>
    <w:p w14:paraId="38AA110D" w14:textId="77777777" w:rsidR="007008B3" w:rsidRDefault="007008B3" w:rsidP="007008B3">
      <w:pPr>
        <w:pStyle w:val="ListParagraph"/>
        <w:numPr>
          <w:ilvl w:val="0"/>
          <w:numId w:val="1"/>
        </w:numPr>
        <w:tabs>
          <w:tab w:val="left" w:pos="862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>UAT</w:t>
      </w:r>
      <w:r>
        <w:rPr>
          <w:spacing w:val="-1"/>
          <w:sz w:val="24"/>
        </w:rPr>
        <w:t xml:space="preserve"> </w:t>
      </w:r>
      <w:r>
        <w:rPr>
          <w:sz w:val="24"/>
        </w:rPr>
        <w:t>(User</w:t>
      </w:r>
      <w:r>
        <w:rPr>
          <w:spacing w:val="-1"/>
          <w:sz w:val="24"/>
        </w:rPr>
        <w:t xml:space="preserve"> </w:t>
      </w:r>
      <w:r>
        <w:rPr>
          <w:sz w:val="24"/>
        </w:rPr>
        <w:t>Acceptance</w:t>
      </w:r>
      <w:r>
        <w:rPr>
          <w:spacing w:val="-3"/>
          <w:sz w:val="24"/>
        </w:rPr>
        <w:t xml:space="preserve"> </w:t>
      </w:r>
      <w:r>
        <w:rPr>
          <w:sz w:val="24"/>
        </w:rPr>
        <w:t>Test)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client’s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end</w:t>
      </w:r>
    </w:p>
    <w:p w14:paraId="6F5CDFB5" w14:textId="77777777" w:rsidR="007008B3" w:rsidRPr="00CB69D7" w:rsidRDefault="007008B3" w:rsidP="007008B3">
      <w:pPr>
        <w:pStyle w:val="ListParagraph"/>
        <w:numPr>
          <w:ilvl w:val="0"/>
          <w:numId w:val="1"/>
        </w:numPr>
        <w:tabs>
          <w:tab w:val="left" w:pos="862"/>
        </w:tabs>
        <w:spacing w:before="2"/>
        <w:ind w:right="356"/>
        <w:rPr>
          <w:rFonts w:ascii="Symbol" w:hAnsi="Symbol"/>
          <w:sz w:val="24"/>
        </w:rPr>
      </w:pP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outside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Annual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3"/>
          <w:sz w:val="24"/>
        </w:rPr>
        <w:t xml:space="preserve"> </w:t>
      </w:r>
      <w:r>
        <w:rPr>
          <w:sz w:val="24"/>
        </w:rPr>
        <w:t>2024-25.</w:t>
      </w:r>
      <w:r>
        <w:rPr>
          <w:spacing w:val="-5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pages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charged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pro- rate basis</w:t>
      </w:r>
    </w:p>
    <w:p w14:paraId="482BFF6B" w14:textId="77777777" w:rsidR="00CB69D7" w:rsidRDefault="00CB69D7" w:rsidP="00CB69D7">
      <w:pPr>
        <w:pStyle w:val="ListParagraph"/>
        <w:numPr>
          <w:ilvl w:val="0"/>
          <w:numId w:val="1"/>
        </w:numPr>
        <w:tabs>
          <w:tab w:val="left" w:pos="862"/>
        </w:tabs>
        <w:spacing w:before="80" w:line="305" w:lineRule="exact"/>
        <w:rPr>
          <w:rFonts w:ascii="Symbol" w:hAnsi="Symbol"/>
          <w:sz w:val="24"/>
        </w:rPr>
      </w:pPr>
      <w:r>
        <w:rPr>
          <w:sz w:val="24"/>
        </w:rPr>
        <w:t>Gemini API costs from Year 2 onwards (passed through to SRF Limited at actuals)</w:t>
      </w:r>
    </w:p>
    <w:p w14:paraId="5AF298D1" w14:textId="77777777" w:rsidR="00CB69D7" w:rsidRDefault="00CB69D7" w:rsidP="00CB69D7">
      <w:pPr>
        <w:pStyle w:val="ListParagraph"/>
        <w:numPr>
          <w:ilvl w:val="0"/>
          <w:numId w:val="1"/>
        </w:numPr>
        <w:tabs>
          <w:tab w:val="left" w:pos="862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>Server hosting and cloud infrastructure costs (to be arranged by SRF Limited IT team, as with the microsite)</w:t>
      </w:r>
    </w:p>
    <w:p w14:paraId="14F64E71" w14:textId="3BA6C0C6" w:rsidR="00CB69D7" w:rsidRPr="00CB69D7" w:rsidRDefault="00CB69D7" w:rsidP="00CB69D7">
      <w:pPr>
        <w:pStyle w:val="ListParagraph"/>
        <w:numPr>
          <w:ilvl w:val="0"/>
          <w:numId w:val="1"/>
        </w:numPr>
        <w:tabs>
          <w:tab w:val="left" w:pos="862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>Content beyond the Annual Report 2025-26; any additional data sources, custom AI training, or fine-tuning</w:t>
      </w:r>
    </w:p>
    <w:sectPr w:rsidR="00CB69D7" w:rsidRPr="00CB69D7">
      <w:pgSz w:w="11910" w:h="16840"/>
      <w:pgMar w:top="2700" w:right="850" w:bottom="1360" w:left="566" w:header="708" w:footer="11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312CE" w14:textId="77777777" w:rsidR="005B25BB" w:rsidRDefault="005B25BB">
      <w:r>
        <w:separator/>
      </w:r>
    </w:p>
  </w:endnote>
  <w:endnote w:type="continuationSeparator" w:id="0">
    <w:p w14:paraId="78BCE109" w14:textId="77777777" w:rsidR="005B25BB" w:rsidRDefault="005B2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7FF25" w14:textId="77777777" w:rsidR="009B3F99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81344" behindDoc="1" locked="0" layoutInCell="1" allowOverlap="1" wp14:anchorId="2990BFF3" wp14:editId="31209FED">
          <wp:simplePos x="0" y="0"/>
          <wp:positionH relativeFrom="page">
            <wp:posOffset>0</wp:posOffset>
          </wp:positionH>
          <wp:positionV relativeFrom="page">
            <wp:posOffset>9770764</wp:posOffset>
          </wp:positionV>
          <wp:extent cx="7096125" cy="92138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96125" cy="921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1856" behindDoc="1" locked="0" layoutInCell="1" allowOverlap="1" wp14:anchorId="4BA407FC" wp14:editId="6ED333EC">
              <wp:simplePos x="0" y="0"/>
              <wp:positionH relativeFrom="page">
                <wp:posOffset>467359</wp:posOffset>
              </wp:positionH>
              <wp:positionV relativeFrom="page">
                <wp:posOffset>10045013</wp:posOffset>
              </wp:positionV>
              <wp:extent cx="6263640" cy="399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63640" cy="399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7BDBB9" w14:textId="77777777" w:rsidR="009B3F99" w:rsidRDefault="00000000">
                          <w:pPr>
                            <w:spacing w:line="222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2"/>
                              <w:sz w:val="20"/>
                            </w:rPr>
                            <w:t>WP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0"/>
                            </w:rPr>
                            <w:t>Communications</w:t>
                          </w: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0"/>
                            </w:rPr>
                            <w:t>Private</w:t>
                          </w:r>
                          <w:r>
                            <w:rPr>
                              <w:b/>
                              <w:color w:val="FFFFFF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0"/>
                            </w:rPr>
                            <w:t>Limited</w:t>
                          </w:r>
                        </w:p>
                        <w:p w14:paraId="25A90CC5" w14:textId="77777777" w:rsidR="009B3F99" w:rsidRDefault="00000000">
                          <w:pPr>
                            <w:spacing w:line="19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>CIN</w:t>
                          </w:r>
                          <w:r>
                            <w:rPr>
                              <w:b/>
                              <w:color w:val="FFFFFF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>No.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U74100MH2025PTC439817</w:t>
                          </w:r>
                          <w:r>
                            <w:rPr>
                              <w:color w:val="FFFFF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>Registered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>Address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301</w:t>
                          </w:r>
                          <w:r>
                            <w:rPr>
                              <w:color w:val="FFFF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Vrunda</w:t>
                          </w:r>
                          <w:r>
                            <w:rPr>
                              <w:color w:val="FFFFF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Apartments,</w:t>
                          </w:r>
                          <w:r>
                            <w:rPr>
                              <w:color w:val="FFFF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2</w:t>
                          </w:r>
                          <w:r>
                            <w:rPr>
                              <w:color w:val="FFFF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NS</w:t>
                          </w:r>
                          <w:r>
                            <w:rPr>
                              <w:color w:val="FFFF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Road,</w:t>
                          </w:r>
                          <w:r>
                            <w:rPr>
                              <w:color w:val="FFFF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JVPD,</w:t>
                          </w:r>
                          <w:r>
                            <w:rPr>
                              <w:color w:val="FFFF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Vile</w:t>
                          </w:r>
                          <w:r>
                            <w:rPr>
                              <w:color w:val="FFFF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Parle</w:t>
                          </w:r>
                          <w:r>
                            <w:rPr>
                              <w:color w:val="FFFF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(West),</w:t>
                          </w:r>
                          <w:r>
                            <w:rPr>
                              <w:color w:val="FFFF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Mumbai</w:t>
                          </w:r>
                          <w:r>
                            <w:rPr>
                              <w:color w:val="FFFF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-</w:t>
                          </w:r>
                          <w:r>
                            <w:rPr>
                              <w:color w:val="FFFF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400056,</w:t>
                          </w:r>
                          <w:r>
                            <w:rPr>
                              <w:color w:val="FFFF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16"/>
                            </w:rPr>
                            <w:t>Maharashtra</w:t>
                          </w:r>
                        </w:p>
                        <w:p w14:paraId="615B9CC2" w14:textId="77777777" w:rsidR="009B3F99" w:rsidRDefault="00000000">
                          <w:pPr>
                            <w:spacing w:line="195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>Email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>ID</w:t>
                          </w:r>
                          <w:r>
                            <w:rPr>
                              <w:b/>
                              <w:color w:val="FFFFF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color w:val="FFFFFF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info@wyatt.co.in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type w14:anchorId="4BA407F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6.8pt;margin-top:790.95pt;width:493.2pt;height:31.4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Xj+LlAEAABsDAAAOAAAAZHJzL2Uyb0RvYy54bWysUsGO0zAQvSPxD5bv1G13qdio6QpYgZBW gLTsB7iO3UTEHjPjNunfM3bTFsFtxcUee8Zv3nvj9f3oe3GwSB2EWi5mcylsMNB0YVfL5x+f3ryT gpIOje4h2FoeLcn7zetX6yFWdgkt9I1FwSCBqiHWsk0pVkqRaa3XNINoAycdoNeJj7hTDeqB0X2v lvP5Sg2ATUQwlohvH05JuSn4zlmTvjlHNom+lswtlRXLus2r2qx1tUMd285MNPQLWHjdBW56gXrQ SYs9dv9A+c4gELg0M+AVONcZWzSwmsX8LzVPrY62aGFzKF5sov8Ha74enuJ3FGn8ACMPsIig+Ajm J7E3aohUTTXZU6qIq7PQ0aHPO0sQ/JC9PV78tGMShi9Xy9XN6pZThnM3d3e3i7fZcHV9HZHSZwte 5KCWyPMqDPThkdKp9FwykTn1z0zSuB25JIdbaI4sYuA51pJ+7TVaKfovgY3KQz8HeA625wBT/xHK 18haArzfJ3Bd6XzFnTrzBAr36bfkEf95LlXXP735DQAA//8DAFBLAwQUAAYACAAAACEAXcv0teIA AAANAQAADwAAAGRycy9kb3ducmV2LnhtbEyPwU7DMBBE70j8g7WVuFG7UEKaxqkqBCck1DQcODqx m1iN1yF22/D3bE9w290Zzb7JN5Pr2dmMwXqUsJgLYAYbry22Ej6rt/sUWIgKteo9Ggk/JsCmuL3J Vab9BUtz3seWUQiGTEnoYhwyzkPTGafC3A8GSTv40alI69hyPaoLhbuePwiRcKcs0odODealM81x f3IStl9Yvtrvj3pXHkpbVSuB78lRyrvZtF0Di2aKf2a44hM6FMRU+xPqwHoJz48JOen+lC5WwK4O kQiqV9OULJcp8CLn/1sUvwAAAP//AwBQSwECLQAUAAYACAAAACEAtoM4kv4AAADhAQAAEwAAAAAA AAAAAAAAAAAAAAAAW0NvbnRlbnRfVHlwZXNdLnhtbFBLAQItABQABgAIAAAAIQA4/SH/1gAAAJQB AAALAAAAAAAAAAAAAAAAAC8BAABfcmVscy8ucmVsc1BLAQItABQABgAIAAAAIQBdXj+LlAEAABsD AAAOAAAAAAAAAAAAAAAAAC4CAABkcnMvZTJvRG9jLnhtbFBLAQItABQABgAIAAAAIQBdy/S14gAA AA0BAAAPAAAAAAAAAAAAAAAAAO4DAABkcnMvZG93bnJldi54bWxQSwUGAAAAAAQABADzAAAA/QQA AAAA " filled="f" stroked="f">
              <v:textbox inset="0,0,0,0">
                <w:txbxContent>
                  <w:p w14:paraId="377BDBB9" w14:textId="77777777" w:rsidR="009B3F99" w:rsidRDefault="00000000">
                    <w:pPr>
                      <w:spacing w:line="222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20"/>
                      </w:rPr>
                      <w:t>WP</w:t>
                    </w:r>
                    <w:r>
                      <w:rPr>
                        <w:b/>
                        <w:color w:val="FFFFF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20"/>
                      </w:rPr>
                      <w:t>Communications</w:t>
                    </w:r>
                    <w:r>
                      <w:rPr>
                        <w:b/>
                        <w:color w:val="FFFFFF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20"/>
                      </w:rPr>
                      <w:t>Private</w:t>
                    </w:r>
                    <w:r>
                      <w:rPr>
                        <w:b/>
                        <w:color w:val="FFFFFF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20"/>
                      </w:rPr>
                      <w:t>Limited</w:t>
                    </w:r>
                  </w:p>
                  <w:p w14:paraId="25A90CC5" w14:textId="77777777" w:rsidR="009B3F99" w:rsidRDefault="00000000">
                    <w:pPr>
                      <w:spacing w:line="19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b/>
                        <w:color w:val="FFFFFF"/>
                        <w:sz w:val="16"/>
                      </w:rPr>
                      <w:t>CIN</w:t>
                    </w:r>
                    <w:r>
                      <w:rPr>
                        <w:b/>
                        <w:color w:val="FFFFF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16"/>
                      </w:rPr>
                      <w:t>No.</w:t>
                    </w:r>
                    <w:r>
                      <w:rPr>
                        <w:b/>
                        <w:color w:val="FFFF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16"/>
                      </w:rPr>
                      <w:t>-</w:t>
                    </w:r>
                    <w:r>
                      <w:rPr>
                        <w:b/>
                        <w:color w:val="FFFFFF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U74100MH2025PTC439817</w:t>
                    </w:r>
                    <w:r>
                      <w:rPr>
                        <w:color w:val="FFFFFF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16"/>
                      </w:rPr>
                      <w:t>Registered</w:t>
                    </w:r>
                    <w:r>
                      <w:rPr>
                        <w:b/>
                        <w:color w:val="FFFF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16"/>
                      </w:rPr>
                      <w:t>Address</w:t>
                    </w:r>
                    <w:r>
                      <w:rPr>
                        <w:b/>
                        <w:color w:val="FFFF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16"/>
                      </w:rPr>
                      <w:t>-</w:t>
                    </w:r>
                    <w:r>
                      <w:rPr>
                        <w:b/>
                        <w:color w:val="FFFF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301</w:t>
                    </w:r>
                    <w:r>
                      <w:rPr>
                        <w:color w:val="FFFF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Vrunda</w:t>
                    </w:r>
                    <w:r>
                      <w:rPr>
                        <w:color w:val="FFFFF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Apartments,</w:t>
                    </w:r>
                    <w:r>
                      <w:rPr>
                        <w:color w:val="FFFF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2</w:t>
                    </w:r>
                    <w:r>
                      <w:rPr>
                        <w:color w:val="FFFF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NS</w:t>
                    </w:r>
                    <w:r>
                      <w:rPr>
                        <w:color w:val="FFFF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Road,</w:t>
                    </w:r>
                    <w:r>
                      <w:rPr>
                        <w:color w:val="FFFF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JVPD,</w:t>
                    </w:r>
                    <w:r>
                      <w:rPr>
                        <w:color w:val="FFFF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Vile</w:t>
                    </w:r>
                    <w:r>
                      <w:rPr>
                        <w:color w:val="FFFF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Parle</w:t>
                    </w:r>
                    <w:r>
                      <w:rPr>
                        <w:color w:val="FFFF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(West),</w:t>
                    </w:r>
                    <w:r>
                      <w:rPr>
                        <w:color w:val="FFFF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Mumbai</w:t>
                    </w:r>
                    <w:r>
                      <w:rPr>
                        <w:color w:val="FFFF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-</w:t>
                    </w:r>
                    <w:r>
                      <w:rPr>
                        <w:color w:val="FFFF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400056,</w:t>
                    </w:r>
                    <w:r>
                      <w:rPr>
                        <w:color w:val="FFFF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16"/>
                      </w:rPr>
                      <w:t>Maharashtra</w:t>
                    </w:r>
                  </w:p>
                  <w:p w14:paraId="615B9CC2" w14:textId="77777777" w:rsidR="009B3F99" w:rsidRDefault="00000000">
                    <w:pPr>
                      <w:spacing w:line="195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b/>
                        <w:color w:val="FFFFFF"/>
                        <w:sz w:val="16"/>
                      </w:rPr>
                      <w:t>Email</w:t>
                    </w:r>
                    <w:r>
                      <w:rPr>
                        <w:b/>
                        <w:color w:val="FFFFFF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16"/>
                      </w:rPr>
                      <w:t>ID</w:t>
                    </w:r>
                    <w:r>
                      <w:rPr>
                        <w:b/>
                        <w:color w:val="FFFFF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16"/>
                      </w:rPr>
                      <w:t>-</w:t>
                    </w:r>
                    <w:r>
                      <w:rPr>
                        <w:b/>
                        <w:color w:val="FFFFFF"/>
                        <w:spacing w:val="1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FFFFFF"/>
                          <w:spacing w:val="-2"/>
                          <w:sz w:val="16"/>
                        </w:rPr>
                        <w:t>info@wyatt.co.in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80E89" w14:textId="77777777" w:rsidR="005B25BB" w:rsidRDefault="005B25BB">
      <w:r>
        <w:separator/>
      </w:r>
    </w:p>
  </w:footnote>
  <w:footnote w:type="continuationSeparator" w:id="0">
    <w:p w14:paraId="349B6B38" w14:textId="77777777" w:rsidR="005B25BB" w:rsidRDefault="005B25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1907A" w14:textId="77777777" w:rsidR="009B3F99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80832" behindDoc="1" locked="0" layoutInCell="1" allowOverlap="1" wp14:anchorId="26E9423B" wp14:editId="5D9EA0EE">
          <wp:simplePos x="0" y="0"/>
          <wp:positionH relativeFrom="page">
            <wp:posOffset>462915</wp:posOffset>
          </wp:positionH>
          <wp:positionV relativeFrom="page">
            <wp:posOffset>449579</wp:posOffset>
          </wp:positionV>
          <wp:extent cx="1866900" cy="126950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6900" cy="12695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B124E"/>
    <w:multiLevelType w:val="hybridMultilevel"/>
    <w:tmpl w:val="B8EA78D2"/>
    <w:lvl w:ilvl="0" w:tplc="79A66036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35A4B76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5A4FE8A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88105D8C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21BA2F5E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 w:tplc="746E3A38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D7845CDE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7" w:tplc="2422A31E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 w:tplc="26889424">
      <w:numFmt w:val="bullet"/>
      <w:lvlText w:val="•"/>
      <w:lvlJc w:val="left"/>
      <w:pPr>
        <w:ind w:left="8510" w:hanging="360"/>
      </w:pPr>
      <w:rPr>
        <w:rFonts w:hint="default"/>
        <w:lang w:val="en-US" w:eastAsia="en-US" w:bidi="ar-SA"/>
      </w:rPr>
    </w:lvl>
  </w:abstractNum>
  <w:num w:numId="1" w16cid:durableId="744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99"/>
    <w:rsid w:val="005B25BB"/>
    <w:rsid w:val="005C13B1"/>
    <w:rsid w:val="00657A63"/>
    <w:rsid w:val="007008B3"/>
    <w:rsid w:val="0080797D"/>
    <w:rsid w:val="009B3F99"/>
    <w:rsid w:val="00B93562"/>
    <w:rsid w:val="00CB69D7"/>
    <w:rsid w:val="00CE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710AF"/>
  <w15:docId w15:val="{436830AD-C44F-4175-B013-E79AC520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9"/>
      <w:ind w:left="1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487" w:lineRule="exact"/>
      <w:ind w:left="146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62" w:hanging="361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wyatt.co.in" TargetMode="External"/><Relationship Id="rId2" Type="http://schemas.openxmlformats.org/officeDocument/2006/relationships/hyperlink" Target="mailto:info@wyatt.co.in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1043</Words>
  <Characters>5950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Yasar Maldar</dc:creator>
  <cp:lastModifiedBy>Yasar Maldar</cp:lastModifiedBy>
  <cp:revision>4</cp:revision>
  <dcterms:created xsi:type="dcterms:W3CDTF">2026-03-20T11:31:00Z</dcterms:created>
  <dcterms:modified xsi:type="dcterms:W3CDTF">2026-03-22T05:14:00Z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2026-03-20T00:00:00Z</vt:filetime>
  </property>
  <property fmtid="{D5CDD505-2E9C-101B-9397-08002B2CF9AE}" pid="5" name="Producer">
    <vt:lpwstr>Microsoft® Word for Microsoft 365</vt:lpwstr>
  </property>
</Properties>
</file>