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547"/>
        <w:gridCol w:w="1535"/>
        <w:gridCol w:w="1113"/>
        <w:gridCol w:w="3418"/>
        <w:gridCol w:w="2070"/>
        <w:gridCol w:w="1936"/>
        <w:gridCol w:w="2153"/>
      </w:tblGrid>
      <w:tr w:rsidR="003728C6" w:rsidRPr="00BD7709" w14:paraId="4C6034AD" w14:textId="77777777" w:rsidTr="00D17176">
        <w:trPr>
          <w:trHeight w:val="315"/>
        </w:trPr>
        <w:tc>
          <w:tcPr>
            <w:tcW w:w="0" w:type="auto"/>
            <w:gridSpan w:val="3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2894A" w14:textId="7A2A7F2E" w:rsidR="00363D90" w:rsidRPr="003F6A89" w:rsidRDefault="00363D90" w:rsidP="008338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S</w:t>
            </w:r>
            <w:r w:rsidR="003E17D1"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S </w:t>
            </w:r>
            <w:r w:rsidR="00E05AE7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Definitions 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9B75F" w14:textId="77777777" w:rsidR="00363D90" w:rsidRPr="003F6A89" w:rsidRDefault="00363D90" w:rsidP="008338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5485" w:type="dxa"/>
            <w:gridSpan w:val="2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C8909" w14:textId="77777777" w:rsidR="00363D90" w:rsidRPr="003F6A89" w:rsidRDefault="00363D90" w:rsidP="008338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Mapping/ Data Source</w:t>
            </w:r>
          </w:p>
        </w:tc>
        <w:tc>
          <w:tcPr>
            <w:tcW w:w="4091" w:type="dxa"/>
            <w:gridSpan w:val="2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1E9B9" w14:textId="7B27D227" w:rsidR="00363D90" w:rsidRPr="003F6A89" w:rsidRDefault="00363D90" w:rsidP="008338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</w:tr>
      <w:tr w:rsidR="00D17176" w:rsidRPr="00BD7709" w14:paraId="63B47437" w14:textId="77777777" w:rsidTr="00D17176">
        <w:trPr>
          <w:trHeight w:val="315"/>
        </w:trPr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19BDA" w14:textId="57F8BDC4" w:rsidR="003F6A89" w:rsidRPr="003F6A89" w:rsidRDefault="003F6A89" w:rsidP="003F6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Dimension 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4CD38" w14:textId="07E15CF5" w:rsidR="003F6A89" w:rsidRPr="003F6A89" w:rsidRDefault="003F6A89" w:rsidP="003F6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Attribute Name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19AB6" w14:textId="77777777" w:rsidR="003F6A89" w:rsidRPr="003F6A89" w:rsidRDefault="003F6A89" w:rsidP="003F6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Data Type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908E4" w14:textId="77777777" w:rsidR="003F6A89" w:rsidRPr="003F6A89" w:rsidRDefault="003F6A89" w:rsidP="003F6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Key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6F0D4" w14:textId="77777777" w:rsidR="003F6A89" w:rsidRPr="003F6A89" w:rsidRDefault="003F6A89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Data Sources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B69D" w14:textId="77777777" w:rsidR="003F6A89" w:rsidRPr="003F6A89" w:rsidRDefault="003F6A89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3F6A89">
              <w:rPr>
                <w:rFonts w:ascii="Arial" w:eastAsia="Times New Roman" w:hAnsi="Arial" w:cs="Arial"/>
                <w:b/>
                <w:bCs/>
                <w:lang w:eastAsia="en-GB"/>
              </w:rPr>
              <w:t>Data Sources Type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79312" w14:textId="5B4033E9" w:rsidR="003F6A89" w:rsidRPr="003F6A89" w:rsidRDefault="003F6A89" w:rsidP="003F6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833EA5">
              <w:rPr>
                <w:rFonts w:ascii="Arial" w:eastAsia="Times New Roman" w:hAnsi="Arial" w:cs="Arial"/>
                <w:b/>
                <w:bCs/>
                <w:lang w:eastAsia="en-GB"/>
              </w:rPr>
              <w:t>Definition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1D63C" w14:textId="2C6450C5" w:rsidR="003F6A89" w:rsidRPr="003F6A89" w:rsidRDefault="00833EA5" w:rsidP="003F6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eastAsia="en-GB"/>
              </w:rPr>
              <w:t>Notes</w:t>
            </w:r>
          </w:p>
        </w:tc>
      </w:tr>
      <w:tr w:rsidR="00D17176" w:rsidRPr="00BD7709" w14:paraId="1076F13C" w14:textId="77777777" w:rsidTr="00D17176">
        <w:trPr>
          <w:trHeight w:val="315"/>
        </w:trPr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5992" w14:textId="77777777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502C05">
              <w:rPr>
                <w:rFonts w:ascii="Arial" w:eastAsia="Times New Roman" w:hAnsi="Arial" w:cs="Arial"/>
                <w:b/>
                <w:bCs/>
                <w:lang w:eastAsia="en-GB"/>
              </w:rPr>
              <w:t>Time_Dim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7E59F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time_id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0C55A" w14:textId="52656C2D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B571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FD733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Primary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FA0A3" w14:textId="7EB6985A" w:rsidR="00981E08" w:rsidRPr="00BD7709" w:rsidRDefault="00994E3D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none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5046" w14:textId="1EA9D739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19950" w14:textId="77777777" w:rsidR="00994E3D" w:rsidRDefault="00994E3D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time_id_SEQ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  <w:p w14:paraId="691E7D12" w14:textId="31FCFC23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the unique Identifier of time, e.g. 1, 2, 3,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10E1B" w14:textId="5BE48943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 primary key, that will be populated through Sequence</w:t>
            </w:r>
            <w:r w:rsidR="00994E3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generated at the staging area.</w:t>
            </w:r>
          </w:p>
        </w:tc>
      </w:tr>
      <w:tr w:rsidR="00981E08" w:rsidRPr="00BD7709" w14:paraId="3C24A04C" w14:textId="77777777" w:rsidTr="00D17176">
        <w:trPr>
          <w:trHeight w:val="315"/>
        </w:trPr>
        <w:tc>
          <w:tcPr>
            <w:tcW w:w="0" w:type="auto"/>
            <w:vMerge w:val="restart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827B7" w14:textId="7FE93817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851EE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BBEA5" w14:textId="7EB5D76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B571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DC011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E3D3D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lds_project.pj_actual_start_date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05108" w14:textId="5E61B348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1941E" w14:textId="70EC0765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This is the Year </w:t>
            </w:r>
            <w:r w:rsidR="00907F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extracted from data source columns, populated in 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 dimension</w:t>
            </w:r>
            <w:r w:rsidR="00907F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as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2010, 2011, 2012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C389D" w14:textId="15A7887D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Will pull in data from two tables, </w:t>
            </w:r>
            <w:r w:rsidR="00130AA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making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sure there are no duplicates</w:t>
            </w:r>
          </w:p>
        </w:tc>
      </w:tr>
      <w:tr w:rsidR="00981E08" w:rsidRPr="00BD7709" w14:paraId="61D39E1D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66577" w14:textId="77777777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689D" w14:textId="77777777" w:rsidR="00981E08" w:rsidRPr="00BD7709" w:rsidRDefault="00981E08" w:rsidP="0098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D1577" w14:textId="21157857" w:rsidR="00981E08" w:rsidRPr="00BD7709" w:rsidRDefault="00981E08" w:rsidP="0098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B571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6C8C" w14:textId="77777777" w:rsidR="00981E08" w:rsidRPr="00BD7709" w:rsidRDefault="00981E08" w:rsidP="0098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9E311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mch_job.prj_actual_start_date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8E376" w14:textId="360D8260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AE901" w14:textId="228C7645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99B9C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981E08" w:rsidRPr="00BD7709" w14:paraId="6305CC29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67483" w14:textId="372F2ABF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0D36D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quarter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BF6F5" w14:textId="239CB944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B571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DE03B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01F5C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lds_project.pj_actual_start_date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FE3DC" w14:textId="252A37B8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56E26" w14:textId="1ECF780F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</w:t>
            </w:r>
            <w:r w:rsidR="00130AA9"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30AA9"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Year </w:t>
            </w:r>
            <w:r w:rsidR="00130AA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extracted from data source columns, </w:t>
            </w:r>
            <w:r w:rsidR="00130AA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he Quarter for time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dimension</w:t>
            </w:r>
            <w:r w:rsidR="000D6A7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e.g. 1, 2, 3 and 4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F9221" w14:textId="3DA6E818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Will need to convert every 3 months to 1 quarter, not every year will have quarters with data</w:t>
            </w:r>
          </w:p>
        </w:tc>
      </w:tr>
      <w:tr w:rsidR="00981E08" w:rsidRPr="00BD7709" w14:paraId="00FF855C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6285E" w14:textId="77777777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7986E" w14:textId="77777777" w:rsidR="00981E08" w:rsidRPr="00BD7709" w:rsidRDefault="00981E08" w:rsidP="0098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9F9E95" w14:textId="17E59E84" w:rsidR="00981E08" w:rsidRPr="00BD7709" w:rsidRDefault="00981E08" w:rsidP="0098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3A63F" w14:textId="77777777" w:rsidR="00981E08" w:rsidRPr="00BD7709" w:rsidRDefault="00981E08" w:rsidP="00981E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DC337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mch_job.prj_actual_start_date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6C011" w14:textId="1AB37542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D310A9" w14:textId="140E1016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33097B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D17176" w:rsidRPr="00BD7709" w14:paraId="1EB08C81" w14:textId="77777777" w:rsidTr="00D17176">
        <w:trPr>
          <w:trHeight w:val="315"/>
        </w:trPr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F9FB" w14:textId="7DFF2F1D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502C05">
              <w:rPr>
                <w:rFonts w:ascii="Arial" w:eastAsia="Times New Roman" w:hAnsi="Arial" w:cs="Arial"/>
                <w:b/>
                <w:bCs/>
                <w:lang w:eastAsia="en-GB"/>
              </w:rPr>
              <w:t>Job_Dim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ECE33" w14:textId="0CCDBFDD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Job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_seq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_id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996753" w14:textId="6C552066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B571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AB19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Primary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D705" w14:textId="1E0A3F8C" w:rsidR="00981E08" w:rsidRPr="00BD7709" w:rsidRDefault="000D6A75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none</w:t>
            </w:r>
            <w:r w:rsidR="00981E0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A94BD" w14:textId="6885637C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8D9CB" w14:textId="4F0421A0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the unique Identifier of the job , e.g. 1, 2, 3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38375D" w14:textId="5B5F87A3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 primary key, that will be populated through Sequence</w:t>
            </w:r>
            <w:r w:rsidR="000D6A7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generated at staging are</w:t>
            </w:r>
          </w:p>
        </w:tc>
      </w:tr>
      <w:tr w:rsidR="00981E08" w:rsidRPr="00BD7709" w14:paraId="58E42FA2" w14:textId="77777777" w:rsidTr="00D17176">
        <w:trPr>
          <w:trHeight w:val="315"/>
        </w:trPr>
        <w:tc>
          <w:tcPr>
            <w:tcW w:w="0" w:type="auto"/>
            <w:vMerge w:val="restart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10A6B3" w14:textId="077A751B" w:rsidR="00981E08" w:rsidRPr="00502C05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828F3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Job_id 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7B8F0" w14:textId="6D1F8C83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B571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E8DAD" w14:textId="77777777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Natural PK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E126B" w14:textId="022A7AC2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job_id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column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57448" w14:textId="7C192A7D" w:rsidR="00981E08" w:rsidRPr="00BD7709" w:rsidRDefault="00D17176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6F9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AA6BB" w14:textId="281DAADA" w:rsidR="00981E08" w:rsidRPr="00BD7709" w:rsidRDefault="00BD5AE5" w:rsidP="00981E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the unique Identifier of the job</w:t>
            </w:r>
            <w:r w:rsidR="00D61A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id existing in two sources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e.g. </w:t>
            </w:r>
            <w:r w:rsidR="00D61A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J1</w:t>
            </w:r>
            <w:r w:rsidR="005F79C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_1,</w:t>
            </w:r>
            <w:r w:rsidR="00D61A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_J2_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5F79C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J1_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2, </w:t>
            </w:r>
            <w:r w:rsidR="005F79C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J2_2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B0CBB" w14:textId="577F44BD" w:rsidR="00981E08" w:rsidRPr="00BD7709" w:rsidRDefault="00981E08" w:rsidP="00981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Will pull in data from two tables, make sure there are no duplicates</w:t>
            </w:r>
          </w:p>
        </w:tc>
      </w:tr>
      <w:tr w:rsidR="00D17176" w:rsidRPr="00BD7709" w14:paraId="63F7AF56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4418D" w14:textId="7FEB3890" w:rsidR="00D17176" w:rsidRPr="00502C05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3A70C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job_role_name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C559E" w14:textId="00CE5D9A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VARCHAR2(30)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7B92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A5C77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lds_job_role.job_role_desc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6A258F" w14:textId="0EC42F98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245F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VARCHAR2(30)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FC11B" w14:textId="0FDE7E5B" w:rsidR="00D17176" w:rsidRPr="00BD7709" w:rsidRDefault="00BD5AE5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all the Job Roles within both systems e.g. Chief Operating Officer, PM at NHS, Programmer for WH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1000B3" w14:textId="4B91DFBB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17176" w:rsidRPr="00BD7709" w14:paraId="0A9DBC8C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E6E0E" w14:textId="77777777" w:rsidR="00D17176" w:rsidRPr="00502C05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D392" w14:textId="77777777" w:rsidR="00D17176" w:rsidRPr="00BD7709" w:rsidRDefault="00D17176" w:rsidP="00D17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162A1" w14:textId="77777777" w:rsidR="00D17176" w:rsidRPr="00BD7709" w:rsidRDefault="00D17176" w:rsidP="00D17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1851F" w14:textId="77777777" w:rsidR="00D17176" w:rsidRPr="00BD7709" w:rsidRDefault="00D17176" w:rsidP="00D17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A670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mch_consultant_cv.job_role_name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A0F06" w14:textId="3A16A085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245F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VARCHAR2(30)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9F283B" w14:textId="74A15C92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72B1C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10859" w:rsidRPr="00BD7709" w14:paraId="45C5B384" w14:textId="77777777" w:rsidTr="00D17176">
        <w:trPr>
          <w:trHeight w:val="315"/>
        </w:trPr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918ADE" w14:textId="77777777" w:rsidR="00110859" w:rsidRPr="00502C05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892AC3" w14:textId="6AB751C7" w:rsidR="00110859" w:rsidRPr="00BD7709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Start_date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3A3297" w14:textId="77777777" w:rsidR="00110859" w:rsidRPr="00906F97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B39ABA" w14:textId="77777777" w:rsidR="00110859" w:rsidRPr="00BD7709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3C38A" w14:textId="0AF2A978" w:rsidR="00110859" w:rsidRPr="00BD7709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SCD attribute 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B1433F" w14:textId="77777777" w:rsidR="00110859" w:rsidRPr="00594D83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DB7FA" w14:textId="3540F8C3" w:rsidR="00110859" w:rsidRPr="00BD7709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This value will be populated by </w:t>
            </w:r>
            <w:r w:rsidR="008A639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system's dat</w:t>
            </w:r>
            <w:r w:rsidR="005653B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when </w:t>
            </w:r>
            <w:r w:rsidR="008A639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value is being populated.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7E7D5" w14:textId="27DFE6F4" w:rsidR="00110859" w:rsidRPr="00BD7709" w:rsidRDefault="00110859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SCD Type </w:t>
            </w:r>
            <w:r w:rsidR="008A639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D17176" w:rsidRPr="00BD7709" w14:paraId="1623973F" w14:textId="77777777" w:rsidTr="00D17176">
        <w:trPr>
          <w:trHeight w:val="315"/>
        </w:trPr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931A8" w14:textId="77777777" w:rsidR="00D17176" w:rsidRPr="00502C05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502C05">
              <w:rPr>
                <w:rFonts w:ascii="Arial" w:eastAsia="Times New Roman" w:hAnsi="Arial" w:cs="Arial"/>
                <w:b/>
                <w:bCs/>
                <w:lang w:eastAsia="en-GB"/>
              </w:rPr>
              <w:t>Fact_Table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2E601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fact_id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E8477" w14:textId="14AA14FD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6F9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C835F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Primary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8D1EA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fact_SEQ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09E841" w14:textId="064BA431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94D8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FF52E" w14:textId="5026407C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the unique identifier of act table, e.g. 1, 2, 3,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DD14E" w14:textId="3060E161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 primary key, that will be populated through Sequence</w:t>
            </w:r>
          </w:p>
        </w:tc>
      </w:tr>
      <w:tr w:rsidR="00D17176" w:rsidRPr="00BD7709" w14:paraId="578CEB6C" w14:textId="77777777" w:rsidTr="00D17176">
        <w:trPr>
          <w:trHeight w:val="315"/>
        </w:trPr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B6113" w14:textId="588E5678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813EF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time_id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19650" w14:textId="357F2B9F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906F97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3069" w14:textId="1BC6B465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Foreign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E1293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Time_dim.time_id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B507E" w14:textId="12B53EBB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594D8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BC95E" w14:textId="62B39086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Values here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linked to measure and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_Dim</w:t>
            </w:r>
            <w:r w:rsidR="0023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1, 2, 3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8DB97" w14:textId="3BA0B049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D17176" w:rsidRPr="00BD7709" w14:paraId="5C8A67E5" w14:textId="77777777" w:rsidTr="00D17176">
        <w:trPr>
          <w:trHeight w:val="315"/>
        </w:trPr>
        <w:tc>
          <w:tcPr>
            <w:tcW w:w="0" w:type="auto"/>
            <w:vMerge w:val="restart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0212" w14:textId="55676CD8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3670B" w14:textId="3043C8D4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job_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seq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_id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51099" w14:textId="656DE16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41AB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AA44F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Foreign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E45A9" w14:textId="7BB3E399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Job_Dim.job_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seq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_id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351DE" w14:textId="5B41325F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45F1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887396" w14:textId="0610F414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Values here </w:t>
            </w:r>
            <w:r w:rsidR="005653B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linked to measure and Job_Dim</w:t>
            </w:r>
            <w:r w:rsidR="00232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1, 2, 3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C71556" w14:textId="3A1AD808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D17176" w:rsidRPr="00BD7709" w14:paraId="127B94E3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4C7EA" w14:textId="08698924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37B9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num_of_overrun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47445" w14:textId="49CF358D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41AB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D6086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CA5E8" w14:textId="6B16C146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 Measure so might require temp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ary tables to hold dates while working out 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59C14" w14:textId="1177758A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45F1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E4273" w14:textId="77777777" w:rsidR="00D17176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pseudocode: </w:t>
            </w:r>
          </w:p>
          <w:p w14:paraId="3B31B390" w14:textId="546214A1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Count(*) where actual_end_date &gt; estimated_end_date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B5228" w14:textId="2BD3A98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Measure of the overrun projects for the report, e.g. 4, 8, 5</w:t>
            </w:r>
          </w:p>
        </w:tc>
      </w:tr>
      <w:tr w:rsidR="00D17176" w:rsidRPr="00BD7709" w14:paraId="39702162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AA3A0B" w14:textId="53BEECB0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17690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average_salary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AE3F7D" w14:textId="7C1610FD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41AB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7BB3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43AFA" w14:textId="48965AB0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 Measure so might require temp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ary tables to hold data with calculation 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D73E17" w14:textId="1FF2B408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45F1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5FE2D" w14:textId="23EB6DC5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Count(actual_salary) divided by num_of_emp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E0DB1" w14:textId="1842D25C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measure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of average salary for the report, e.g. 33000, 30000, 40000</w:t>
            </w:r>
          </w:p>
        </w:tc>
      </w:tr>
      <w:tr w:rsidR="00D17176" w:rsidRPr="00BD7709" w14:paraId="61DF460D" w14:textId="77777777" w:rsidTr="00D17176">
        <w:trPr>
          <w:trHeight w:val="315"/>
        </w:trPr>
        <w:tc>
          <w:tcPr>
            <w:tcW w:w="0" w:type="auto"/>
            <w:vMerge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7A609" w14:textId="68B46D89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97F15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num_of_emp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D4455" w14:textId="3049B4E9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41AB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13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36CE3" w14:textId="77777777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3418" w:type="dxa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350B9F" w14:textId="7FCD86EC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This is a Measure so might require temp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</w:t>
            </w: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ary tables to hold data</w:t>
            </w:r>
          </w:p>
        </w:tc>
        <w:tc>
          <w:tcPr>
            <w:tcW w:w="0" w:type="auto"/>
            <w:shd w:val="clear" w:color="auto" w:fill="E2EFD9" w:themeFill="accent6" w:themeFillTint="3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B8D5B" w14:textId="144E6EC5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45F1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0" w:type="auto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AB78C" w14:textId="415F01BB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Count(*) num_of_emp</w:t>
            </w:r>
          </w:p>
        </w:tc>
        <w:tc>
          <w:tcPr>
            <w:tcW w:w="2155" w:type="dxa"/>
            <w:shd w:val="clear" w:color="auto" w:fill="DEEAF6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04762" w14:textId="0553F403" w:rsidR="00D17176" w:rsidRPr="00BD7709" w:rsidRDefault="00D17176" w:rsidP="00D171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BD770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Measure of the number of consultants e.g. 45, 30, 20</w:t>
            </w:r>
          </w:p>
        </w:tc>
      </w:tr>
    </w:tbl>
    <w:p w14:paraId="609F1883" w14:textId="77777777" w:rsidR="00CD5939" w:rsidRDefault="00CD5939"/>
    <w:sectPr w:rsidR="00CD5939" w:rsidSect="00363D9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5C77" w14:textId="77777777" w:rsidR="00196403" w:rsidRDefault="00196403" w:rsidP="003728C6">
      <w:pPr>
        <w:spacing w:after="0" w:line="240" w:lineRule="auto"/>
      </w:pPr>
      <w:r>
        <w:separator/>
      </w:r>
    </w:p>
  </w:endnote>
  <w:endnote w:type="continuationSeparator" w:id="0">
    <w:p w14:paraId="625211EA" w14:textId="77777777" w:rsidR="00196403" w:rsidRDefault="00196403" w:rsidP="0037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47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13D92" w14:textId="0CD0FF61" w:rsidR="003728C6" w:rsidRDefault="003728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0C0B0" w14:textId="77777777" w:rsidR="003728C6" w:rsidRDefault="0037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DC7A" w14:textId="77777777" w:rsidR="00196403" w:rsidRDefault="00196403" w:rsidP="003728C6">
      <w:pPr>
        <w:spacing w:after="0" w:line="240" w:lineRule="auto"/>
      </w:pPr>
      <w:r>
        <w:separator/>
      </w:r>
    </w:p>
  </w:footnote>
  <w:footnote w:type="continuationSeparator" w:id="0">
    <w:p w14:paraId="30C67F94" w14:textId="77777777" w:rsidR="00196403" w:rsidRDefault="00196403" w:rsidP="00372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90"/>
    <w:rsid w:val="000D6A75"/>
    <w:rsid w:val="00110859"/>
    <w:rsid w:val="00130AA9"/>
    <w:rsid w:val="00196403"/>
    <w:rsid w:val="0023249E"/>
    <w:rsid w:val="00253B63"/>
    <w:rsid w:val="002D3EE6"/>
    <w:rsid w:val="00363D90"/>
    <w:rsid w:val="003728C6"/>
    <w:rsid w:val="003E17D1"/>
    <w:rsid w:val="003F6A89"/>
    <w:rsid w:val="004F4FF8"/>
    <w:rsid w:val="00502C05"/>
    <w:rsid w:val="005653B7"/>
    <w:rsid w:val="005C08F2"/>
    <w:rsid w:val="005F79C7"/>
    <w:rsid w:val="00637FED"/>
    <w:rsid w:val="006D4F26"/>
    <w:rsid w:val="00714B58"/>
    <w:rsid w:val="00833EA5"/>
    <w:rsid w:val="008A6393"/>
    <w:rsid w:val="00907FC1"/>
    <w:rsid w:val="00947AEF"/>
    <w:rsid w:val="00981E08"/>
    <w:rsid w:val="00994E3D"/>
    <w:rsid w:val="009D1D7C"/>
    <w:rsid w:val="00AD26CB"/>
    <w:rsid w:val="00BD5AE5"/>
    <w:rsid w:val="00CD5939"/>
    <w:rsid w:val="00D17176"/>
    <w:rsid w:val="00D61ACD"/>
    <w:rsid w:val="00D82EA8"/>
    <w:rsid w:val="00D87C59"/>
    <w:rsid w:val="00DF5DCC"/>
    <w:rsid w:val="00E05AE7"/>
    <w:rsid w:val="00E92C3E"/>
    <w:rsid w:val="00F0608F"/>
    <w:rsid w:val="00F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1863"/>
  <w15:chartTrackingRefBased/>
  <w15:docId w15:val="{A0A6B2DE-3318-4D0D-AD8F-9BE176A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9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47AEF"/>
    <w:pPr>
      <w:keepNext/>
      <w:keepLines/>
      <w:spacing w:before="480" w:after="120"/>
      <w:contextualSpacing/>
      <w:outlineLvl w:val="0"/>
    </w:pPr>
    <w:rPr>
      <w:rFonts w:ascii="Arial" w:eastAsiaTheme="minorHAnsi" w:hAnsi="Arial"/>
      <w:b/>
      <w:color w:val="7030A0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947AEF"/>
    <w:pPr>
      <w:keepNext/>
      <w:keepLines/>
      <w:spacing w:before="360" w:after="80"/>
      <w:contextualSpacing/>
      <w:outlineLvl w:val="1"/>
    </w:pPr>
    <w:rPr>
      <w:rFonts w:ascii="Arial" w:eastAsiaTheme="minorHAnsi" w:hAnsi="Arial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AEF"/>
    <w:rPr>
      <w:rFonts w:ascii="Arial" w:hAnsi="Arial"/>
      <w:b/>
      <w:color w:val="7030A0"/>
      <w:sz w:val="28"/>
    </w:rPr>
  </w:style>
  <w:style w:type="character" w:customStyle="1" w:styleId="Heading2Char">
    <w:name w:val="Heading 2 Char"/>
    <w:link w:val="Heading2"/>
    <w:rsid w:val="00947AEF"/>
    <w:rPr>
      <w:rFonts w:ascii="Arial" w:hAnsi="Arial"/>
      <w:b/>
      <w:color w:val="002060"/>
      <w:sz w:val="24"/>
    </w:rPr>
  </w:style>
  <w:style w:type="paragraph" w:styleId="Header">
    <w:name w:val="header"/>
    <w:basedOn w:val="Normal"/>
    <w:link w:val="HeaderChar"/>
    <w:uiPriority w:val="99"/>
    <w:unhideWhenUsed/>
    <w:rsid w:val="0037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C6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C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D65B2-6801-460F-B8F6-4ECE305D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2288</Characters>
  <Application>Microsoft Office Word</Application>
  <DocSecurity>0</DocSecurity>
  <Lines>143</Lines>
  <Paragraphs>117</Paragraphs>
  <ScaleCrop>false</ScaleCrop>
  <Company>Leeds Beckett University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Lazarevski, Sanela</dc:creator>
  <cp:keywords/>
  <dc:description/>
  <cp:lastModifiedBy>Lazarevski, Sanela</cp:lastModifiedBy>
  <cp:revision>13</cp:revision>
  <dcterms:created xsi:type="dcterms:W3CDTF">2023-08-23T20:47:00Z</dcterms:created>
  <dcterms:modified xsi:type="dcterms:W3CDTF">2023-08-24T08:05:00Z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2d1e9644ac0a9fd43847508e59c7dbff422af8aef7b5547d3c91134361ebc5e5</vt:lpwstr>
  </property>
</Properties>
</file>