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11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075"/>
        <w:gridCol w:w="4681"/>
        <w:gridCol w:w="4972"/>
      </w:tblGrid>
      <w:tr w:rsidR="00F627CE" w:rsidRPr="00E7314A" w:rsidTr="00442A33">
        <w:trPr>
          <w:trHeight w:val="2054"/>
        </w:trPr>
        <w:tc>
          <w:tcPr>
            <w:tcW w:w="14729" w:type="dxa"/>
            <w:gridSpan w:val="3"/>
            <w:tcBorders>
              <w:top w:val="single" w:sz="24" w:space="0" w:color="808080" w:themeColor="background1" w:themeShade="80"/>
              <w:bottom w:val="single" w:sz="24" w:space="0" w:color="808080" w:themeColor="background1" w:themeShade="80"/>
            </w:tcBorders>
            <w:vAlign w:val="center"/>
          </w:tcPr>
          <w:p w:rsidR="00D90CAB" w:rsidRPr="00E7314A" w:rsidRDefault="003F0BCF" w:rsidP="003204C4">
            <w:pPr>
              <w:pStyle w:val="Title"/>
            </w:pPr>
            <w:sdt>
              <w:sdtPr>
                <w:alias w:val="Title"/>
                <w:tag w:val=""/>
                <w:id w:val="-562411520"/>
                <w:placeholder>
                  <w:docPart w:val="2646458E45C440A7B89CE3BEA3B583DE"/>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907CB">
                  <w:t>Newspaper</w:t>
                </w:r>
              </w:sdtContent>
            </w:sdt>
          </w:p>
        </w:tc>
      </w:tr>
      <w:tr w:rsidR="00F627CE" w:rsidRPr="00E7314A" w:rsidTr="00442A33">
        <w:trPr>
          <w:trHeight w:val="519"/>
        </w:trPr>
        <w:tc>
          <w:tcPr>
            <w:tcW w:w="14729" w:type="dxa"/>
            <w:gridSpan w:val="3"/>
            <w:tcBorders>
              <w:top w:val="single" w:sz="24" w:space="0" w:color="808080" w:themeColor="background1" w:themeShade="80"/>
            </w:tcBorders>
            <w:tcMar>
              <w:top w:w="432" w:type="dxa"/>
              <w:bottom w:w="432" w:type="dxa"/>
            </w:tcMar>
            <w:vAlign w:val="center"/>
          </w:tcPr>
          <w:p w:rsidR="00D90CAB" w:rsidRPr="00E7314A" w:rsidRDefault="00442A33" w:rsidP="003F0BCF">
            <w:pPr>
              <w:pStyle w:val="Subtitle"/>
            </w:pPr>
            <w:r>
              <w:t>RATAN  NA</w:t>
            </w:r>
            <w:r w:rsidR="003F0BCF">
              <w:t>VAL TATA</w:t>
            </w:r>
          </w:p>
        </w:tc>
      </w:tr>
      <w:tr w:rsidR="003F0BCF" w:rsidRPr="00E7314A" w:rsidTr="00442A33">
        <w:trPr>
          <w:trHeight w:val="2505"/>
        </w:trPr>
        <w:tc>
          <w:tcPr>
            <w:tcW w:w="5075" w:type="dxa"/>
            <w:vMerge w:val="restart"/>
            <w:tcMar>
              <w:bottom w:w="403" w:type="dxa"/>
            </w:tcMar>
          </w:tcPr>
          <w:p w:rsidR="003204C4" w:rsidRPr="00E7314A" w:rsidRDefault="003204C4" w:rsidP="00E674D6"/>
          <w:p w:rsidR="003204C4" w:rsidRPr="00E7314A" w:rsidRDefault="003F0BCF" w:rsidP="00A4086C">
            <w:pPr>
              <w:pStyle w:val="PictureCaption"/>
            </w:pPr>
            <w:r>
              <w:rPr>
                <w:noProof/>
                <w:lang w:val="en-IN" w:eastAsia="en-IN"/>
              </w:rPr>
              <w:drawing>
                <wp:anchor distT="0" distB="0" distL="114300" distR="114300" simplePos="0" relativeHeight="251687936" behindDoc="0" locked="0" layoutInCell="1" allowOverlap="1" wp14:anchorId="6DA13D21" wp14:editId="5DB317E4">
                  <wp:simplePos x="0" y="0"/>
                  <wp:positionH relativeFrom="column">
                    <wp:posOffset>41275</wp:posOffset>
                  </wp:positionH>
                  <wp:positionV relativeFrom="paragraph">
                    <wp:posOffset>1369060</wp:posOffset>
                  </wp:positionV>
                  <wp:extent cx="2951480" cy="2572385"/>
                  <wp:effectExtent l="0" t="0" r="1270" b="0"/>
                  <wp:wrapSquare wrapText="bothSides"/>
                  <wp:docPr id="3" name="Picture 3" descr="Buy The Wit &amp; Wisdom of Ratan Tata: (Quotes) Tata,Ratan B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The Wit &amp; Wisdom of Ratan Tata: (Quotes) Tata,Ratan Book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1480" cy="2572385"/>
                          </a:xfrm>
                          <a:prstGeom prst="rect">
                            <a:avLst/>
                          </a:prstGeom>
                          <a:noFill/>
                          <a:ln>
                            <a:noFill/>
                          </a:ln>
                        </pic:spPr>
                      </pic:pic>
                    </a:graphicData>
                  </a:graphic>
                </wp:anchor>
              </w:drawing>
            </w:r>
          </w:p>
          <w:p w:rsidR="003204C4" w:rsidRPr="00E7314A" w:rsidRDefault="003F0BCF" w:rsidP="00A4086C">
            <w:pPr>
              <w:pStyle w:val="Heading2"/>
            </w:pPr>
            <w:sdt>
              <w:sdtPr>
                <w:id w:val="-798068783"/>
                <w:placeholder>
                  <w:docPart w:val="2E0DDDC606854705875C38A945ABE093"/>
                </w:placeholder>
                <w15:appearance w15:val="hidden"/>
                <w:text w:multiLine="1"/>
              </w:sdtPr>
              <w:sdtContent>
                <w:r>
                  <w:t xml:space="preserve">MAN WITH VISION </w:t>
                </w:r>
              </w:sdtContent>
            </w:sdt>
          </w:p>
          <w:p w:rsidR="003204C4" w:rsidRPr="00E7314A" w:rsidRDefault="003204C4" w:rsidP="00B70471">
            <w:pPr>
              <w:pStyle w:val="AuthorName"/>
            </w:pPr>
          </w:p>
          <w:p w:rsidR="003204C4" w:rsidRPr="00E7314A" w:rsidRDefault="003204C4" w:rsidP="00A4086C"/>
          <w:p w:rsidR="00172E4F" w:rsidRPr="00E7314A" w:rsidRDefault="00172E4F" w:rsidP="00A4086C"/>
          <w:p w:rsidR="003204C4" w:rsidRPr="00E7314A" w:rsidRDefault="003204C4" w:rsidP="000F71CB"/>
          <w:p w:rsidR="003204C4" w:rsidRPr="00E7314A" w:rsidRDefault="003204C4" w:rsidP="00442A33">
            <w:pPr>
              <w:pStyle w:val="PictureCaption"/>
            </w:pPr>
          </w:p>
        </w:tc>
        <w:tc>
          <w:tcPr>
            <w:tcW w:w="9653" w:type="dxa"/>
            <w:gridSpan w:val="2"/>
            <w:tcMar>
              <w:left w:w="288" w:type="dxa"/>
            </w:tcMar>
          </w:tcPr>
          <w:p w:rsidR="003204C4" w:rsidRPr="00E7314A" w:rsidRDefault="003204C4" w:rsidP="000F71CB"/>
          <w:p w:rsidR="003204C4" w:rsidRPr="00E7314A" w:rsidRDefault="003204C4" w:rsidP="00B70471">
            <w:pPr>
              <w:pStyle w:val="PictureCaption"/>
            </w:pPr>
          </w:p>
          <w:p w:rsidR="003204C4" w:rsidRPr="00E7314A" w:rsidRDefault="003204C4" w:rsidP="003F0BCF">
            <w:pPr>
              <w:pStyle w:val="Heading1"/>
            </w:pPr>
          </w:p>
        </w:tc>
      </w:tr>
      <w:tr w:rsidR="003F0BCF" w:rsidRPr="005C4C08" w:rsidTr="00442A33">
        <w:trPr>
          <w:trHeight w:val="6512"/>
        </w:trPr>
        <w:tc>
          <w:tcPr>
            <w:tcW w:w="5075" w:type="dxa"/>
            <w:vMerge/>
            <w:tcMar>
              <w:bottom w:w="403" w:type="dxa"/>
            </w:tcMar>
          </w:tcPr>
          <w:p w:rsidR="003204C4" w:rsidRPr="00E7314A" w:rsidRDefault="003204C4" w:rsidP="00E674D6">
            <w:pPr>
              <w:rPr>
                <w:noProof/>
                <w:lang w:eastAsia="en-AU"/>
              </w:rPr>
            </w:pPr>
          </w:p>
        </w:tc>
        <w:tc>
          <w:tcPr>
            <w:tcW w:w="4682" w:type="dxa"/>
            <w:tcMar>
              <w:left w:w="288" w:type="dxa"/>
            </w:tcMar>
          </w:tcPr>
          <w:p w:rsidR="003204C4" w:rsidRPr="00E7314A" w:rsidRDefault="003204C4" w:rsidP="003204C4">
            <w:pPr>
              <w:pStyle w:val="AuthorName"/>
            </w:pPr>
          </w:p>
          <w:p w:rsidR="003204C4" w:rsidRPr="00E7314A" w:rsidRDefault="003F0BCF" w:rsidP="003F0BCF">
            <w:r>
              <w:rPr>
                <w:rFonts w:ascii="Arial" w:hAnsi="Arial" w:cs="Arial"/>
                <w:b/>
                <w:bCs/>
                <w:color w:val="202122"/>
                <w:sz w:val="30"/>
                <w:szCs w:val="30"/>
                <w:shd w:val="clear" w:color="auto" w:fill="FFFFFF"/>
              </w:rPr>
              <w:t>Ratan Naval Tata</w:t>
            </w:r>
            <w:hyperlink r:id="rId12" w:anchor="cite_note-2"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a</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(28 December 1937 – 9 October 2024) was an Indian industrialist and philanthropist. He served as the chairman of </w:t>
            </w:r>
            <w:hyperlink r:id="rId13" w:tooltip="Tata Group" w:history="1">
              <w:r>
                <w:rPr>
                  <w:rStyle w:val="Hyperlink"/>
                  <w:rFonts w:ascii="Arial" w:hAnsi="Arial" w:cs="Arial"/>
                  <w:sz w:val="30"/>
                  <w:szCs w:val="30"/>
                  <w:shd w:val="clear" w:color="auto" w:fill="FFFFFF"/>
                </w:rPr>
                <w:t>Tata Group</w:t>
              </w:r>
            </w:hyperlink>
            <w:r>
              <w:rPr>
                <w:rFonts w:ascii="Arial" w:hAnsi="Arial" w:cs="Arial"/>
                <w:color w:val="202122"/>
                <w:sz w:val="30"/>
                <w:szCs w:val="30"/>
                <w:shd w:val="clear" w:color="auto" w:fill="FFFFFF"/>
              </w:rPr>
              <w:t> and </w:t>
            </w:r>
            <w:hyperlink r:id="rId14" w:tooltip="Tata Sons" w:history="1">
              <w:r>
                <w:rPr>
                  <w:rStyle w:val="Hyperlink"/>
                  <w:rFonts w:ascii="Arial" w:hAnsi="Arial" w:cs="Arial"/>
                  <w:sz w:val="30"/>
                  <w:szCs w:val="30"/>
                  <w:shd w:val="clear" w:color="auto" w:fill="FFFFFF"/>
                </w:rPr>
                <w:t>Tata Sons</w:t>
              </w:r>
            </w:hyperlink>
            <w:r>
              <w:rPr>
                <w:rFonts w:ascii="Arial" w:hAnsi="Arial" w:cs="Arial"/>
                <w:color w:val="202122"/>
                <w:sz w:val="30"/>
                <w:szCs w:val="30"/>
                <w:shd w:val="clear" w:color="auto" w:fill="FFFFFF"/>
              </w:rPr>
              <w:t> from 1991 to 2012 and he held the position of interim chairman from October 2016 to February 2017.</w:t>
            </w:r>
            <w:hyperlink r:id="rId15" w:anchor="cite_note-3"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2</w:t>
              </w:r>
              <w:r>
                <w:rPr>
                  <w:rStyle w:val="cite-bracket"/>
                  <w:rFonts w:ascii="Arial" w:hAnsi="Arial" w:cs="Arial"/>
                  <w:color w:val="0000FF"/>
                  <w:shd w:val="clear" w:color="auto" w:fill="FFFFFF"/>
                  <w:vertAlign w:val="superscript"/>
                </w:rPr>
                <w:t>]</w:t>
              </w:r>
            </w:hyperlink>
            <w:hyperlink r:id="rId16" w:anchor="cite_note-4"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3</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In 2000, he received the </w:t>
            </w:r>
            <w:hyperlink r:id="rId17" w:tooltip="Padma Bhushan" w:history="1">
              <w:r>
                <w:rPr>
                  <w:rStyle w:val="Hyperlink"/>
                  <w:rFonts w:ascii="Arial" w:hAnsi="Arial" w:cs="Arial"/>
                  <w:sz w:val="30"/>
                  <w:szCs w:val="30"/>
                  <w:shd w:val="clear" w:color="auto" w:fill="FFFFFF"/>
                </w:rPr>
                <w:t>Padma Bhushan</w:t>
              </w:r>
            </w:hyperlink>
            <w:r>
              <w:rPr>
                <w:rFonts w:ascii="Arial" w:hAnsi="Arial" w:cs="Arial"/>
                <w:color w:val="202122"/>
                <w:sz w:val="30"/>
                <w:szCs w:val="30"/>
                <w:shd w:val="clear" w:color="auto" w:fill="FFFFFF"/>
              </w:rPr>
              <w:t>, the third highest civilian honour in India, followed by the </w:t>
            </w:r>
            <w:hyperlink r:id="rId18" w:tooltip="Padma Vibhushan" w:history="1">
              <w:r>
                <w:rPr>
                  <w:rStyle w:val="Hyperlink"/>
                  <w:rFonts w:ascii="Arial" w:hAnsi="Arial" w:cs="Arial"/>
                  <w:sz w:val="30"/>
                  <w:szCs w:val="30"/>
                  <w:shd w:val="clear" w:color="auto" w:fill="FFFFFF"/>
                </w:rPr>
                <w:t>Padma Vibhushan</w:t>
              </w:r>
            </w:hyperlink>
            <w:r>
              <w:rPr>
                <w:rFonts w:ascii="Arial" w:hAnsi="Arial" w:cs="Arial"/>
                <w:color w:val="202122"/>
                <w:sz w:val="30"/>
                <w:szCs w:val="30"/>
                <w:shd w:val="clear" w:color="auto" w:fill="FFFFFF"/>
              </w:rPr>
              <w:t>, the country's second highest civilian honour, in 2008.</w:t>
            </w:r>
            <w:hyperlink r:id="rId19" w:anchor="cite_note-List_of_Fellows-5"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4</w:t>
              </w:r>
              <w:r>
                <w:rPr>
                  <w:rStyle w:val="cite-bracket"/>
                  <w:rFonts w:ascii="Arial" w:hAnsi="Arial" w:cs="Arial"/>
                  <w:color w:val="0000FF"/>
                  <w:shd w:val="clear" w:color="auto" w:fill="FFFFFF"/>
                  <w:vertAlign w:val="superscript"/>
                </w:rPr>
                <w:t>]</w:t>
              </w:r>
            </w:hyperlink>
          </w:p>
        </w:tc>
        <w:tc>
          <w:tcPr>
            <w:tcW w:w="4971" w:type="dxa"/>
            <w:tcMar>
              <w:left w:w="288" w:type="dxa"/>
            </w:tcMar>
          </w:tcPr>
          <w:p w:rsidR="003204C4" w:rsidRPr="002D08C9" w:rsidRDefault="003F0BCF" w:rsidP="003F0BCF">
            <w:pPr>
              <w:rPr>
                <w:lang w:val="it-IT"/>
              </w:rPr>
            </w:pPr>
            <w:r>
              <w:rPr>
                <w:rFonts w:ascii="Arial" w:hAnsi="Arial" w:cs="Arial"/>
                <w:color w:val="202122"/>
                <w:sz w:val="30"/>
                <w:szCs w:val="30"/>
                <w:shd w:val="clear" w:color="auto" w:fill="FFFFFF"/>
              </w:rPr>
              <w:t>Ratan Tata was the son of </w:t>
            </w:r>
            <w:hyperlink r:id="rId20" w:tooltip="Naval Tata" w:history="1">
              <w:r>
                <w:rPr>
                  <w:rStyle w:val="Hyperlink"/>
                  <w:rFonts w:ascii="Arial" w:hAnsi="Arial" w:cs="Arial"/>
                  <w:sz w:val="30"/>
                  <w:szCs w:val="30"/>
                  <w:shd w:val="clear" w:color="auto" w:fill="FFFFFF"/>
                </w:rPr>
                <w:t>Naval Tata</w:t>
              </w:r>
            </w:hyperlink>
            <w:r>
              <w:rPr>
                <w:rFonts w:ascii="Arial" w:hAnsi="Arial" w:cs="Arial"/>
                <w:color w:val="202122"/>
                <w:sz w:val="30"/>
                <w:szCs w:val="30"/>
                <w:shd w:val="clear" w:color="auto" w:fill="FFFFFF"/>
              </w:rPr>
              <w:t>, who was adopted by </w:t>
            </w:r>
            <w:hyperlink r:id="rId21" w:tooltip="Ratanji Tata" w:history="1">
              <w:r>
                <w:rPr>
                  <w:rStyle w:val="Hyperlink"/>
                  <w:rFonts w:ascii="Arial" w:hAnsi="Arial" w:cs="Arial"/>
                  <w:sz w:val="30"/>
                  <w:szCs w:val="30"/>
                  <w:shd w:val="clear" w:color="auto" w:fill="FFFFFF"/>
                </w:rPr>
                <w:t>Ratanji Tata</w:t>
              </w:r>
            </w:hyperlink>
            <w:r>
              <w:rPr>
                <w:rFonts w:ascii="Arial" w:hAnsi="Arial" w:cs="Arial"/>
                <w:color w:val="202122"/>
                <w:sz w:val="30"/>
                <w:szCs w:val="30"/>
                <w:shd w:val="clear" w:color="auto" w:fill="FFFFFF"/>
              </w:rPr>
              <w:t>, son of </w:t>
            </w:r>
            <w:hyperlink r:id="rId22" w:tooltip="Jamshedji Tata" w:history="1">
              <w:r>
                <w:rPr>
                  <w:rStyle w:val="Hyperlink"/>
                  <w:rFonts w:ascii="Arial" w:hAnsi="Arial" w:cs="Arial"/>
                  <w:sz w:val="30"/>
                  <w:szCs w:val="30"/>
                  <w:shd w:val="clear" w:color="auto" w:fill="FFFFFF"/>
                </w:rPr>
                <w:t>Jamshedji Tata</w:t>
              </w:r>
            </w:hyperlink>
            <w:r>
              <w:rPr>
                <w:rFonts w:ascii="Arial" w:hAnsi="Arial" w:cs="Arial"/>
                <w:color w:val="202122"/>
                <w:sz w:val="30"/>
                <w:szCs w:val="30"/>
                <w:shd w:val="clear" w:color="auto" w:fill="FFFFFF"/>
              </w:rPr>
              <w:t>, the founder of the </w:t>
            </w:r>
            <w:hyperlink r:id="rId23" w:tooltip="Tata Group" w:history="1">
              <w:r>
                <w:rPr>
                  <w:rStyle w:val="Hyperlink"/>
                  <w:rFonts w:ascii="Arial" w:hAnsi="Arial" w:cs="Arial"/>
                  <w:sz w:val="30"/>
                  <w:szCs w:val="30"/>
                  <w:shd w:val="clear" w:color="auto" w:fill="FFFFFF"/>
                </w:rPr>
                <w:t>Tata Group</w:t>
              </w:r>
            </w:hyperlink>
            <w:r>
              <w:rPr>
                <w:rFonts w:ascii="Arial" w:hAnsi="Arial" w:cs="Arial"/>
                <w:color w:val="202122"/>
                <w:sz w:val="30"/>
                <w:szCs w:val="30"/>
                <w:shd w:val="clear" w:color="auto" w:fill="FFFFFF"/>
              </w:rPr>
              <w:t>. He graduated from </w:t>
            </w:r>
            <w:hyperlink r:id="rId24" w:tooltip="Cornell University College of Architecture, Art, and Planning" w:history="1">
              <w:r>
                <w:rPr>
                  <w:rStyle w:val="Hyperlink"/>
                  <w:rFonts w:ascii="Arial" w:hAnsi="Arial" w:cs="Arial"/>
                  <w:sz w:val="30"/>
                  <w:szCs w:val="30"/>
                  <w:shd w:val="clear" w:color="auto" w:fill="FFFFFF"/>
                </w:rPr>
                <w:t>Cornell University College of Architecture</w:t>
              </w:r>
            </w:hyperlink>
            <w:r>
              <w:rPr>
                <w:rFonts w:ascii="Arial" w:hAnsi="Arial" w:cs="Arial"/>
                <w:color w:val="202122"/>
                <w:sz w:val="30"/>
                <w:szCs w:val="30"/>
                <w:shd w:val="clear" w:color="auto" w:fill="FFFFFF"/>
              </w:rPr>
              <w:t> with a bachelor's degree in architecture.</w:t>
            </w:r>
            <w:hyperlink r:id="rId25" w:anchor="cite_note-6"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5</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He joined the Tata Group in 1962,</w:t>
            </w:r>
            <w:hyperlink r:id="rId26" w:anchor="cite_note-7"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6</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starting on the shop floor of </w:t>
            </w:r>
            <w:hyperlink r:id="rId27" w:tooltip="Tata Steel" w:history="1">
              <w:r>
                <w:rPr>
                  <w:rStyle w:val="Hyperlink"/>
                  <w:rFonts w:ascii="Arial" w:hAnsi="Arial" w:cs="Arial"/>
                  <w:sz w:val="30"/>
                  <w:szCs w:val="30"/>
                  <w:shd w:val="clear" w:color="auto" w:fill="FFFFFF"/>
                </w:rPr>
                <w:t>Tata Steel</w:t>
              </w:r>
            </w:hyperlink>
            <w:r>
              <w:rPr>
                <w:rFonts w:ascii="Arial" w:hAnsi="Arial" w:cs="Arial"/>
                <w:color w:val="202122"/>
                <w:sz w:val="30"/>
                <w:szCs w:val="30"/>
                <w:shd w:val="clear" w:color="auto" w:fill="FFFFFF"/>
              </w:rPr>
              <w:t>. He later succeeded </w:t>
            </w:r>
            <w:hyperlink r:id="rId28" w:tooltip="J. R. D. Tata" w:history="1">
              <w:r>
                <w:rPr>
                  <w:rStyle w:val="Hyperlink"/>
                  <w:rFonts w:ascii="Arial" w:hAnsi="Arial" w:cs="Arial"/>
                  <w:sz w:val="30"/>
                  <w:szCs w:val="30"/>
                  <w:shd w:val="clear" w:color="auto" w:fill="FFFFFF"/>
                </w:rPr>
                <w:t>J. R. D. Tata</w:t>
              </w:r>
            </w:hyperlink>
            <w:r>
              <w:rPr>
                <w:rFonts w:ascii="Arial" w:hAnsi="Arial" w:cs="Arial"/>
                <w:color w:val="202122"/>
                <w:sz w:val="30"/>
                <w:szCs w:val="30"/>
                <w:shd w:val="clear" w:color="auto" w:fill="FFFFFF"/>
              </w:rPr>
              <w:t> as chairman of Tata Sons upon the latter's retirement in 1991. During his tenure, the Tata Group acquired </w:t>
            </w:r>
            <w:hyperlink r:id="rId29" w:tooltip="Tetley" w:history="1">
              <w:r>
                <w:rPr>
                  <w:rStyle w:val="Hyperlink"/>
                  <w:rFonts w:ascii="Arial" w:hAnsi="Arial" w:cs="Arial"/>
                  <w:sz w:val="30"/>
                  <w:szCs w:val="30"/>
                  <w:shd w:val="clear" w:color="auto" w:fill="FFFFFF"/>
                </w:rPr>
                <w:t>Tetley</w:t>
              </w:r>
            </w:hyperlink>
            <w:r>
              <w:rPr>
                <w:rFonts w:ascii="Arial" w:hAnsi="Arial" w:cs="Arial"/>
                <w:color w:val="202122"/>
                <w:sz w:val="30"/>
                <w:szCs w:val="30"/>
                <w:shd w:val="clear" w:color="auto" w:fill="FFFFFF"/>
              </w:rPr>
              <w:t>, </w:t>
            </w:r>
            <w:hyperlink r:id="rId30" w:tooltip="Jaguar Land Rover" w:history="1">
              <w:r>
                <w:rPr>
                  <w:rStyle w:val="Hyperlink"/>
                  <w:rFonts w:ascii="Arial" w:hAnsi="Arial" w:cs="Arial"/>
                  <w:sz w:val="30"/>
                  <w:szCs w:val="30"/>
                  <w:shd w:val="clear" w:color="auto" w:fill="FFFFFF"/>
                </w:rPr>
                <w:t>Jaguar Land Rover</w:t>
              </w:r>
            </w:hyperlink>
            <w:r>
              <w:rPr>
                <w:rFonts w:ascii="Arial" w:hAnsi="Arial" w:cs="Arial"/>
                <w:color w:val="202122"/>
                <w:sz w:val="30"/>
                <w:szCs w:val="30"/>
                <w:shd w:val="clear" w:color="auto" w:fill="FFFFFF"/>
              </w:rPr>
              <w:t>, and </w:t>
            </w:r>
            <w:hyperlink r:id="rId31" w:tooltip="Corus Group plc" w:history="1">
              <w:r>
                <w:rPr>
                  <w:rStyle w:val="Hyperlink"/>
                  <w:rFonts w:ascii="Arial" w:hAnsi="Arial" w:cs="Arial"/>
                  <w:sz w:val="30"/>
                  <w:szCs w:val="30"/>
                  <w:shd w:val="clear" w:color="auto" w:fill="FFFFFF"/>
                </w:rPr>
                <w:t>Corus</w:t>
              </w:r>
            </w:hyperlink>
            <w:r>
              <w:rPr>
                <w:rFonts w:ascii="Arial" w:hAnsi="Arial" w:cs="Arial"/>
                <w:color w:val="202122"/>
                <w:sz w:val="30"/>
                <w:szCs w:val="30"/>
                <w:shd w:val="clear" w:color="auto" w:fill="FFFFFF"/>
              </w:rPr>
              <w:t>, in an attempt to turn Tata from a largely India-centric group into a global business.</w:t>
            </w:r>
          </w:p>
        </w:tc>
      </w:tr>
      <w:tr w:rsidR="005343CD" w:rsidRPr="00E7314A" w:rsidTr="00442A33">
        <w:trPr>
          <w:trHeight w:val="598"/>
        </w:trPr>
        <w:tc>
          <w:tcPr>
            <w:tcW w:w="14729" w:type="dxa"/>
            <w:gridSpan w:val="3"/>
            <w:tcBorders>
              <w:top w:val="single" w:sz="24" w:space="0" w:color="808080" w:themeColor="background1" w:themeShade="80"/>
            </w:tcBorders>
            <w:tcMar>
              <w:top w:w="187" w:type="dxa"/>
              <w:bottom w:w="230" w:type="dxa"/>
            </w:tcMar>
          </w:tcPr>
          <w:p w:rsidR="005343CD" w:rsidRPr="00E7314A" w:rsidRDefault="005343CD" w:rsidP="00442A33">
            <w:pPr>
              <w:pStyle w:val="IssueHeader"/>
            </w:pPr>
          </w:p>
        </w:tc>
      </w:tr>
      <w:tr w:rsidR="003F0BCF" w:rsidRPr="00E7314A" w:rsidTr="00442A33">
        <w:trPr>
          <w:trHeight w:val="1027"/>
        </w:trPr>
        <w:tc>
          <w:tcPr>
            <w:tcW w:w="5075" w:type="dxa"/>
          </w:tcPr>
          <w:p w:rsidR="006E596E" w:rsidRPr="00E7314A" w:rsidRDefault="006E596E" w:rsidP="00442A33">
            <w:pPr>
              <w:pStyle w:val="IssueSubtitle"/>
            </w:pPr>
          </w:p>
        </w:tc>
        <w:tc>
          <w:tcPr>
            <w:tcW w:w="4682" w:type="dxa"/>
            <w:tcMar>
              <w:left w:w="288" w:type="dxa"/>
              <w:right w:w="0" w:type="dxa"/>
            </w:tcMar>
          </w:tcPr>
          <w:p w:rsidR="006E596E" w:rsidRPr="00E7314A" w:rsidRDefault="006E596E" w:rsidP="00442A33">
            <w:pPr>
              <w:pStyle w:val="IssueSubtitle"/>
            </w:pPr>
          </w:p>
        </w:tc>
        <w:tc>
          <w:tcPr>
            <w:tcW w:w="4971" w:type="dxa"/>
            <w:tcMar>
              <w:left w:w="288" w:type="dxa"/>
            </w:tcMar>
          </w:tcPr>
          <w:p w:rsidR="006E596E" w:rsidRPr="00E7314A" w:rsidRDefault="006E596E" w:rsidP="00442A33">
            <w:pPr>
              <w:pStyle w:val="IssueSubtitle"/>
            </w:pPr>
          </w:p>
        </w:tc>
      </w:tr>
    </w:tbl>
    <w:p w:rsidR="00A15039" w:rsidRPr="00E7314A" w:rsidRDefault="00A15039">
      <w:bookmarkStart w:id="0" w:name="_GoBack"/>
      <w:bookmarkEnd w:id="0"/>
    </w:p>
    <w:tbl>
      <w:tblPr>
        <w:tblW w:w="7297" w:type="pct"/>
        <w:tblLayout w:type="fixed"/>
        <w:tblCellMar>
          <w:left w:w="0" w:type="dxa"/>
          <w:right w:w="0" w:type="dxa"/>
        </w:tblCellMar>
        <w:tblLook w:val="04A0" w:firstRow="1" w:lastRow="0" w:firstColumn="1" w:lastColumn="0" w:noHBand="0" w:noVBand="1"/>
      </w:tblPr>
      <w:tblGrid>
        <w:gridCol w:w="15027"/>
        <w:gridCol w:w="79"/>
        <w:gridCol w:w="301"/>
        <w:gridCol w:w="5608"/>
      </w:tblGrid>
      <w:tr w:rsidR="00E25AD4" w:rsidRPr="00E7314A" w:rsidTr="001C0698">
        <w:trPr>
          <w:gridAfter w:val="2"/>
          <w:wAfter w:w="5909" w:type="dxa"/>
          <w:trHeight w:val="1866"/>
        </w:trPr>
        <w:tc>
          <w:tcPr>
            <w:tcW w:w="15026" w:type="dxa"/>
            <w:tcBorders>
              <w:top w:val="single" w:sz="24" w:space="0" w:color="808080" w:themeColor="background1" w:themeShade="80"/>
            </w:tcBorders>
            <w:tcMar>
              <w:top w:w="259" w:type="dxa"/>
              <w:bottom w:w="259" w:type="dxa"/>
              <w:right w:w="360" w:type="dxa"/>
            </w:tcMar>
          </w:tcPr>
          <w:p w:rsidR="000060DA" w:rsidRPr="00E7314A" w:rsidRDefault="000060DA" w:rsidP="000060DA">
            <w:pPr>
              <w:pStyle w:val="Keyword"/>
            </w:pPr>
            <w:r>
              <w:t>EDUCATION</w:t>
            </w:r>
          </w:p>
          <w:p w:rsidR="00E25AD4" w:rsidRDefault="00E25AD4" w:rsidP="000060DA">
            <w:pPr>
              <w:pStyle w:val="Heading3Alter"/>
            </w:pPr>
          </w:p>
          <w:p w:rsidR="00E25AD4" w:rsidRPr="00E25AD4" w:rsidRDefault="00E25AD4" w:rsidP="00E25AD4"/>
          <w:p w:rsidR="00E25AD4" w:rsidRPr="00E25AD4" w:rsidRDefault="00E25AD4" w:rsidP="00E25AD4"/>
          <w:p w:rsidR="00E25AD4" w:rsidRDefault="00E25AD4" w:rsidP="00E25AD4"/>
          <w:p w:rsidR="000060DA" w:rsidRPr="00E25AD4" w:rsidRDefault="000060DA" w:rsidP="00E25AD4">
            <w:pPr>
              <w:ind w:firstLine="720"/>
            </w:pPr>
          </w:p>
        </w:tc>
        <w:tc>
          <w:tcPr>
            <w:tcW w:w="79" w:type="dxa"/>
            <w:tcBorders>
              <w:top w:val="single" w:sz="24" w:space="0" w:color="808080" w:themeColor="background1" w:themeShade="80"/>
            </w:tcBorders>
            <w:tcMar>
              <w:top w:w="259" w:type="dxa"/>
            </w:tcMar>
          </w:tcPr>
          <w:p w:rsidR="000060DA" w:rsidRPr="00E7314A" w:rsidRDefault="00E25AD4" w:rsidP="001C0698">
            <w:r>
              <w:rPr>
                <w:noProof/>
                <w:lang w:val="en-IN" w:eastAsia="en-IN"/>
              </w:rPr>
              <mc:AlternateContent>
                <mc:Choice Requires="wps">
                  <w:drawing>
                    <wp:inline distT="0" distB="0" distL="0" distR="0">
                      <wp:extent cx="304800" cy="304800"/>
                      <wp:effectExtent l="0" t="0" r="0" b="0"/>
                      <wp:docPr id="15" name="Rectangle 15" descr="From Padma Bhushan To Honorary Doctorate: List Of Awards Ratan Tata Has  Been Honoured Wi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8CE41" id="Rectangle 15" o:spid="_x0000_s1026" alt="From Padma Bhushan To Honorary Doctorate: List Of Awards Ratan Tata Has  Been Honoured Wi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R0+AIAAB0GAAAOAAAAZHJzL2Uyb0RvYy54bWysVFFvmzAQfp+0/2D5nQIpSQMqqZIQ1knZ&#10;WrWd9uxgE6yBzWynJJv233c2SZq0L9M2HpB9Z999993nu77ZNjV6ZkpzKVIcXgQYMVFIysU6xV+e&#10;cm+MkTZEUFJLwVK8YxrfTN6/u+7ahA1kJWvKFIIgQiddm+LKmDbxfV1UrCH6QrZMgLOUqiEGtmrt&#10;U0U6iN7U/iAIRn4nFW2VLJjWYM16J564+GXJCnNXlpoZVKcYsBn3V+6/sn9/ck2StSJtxYs9DPIX&#10;KBrCBSQ9hsqIIWij+JtQDS+U1LI0F4VsfFmWvGCuBqgmDF5V81iRlrlagBzdHmnS/y9s8fn5XiFO&#10;oXdDjARpoEcPwBoR65oha6NMF0BYrmSD7gltCJpVG10RgZ4kupVCKqJ2KJOFgZVhCVpybdBdiaYd&#10;UVSjB6ACzlpCbolGaMaYcPc2ilH0lZvKNqFrdQJYHtt7ZWnU7VIW3zQScg6Z1myqWwAFIAHjwaSU&#10;7CpGKLAR2hD+WQy70RANrbpPkkJVZGOka9G2VI3NAeSjrVPC7qgEtjWoAONlEI0D0EsBrv3aZiDJ&#10;4XKrtPnAgBK7SLECdC44eV5q0x89HLG5hMx5XYOdJLU4M0DM3gKp4ar1WRBOOz/jIF6MF+PIiwaj&#10;hRcFWeZN83nkjfLwaphdZvN5Fv6yecMoqTilTNg0Bx2H0Z/pZP+iegUelaxlzakNZyFptV7Na4We&#10;Cbyj3H2OcvC8HPPPYTi+oJZXJYWDKJgNYi8fja+8KI+GXnwVjL0gjGfxKIjiKMvPS1pywf69JNSl&#10;OB4Ohq5LJ6Bf1Ra4721tJGm4gUlV8ybFIA347CGSWAUuBHVrQ3jdr0+osPBfqIB2Hxrt9Gol2qt/&#10;JekO5KokyAmUBzMVFpVUPzDqYD6lWH/fEMUwqj8KkHwcRpEdaG4TDa8GsFGnntWph4gCQqXYYNQv&#10;56YfgptW8XUFmUJHjJBTeCYldxK2T6hHtX9cMINcJft5aYfc6d6depnqk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WUdPgC&#10;AAAdBgAADgAAAAAAAAAAAAAAAAAuAgAAZHJzL2Uyb0RvYy54bWxQSwECLQAUAAYACAAAACEATKDp&#10;LNgAAAADAQAADwAAAAAAAAAAAAAAAABSBQAAZHJzL2Rvd25yZXYueG1sUEsFBgAAAAAEAAQA8wAA&#10;AFcGAAAAAA==&#10;" filled="f" stroked="f">
                      <o:lock v:ext="edit" aspectratio="t"/>
                      <w10:anchorlock/>
                    </v:rect>
                  </w:pict>
                </mc:Fallback>
              </mc:AlternateContent>
            </w:r>
          </w:p>
        </w:tc>
      </w:tr>
      <w:tr w:rsidR="00442A33" w:rsidRPr="00E7314A" w:rsidTr="001C0698">
        <w:trPr>
          <w:trHeight w:val="250"/>
        </w:trPr>
        <w:tc>
          <w:tcPr>
            <w:tcW w:w="15026" w:type="dxa"/>
            <w:tcMar>
              <w:right w:w="360" w:type="dxa"/>
            </w:tcMar>
          </w:tcPr>
          <w:p w:rsidR="000060DA" w:rsidRPr="00E7314A" w:rsidRDefault="000060DA" w:rsidP="000060DA">
            <w:r>
              <w:rPr>
                <w:rFonts w:ascii="Arial" w:hAnsi="Arial" w:cs="Arial"/>
                <w:color w:val="202122"/>
                <w:sz w:val="30"/>
                <w:szCs w:val="30"/>
                <w:shd w:val="clear" w:color="auto" w:fill="FFFFFF"/>
              </w:rPr>
              <w:t>Tata studied at the </w:t>
            </w:r>
            <w:hyperlink r:id="rId32" w:tooltip="Campion School, Mumbai" w:history="1">
              <w:r>
                <w:rPr>
                  <w:rStyle w:val="Hyperlink"/>
                  <w:rFonts w:ascii="Arial" w:hAnsi="Arial" w:cs="Arial"/>
                  <w:sz w:val="30"/>
                  <w:szCs w:val="30"/>
                  <w:shd w:val="clear" w:color="auto" w:fill="FFFFFF"/>
                </w:rPr>
                <w:t>Campion School, Mumbai</w:t>
              </w:r>
            </w:hyperlink>
            <w:r>
              <w:rPr>
                <w:rFonts w:ascii="Arial" w:hAnsi="Arial" w:cs="Arial"/>
                <w:color w:val="202122"/>
                <w:sz w:val="30"/>
                <w:szCs w:val="30"/>
                <w:shd w:val="clear" w:color="auto" w:fill="FFFFFF"/>
              </w:rPr>
              <w:t> until 8th grade. He then continued his studies at the </w:t>
            </w:r>
            <w:hyperlink r:id="rId33" w:tooltip="Cathedral and John Connon School" w:history="1">
              <w:r>
                <w:rPr>
                  <w:rStyle w:val="Hyperlink"/>
                  <w:rFonts w:ascii="Arial" w:hAnsi="Arial" w:cs="Arial"/>
                  <w:sz w:val="30"/>
                  <w:szCs w:val="30"/>
                  <w:shd w:val="clear" w:color="auto" w:fill="FFFFFF"/>
                </w:rPr>
                <w:t>Cathedral and John Connon School</w:t>
              </w:r>
            </w:hyperlink>
            <w:r>
              <w:rPr>
                <w:rFonts w:ascii="Arial" w:hAnsi="Arial" w:cs="Arial"/>
                <w:color w:val="202122"/>
                <w:sz w:val="30"/>
                <w:szCs w:val="30"/>
                <w:shd w:val="clear" w:color="auto" w:fill="FFFFFF"/>
              </w:rPr>
              <w:t> in </w:t>
            </w:r>
            <w:hyperlink r:id="rId34" w:tooltip="Mumbai" w:history="1">
              <w:r>
                <w:rPr>
                  <w:rStyle w:val="Hyperlink"/>
                  <w:rFonts w:ascii="Arial" w:hAnsi="Arial" w:cs="Arial"/>
                  <w:sz w:val="30"/>
                  <w:szCs w:val="30"/>
                  <w:shd w:val="clear" w:color="auto" w:fill="FFFFFF"/>
                </w:rPr>
                <w:t>Mumbai</w:t>
              </w:r>
            </w:hyperlink>
            <w:r>
              <w:rPr>
                <w:rFonts w:ascii="Arial" w:hAnsi="Arial" w:cs="Arial"/>
                <w:color w:val="202122"/>
                <w:sz w:val="30"/>
                <w:szCs w:val="30"/>
                <w:shd w:val="clear" w:color="auto" w:fill="FFFFFF"/>
              </w:rPr>
              <w:t>, the </w:t>
            </w:r>
            <w:hyperlink r:id="rId35" w:tooltip="Bishop Cotton School (Shimla)" w:history="1">
              <w:r>
                <w:rPr>
                  <w:rStyle w:val="Hyperlink"/>
                  <w:rFonts w:ascii="Arial" w:hAnsi="Arial" w:cs="Arial"/>
                  <w:sz w:val="30"/>
                  <w:szCs w:val="30"/>
                  <w:shd w:val="clear" w:color="auto" w:fill="FFFFFF"/>
                </w:rPr>
                <w:t>Bishop Cotton School</w:t>
              </w:r>
            </w:hyperlink>
            <w:r>
              <w:rPr>
                <w:rFonts w:ascii="Arial" w:hAnsi="Arial" w:cs="Arial"/>
                <w:color w:val="202122"/>
                <w:sz w:val="30"/>
                <w:szCs w:val="30"/>
                <w:shd w:val="clear" w:color="auto" w:fill="FFFFFF"/>
              </w:rPr>
              <w:t> in </w:t>
            </w:r>
            <w:hyperlink r:id="rId36" w:tooltip="Shimla" w:history="1">
              <w:r>
                <w:rPr>
                  <w:rStyle w:val="Hyperlink"/>
                  <w:rFonts w:ascii="Arial" w:hAnsi="Arial" w:cs="Arial"/>
                  <w:sz w:val="30"/>
                  <w:szCs w:val="30"/>
                  <w:shd w:val="clear" w:color="auto" w:fill="FFFFFF"/>
                </w:rPr>
                <w:t>Shimla</w:t>
              </w:r>
            </w:hyperlink>
            <w:r>
              <w:rPr>
                <w:rFonts w:ascii="Arial" w:hAnsi="Arial" w:cs="Arial"/>
                <w:color w:val="202122"/>
                <w:sz w:val="30"/>
                <w:szCs w:val="30"/>
                <w:shd w:val="clear" w:color="auto" w:fill="FFFFFF"/>
              </w:rPr>
              <w:t>, and the </w:t>
            </w:r>
            <w:hyperlink r:id="rId37" w:tooltip="Riverdale Country School" w:history="1">
              <w:r>
                <w:rPr>
                  <w:rStyle w:val="Hyperlink"/>
                  <w:rFonts w:ascii="Arial" w:hAnsi="Arial" w:cs="Arial"/>
                  <w:sz w:val="30"/>
                  <w:szCs w:val="30"/>
                  <w:shd w:val="clear" w:color="auto" w:fill="FFFFFF"/>
                </w:rPr>
                <w:t>Riverdale Country School</w:t>
              </w:r>
            </w:hyperlink>
            <w:r>
              <w:rPr>
                <w:rFonts w:ascii="Arial" w:hAnsi="Arial" w:cs="Arial"/>
                <w:color w:val="202122"/>
                <w:sz w:val="30"/>
                <w:szCs w:val="30"/>
                <w:shd w:val="clear" w:color="auto" w:fill="FFFFFF"/>
              </w:rPr>
              <w:t> in New York City, from which he graduated in 1955.</w:t>
            </w:r>
            <w:hyperlink r:id="rId38" w:anchor="cite_note-toitataschool-14"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13</w:t>
              </w:r>
              <w:r>
                <w:rPr>
                  <w:rStyle w:val="cite-bracket"/>
                  <w:rFonts w:ascii="Arial" w:hAnsi="Arial" w:cs="Arial"/>
                  <w:color w:val="0000FF"/>
                  <w:shd w:val="clear" w:color="auto" w:fill="FFFFFF"/>
                  <w:vertAlign w:val="superscript"/>
                </w:rPr>
                <w:t>]</w:t>
              </w:r>
            </w:hyperlink>
            <w:hyperlink r:id="rId39" w:anchor="cite_note-15"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14</w:t>
              </w:r>
              <w:r>
                <w:rPr>
                  <w:rStyle w:val="cite-bracket"/>
                  <w:rFonts w:ascii="Arial" w:hAnsi="Arial" w:cs="Arial"/>
                  <w:color w:val="0000FF"/>
                  <w:shd w:val="clear" w:color="auto" w:fill="FFFFFF"/>
                  <w:vertAlign w:val="superscript"/>
                </w:rPr>
                <w:t>]</w:t>
              </w:r>
            </w:hyperlink>
            <w:hyperlink r:id="rId40" w:anchor="cite_note-16"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15</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After high school, Tata enrolled in </w:t>
            </w:r>
            <w:hyperlink r:id="rId41" w:tooltip="Cornell University" w:history="1">
              <w:r>
                <w:rPr>
                  <w:rStyle w:val="Hyperlink"/>
                  <w:rFonts w:ascii="Arial" w:hAnsi="Arial" w:cs="Arial"/>
                  <w:sz w:val="30"/>
                  <w:szCs w:val="30"/>
                  <w:shd w:val="clear" w:color="auto" w:fill="FFFFFF"/>
                </w:rPr>
                <w:t>Cornell University</w:t>
              </w:r>
            </w:hyperlink>
            <w:r>
              <w:rPr>
                <w:rFonts w:ascii="Arial" w:hAnsi="Arial" w:cs="Arial"/>
                <w:color w:val="202122"/>
                <w:sz w:val="30"/>
                <w:szCs w:val="30"/>
                <w:shd w:val="clear" w:color="auto" w:fill="FFFFFF"/>
              </w:rPr>
              <w:t>, from which he graduated with a bachelor's degree in architecture in 1962.</w:t>
            </w:r>
            <w:hyperlink r:id="rId42" w:anchor="cite_note-17"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16</w:t>
              </w:r>
              <w:r>
                <w:rPr>
                  <w:rStyle w:val="cite-bracket"/>
                  <w:rFonts w:ascii="Arial" w:hAnsi="Arial" w:cs="Arial"/>
                  <w:color w:val="0000FF"/>
                  <w:shd w:val="clear" w:color="auto" w:fill="FFFFFF"/>
                  <w:vertAlign w:val="superscript"/>
                </w:rPr>
                <w:t>]</w:t>
              </w:r>
            </w:hyperlink>
            <w:hyperlink r:id="rId43" w:anchor="cite_note-18"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17</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While at Cornell, Tata became a member of the </w:t>
            </w:r>
            <w:hyperlink r:id="rId44" w:tooltip="Alpha Sigma Phi" w:history="1">
              <w:r>
                <w:rPr>
                  <w:rStyle w:val="Hyperlink"/>
                  <w:rFonts w:ascii="Arial" w:hAnsi="Arial" w:cs="Arial"/>
                  <w:sz w:val="30"/>
                  <w:szCs w:val="30"/>
                  <w:shd w:val="clear" w:color="auto" w:fill="FFFFFF"/>
                </w:rPr>
                <w:t>Alpha Sigma Phi Fraternity</w:t>
              </w:r>
            </w:hyperlink>
            <w:r>
              <w:rPr>
                <w:rFonts w:ascii="Arial" w:hAnsi="Arial" w:cs="Arial"/>
                <w:color w:val="202122"/>
                <w:sz w:val="30"/>
                <w:szCs w:val="30"/>
                <w:shd w:val="clear" w:color="auto" w:fill="FFFFFF"/>
              </w:rPr>
              <w:t>. In 2008, Tata gifted Cornell $50 million, becoming the largest international donor in the university's history.</w:t>
            </w:r>
            <w:hyperlink r:id="rId45" w:anchor="cite_note-19"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18</w:t>
              </w:r>
              <w:r>
                <w:rPr>
                  <w:rStyle w:val="cite-bracket"/>
                  <w:rFonts w:ascii="Arial" w:hAnsi="Arial" w:cs="Arial"/>
                  <w:color w:val="0000FF"/>
                  <w:shd w:val="clear" w:color="auto" w:fill="FFFFFF"/>
                  <w:vertAlign w:val="superscript"/>
                </w:rPr>
                <w:t>]</w:t>
              </w:r>
            </w:hyperlink>
            <w:hyperlink r:id="rId46" w:anchor="cite_note-20"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19</w:t>
              </w:r>
              <w:r>
                <w:rPr>
                  <w:rStyle w:val="cite-bracket"/>
                  <w:rFonts w:ascii="Arial" w:hAnsi="Arial" w:cs="Arial"/>
                  <w:color w:val="0000FF"/>
                  <w:shd w:val="clear" w:color="auto" w:fill="FFFFFF"/>
                  <w:vertAlign w:val="superscript"/>
                </w:rPr>
                <w:t>]</w:t>
              </w:r>
            </w:hyperlink>
          </w:p>
        </w:tc>
        <w:tc>
          <w:tcPr>
            <w:tcW w:w="380" w:type="dxa"/>
            <w:gridSpan w:val="2"/>
            <w:tcMar>
              <w:right w:w="360" w:type="dxa"/>
            </w:tcMar>
          </w:tcPr>
          <w:p w:rsidR="000060DA" w:rsidRPr="00E7314A" w:rsidRDefault="000060DA" w:rsidP="000060DA"/>
        </w:tc>
        <w:tc>
          <w:tcPr>
            <w:tcW w:w="5608" w:type="dxa"/>
          </w:tcPr>
          <w:p w:rsidR="000060DA" w:rsidRPr="00E7314A" w:rsidRDefault="000060DA" w:rsidP="000060DA"/>
        </w:tc>
      </w:tr>
      <w:tr w:rsidR="00E25AD4" w:rsidRPr="00E7314A" w:rsidTr="001C0698">
        <w:trPr>
          <w:gridAfter w:val="2"/>
          <w:wAfter w:w="5909" w:type="dxa"/>
          <w:trHeight w:val="250"/>
        </w:trPr>
        <w:tc>
          <w:tcPr>
            <w:tcW w:w="15026" w:type="dxa"/>
            <w:tcMar>
              <w:top w:w="288" w:type="dxa"/>
            </w:tcMar>
          </w:tcPr>
          <w:p w:rsidR="000060DA" w:rsidRPr="00E7314A" w:rsidRDefault="000060DA" w:rsidP="000060DA">
            <w:pPr>
              <w:pStyle w:val="Keyword"/>
            </w:pPr>
            <w:r>
              <w:t>CAREER</w:t>
            </w:r>
          </w:p>
          <w:p w:rsidR="000060DA" w:rsidRPr="00E7314A" w:rsidRDefault="000060DA" w:rsidP="000060DA">
            <w:pPr>
              <w:pStyle w:val="Heading4"/>
            </w:pPr>
          </w:p>
          <w:p w:rsidR="000060DA" w:rsidRPr="00E7314A" w:rsidRDefault="000060DA" w:rsidP="000060DA">
            <w:pPr>
              <w:pStyle w:val="AuthorName"/>
            </w:pPr>
          </w:p>
          <w:p w:rsidR="000060DA" w:rsidRPr="00E7314A" w:rsidRDefault="000060DA" w:rsidP="000060DA">
            <w:r>
              <w:rPr>
                <w:rFonts w:ascii="Arial" w:hAnsi="Arial" w:cs="Arial"/>
                <w:color w:val="202122"/>
                <w:sz w:val="30"/>
                <w:szCs w:val="30"/>
                <w:shd w:val="clear" w:color="auto" w:fill="FFFFFF"/>
              </w:rPr>
              <w:t>In the 1970s, Ratan Tata was given a managerial position in the Tata group. He achieved initial success by turning the subsidiary National Radio and Electronics (NELCO) around, only to see it collapse during an economic slowdown.</w:t>
            </w:r>
            <w:hyperlink r:id="rId47" w:anchor="cite_note-BS-23"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22</w:t>
              </w:r>
              <w:r>
                <w:rPr>
                  <w:rStyle w:val="cite-bracket"/>
                  <w:rFonts w:ascii="Arial" w:hAnsi="Arial" w:cs="Arial"/>
                  <w:color w:val="0000FF"/>
                  <w:shd w:val="clear" w:color="auto" w:fill="FFFFFF"/>
                  <w:vertAlign w:val="superscript"/>
                </w:rPr>
                <w:t>]</w:t>
              </w:r>
            </w:hyperlink>
            <w:hyperlink r:id="rId48" w:anchor="cite_note-24"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23</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In 1991, </w:t>
            </w:r>
            <w:hyperlink r:id="rId49" w:tooltip="J. R. D. Tata" w:history="1">
              <w:r>
                <w:rPr>
                  <w:rStyle w:val="Hyperlink"/>
                  <w:rFonts w:ascii="Arial" w:hAnsi="Arial" w:cs="Arial"/>
                  <w:sz w:val="30"/>
                  <w:szCs w:val="30"/>
                  <w:shd w:val="clear" w:color="auto" w:fill="FFFFFF"/>
                </w:rPr>
                <w:t>J. R. D. Tata</w:t>
              </w:r>
            </w:hyperlink>
            <w:r>
              <w:rPr>
                <w:rFonts w:ascii="Arial" w:hAnsi="Arial" w:cs="Arial"/>
                <w:color w:val="202122"/>
                <w:sz w:val="30"/>
                <w:szCs w:val="30"/>
                <w:shd w:val="clear" w:color="auto" w:fill="FFFFFF"/>
              </w:rPr>
              <w:t> stepped down as chairman of Tata Sons, naming him his successor. Initially, Tata faced stiff resistance from the heads of various subsidiaries, who had a large amount of operational freedom under the senior Tata's tenure. In response, Tata implemented a number of policies designed to consolidate power, including the implementation of a retirement age, having subsidiaries report directly to the group office, and requiring subsidiaries to contribute their profit to building the Tata group brand. Tata prioritised innovation and delegated many responsibilities to younger talent.</w:t>
            </w:r>
            <w:hyperlink r:id="rId50" w:anchor="cite_note-ChrisDeresky-25"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24</w:t>
              </w:r>
              <w:r>
                <w:rPr>
                  <w:rStyle w:val="cite-bracket"/>
                  <w:rFonts w:ascii="Arial" w:hAnsi="Arial" w:cs="Arial"/>
                  <w:color w:val="0000FF"/>
                  <w:shd w:val="clear" w:color="auto" w:fill="FFFFFF"/>
                  <w:vertAlign w:val="superscript"/>
                </w:rPr>
                <w:t>]</w:t>
              </w:r>
            </w:hyperlink>
            <w:r>
              <w:rPr>
                <w:rFonts w:ascii="Arial" w:hAnsi="Arial" w:cs="Arial"/>
                <w:color w:val="202122"/>
                <w:sz w:val="30"/>
                <w:szCs w:val="30"/>
                <w:shd w:val="clear" w:color="auto" w:fill="FFFFFF"/>
              </w:rPr>
              <w:t> Under his leadership, overlapping operations between subsidiaries were streamlined into company-wide operations, with the group exiting unrelated businesses to take on globalisation.</w:t>
            </w:r>
            <w:hyperlink r:id="rId51" w:anchor="cite_note-26" w:history="1">
              <w:r>
                <w:rPr>
                  <w:rStyle w:val="cite-bracket"/>
                  <w:rFonts w:ascii="Arial" w:hAnsi="Arial" w:cs="Arial"/>
                  <w:color w:val="0000FF"/>
                  <w:shd w:val="clear" w:color="auto" w:fill="FFFFFF"/>
                  <w:vertAlign w:val="superscript"/>
                </w:rPr>
                <w:t>[</w:t>
              </w:r>
              <w:r>
                <w:rPr>
                  <w:rStyle w:val="Hyperlink"/>
                  <w:rFonts w:ascii="Arial" w:hAnsi="Arial" w:cs="Arial"/>
                  <w:shd w:val="clear" w:color="auto" w:fill="FFFFFF"/>
                  <w:vertAlign w:val="superscript"/>
                </w:rPr>
                <w:t>25</w:t>
              </w:r>
              <w:r>
                <w:rPr>
                  <w:rStyle w:val="cite-bracket"/>
                  <w:rFonts w:ascii="Arial" w:hAnsi="Arial" w:cs="Arial"/>
                  <w:color w:val="0000FF"/>
                  <w:shd w:val="clear" w:color="auto" w:fill="FFFFFF"/>
                  <w:vertAlign w:val="superscript"/>
                </w:rPr>
                <w:t>]</w:t>
              </w:r>
            </w:hyperlink>
          </w:p>
          <w:p w:rsidR="000060DA" w:rsidRPr="00E7314A" w:rsidRDefault="000060DA" w:rsidP="000060DA">
            <w:pPr>
              <w:pStyle w:val="Keyword"/>
            </w:pPr>
          </w:p>
          <w:sdt>
            <w:sdtPr>
              <w:rPr>
                <w:rFonts w:ascii="Georgia" w:hAnsi="Georgia"/>
                <w:color w:val="101418"/>
                <w:sz w:val="45"/>
                <w:szCs w:val="45"/>
                <w:shd w:val="clear" w:color="auto" w:fill="FFFFFF"/>
              </w:rPr>
              <w:id w:val="607241656"/>
              <w:placeholder>
                <w:docPart w:val="438FB72833A243118BFBD264ACD9B9DC"/>
              </w:placeholder>
              <w15:appearance w15:val="hidden"/>
              <w:text w:multiLine="1"/>
            </w:sdtPr>
            <w:sdtContent>
              <w:p w:rsidR="000060DA" w:rsidRPr="00E7314A" w:rsidRDefault="000060DA" w:rsidP="000060DA">
                <w:pPr>
                  <w:pStyle w:val="Heading2"/>
                </w:pPr>
                <w:r w:rsidRPr="003F0BCF">
                  <w:rPr>
                    <w:rFonts w:ascii="Georgia" w:hAnsi="Georgia"/>
                    <w:color w:val="101418"/>
                    <w:sz w:val="45"/>
                    <w:szCs w:val="45"/>
                    <w:shd w:val="clear" w:color="auto" w:fill="FFFFFF"/>
                  </w:rPr>
                  <w:t>Board memberships and affiliations</w:t>
                </w:r>
              </w:p>
            </w:sdtContent>
          </w:sdt>
          <w:p w:rsidR="000060DA" w:rsidRDefault="000060DA" w:rsidP="000060DA">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Ratan Tata was the </w:t>
            </w:r>
            <w:hyperlink r:id="rId52" w:tooltip="Interim" w:history="1">
              <w:r>
                <w:rPr>
                  <w:rStyle w:val="Hyperlink"/>
                  <w:rFonts w:ascii="Arial" w:hAnsi="Arial" w:cs="Arial"/>
                  <w:sz w:val="30"/>
                  <w:szCs w:val="30"/>
                </w:rPr>
                <w:t>interim chairman</w:t>
              </w:r>
            </w:hyperlink>
            <w:r>
              <w:rPr>
                <w:rFonts w:ascii="Arial" w:hAnsi="Arial" w:cs="Arial"/>
                <w:color w:val="202122"/>
                <w:sz w:val="30"/>
                <w:szCs w:val="30"/>
              </w:rPr>
              <w:t> of </w:t>
            </w:r>
            <w:hyperlink r:id="rId53" w:tooltip="Tata Sons" w:history="1">
              <w:r>
                <w:rPr>
                  <w:rStyle w:val="Hyperlink"/>
                  <w:rFonts w:ascii="Arial" w:hAnsi="Arial" w:cs="Arial"/>
                  <w:sz w:val="30"/>
                  <w:szCs w:val="30"/>
                </w:rPr>
                <w:t>Tata Sons</w:t>
              </w:r>
            </w:hyperlink>
            <w:r>
              <w:rPr>
                <w:rFonts w:ascii="Arial" w:hAnsi="Arial" w:cs="Arial"/>
                <w:color w:val="202122"/>
                <w:sz w:val="30"/>
                <w:szCs w:val="30"/>
              </w:rPr>
              <w:t>. He headed the main two Tata trusts </w:t>
            </w:r>
            <w:hyperlink r:id="rId54" w:tooltip="Sir Dorabji Tata and Allied Trusts" w:history="1">
              <w:r>
                <w:rPr>
                  <w:rStyle w:val="Hyperlink"/>
                  <w:rFonts w:ascii="Arial" w:hAnsi="Arial" w:cs="Arial"/>
                  <w:sz w:val="30"/>
                  <w:szCs w:val="30"/>
                </w:rPr>
                <w:t>Sir Dorabji Tata and Allied Trusts</w:t>
              </w:r>
            </w:hyperlink>
            <w:r>
              <w:rPr>
                <w:rFonts w:ascii="Arial" w:hAnsi="Arial" w:cs="Arial"/>
                <w:color w:val="202122"/>
                <w:sz w:val="30"/>
                <w:szCs w:val="30"/>
              </w:rPr>
              <w:t> and </w:t>
            </w:r>
            <w:hyperlink r:id="rId55" w:tooltip="Sir Ratan Tata Trust" w:history="1">
              <w:r>
                <w:rPr>
                  <w:rStyle w:val="Hyperlink"/>
                  <w:rFonts w:ascii="Arial" w:hAnsi="Arial" w:cs="Arial"/>
                  <w:sz w:val="30"/>
                  <w:szCs w:val="30"/>
                </w:rPr>
                <w:t>Sir Ratan Tata Trust</w:t>
              </w:r>
            </w:hyperlink>
            <w:r>
              <w:rPr>
                <w:rFonts w:ascii="Arial" w:hAnsi="Arial" w:cs="Arial"/>
                <w:color w:val="202122"/>
                <w:sz w:val="30"/>
                <w:szCs w:val="30"/>
              </w:rPr>
              <w:t> and their allied trusts, with a combined stake of 66% in Tata Sons, Tata group's holding company.</w:t>
            </w:r>
            <w:hyperlink r:id="rId56" w:anchor="cite_note-65" w:history="1">
              <w:r>
                <w:rPr>
                  <w:rStyle w:val="cite-bracket"/>
                  <w:rFonts w:cs="Arial"/>
                  <w:color w:val="0000FF"/>
                  <w:vertAlign w:val="superscript"/>
                </w:rPr>
                <w:t>[</w:t>
              </w:r>
              <w:r>
                <w:rPr>
                  <w:rStyle w:val="Hyperlink"/>
                  <w:rFonts w:ascii="Arial" w:hAnsi="Arial" w:cs="Arial"/>
                  <w:vertAlign w:val="superscript"/>
                </w:rPr>
                <w:t>64</w:t>
              </w:r>
              <w:r>
                <w:rPr>
                  <w:rStyle w:val="cite-bracket"/>
                  <w:rFonts w:cs="Arial"/>
                  <w:color w:val="0000FF"/>
                  <w:vertAlign w:val="superscript"/>
                </w:rPr>
                <w:t>]</w:t>
              </w:r>
            </w:hyperlink>
          </w:p>
          <w:p w:rsidR="000060DA" w:rsidRDefault="000060DA" w:rsidP="000060DA">
            <w:pPr>
              <w:pStyle w:val="NormalWeb"/>
              <w:shd w:val="clear" w:color="auto" w:fill="FFFFFF"/>
              <w:spacing w:before="120" w:beforeAutospacing="0" w:after="240" w:afterAutospacing="0"/>
              <w:jc w:val="both"/>
              <w:rPr>
                <w:rFonts w:ascii="Arial" w:hAnsi="Arial" w:cs="Arial"/>
                <w:color w:val="202122"/>
                <w:sz w:val="30"/>
                <w:szCs w:val="30"/>
              </w:rPr>
            </w:pPr>
            <w:r>
              <w:rPr>
                <w:rFonts w:ascii="Arial" w:hAnsi="Arial" w:cs="Arial"/>
                <w:color w:val="202122"/>
                <w:sz w:val="30"/>
                <w:szCs w:val="30"/>
              </w:rPr>
              <w:t>He served in various capacities in organisations in India and abroad. He was a member of Prime Minister's 'Council on Trade and Industry' and the 'National Manufacturing Competitiveness Council'. He was on the jury panel of </w:t>
            </w:r>
            <w:hyperlink r:id="rId57" w:tooltip="Pritzker Architecture Prize" w:history="1">
              <w:r>
                <w:rPr>
                  <w:rStyle w:val="Hyperlink"/>
                  <w:rFonts w:ascii="Arial" w:hAnsi="Arial" w:cs="Arial"/>
                  <w:sz w:val="30"/>
                  <w:szCs w:val="30"/>
                </w:rPr>
                <w:t>Pritzker Architecture Prize</w:t>
              </w:r>
            </w:hyperlink>
            <w:hyperlink r:id="rId58" w:anchor="cite_note-66" w:history="1">
              <w:r>
                <w:rPr>
                  <w:rStyle w:val="cite-bracket"/>
                  <w:rFonts w:cs="Arial"/>
                  <w:color w:val="0000FF"/>
                  <w:vertAlign w:val="superscript"/>
                </w:rPr>
                <w:t>[</w:t>
              </w:r>
              <w:r>
                <w:rPr>
                  <w:rStyle w:val="Hyperlink"/>
                  <w:rFonts w:ascii="Arial" w:hAnsi="Arial" w:cs="Arial"/>
                  <w:vertAlign w:val="superscript"/>
                </w:rPr>
                <w:t>65</w:t>
              </w:r>
              <w:r>
                <w:rPr>
                  <w:rStyle w:val="cite-bracket"/>
                  <w:rFonts w:cs="Arial"/>
                  <w:color w:val="0000FF"/>
                  <w:vertAlign w:val="superscript"/>
                </w:rPr>
                <w:t>]</w:t>
              </w:r>
            </w:hyperlink>
            <w:r>
              <w:rPr>
                <w:rFonts w:ascii="Arial" w:hAnsi="Arial" w:cs="Arial"/>
                <w:color w:val="202122"/>
                <w:sz w:val="30"/>
                <w:szCs w:val="30"/>
              </w:rPr>
              <w:t> – considered to be one of the world's premier architecture prizes.</w:t>
            </w:r>
          </w:p>
          <w:p w:rsidR="000060DA" w:rsidRDefault="000060DA" w:rsidP="000060DA">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Over the years, Tata had served on the </w:t>
            </w:r>
            <w:hyperlink r:id="rId59" w:tooltip="Cornell University" w:history="1">
              <w:r>
                <w:rPr>
                  <w:rStyle w:val="Hyperlink"/>
                  <w:rFonts w:ascii="Arial" w:hAnsi="Arial" w:cs="Arial"/>
                  <w:sz w:val="30"/>
                  <w:szCs w:val="30"/>
                </w:rPr>
                <w:t>Cornell University</w:t>
              </w:r>
            </w:hyperlink>
            <w:r>
              <w:rPr>
                <w:rFonts w:ascii="Arial" w:hAnsi="Arial" w:cs="Arial"/>
                <w:color w:val="202122"/>
                <w:sz w:val="30"/>
                <w:szCs w:val="30"/>
              </w:rPr>
              <w:t> Board of Trustees, personally advising the school's administration in matters of international involvement, particularly regarding projects connected to India. More broadly, Tata had served on the board's Academic Affairs, Student Life, and Development Committees. In 2013 he was named Cornell Entrepreneur of the Year.</w:t>
            </w:r>
            <w:hyperlink r:id="rId60" w:anchor="cite_note-67" w:history="1">
              <w:r>
                <w:rPr>
                  <w:rStyle w:val="cite-bracket"/>
                  <w:rFonts w:cs="Arial"/>
                  <w:color w:val="0000FF"/>
                  <w:vertAlign w:val="superscript"/>
                </w:rPr>
                <w:t>[</w:t>
              </w:r>
              <w:r>
                <w:rPr>
                  <w:rStyle w:val="Hyperlink"/>
                  <w:rFonts w:ascii="Arial" w:hAnsi="Arial" w:cs="Arial"/>
                  <w:vertAlign w:val="superscript"/>
                </w:rPr>
                <w:t>66</w:t>
              </w:r>
              <w:r>
                <w:rPr>
                  <w:rStyle w:val="cite-bracket"/>
                  <w:rFonts w:cs="Arial"/>
                  <w:color w:val="0000FF"/>
                  <w:vertAlign w:val="superscript"/>
                </w:rPr>
                <w:t>]</w:t>
              </w:r>
            </w:hyperlink>
          </w:p>
          <w:p w:rsidR="000060DA" w:rsidRDefault="000060DA" w:rsidP="000060DA">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He was a director on the boards of </w:t>
            </w:r>
            <w:hyperlink r:id="rId61" w:tooltip="Alcoa" w:history="1">
              <w:r>
                <w:rPr>
                  <w:rStyle w:val="Hyperlink"/>
                  <w:rFonts w:ascii="Arial" w:hAnsi="Arial" w:cs="Arial"/>
                  <w:sz w:val="30"/>
                  <w:szCs w:val="30"/>
                </w:rPr>
                <w:t>Alcoa</w:t>
              </w:r>
            </w:hyperlink>
            <w:r>
              <w:rPr>
                <w:rFonts w:ascii="Arial" w:hAnsi="Arial" w:cs="Arial"/>
                <w:color w:val="202122"/>
                <w:sz w:val="30"/>
                <w:szCs w:val="30"/>
              </w:rPr>
              <w:t> Inc., </w:t>
            </w:r>
            <w:hyperlink r:id="rId62" w:tooltip="Mondelez International" w:history="1">
              <w:r>
                <w:rPr>
                  <w:rStyle w:val="Hyperlink"/>
                  <w:rFonts w:ascii="Arial" w:hAnsi="Arial" w:cs="Arial"/>
                  <w:sz w:val="30"/>
                  <w:szCs w:val="30"/>
                </w:rPr>
                <w:t>Mondelez International</w:t>
              </w:r>
            </w:hyperlink>
            <w:hyperlink r:id="rId63" w:anchor="cite_note-68" w:history="1">
              <w:r>
                <w:rPr>
                  <w:rStyle w:val="cite-bracket"/>
                  <w:rFonts w:cs="Arial"/>
                  <w:color w:val="0000FF"/>
                  <w:vertAlign w:val="superscript"/>
                </w:rPr>
                <w:t>[</w:t>
              </w:r>
              <w:r>
                <w:rPr>
                  <w:rStyle w:val="Hyperlink"/>
                  <w:rFonts w:ascii="Arial" w:hAnsi="Arial" w:cs="Arial"/>
                  <w:vertAlign w:val="superscript"/>
                </w:rPr>
                <w:t>67</w:t>
              </w:r>
              <w:r>
                <w:rPr>
                  <w:rStyle w:val="cite-bracket"/>
                  <w:rFonts w:cs="Arial"/>
                  <w:color w:val="0000FF"/>
                  <w:vertAlign w:val="superscript"/>
                </w:rPr>
                <w:t>]</w:t>
              </w:r>
            </w:hyperlink>
            <w:r>
              <w:rPr>
                <w:rFonts w:ascii="Arial" w:hAnsi="Arial" w:cs="Arial"/>
                <w:color w:val="202122"/>
                <w:sz w:val="30"/>
                <w:szCs w:val="30"/>
              </w:rPr>
              <w:t> and Board of Governors of the </w:t>
            </w:r>
            <w:hyperlink r:id="rId64" w:tooltip="East–West Center" w:history="1">
              <w:r>
                <w:rPr>
                  <w:rStyle w:val="Hyperlink"/>
                  <w:rFonts w:ascii="Arial" w:hAnsi="Arial" w:cs="Arial"/>
                  <w:sz w:val="30"/>
                  <w:szCs w:val="30"/>
                </w:rPr>
                <w:t>East–West Center</w:t>
              </w:r>
            </w:hyperlink>
            <w:r>
              <w:rPr>
                <w:rFonts w:ascii="Arial" w:hAnsi="Arial" w:cs="Arial"/>
                <w:color w:val="202122"/>
                <w:sz w:val="30"/>
                <w:szCs w:val="30"/>
              </w:rPr>
              <w:t>. He was also a member of the board of trustees of </w:t>
            </w:r>
            <w:hyperlink r:id="rId65" w:tooltip="University of Southern California" w:history="1">
              <w:r>
                <w:rPr>
                  <w:rStyle w:val="Hyperlink"/>
                  <w:rFonts w:ascii="Arial" w:hAnsi="Arial" w:cs="Arial"/>
                  <w:sz w:val="30"/>
                  <w:szCs w:val="30"/>
                </w:rPr>
                <w:t>University of Southern California</w:t>
              </w:r>
            </w:hyperlink>
            <w:r>
              <w:rPr>
                <w:rFonts w:ascii="Arial" w:hAnsi="Arial" w:cs="Arial"/>
                <w:color w:val="202122"/>
                <w:sz w:val="30"/>
                <w:szCs w:val="30"/>
              </w:rPr>
              <w:t>, Harvard Business School Board of Dean's Advisors, X Prize</w:t>
            </w:r>
            <w:hyperlink r:id="rId66" w:anchor="cite_note-69" w:history="1">
              <w:r>
                <w:rPr>
                  <w:rStyle w:val="cite-bracket"/>
                  <w:rFonts w:cs="Arial"/>
                  <w:color w:val="0000FF"/>
                  <w:vertAlign w:val="superscript"/>
                </w:rPr>
                <w:t>[</w:t>
              </w:r>
              <w:r>
                <w:rPr>
                  <w:rStyle w:val="Hyperlink"/>
                  <w:rFonts w:ascii="Arial" w:hAnsi="Arial" w:cs="Arial"/>
                  <w:vertAlign w:val="superscript"/>
                </w:rPr>
                <w:t>68</w:t>
              </w:r>
              <w:r>
                <w:rPr>
                  <w:rStyle w:val="cite-bracket"/>
                  <w:rFonts w:cs="Arial"/>
                  <w:color w:val="0000FF"/>
                  <w:vertAlign w:val="superscript"/>
                </w:rPr>
                <w:t>]</w:t>
              </w:r>
            </w:hyperlink>
            <w:r>
              <w:rPr>
                <w:rFonts w:ascii="Arial" w:hAnsi="Arial" w:cs="Arial"/>
                <w:color w:val="202122"/>
                <w:sz w:val="30"/>
                <w:szCs w:val="30"/>
              </w:rPr>
              <w:t> and Cornell University. He was a member on the board of International Advisory Council at </w:t>
            </w:r>
            <w:hyperlink r:id="rId67" w:tooltip="Bocconi University" w:history="1">
              <w:r>
                <w:rPr>
                  <w:rStyle w:val="Hyperlink"/>
                  <w:rFonts w:ascii="Arial" w:hAnsi="Arial" w:cs="Arial"/>
                  <w:sz w:val="30"/>
                  <w:szCs w:val="30"/>
                </w:rPr>
                <w:t>Bocconi U</w:t>
              </w:r>
              <w:r>
                <w:rPr>
                  <w:rStyle w:val="Hyperlink"/>
                  <w:rFonts w:ascii="Arial" w:hAnsi="Arial" w:cs="Arial"/>
                  <w:sz w:val="30"/>
                  <w:szCs w:val="30"/>
                </w:rPr>
                <w:t>n</w:t>
              </w:r>
              <w:r>
                <w:rPr>
                  <w:rStyle w:val="Hyperlink"/>
                  <w:rFonts w:ascii="Arial" w:hAnsi="Arial" w:cs="Arial"/>
                  <w:sz w:val="30"/>
                  <w:szCs w:val="30"/>
                </w:rPr>
                <w:t>iversity</w:t>
              </w:r>
            </w:hyperlink>
            <w:r>
              <w:rPr>
                <w:rFonts w:ascii="Arial" w:hAnsi="Arial" w:cs="Arial"/>
                <w:color w:val="202122"/>
                <w:sz w:val="30"/>
                <w:szCs w:val="30"/>
              </w:rPr>
              <w:t>.</w:t>
            </w:r>
            <w:hyperlink r:id="rId68" w:anchor="cite_note-70" w:history="1">
              <w:r>
                <w:rPr>
                  <w:rStyle w:val="cite-bracket"/>
                  <w:rFonts w:cs="Arial"/>
                  <w:color w:val="0000FF"/>
                  <w:vertAlign w:val="superscript"/>
                </w:rPr>
                <w:t>[</w:t>
              </w:r>
              <w:r>
                <w:rPr>
                  <w:rStyle w:val="Hyperlink"/>
                  <w:rFonts w:ascii="Arial" w:hAnsi="Arial" w:cs="Arial"/>
                  <w:vertAlign w:val="superscript"/>
                </w:rPr>
                <w:t>69</w:t>
              </w:r>
              <w:r>
                <w:rPr>
                  <w:rStyle w:val="cite-bracket"/>
                  <w:rFonts w:cs="Arial"/>
                  <w:color w:val="0000FF"/>
                  <w:vertAlign w:val="superscript"/>
                </w:rPr>
                <w:t>]</w:t>
              </w:r>
            </w:hyperlink>
          </w:p>
          <w:p w:rsidR="000060DA" w:rsidRDefault="000060DA" w:rsidP="000060DA">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He was on the advisory board of Hakluyt &amp; Co, an international consultancy company.</w:t>
            </w:r>
            <w:hyperlink r:id="rId69" w:anchor="cite_note-auto-71" w:history="1">
              <w:r>
                <w:rPr>
                  <w:rStyle w:val="cite-bracket"/>
                  <w:rFonts w:cs="Arial"/>
                  <w:color w:val="0000FF"/>
                  <w:vertAlign w:val="superscript"/>
                </w:rPr>
                <w:t>[</w:t>
              </w:r>
              <w:r>
                <w:rPr>
                  <w:rStyle w:val="Hyperlink"/>
                  <w:rFonts w:ascii="Arial" w:hAnsi="Arial" w:cs="Arial"/>
                  <w:vertAlign w:val="superscript"/>
                </w:rPr>
                <w:t>70</w:t>
              </w:r>
              <w:r>
                <w:rPr>
                  <w:rStyle w:val="cite-bracket"/>
                  <w:rFonts w:cs="Arial"/>
                  <w:color w:val="0000FF"/>
                  <w:vertAlign w:val="superscript"/>
                </w:rPr>
                <w:t>]</w:t>
              </w:r>
            </w:hyperlink>
          </w:p>
          <w:p w:rsidR="000060DA" w:rsidRDefault="000060DA" w:rsidP="000060DA">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In 2013, he was appointed to the board of trustees of the </w:t>
            </w:r>
            <w:hyperlink r:id="rId70" w:tooltip="Carnegie Endowment for International Peace" w:history="1">
              <w:r>
                <w:rPr>
                  <w:rStyle w:val="Hyperlink"/>
                  <w:rFonts w:ascii="Arial" w:hAnsi="Arial" w:cs="Arial"/>
                  <w:sz w:val="30"/>
                  <w:szCs w:val="30"/>
                </w:rPr>
                <w:t>Carnegie Endowment for International Peace</w:t>
              </w:r>
            </w:hyperlink>
            <w:r>
              <w:rPr>
                <w:rFonts w:ascii="Arial" w:hAnsi="Arial" w:cs="Arial"/>
                <w:color w:val="202122"/>
                <w:sz w:val="30"/>
                <w:szCs w:val="30"/>
              </w:rPr>
              <w:t>.</w:t>
            </w:r>
            <w:hyperlink r:id="rId71" w:anchor="cite_note-auto1-72" w:history="1">
              <w:r>
                <w:rPr>
                  <w:rStyle w:val="cite-bracket"/>
                  <w:rFonts w:cs="Arial"/>
                  <w:color w:val="0000FF"/>
                  <w:vertAlign w:val="superscript"/>
                </w:rPr>
                <w:t>[</w:t>
              </w:r>
              <w:r>
                <w:rPr>
                  <w:rStyle w:val="Hyperlink"/>
                  <w:rFonts w:ascii="Arial" w:hAnsi="Arial" w:cs="Arial"/>
                  <w:vertAlign w:val="superscript"/>
                </w:rPr>
                <w:t>71</w:t>
              </w:r>
              <w:r>
                <w:rPr>
                  <w:rStyle w:val="cite-bracket"/>
                  <w:rFonts w:cs="Arial"/>
                  <w:color w:val="0000FF"/>
                  <w:vertAlign w:val="superscript"/>
                </w:rPr>
                <w:t>]</w:t>
              </w:r>
            </w:hyperlink>
          </w:p>
          <w:p w:rsidR="000060DA" w:rsidRDefault="000060DA" w:rsidP="000060DA">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In February 2015, Ratan took an advisory role at Kalari Capital, a venture capital firm founded by </w:t>
            </w:r>
            <w:hyperlink r:id="rId72" w:tooltip="Vani Kola" w:history="1">
              <w:r>
                <w:rPr>
                  <w:rStyle w:val="Hyperlink"/>
                  <w:rFonts w:ascii="Arial" w:hAnsi="Arial" w:cs="Arial"/>
                  <w:sz w:val="30"/>
                  <w:szCs w:val="30"/>
                </w:rPr>
                <w:t>Vani Kola</w:t>
              </w:r>
            </w:hyperlink>
            <w:r>
              <w:rPr>
                <w:rFonts w:ascii="Arial" w:hAnsi="Arial" w:cs="Arial"/>
                <w:color w:val="202122"/>
                <w:sz w:val="30"/>
                <w:szCs w:val="30"/>
              </w:rPr>
              <w:t>.</w:t>
            </w:r>
            <w:hyperlink r:id="rId73" w:anchor="cite_note-73" w:history="1">
              <w:r>
                <w:rPr>
                  <w:rStyle w:val="cite-bracket"/>
                  <w:rFonts w:cs="Arial"/>
                  <w:color w:val="0000FF"/>
                  <w:vertAlign w:val="superscript"/>
                </w:rPr>
                <w:t>[</w:t>
              </w:r>
              <w:r>
                <w:rPr>
                  <w:rStyle w:val="Hyperlink"/>
                  <w:rFonts w:ascii="Arial" w:hAnsi="Arial" w:cs="Arial"/>
                  <w:vertAlign w:val="superscript"/>
                </w:rPr>
                <w:t>72</w:t>
              </w:r>
              <w:r>
                <w:rPr>
                  <w:rStyle w:val="cite-bracket"/>
                  <w:rFonts w:cs="Arial"/>
                  <w:color w:val="0000FF"/>
                  <w:vertAlign w:val="superscript"/>
                </w:rPr>
                <w:t>]</w:t>
              </w:r>
            </w:hyperlink>
          </w:p>
          <w:p w:rsidR="000060DA" w:rsidRDefault="000060DA" w:rsidP="000060DA">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In October 2016, Tata Sons removed Cyrus Mistry as its chairman, nearly 4 years after he took over the reins of the over $100 billion conglomerate, Ratan Tata made a comeback, taking over the company's interim boss for 4 months.</w:t>
            </w:r>
            <w:hyperlink r:id="rId74" w:anchor="cite_note-74" w:history="1">
              <w:r>
                <w:rPr>
                  <w:rStyle w:val="cite-bracket"/>
                  <w:rFonts w:cs="Arial"/>
                  <w:color w:val="0000FF"/>
                  <w:vertAlign w:val="superscript"/>
                </w:rPr>
                <w:t>[</w:t>
              </w:r>
              <w:r>
                <w:rPr>
                  <w:rStyle w:val="Hyperlink"/>
                  <w:rFonts w:ascii="Arial" w:hAnsi="Arial" w:cs="Arial"/>
                  <w:vertAlign w:val="superscript"/>
                </w:rPr>
                <w:t>73</w:t>
              </w:r>
              <w:r>
                <w:rPr>
                  <w:rStyle w:val="cite-bracket"/>
                  <w:rFonts w:cs="Arial"/>
                  <w:color w:val="0000FF"/>
                  <w:vertAlign w:val="superscript"/>
                </w:rPr>
                <w:t>]</w:t>
              </w:r>
            </w:hyperlink>
            <w:r>
              <w:rPr>
                <w:rFonts w:ascii="Arial" w:hAnsi="Arial" w:cs="Arial"/>
                <w:color w:val="202122"/>
                <w:sz w:val="30"/>
                <w:szCs w:val="30"/>
              </w:rPr>
              <w:t> On 12 January 2017, </w:t>
            </w:r>
            <w:hyperlink r:id="rId75" w:tooltip="Natarajan Chandrasekaran" w:history="1">
              <w:r>
                <w:rPr>
                  <w:rStyle w:val="Hyperlink"/>
                  <w:rFonts w:ascii="Arial" w:hAnsi="Arial" w:cs="Arial"/>
                  <w:sz w:val="30"/>
                  <w:szCs w:val="30"/>
                </w:rPr>
                <w:t>Natarajan Chandrasekaran</w:t>
              </w:r>
            </w:hyperlink>
            <w:r>
              <w:rPr>
                <w:rFonts w:ascii="Arial" w:hAnsi="Arial" w:cs="Arial"/>
                <w:color w:val="202122"/>
                <w:sz w:val="30"/>
                <w:szCs w:val="30"/>
              </w:rPr>
              <w:t> was named as the chairman of Tata Sons, a role he assumed in February 2017.</w:t>
            </w:r>
            <w:hyperlink r:id="rId76" w:anchor="cite_note-75" w:history="1">
              <w:r>
                <w:rPr>
                  <w:rStyle w:val="cite-bracket"/>
                  <w:rFonts w:cs="Arial"/>
                  <w:color w:val="0000FF"/>
                  <w:vertAlign w:val="superscript"/>
                </w:rPr>
                <w:t>[</w:t>
              </w:r>
              <w:r>
                <w:rPr>
                  <w:rStyle w:val="Hyperlink"/>
                  <w:rFonts w:ascii="Arial" w:hAnsi="Arial" w:cs="Arial"/>
                  <w:vertAlign w:val="superscript"/>
                </w:rPr>
                <w:t>74</w:t>
              </w:r>
              <w:r>
                <w:rPr>
                  <w:rStyle w:val="cite-bracket"/>
                  <w:rFonts w:cs="Arial"/>
                  <w:color w:val="0000FF"/>
                  <w:vertAlign w:val="superscript"/>
                </w:rPr>
                <w:t>]</w:t>
              </w:r>
            </w:hyperlink>
          </w:p>
          <w:p w:rsidR="000060DA" w:rsidRPr="00E7314A" w:rsidRDefault="000060DA" w:rsidP="000060DA"/>
        </w:tc>
        <w:tc>
          <w:tcPr>
            <w:tcW w:w="79" w:type="dxa"/>
          </w:tcPr>
          <w:p w:rsidR="000060DA" w:rsidRPr="00E7314A" w:rsidRDefault="000060DA" w:rsidP="000060DA"/>
        </w:tc>
      </w:tr>
      <w:tr w:rsidR="00E25AD4" w:rsidRPr="00E7314A" w:rsidTr="001C0698">
        <w:trPr>
          <w:gridAfter w:val="2"/>
          <w:wAfter w:w="5909" w:type="dxa"/>
          <w:trHeight w:val="250"/>
        </w:trPr>
        <w:tc>
          <w:tcPr>
            <w:tcW w:w="15026" w:type="dxa"/>
            <w:tcMar>
              <w:top w:w="288" w:type="dxa"/>
            </w:tcMar>
          </w:tcPr>
          <w:p w:rsidR="000060DA" w:rsidRPr="000060DA" w:rsidRDefault="000060DA" w:rsidP="000060DA">
            <w:pPr>
              <w:widowControl/>
              <w:shd w:val="clear" w:color="auto" w:fill="FFFFFF"/>
              <w:autoSpaceDE/>
              <w:autoSpaceDN/>
              <w:spacing w:before="120" w:after="240"/>
              <w:rPr>
                <w:rFonts w:ascii="Arial Black" w:eastAsia="Times New Roman" w:hAnsi="Arial Black" w:cs="Arial"/>
                <w:b/>
                <w:color w:val="202122"/>
                <w:sz w:val="40"/>
                <w:szCs w:val="40"/>
                <w:lang w:val="en-IN" w:eastAsia="en-IN"/>
              </w:rPr>
            </w:pPr>
            <w:r>
              <w:rPr>
                <w:rFonts w:ascii="Arial Black" w:eastAsia="Times New Roman" w:hAnsi="Arial Black" w:cs="Arial"/>
                <w:b/>
                <w:color w:val="202122"/>
                <w:sz w:val="40"/>
                <w:szCs w:val="40"/>
                <w:lang w:val="en-IN" w:eastAsia="en-IN"/>
              </w:rPr>
              <w:lastRenderedPageBreak/>
              <w:t xml:space="preserve">HONORS AND AWARDS </w:t>
            </w:r>
          </w:p>
          <w:p w:rsidR="000060DA" w:rsidRDefault="000060DA" w:rsidP="000060DA">
            <w:pPr>
              <w:widowControl/>
              <w:shd w:val="clear" w:color="auto" w:fill="FFFFFF"/>
              <w:autoSpaceDE/>
              <w:autoSpaceDN/>
              <w:spacing w:before="120" w:after="240"/>
              <w:rPr>
                <w:rFonts w:ascii="Arial" w:eastAsia="Times New Roman" w:hAnsi="Arial" w:cs="Arial"/>
                <w:color w:val="202122"/>
                <w:sz w:val="30"/>
                <w:szCs w:val="30"/>
                <w:lang w:val="en-IN" w:eastAsia="en-IN"/>
              </w:rPr>
            </w:pPr>
          </w:p>
          <w:p w:rsidR="000060DA" w:rsidRPr="000060DA" w:rsidRDefault="000060DA" w:rsidP="000060DA">
            <w:pPr>
              <w:widowControl/>
              <w:shd w:val="clear" w:color="auto" w:fill="FFFFFF"/>
              <w:autoSpaceDE/>
              <w:autoSpaceDN/>
              <w:spacing w:before="120" w:after="240"/>
              <w:rPr>
                <w:rFonts w:ascii="Arial" w:eastAsia="Times New Roman" w:hAnsi="Arial" w:cs="Arial"/>
                <w:color w:val="202122"/>
                <w:sz w:val="30"/>
                <w:szCs w:val="30"/>
                <w:lang w:val="en-IN" w:eastAsia="en-IN"/>
              </w:rPr>
            </w:pPr>
            <w:r w:rsidRPr="000060DA">
              <w:rPr>
                <w:rFonts w:ascii="Arial" w:eastAsia="Times New Roman" w:hAnsi="Arial" w:cs="Arial"/>
                <w:color w:val="202122"/>
                <w:sz w:val="30"/>
                <w:szCs w:val="30"/>
                <w:lang w:val="en-IN" w:eastAsia="en-IN"/>
              </w:rPr>
              <w:t>Ratan Tata received the </w:t>
            </w:r>
            <w:hyperlink r:id="rId77" w:tooltip="Padma Bhushan" w:history="1">
              <w:r w:rsidRPr="000060DA">
                <w:rPr>
                  <w:rFonts w:ascii="Arial" w:eastAsia="Times New Roman" w:hAnsi="Arial" w:cs="Arial"/>
                  <w:color w:val="0000FF"/>
                  <w:sz w:val="30"/>
                  <w:szCs w:val="30"/>
                  <w:u w:val="single"/>
                  <w:lang w:val="en-IN" w:eastAsia="en-IN"/>
                </w:rPr>
                <w:t>Padma Bhushan</w:t>
              </w:r>
            </w:hyperlink>
            <w:r w:rsidRPr="000060DA">
              <w:rPr>
                <w:rFonts w:ascii="Arial" w:eastAsia="Times New Roman" w:hAnsi="Arial" w:cs="Arial"/>
                <w:color w:val="202122"/>
                <w:sz w:val="30"/>
                <w:szCs w:val="30"/>
                <w:lang w:val="en-IN" w:eastAsia="en-IN"/>
              </w:rPr>
              <w:t> in 2000 and </w:t>
            </w:r>
            <w:hyperlink r:id="rId78" w:tooltip="Padma Vibhushan" w:history="1">
              <w:r w:rsidRPr="000060DA">
                <w:rPr>
                  <w:rFonts w:ascii="Arial" w:eastAsia="Times New Roman" w:hAnsi="Arial" w:cs="Arial"/>
                  <w:color w:val="0000FF"/>
                  <w:sz w:val="30"/>
                  <w:szCs w:val="30"/>
                  <w:u w:val="single"/>
                  <w:lang w:val="en-IN" w:eastAsia="en-IN"/>
                </w:rPr>
                <w:t>Padma Vibhushan</w:t>
              </w:r>
            </w:hyperlink>
            <w:r w:rsidRPr="000060DA">
              <w:rPr>
                <w:rFonts w:ascii="Arial" w:eastAsia="Times New Roman" w:hAnsi="Arial" w:cs="Arial"/>
                <w:color w:val="202122"/>
                <w:sz w:val="30"/>
                <w:szCs w:val="30"/>
                <w:lang w:val="en-IN" w:eastAsia="en-IN"/>
              </w:rPr>
              <w:t> in 2008, the third and second highest civilian honours awarded by the Government of India.</w:t>
            </w:r>
            <w:hyperlink r:id="rId79" w:anchor="cite_note-Padma_Awards-83" w:history="1">
              <w:r w:rsidRPr="000060DA">
                <w:rPr>
                  <w:rFonts w:ascii="Arial" w:eastAsia="Times New Roman" w:hAnsi="Arial" w:cs="Arial"/>
                  <w:color w:val="0000FF"/>
                  <w:vertAlign w:val="superscript"/>
                  <w:lang w:val="en-IN" w:eastAsia="en-IN"/>
                </w:rPr>
                <w:t>[</w:t>
              </w:r>
              <w:r w:rsidRPr="000060DA">
                <w:rPr>
                  <w:rFonts w:ascii="Arial" w:eastAsia="Times New Roman" w:hAnsi="Arial" w:cs="Arial"/>
                  <w:color w:val="0000FF"/>
                  <w:u w:val="single"/>
                  <w:vertAlign w:val="superscript"/>
                  <w:lang w:val="en-IN" w:eastAsia="en-IN"/>
                </w:rPr>
                <w:t>82</w:t>
              </w:r>
              <w:r w:rsidRPr="000060DA">
                <w:rPr>
                  <w:rFonts w:ascii="Arial" w:eastAsia="Times New Roman" w:hAnsi="Arial" w:cs="Arial"/>
                  <w:color w:val="0000FF"/>
                  <w:vertAlign w:val="superscript"/>
                  <w:lang w:val="en-IN" w:eastAsia="en-IN"/>
                </w:rPr>
                <w:t>]</w:t>
              </w:r>
            </w:hyperlink>
            <w:r w:rsidRPr="000060DA">
              <w:rPr>
                <w:rFonts w:ascii="Arial" w:eastAsia="Times New Roman" w:hAnsi="Arial" w:cs="Arial"/>
                <w:color w:val="202122"/>
                <w:sz w:val="30"/>
                <w:szCs w:val="30"/>
                <w:lang w:val="en-IN" w:eastAsia="en-IN"/>
              </w:rPr>
              <w:t> Tata also received various state civilian honours such as '</w:t>
            </w:r>
            <w:hyperlink r:id="rId80" w:tooltip="Maharashtra Bhushan" w:history="1">
              <w:r w:rsidRPr="000060DA">
                <w:rPr>
                  <w:rFonts w:ascii="Arial" w:eastAsia="Times New Roman" w:hAnsi="Arial" w:cs="Arial"/>
                  <w:color w:val="0000FF"/>
                  <w:sz w:val="30"/>
                  <w:szCs w:val="30"/>
                  <w:u w:val="single"/>
                  <w:lang w:val="en-IN" w:eastAsia="en-IN"/>
                </w:rPr>
                <w:t>Maharashtra Bhushan</w:t>
              </w:r>
            </w:hyperlink>
            <w:r w:rsidRPr="000060DA">
              <w:rPr>
                <w:rFonts w:ascii="Arial" w:eastAsia="Times New Roman" w:hAnsi="Arial" w:cs="Arial"/>
                <w:color w:val="202122"/>
                <w:sz w:val="30"/>
                <w:szCs w:val="30"/>
                <w:lang w:val="en-IN" w:eastAsia="en-IN"/>
              </w:rPr>
              <w:t>' in 2006 for his work in the public administration in </w:t>
            </w:r>
            <w:hyperlink r:id="rId81" w:tooltip="Maharashtra" w:history="1">
              <w:r w:rsidRPr="000060DA">
                <w:rPr>
                  <w:rFonts w:ascii="Arial" w:eastAsia="Times New Roman" w:hAnsi="Arial" w:cs="Arial"/>
                  <w:color w:val="0000FF"/>
                  <w:sz w:val="30"/>
                  <w:szCs w:val="30"/>
                  <w:u w:val="single"/>
                  <w:lang w:val="en-IN" w:eastAsia="en-IN"/>
                </w:rPr>
                <w:t>Maharashtra</w:t>
              </w:r>
            </w:hyperlink>
            <w:r w:rsidRPr="000060DA">
              <w:rPr>
                <w:rFonts w:ascii="Arial" w:eastAsia="Times New Roman" w:hAnsi="Arial" w:cs="Arial"/>
                <w:color w:val="202122"/>
                <w:sz w:val="30"/>
                <w:szCs w:val="30"/>
                <w:lang w:val="en-IN" w:eastAsia="en-IN"/>
              </w:rPr>
              <w:t> and '</w:t>
            </w:r>
            <w:hyperlink r:id="rId82" w:tooltip="Assam Baibhav" w:history="1">
              <w:r w:rsidRPr="000060DA">
                <w:rPr>
                  <w:rFonts w:ascii="Arial" w:eastAsia="Times New Roman" w:hAnsi="Arial" w:cs="Arial"/>
                  <w:color w:val="0000FF"/>
                  <w:sz w:val="30"/>
                  <w:szCs w:val="30"/>
                  <w:u w:val="single"/>
                  <w:lang w:val="en-IN" w:eastAsia="en-IN"/>
                </w:rPr>
                <w:t>Assam Baibhav</w:t>
              </w:r>
            </w:hyperlink>
            <w:r w:rsidRPr="000060DA">
              <w:rPr>
                <w:rFonts w:ascii="Arial" w:eastAsia="Times New Roman" w:hAnsi="Arial" w:cs="Arial"/>
                <w:color w:val="202122"/>
                <w:sz w:val="30"/>
                <w:szCs w:val="30"/>
                <w:lang w:val="en-IN" w:eastAsia="en-IN"/>
              </w:rPr>
              <w:t>' in 2021 for his contribution towards furthering cancer care in </w:t>
            </w:r>
            <w:hyperlink r:id="rId83" w:tooltip="Assam" w:history="1">
              <w:r w:rsidRPr="000060DA">
                <w:rPr>
                  <w:rFonts w:ascii="Arial" w:eastAsia="Times New Roman" w:hAnsi="Arial" w:cs="Arial"/>
                  <w:color w:val="0000FF"/>
                  <w:sz w:val="30"/>
                  <w:szCs w:val="30"/>
                  <w:u w:val="single"/>
                  <w:lang w:val="en-IN" w:eastAsia="en-IN"/>
                </w:rPr>
                <w:t>Assam</w:t>
              </w:r>
            </w:hyperlink>
            <w:r w:rsidRPr="000060DA">
              <w:rPr>
                <w:rFonts w:ascii="Arial" w:eastAsia="Times New Roman" w:hAnsi="Arial" w:cs="Arial"/>
                <w:color w:val="202122"/>
                <w:sz w:val="30"/>
                <w:szCs w:val="30"/>
                <w:lang w:val="en-IN" w:eastAsia="en-IN"/>
              </w:rPr>
              <w:t>.</w:t>
            </w:r>
            <w:hyperlink r:id="rId84" w:anchor="cite_note-84" w:history="1">
              <w:r w:rsidRPr="000060DA">
                <w:rPr>
                  <w:rFonts w:ascii="Arial" w:eastAsia="Times New Roman" w:hAnsi="Arial" w:cs="Arial"/>
                  <w:color w:val="0000FF"/>
                  <w:vertAlign w:val="superscript"/>
                  <w:lang w:val="en-IN" w:eastAsia="en-IN"/>
                </w:rPr>
                <w:t>[</w:t>
              </w:r>
              <w:r w:rsidRPr="000060DA">
                <w:rPr>
                  <w:rFonts w:ascii="Arial" w:eastAsia="Times New Roman" w:hAnsi="Arial" w:cs="Arial"/>
                  <w:color w:val="0000FF"/>
                  <w:u w:val="single"/>
                  <w:vertAlign w:val="superscript"/>
                  <w:lang w:val="en-IN" w:eastAsia="en-IN"/>
                </w:rPr>
                <w:t>83</w:t>
              </w:r>
              <w:r w:rsidRPr="000060DA">
                <w:rPr>
                  <w:rFonts w:ascii="Arial" w:eastAsia="Times New Roman" w:hAnsi="Arial" w:cs="Arial"/>
                  <w:color w:val="0000FF"/>
                  <w:vertAlign w:val="superscript"/>
                  <w:lang w:val="en-IN" w:eastAsia="en-IN"/>
                </w:rPr>
                <w:t>]</w:t>
              </w:r>
            </w:hyperlink>
          </w:p>
          <w:p w:rsidR="000060DA" w:rsidRPr="000060DA" w:rsidRDefault="000060DA" w:rsidP="000060DA">
            <w:pPr>
              <w:widowControl/>
              <w:shd w:val="clear" w:color="auto" w:fill="FFFFFF"/>
              <w:autoSpaceDE/>
              <w:autoSpaceDN/>
              <w:spacing w:before="120" w:after="240"/>
              <w:rPr>
                <w:rFonts w:ascii="Arial" w:eastAsia="Times New Roman" w:hAnsi="Arial" w:cs="Arial"/>
                <w:color w:val="202122"/>
                <w:sz w:val="30"/>
                <w:szCs w:val="30"/>
                <w:lang w:val="en-IN" w:eastAsia="en-IN"/>
              </w:rPr>
            </w:pPr>
            <w:r w:rsidRPr="000060DA">
              <w:rPr>
                <w:rFonts w:ascii="Arial" w:eastAsia="Times New Roman" w:hAnsi="Arial" w:cs="Arial"/>
                <w:color w:val="202122"/>
                <w:sz w:val="30"/>
                <w:szCs w:val="30"/>
                <w:lang w:val="en-IN" w:eastAsia="en-IN"/>
              </w:rPr>
              <w:t>Other awards include: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93"/>
              <w:gridCol w:w="3191"/>
              <w:gridCol w:w="3467"/>
              <w:gridCol w:w="815"/>
            </w:tblGrid>
            <w:tr w:rsidR="000060DA" w:rsidRPr="000060DA" w:rsidTr="00442A33">
              <w:tc>
                <w:tcPr>
                  <w:tcW w:w="793" w:type="dxa"/>
                  <w:tcMar>
                    <w:top w:w="48" w:type="dxa"/>
                    <w:left w:w="96" w:type="dxa"/>
                    <w:bottom w:w="48" w:type="dxa"/>
                    <w:right w:w="96" w:type="dxa"/>
                  </w:tcMar>
                  <w:vAlign w:val="center"/>
                  <w:hideMark/>
                </w:tcPr>
                <w:p w:rsidR="000060DA" w:rsidRPr="000060DA" w:rsidRDefault="000060DA" w:rsidP="000060DA">
                  <w:pPr>
                    <w:widowControl/>
                    <w:autoSpaceDE/>
                    <w:autoSpaceDN/>
                    <w:spacing w:after="240"/>
                    <w:jc w:val="center"/>
                    <w:rPr>
                      <w:rFonts w:ascii="Arial" w:eastAsia="Times New Roman" w:hAnsi="Arial" w:cs="Arial"/>
                      <w:b/>
                      <w:bCs/>
                      <w:color w:val="202122"/>
                      <w:sz w:val="27"/>
                      <w:szCs w:val="27"/>
                      <w:lang w:val="en-IN" w:eastAsia="en-IN"/>
                    </w:rPr>
                  </w:pPr>
                  <w:r w:rsidRPr="000060DA">
                    <w:rPr>
                      <w:rFonts w:ascii="Arial" w:eastAsia="Times New Roman" w:hAnsi="Arial" w:cs="Arial"/>
                      <w:b/>
                      <w:bCs/>
                      <w:color w:val="202122"/>
                      <w:sz w:val="27"/>
                      <w:szCs w:val="27"/>
                      <w:lang w:val="en-IN" w:eastAsia="en-IN"/>
                    </w:rPr>
                    <w:t>Year</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jc w:val="center"/>
                    <w:rPr>
                      <w:rFonts w:ascii="Arial" w:eastAsia="Times New Roman" w:hAnsi="Arial" w:cs="Arial"/>
                      <w:b/>
                      <w:bCs/>
                      <w:color w:val="202122"/>
                      <w:sz w:val="27"/>
                      <w:szCs w:val="27"/>
                      <w:lang w:val="en-IN" w:eastAsia="en-IN"/>
                    </w:rPr>
                  </w:pPr>
                  <w:r w:rsidRPr="000060DA">
                    <w:rPr>
                      <w:rFonts w:ascii="Arial" w:eastAsia="Times New Roman" w:hAnsi="Arial" w:cs="Arial"/>
                      <w:b/>
                      <w:bCs/>
                      <w:color w:val="202122"/>
                      <w:sz w:val="27"/>
                      <w:szCs w:val="27"/>
                      <w:lang w:val="en-IN" w:eastAsia="en-IN"/>
                    </w:rPr>
                    <w:t>Name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jc w:val="center"/>
                    <w:rPr>
                      <w:rFonts w:ascii="Arial" w:eastAsia="Times New Roman" w:hAnsi="Arial" w:cs="Arial"/>
                      <w:b/>
                      <w:bCs/>
                      <w:color w:val="202122"/>
                      <w:sz w:val="27"/>
                      <w:szCs w:val="27"/>
                      <w:lang w:val="en-IN" w:eastAsia="en-IN"/>
                    </w:rPr>
                  </w:pPr>
                  <w:r w:rsidRPr="000060DA">
                    <w:rPr>
                      <w:rFonts w:ascii="Arial" w:eastAsia="Times New Roman" w:hAnsi="Arial" w:cs="Arial"/>
                      <w:b/>
                      <w:bCs/>
                      <w:color w:val="202122"/>
                      <w:sz w:val="27"/>
                      <w:szCs w:val="27"/>
                      <w:lang w:val="en-IN" w:eastAsia="en-IN"/>
                    </w:rPr>
                    <w:t>Awarding organisation</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jc w:val="center"/>
                    <w:rPr>
                      <w:rFonts w:ascii="Arial" w:eastAsia="Times New Roman" w:hAnsi="Arial" w:cs="Arial"/>
                      <w:b/>
                      <w:bCs/>
                      <w:color w:val="202122"/>
                      <w:sz w:val="27"/>
                      <w:szCs w:val="27"/>
                      <w:lang w:val="en-IN" w:eastAsia="en-IN"/>
                    </w:rPr>
                  </w:pPr>
                  <w:r w:rsidRPr="000060DA">
                    <w:rPr>
                      <w:rFonts w:ascii="Arial" w:eastAsia="Times New Roman" w:hAnsi="Arial" w:cs="Arial"/>
                      <w:b/>
                      <w:bCs/>
                      <w:color w:val="202122"/>
                      <w:sz w:val="27"/>
                      <w:szCs w:val="27"/>
                      <w:lang w:val="en-IN" w:eastAsia="en-IN"/>
                    </w:rPr>
                    <w:t>Ref.</w:t>
                  </w:r>
                </w:p>
              </w:tc>
            </w:tr>
            <w:tr w:rsidR="000060DA" w:rsidRPr="000060DA" w:rsidTr="00442A33">
              <w:tc>
                <w:tcPr>
                  <w:tcW w:w="793"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lastRenderedPageBreak/>
                    <w:t>2001</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w:t>
                  </w:r>
                  <w:hyperlink r:id="rId85" w:tooltip="Doctor of Business Administration" w:history="1">
                    <w:r w:rsidRPr="000060DA">
                      <w:rPr>
                        <w:rFonts w:ascii="Arial" w:eastAsia="Times New Roman" w:hAnsi="Arial" w:cs="Arial"/>
                        <w:color w:val="0000FF"/>
                        <w:sz w:val="27"/>
                        <w:szCs w:val="27"/>
                        <w:u w:val="single"/>
                        <w:lang w:val="en-IN" w:eastAsia="en-IN"/>
                      </w:rPr>
                      <w:t>Doctor of Business Administration</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86" w:tooltip="Ohio State University" w:history="1">
                    <w:r w:rsidRPr="000060DA">
                      <w:rPr>
                        <w:rFonts w:ascii="Arial" w:eastAsia="Times New Roman" w:hAnsi="Arial" w:cs="Arial"/>
                        <w:color w:val="0000FF"/>
                        <w:sz w:val="27"/>
                        <w:szCs w:val="27"/>
                        <w:u w:val="single"/>
                        <w:lang w:val="en-IN" w:eastAsia="en-IN"/>
                      </w:rPr>
                      <w:t>Ohio State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87" w:anchor="cite_note-85"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84</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2004</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88" w:tooltip="Medal of the Oriental Republic of Uruguay" w:history="1">
                    <w:r w:rsidRPr="000060DA">
                      <w:rPr>
                        <w:rFonts w:ascii="Arial" w:eastAsia="Times New Roman" w:hAnsi="Arial" w:cs="Arial"/>
                        <w:color w:val="0000FF"/>
                        <w:sz w:val="27"/>
                        <w:szCs w:val="27"/>
                        <w:u w:val="single"/>
                        <w:lang w:val="en-IN" w:eastAsia="en-IN"/>
                      </w:rPr>
                      <w:t>Medal of the Oriental Republic of Uruguay</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89" w:tooltip="Government of Uruguay" w:history="1">
                    <w:r w:rsidRPr="000060DA">
                      <w:rPr>
                        <w:rFonts w:ascii="Arial" w:eastAsia="Times New Roman" w:hAnsi="Arial" w:cs="Arial"/>
                        <w:color w:val="0000FF"/>
                        <w:sz w:val="27"/>
                        <w:szCs w:val="27"/>
                        <w:u w:val="single"/>
                        <w:lang w:val="en-IN" w:eastAsia="en-IN"/>
                      </w:rPr>
                      <w:t>Government of Uruguay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0" w:anchor="cite_note-86"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85</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w:t>
                  </w:r>
                  <w:hyperlink r:id="rId91" w:tooltip="Doctor of Technology" w:history="1">
                    <w:r w:rsidRPr="000060DA">
                      <w:rPr>
                        <w:rFonts w:ascii="Arial" w:eastAsia="Times New Roman" w:hAnsi="Arial" w:cs="Arial"/>
                        <w:color w:val="0000FF"/>
                        <w:sz w:val="27"/>
                        <w:szCs w:val="27"/>
                        <w:u w:val="single"/>
                        <w:lang w:val="en-IN" w:eastAsia="en-IN"/>
                      </w:rPr>
                      <w:t>Doctor of Technology</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2" w:tooltip="Asian Institute of Technology" w:history="1">
                    <w:r w:rsidRPr="000060DA">
                      <w:rPr>
                        <w:rFonts w:ascii="Arial" w:eastAsia="Times New Roman" w:hAnsi="Arial" w:cs="Arial"/>
                        <w:color w:val="0000FF"/>
                        <w:sz w:val="27"/>
                        <w:szCs w:val="27"/>
                        <w:u w:val="single"/>
                        <w:lang w:val="en-IN" w:eastAsia="en-IN"/>
                      </w:rPr>
                      <w:t>Asian Institute of Technology</w:t>
                    </w:r>
                  </w:hyperlink>
                  <w:r w:rsidRPr="000060DA">
                    <w:rPr>
                      <w:rFonts w:ascii="Arial" w:eastAsia="Times New Roman" w:hAnsi="Arial" w:cs="Arial"/>
                      <w:color w:val="202122"/>
                      <w:sz w:val="27"/>
                      <w:szCs w:val="27"/>
                      <w:lang w:val="en-IN" w:eastAsia="en-IN"/>
                    </w:rPr>
                    <w:t>.</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3" w:anchor="cite_note-asdu.ait.ac.th-87"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86</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2005</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International Distinguished Achievement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4" w:tooltip="B'nai B'rith" w:history="1">
                    <w:r w:rsidRPr="000060DA">
                      <w:rPr>
                        <w:rFonts w:ascii="Arial" w:eastAsia="Times New Roman" w:hAnsi="Arial" w:cs="Arial"/>
                        <w:color w:val="0000FF"/>
                        <w:sz w:val="27"/>
                        <w:szCs w:val="27"/>
                        <w:u w:val="single"/>
                        <w:lang w:val="en-IN" w:eastAsia="en-IN"/>
                      </w:rPr>
                      <w:t>B'nai B'rith</w:t>
                    </w:r>
                  </w:hyperlink>
                  <w:r w:rsidRPr="000060DA">
                    <w:rPr>
                      <w:rFonts w:ascii="Arial" w:eastAsia="Times New Roman" w:hAnsi="Arial" w:cs="Arial"/>
                      <w:color w:val="202122"/>
                      <w:sz w:val="27"/>
                      <w:szCs w:val="27"/>
                      <w:lang w:val="en-IN" w:eastAsia="en-IN"/>
                    </w:rPr>
                    <w:t> International</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5" w:anchor="cite_note-88"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87</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w:t>
                  </w:r>
                  <w:hyperlink r:id="rId96" w:tooltip="Doctor of Science" w:history="1">
                    <w:r w:rsidRPr="000060DA">
                      <w:rPr>
                        <w:rFonts w:ascii="Arial" w:eastAsia="Times New Roman" w:hAnsi="Arial" w:cs="Arial"/>
                        <w:color w:val="0000FF"/>
                        <w:sz w:val="27"/>
                        <w:szCs w:val="27"/>
                        <w:u w:val="single"/>
                        <w:lang w:val="en-IN" w:eastAsia="en-IN"/>
                      </w:rPr>
                      <w:t>Doctor of Science</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7" w:tooltip="University of Warwick" w:history="1">
                    <w:r w:rsidRPr="000060DA">
                      <w:rPr>
                        <w:rFonts w:ascii="Arial" w:eastAsia="Times New Roman" w:hAnsi="Arial" w:cs="Arial"/>
                        <w:color w:val="0000FF"/>
                        <w:sz w:val="27"/>
                        <w:szCs w:val="27"/>
                        <w:u w:val="single"/>
                        <w:lang w:val="en-IN" w:eastAsia="en-IN"/>
                      </w:rPr>
                      <w:t>University of Warwick</w:t>
                    </w:r>
                  </w:hyperlink>
                  <w:r w:rsidRPr="000060DA">
                    <w:rPr>
                      <w:rFonts w:ascii="Arial" w:eastAsia="Times New Roman" w:hAnsi="Arial" w:cs="Arial"/>
                      <w:color w:val="202122"/>
                      <w:sz w:val="27"/>
                      <w:szCs w:val="27"/>
                      <w:lang w:val="en-IN" w:eastAsia="en-IN"/>
                    </w:rPr>
                    <w:t>.</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8" w:anchor="cite_note-89"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88</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2006</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Science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99" w:tooltip="Indian Institute of Technology Madras" w:history="1">
                    <w:r w:rsidRPr="000060DA">
                      <w:rPr>
                        <w:rFonts w:ascii="Arial" w:eastAsia="Times New Roman" w:hAnsi="Arial" w:cs="Arial"/>
                        <w:color w:val="0000FF"/>
                        <w:sz w:val="27"/>
                        <w:szCs w:val="27"/>
                        <w:u w:val="single"/>
                        <w:lang w:val="en-IN" w:eastAsia="en-IN"/>
                      </w:rPr>
                      <w:t>Indian Institute of Technology Madras</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0" w:anchor="cite_note-90"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89</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Responsible Capitalism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1" w:tooltip="For Inspiration and Recognition of Science and Technology" w:history="1">
                    <w:r w:rsidRPr="000060DA">
                      <w:rPr>
                        <w:rFonts w:ascii="Arial" w:eastAsia="Times New Roman" w:hAnsi="Arial" w:cs="Arial"/>
                        <w:color w:val="0000FF"/>
                        <w:sz w:val="27"/>
                        <w:szCs w:val="27"/>
                        <w:u w:val="single"/>
                        <w:lang w:val="en-IN" w:eastAsia="en-IN"/>
                      </w:rPr>
                      <w:t>For Inspiration and Recognition of Science and Technology</w:t>
                    </w:r>
                  </w:hyperlink>
                  <w:r w:rsidRPr="000060DA">
                    <w:rPr>
                      <w:rFonts w:ascii="Arial" w:eastAsia="Times New Roman" w:hAnsi="Arial" w:cs="Arial"/>
                      <w:color w:val="202122"/>
                      <w:sz w:val="27"/>
                      <w:szCs w:val="27"/>
                      <w:lang w:val="en-IN" w:eastAsia="en-IN"/>
                    </w:rPr>
                    <w:t> (FIRST)</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2" w:anchor="cite_note-91"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90</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2007</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3" w:tooltip="Honorary Fellowship" w:history="1">
                    <w:r w:rsidRPr="000060DA">
                      <w:rPr>
                        <w:rFonts w:ascii="Arial" w:eastAsia="Times New Roman" w:hAnsi="Arial" w:cs="Arial"/>
                        <w:color w:val="0000FF"/>
                        <w:sz w:val="27"/>
                        <w:szCs w:val="27"/>
                        <w:u w:val="single"/>
                        <w:lang w:val="en-IN" w:eastAsia="en-IN"/>
                      </w:rPr>
                      <w:t>Honorary Fellowship</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4" w:tooltip="The London School of Economics and Political Science" w:history="1">
                    <w:r w:rsidRPr="000060DA">
                      <w:rPr>
                        <w:rFonts w:ascii="Arial" w:eastAsia="Times New Roman" w:hAnsi="Arial" w:cs="Arial"/>
                        <w:color w:val="0000FF"/>
                        <w:sz w:val="27"/>
                        <w:szCs w:val="27"/>
                        <w:u w:val="single"/>
                        <w:lang w:val="en-IN" w:eastAsia="en-IN"/>
                      </w:rPr>
                      <w:t>The London School of Economics and Political Science</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5" w:anchor="cite_note-92"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91</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6" w:tooltip="Carnegie Medal of Philanthropy" w:history="1">
                    <w:r w:rsidRPr="000060DA">
                      <w:rPr>
                        <w:rFonts w:ascii="Arial" w:eastAsia="Times New Roman" w:hAnsi="Arial" w:cs="Arial"/>
                        <w:color w:val="0000FF"/>
                        <w:sz w:val="27"/>
                        <w:szCs w:val="27"/>
                        <w:u w:val="single"/>
                        <w:lang w:val="en-IN" w:eastAsia="en-IN"/>
                      </w:rPr>
                      <w:t>Carnegie Medal of Philanthropy</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7" w:tooltip="Carnegie Endowment for International Peace" w:history="1">
                    <w:r w:rsidRPr="000060DA">
                      <w:rPr>
                        <w:rFonts w:ascii="Arial" w:eastAsia="Times New Roman" w:hAnsi="Arial" w:cs="Arial"/>
                        <w:color w:val="0000FF"/>
                        <w:sz w:val="27"/>
                        <w:szCs w:val="27"/>
                        <w:u w:val="single"/>
                        <w:lang w:val="en-IN" w:eastAsia="en-IN"/>
                      </w:rPr>
                      <w:t>Carnegie Endowment for International Peace</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08" w:anchor="cite_note-93"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92</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2008</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w:t>
                  </w:r>
                  <w:hyperlink r:id="rId109" w:tooltip="Doctor of Law" w:history="1">
                    <w:r w:rsidRPr="000060DA">
                      <w:rPr>
                        <w:rFonts w:ascii="Arial" w:eastAsia="Times New Roman" w:hAnsi="Arial" w:cs="Arial"/>
                        <w:color w:val="0000FF"/>
                        <w:sz w:val="27"/>
                        <w:szCs w:val="27"/>
                        <w:u w:val="single"/>
                        <w:lang w:val="en-IN" w:eastAsia="en-IN"/>
                      </w:rPr>
                      <w:t>Doctor of Law</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0" w:tooltip="University of Cambridge" w:history="1">
                    <w:r w:rsidRPr="000060DA">
                      <w:rPr>
                        <w:rFonts w:ascii="Arial" w:eastAsia="Times New Roman" w:hAnsi="Arial" w:cs="Arial"/>
                        <w:color w:val="0000FF"/>
                        <w:sz w:val="27"/>
                        <w:szCs w:val="27"/>
                        <w:u w:val="single"/>
                        <w:lang w:val="en-IN" w:eastAsia="en-IN"/>
                      </w:rPr>
                      <w:t>University of Cambridge</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1" w:anchor="cite_note-94"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93</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Science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2" w:tooltip="Indian Institute of Technology Bombay" w:history="1">
                    <w:r w:rsidRPr="000060DA">
                      <w:rPr>
                        <w:rFonts w:ascii="Arial" w:eastAsia="Times New Roman" w:hAnsi="Arial" w:cs="Arial"/>
                        <w:color w:val="0000FF"/>
                        <w:sz w:val="27"/>
                        <w:szCs w:val="27"/>
                        <w:u w:val="single"/>
                        <w:lang w:val="en-IN" w:eastAsia="en-IN"/>
                      </w:rPr>
                      <w:t>Indian Institute of Technology Bombay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3" w:anchor="cite_note-95"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94</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Science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4" w:tooltip="Indian Institute of Technology Kharagpur" w:history="1">
                    <w:r w:rsidRPr="000060DA">
                      <w:rPr>
                        <w:rFonts w:ascii="Arial" w:eastAsia="Times New Roman" w:hAnsi="Arial" w:cs="Arial"/>
                        <w:color w:val="0000FF"/>
                        <w:sz w:val="27"/>
                        <w:szCs w:val="27"/>
                        <w:u w:val="single"/>
                        <w:lang w:val="en-IN" w:eastAsia="en-IN"/>
                      </w:rPr>
                      <w:t>Indian Institute of Technology Kharagpur</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5" w:anchor="cite_note-96"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95</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6" w:tooltip="Honorary Citizen Award" w:history="1">
                    <w:r w:rsidRPr="000060DA">
                      <w:rPr>
                        <w:rFonts w:ascii="Arial" w:eastAsia="Times New Roman" w:hAnsi="Arial" w:cs="Arial"/>
                        <w:color w:val="0000FF"/>
                        <w:sz w:val="27"/>
                        <w:szCs w:val="27"/>
                        <w:u w:val="single"/>
                        <w:lang w:val="en-IN" w:eastAsia="en-IN"/>
                      </w:rPr>
                      <w:t>Honorary Citizen Award</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7" w:tooltip="Government of Singapore" w:history="1">
                    <w:r w:rsidRPr="000060DA">
                      <w:rPr>
                        <w:rFonts w:ascii="Arial" w:eastAsia="Times New Roman" w:hAnsi="Arial" w:cs="Arial"/>
                        <w:color w:val="0000FF"/>
                        <w:sz w:val="27"/>
                        <w:szCs w:val="27"/>
                        <w:u w:val="single"/>
                        <w:lang w:val="en-IN" w:eastAsia="en-IN"/>
                      </w:rPr>
                      <w:t>Government of Singapore</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18" w:anchor="cite_note-97"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96</w:t>
                    </w:r>
                    <w:r w:rsidRPr="000060DA">
                      <w:rPr>
                        <w:rFonts w:ascii="Arial" w:eastAsia="Times New Roman" w:hAnsi="Arial" w:cs="Arial"/>
                        <w:color w:val="0000FF"/>
                        <w:sz w:val="22"/>
                        <w:szCs w:val="22"/>
                        <w:vertAlign w:val="superscript"/>
                        <w:lang w:val="en-IN" w:eastAsia="en-IN"/>
                      </w:rPr>
                      <w:t>]</w:t>
                    </w:r>
                  </w:hyperlink>
                  <w:hyperlink r:id="rId119" w:anchor="cite_note-98"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97</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Fellowship</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0" w:tooltip="The Institution of Engineering and Technology" w:history="1">
                    <w:r w:rsidRPr="000060DA">
                      <w:rPr>
                        <w:rFonts w:ascii="Arial" w:eastAsia="Times New Roman" w:hAnsi="Arial" w:cs="Arial"/>
                        <w:color w:val="0000FF"/>
                        <w:sz w:val="27"/>
                        <w:szCs w:val="27"/>
                        <w:u w:val="single"/>
                        <w:lang w:val="en-IN" w:eastAsia="en-IN"/>
                      </w:rPr>
                      <w:t>The Institution of Engineering and Technology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1" w:anchor="cite_note-99"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98</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Inspired Leadership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The Performance Theatre</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2" w:anchor="cite_note-100"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99</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2009</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3" w:tooltip="Honorary Knight Commander of the Order of the British Empire" w:history="1">
                    <w:r w:rsidRPr="000060DA">
                      <w:rPr>
                        <w:rFonts w:ascii="Arial" w:eastAsia="Times New Roman" w:hAnsi="Arial" w:cs="Arial"/>
                        <w:color w:val="0000FF"/>
                        <w:sz w:val="27"/>
                        <w:szCs w:val="27"/>
                        <w:u w:val="single"/>
                        <w:lang w:val="en-IN" w:eastAsia="en-IN"/>
                      </w:rPr>
                      <w:t>Honorary Knight Commander of the Order of the British Empire</w:t>
                    </w:r>
                  </w:hyperlink>
                  <w:r w:rsidRPr="000060DA">
                    <w:rPr>
                      <w:rFonts w:ascii="Arial" w:eastAsia="Times New Roman" w:hAnsi="Arial" w:cs="Arial"/>
                      <w:color w:val="202122"/>
                      <w:sz w:val="27"/>
                      <w:szCs w:val="27"/>
                      <w:lang w:val="en-IN" w:eastAsia="en-IN"/>
                    </w:rPr>
                    <w:t> (KBE)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4" w:tooltip="Elizabeth II" w:history="1">
                    <w:r w:rsidRPr="000060DA">
                      <w:rPr>
                        <w:rFonts w:ascii="Arial" w:eastAsia="Times New Roman" w:hAnsi="Arial" w:cs="Arial"/>
                        <w:color w:val="0000FF"/>
                        <w:sz w:val="27"/>
                        <w:szCs w:val="27"/>
                        <w:u w:val="single"/>
                        <w:lang w:val="en-IN" w:eastAsia="en-IN"/>
                      </w:rPr>
                      <w:t>Queen Elizabeth II</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5" w:anchor="cite_note-101"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100</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Life Time Contribution Award in Engineering for 2008</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6" w:tooltip="Indian National Academy of Engineering" w:history="1">
                    <w:r w:rsidRPr="000060DA">
                      <w:rPr>
                        <w:rFonts w:ascii="Arial" w:eastAsia="Times New Roman" w:hAnsi="Arial" w:cs="Arial"/>
                        <w:color w:val="0000FF"/>
                        <w:sz w:val="27"/>
                        <w:szCs w:val="27"/>
                        <w:u w:val="single"/>
                        <w:lang w:val="en-IN" w:eastAsia="en-IN"/>
                      </w:rPr>
                      <w:t>Indian National Academy of Engineering</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7" w:anchor="cite_note-102"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101</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8" w:tooltip="Order of Merit of the Italian Republic" w:history="1">
                    <w:r w:rsidRPr="000060DA">
                      <w:rPr>
                        <w:rFonts w:ascii="Arial" w:eastAsia="Times New Roman" w:hAnsi="Arial" w:cs="Arial"/>
                        <w:color w:val="0000FF"/>
                        <w:sz w:val="27"/>
                        <w:szCs w:val="27"/>
                        <w:u w:val="single"/>
                        <w:lang w:val="en-IN" w:eastAsia="en-IN"/>
                      </w:rPr>
                      <w:t>Grand Officer of the Order of Merit of the Italian Republic</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29" w:tooltip="Government of Italy" w:history="1">
                    <w:r w:rsidRPr="000060DA">
                      <w:rPr>
                        <w:rFonts w:ascii="Arial" w:eastAsia="Times New Roman" w:hAnsi="Arial" w:cs="Arial"/>
                        <w:color w:val="0000FF"/>
                        <w:sz w:val="27"/>
                        <w:szCs w:val="27"/>
                        <w:u w:val="single"/>
                        <w:lang w:val="en-IN" w:eastAsia="en-IN"/>
                      </w:rPr>
                      <w:t>Government of Italy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0" w:anchor="cite_note-103"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102</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2010</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Law</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1" w:tooltip="University of Cambridge" w:history="1">
                    <w:r w:rsidRPr="000060DA">
                      <w:rPr>
                        <w:rFonts w:ascii="Arial" w:eastAsia="Times New Roman" w:hAnsi="Arial" w:cs="Arial"/>
                        <w:color w:val="0000FF"/>
                        <w:sz w:val="27"/>
                        <w:szCs w:val="27"/>
                        <w:u w:val="single"/>
                        <w:lang w:val="en-IN" w:eastAsia="en-IN"/>
                      </w:rPr>
                      <w:t>University of Cambridge</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2" w:anchor="cite_note-104"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103</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Hadrian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3" w:tooltip="World Monuments Fund" w:history="1">
                    <w:r w:rsidRPr="000060DA">
                      <w:rPr>
                        <w:rFonts w:ascii="Arial" w:eastAsia="Times New Roman" w:hAnsi="Arial" w:cs="Arial"/>
                        <w:color w:val="0000FF"/>
                        <w:sz w:val="27"/>
                        <w:szCs w:val="27"/>
                        <w:u w:val="single"/>
                        <w:lang w:val="en-IN" w:eastAsia="en-IN"/>
                      </w:rPr>
                      <w:t>World Monuments Fund</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4" w:anchor="cite_note-105"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104</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Oslo Business for Peace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5" w:tooltip="Business for Peace Foundation" w:history="1">
                    <w:r w:rsidRPr="000060DA">
                      <w:rPr>
                        <w:rFonts w:ascii="Arial" w:eastAsia="Times New Roman" w:hAnsi="Arial" w:cs="Arial"/>
                        <w:color w:val="0000FF"/>
                        <w:sz w:val="27"/>
                        <w:szCs w:val="27"/>
                        <w:u w:val="single"/>
                        <w:lang w:val="en-IN" w:eastAsia="en-IN"/>
                      </w:rPr>
                      <w:t>Business for Peace Foundation</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6" w:anchor="cite_note-106"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105</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Legend in Leadership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7" w:tooltip="Yale University" w:history="1">
                    <w:r w:rsidRPr="000060DA">
                      <w:rPr>
                        <w:rFonts w:ascii="Arial" w:eastAsia="Times New Roman" w:hAnsi="Arial" w:cs="Arial"/>
                        <w:color w:val="0000FF"/>
                        <w:sz w:val="27"/>
                        <w:szCs w:val="27"/>
                        <w:u w:val="single"/>
                        <w:lang w:val="en-IN" w:eastAsia="en-IN"/>
                      </w:rPr>
                      <w:t>Yale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8" w:anchor="cite_note-107"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106</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Laws</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39" w:tooltip="Pepperdine University" w:history="1">
                    <w:r w:rsidRPr="000060DA">
                      <w:rPr>
                        <w:rFonts w:ascii="Arial" w:eastAsia="Times New Roman" w:hAnsi="Arial" w:cs="Arial"/>
                        <w:color w:val="0000FF"/>
                        <w:sz w:val="27"/>
                        <w:szCs w:val="27"/>
                        <w:u w:val="single"/>
                        <w:lang w:val="en-IN" w:eastAsia="en-IN"/>
                      </w:rPr>
                      <w:t>Pepperdine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0" w:anchor="cite_note-108"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107</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Business for Peace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1" w:tooltip="Business for Peace Foundation" w:history="1">
                    <w:r w:rsidRPr="000060DA">
                      <w:rPr>
                        <w:rFonts w:ascii="Arial" w:eastAsia="Times New Roman" w:hAnsi="Arial" w:cs="Arial"/>
                        <w:color w:val="0000FF"/>
                        <w:sz w:val="27"/>
                        <w:szCs w:val="27"/>
                        <w:u w:val="single"/>
                        <w:lang w:val="en-IN" w:eastAsia="en-IN"/>
                      </w:rPr>
                      <w:t>Business for Peace Foundation</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2" w:anchor="cite_note-109"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108</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Business Leader of the Year</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3" w:tooltip="The Asian Awards" w:history="1">
                    <w:r w:rsidRPr="000060DA">
                      <w:rPr>
                        <w:rFonts w:ascii="Arial" w:eastAsia="Times New Roman" w:hAnsi="Arial" w:cs="Arial"/>
                        <w:color w:val="0000FF"/>
                        <w:sz w:val="27"/>
                        <w:szCs w:val="27"/>
                        <w:u w:val="single"/>
                        <w:lang w:val="en-IN" w:eastAsia="en-IN"/>
                      </w:rPr>
                      <w:t>The Asian Awards</w:t>
                    </w:r>
                  </w:hyperlink>
                  <w:r w:rsidRPr="000060DA">
                    <w:rPr>
                      <w:rFonts w:ascii="Arial" w:eastAsia="Times New Roman" w:hAnsi="Arial" w:cs="Arial"/>
                      <w:color w:val="202122"/>
                      <w:sz w:val="27"/>
                      <w:szCs w:val="27"/>
                      <w:lang w:val="en-IN" w:eastAsia="en-IN"/>
                    </w:rPr>
                    <w:t>.</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4" w:anchor="cite_note-110"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109</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2012</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5" w:tooltip="Honorary Fellow" w:history="1">
                    <w:r w:rsidRPr="000060DA">
                      <w:rPr>
                        <w:rFonts w:ascii="Arial" w:eastAsia="Times New Roman" w:hAnsi="Arial" w:cs="Arial"/>
                        <w:color w:val="0000FF"/>
                        <w:sz w:val="27"/>
                        <w:szCs w:val="27"/>
                        <w:u w:val="single"/>
                        <w:lang w:val="en-IN" w:eastAsia="en-IN"/>
                      </w:rPr>
                      <w:t>Honorary Fellow</w:t>
                    </w:r>
                  </w:hyperlink>
                  <w:hyperlink r:id="rId146" w:anchor="cite_note-List_of_Fellows-5"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4</w:t>
                    </w:r>
                    <w:r w:rsidRPr="000060DA">
                      <w:rPr>
                        <w:rFonts w:ascii="Arial" w:eastAsia="Times New Roman" w:hAnsi="Arial" w:cs="Arial"/>
                        <w:color w:val="0000FF"/>
                        <w:sz w:val="22"/>
                        <w:szCs w:val="22"/>
                        <w:vertAlign w:val="superscript"/>
                        <w:lang w:val="en-IN" w:eastAsia="en-IN"/>
                      </w:rPr>
                      <w:t>]</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7" w:tooltip="The Royal Academy of Engineering" w:history="1">
                    <w:r w:rsidRPr="000060DA">
                      <w:rPr>
                        <w:rFonts w:ascii="Arial" w:eastAsia="Times New Roman" w:hAnsi="Arial" w:cs="Arial"/>
                        <w:color w:val="0000FF"/>
                        <w:sz w:val="27"/>
                        <w:szCs w:val="27"/>
                        <w:u w:val="single"/>
                        <w:lang w:val="en-IN" w:eastAsia="en-IN"/>
                      </w:rPr>
                      <w:t>The Royal Academy of Engineering</w:t>
                    </w:r>
                  </w:hyperlink>
                  <w:hyperlink r:id="rId148" w:anchor="cite_note-List_of_Fellows-5"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4</w:t>
                    </w:r>
                    <w:r w:rsidRPr="000060DA">
                      <w:rPr>
                        <w:rFonts w:ascii="Arial" w:eastAsia="Times New Roman" w:hAnsi="Arial" w:cs="Arial"/>
                        <w:color w:val="0000FF"/>
                        <w:sz w:val="22"/>
                        <w:szCs w:val="22"/>
                        <w:vertAlign w:val="superscript"/>
                        <w:lang w:val="en-IN" w:eastAsia="en-IN"/>
                      </w:rPr>
                      <w:t>]</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49" w:anchor="cite_note-111"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110</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Doctor of Business </w:t>
                  </w:r>
                  <w:r w:rsidRPr="000060DA">
                    <w:rPr>
                      <w:rFonts w:ascii="Arial" w:eastAsia="Times New Roman" w:hAnsi="Arial" w:cs="Arial"/>
                      <w:i/>
                      <w:iCs/>
                      <w:color w:val="202122"/>
                      <w:sz w:val="27"/>
                      <w:szCs w:val="27"/>
                      <w:lang w:val="en-IN" w:eastAsia="en-IN"/>
                    </w:rPr>
                    <w:t>honoris causa</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0" w:tooltip="University of New South Wales" w:history="1">
                    <w:r w:rsidRPr="000060DA">
                      <w:rPr>
                        <w:rFonts w:ascii="Arial" w:eastAsia="Times New Roman" w:hAnsi="Arial" w:cs="Arial"/>
                        <w:color w:val="0000FF"/>
                        <w:sz w:val="27"/>
                        <w:szCs w:val="27"/>
                        <w:u w:val="single"/>
                        <w:lang w:val="en-IN" w:eastAsia="en-IN"/>
                      </w:rPr>
                      <w:t>University of New South Wales</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1" w:anchor="cite_note-112"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111</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Grand Cordon of the </w:t>
                  </w:r>
                  <w:hyperlink r:id="rId152" w:tooltip="Order of the Rising Sun" w:history="1">
                    <w:r w:rsidRPr="000060DA">
                      <w:rPr>
                        <w:rFonts w:ascii="Arial" w:eastAsia="Times New Roman" w:hAnsi="Arial" w:cs="Arial"/>
                        <w:color w:val="0000FF"/>
                        <w:sz w:val="27"/>
                        <w:szCs w:val="27"/>
                        <w:u w:val="single"/>
                        <w:lang w:val="en-IN" w:eastAsia="en-IN"/>
                      </w:rPr>
                      <w:t>Order of the Rising Sun</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3" w:tooltip="Government of Japan" w:history="1">
                    <w:r w:rsidRPr="000060DA">
                      <w:rPr>
                        <w:rFonts w:ascii="Arial" w:eastAsia="Times New Roman" w:hAnsi="Arial" w:cs="Arial"/>
                        <w:color w:val="0000FF"/>
                        <w:sz w:val="27"/>
                        <w:szCs w:val="27"/>
                        <w:u w:val="single"/>
                        <w:lang w:val="en-IN" w:eastAsia="en-IN"/>
                      </w:rPr>
                      <w:t>Government of Japan</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4" w:anchor="cite_note-113"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112</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Lifetime Achievement Award</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5" w:tooltip="Rockefeller Foundation" w:history="1">
                    <w:r w:rsidRPr="000060DA">
                      <w:rPr>
                        <w:rFonts w:ascii="Arial" w:eastAsia="Times New Roman" w:hAnsi="Arial" w:cs="Arial"/>
                        <w:color w:val="0000FF"/>
                        <w:sz w:val="27"/>
                        <w:szCs w:val="27"/>
                        <w:u w:val="single"/>
                        <w:lang w:val="en-IN" w:eastAsia="en-IN"/>
                      </w:rPr>
                      <w:t>Rockefeller Foundation</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6" w:anchor="cite_note-114"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113</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2013</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International Member</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U.S. National Academy of Engineering</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7" w:anchor="cite_note-115"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114</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Transformational Leader of the Decade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Indian Affairs India Leadership Conclave 2013</w:t>
                  </w:r>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8" w:anchor="cite_note-116"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115</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Ernst and Young Entrepreneur of the Year – Lifetime Achievement</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59" w:tooltip="Ernst &amp; Young" w:history="1">
                    <w:r w:rsidRPr="000060DA">
                      <w:rPr>
                        <w:rFonts w:ascii="Arial" w:eastAsia="Times New Roman" w:hAnsi="Arial" w:cs="Arial"/>
                        <w:color w:val="0000FF"/>
                        <w:sz w:val="27"/>
                        <w:szCs w:val="27"/>
                        <w:u w:val="single"/>
                        <w:lang w:val="en-IN" w:eastAsia="en-IN"/>
                      </w:rPr>
                      <w:t>Ernst &amp; Young</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0" w:anchor="cite_note-117"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116</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Business Practice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1" w:tooltip="Carnegie Mellon University" w:history="1">
                    <w:r w:rsidRPr="000060DA">
                      <w:rPr>
                        <w:rFonts w:ascii="Arial" w:eastAsia="Times New Roman" w:hAnsi="Arial" w:cs="Arial"/>
                        <w:color w:val="0000FF"/>
                        <w:sz w:val="27"/>
                        <w:szCs w:val="27"/>
                        <w:u w:val="single"/>
                        <w:lang w:val="en-IN" w:eastAsia="en-IN"/>
                      </w:rPr>
                      <w:t>Carnegie Mellon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2" w:anchor="cite_note-118"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117</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2014</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Business</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3" w:tooltip="Singapore Management University" w:history="1">
                    <w:r w:rsidRPr="000060DA">
                      <w:rPr>
                        <w:rFonts w:ascii="Arial" w:eastAsia="Times New Roman" w:hAnsi="Arial" w:cs="Arial"/>
                        <w:color w:val="0000FF"/>
                        <w:sz w:val="27"/>
                        <w:szCs w:val="27"/>
                        <w:u w:val="single"/>
                        <w:lang w:val="en-IN" w:eastAsia="en-IN"/>
                      </w:rPr>
                      <w:t>Singapore Management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4" w:anchor="cite_note-119"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118</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5" w:tooltip="Sayaji Ratna Award" w:history="1">
                    <w:r w:rsidRPr="000060DA">
                      <w:rPr>
                        <w:rFonts w:ascii="Arial" w:eastAsia="Times New Roman" w:hAnsi="Arial" w:cs="Arial"/>
                        <w:color w:val="0000FF"/>
                        <w:sz w:val="27"/>
                        <w:szCs w:val="27"/>
                        <w:u w:val="single"/>
                        <w:lang w:val="en-IN" w:eastAsia="en-IN"/>
                      </w:rPr>
                      <w:t>Sayaji Ratna Award</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6" w:tooltip="Baroda Management Association" w:history="1">
                    <w:r w:rsidRPr="000060DA">
                      <w:rPr>
                        <w:rFonts w:ascii="Arial" w:eastAsia="Times New Roman" w:hAnsi="Arial" w:cs="Arial"/>
                        <w:color w:val="0000FF"/>
                        <w:sz w:val="27"/>
                        <w:szCs w:val="27"/>
                        <w:u w:val="single"/>
                        <w:lang w:val="en-IN" w:eastAsia="en-IN"/>
                      </w:rPr>
                      <w:t>Baroda Management Association</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7" w:anchor="cite_note-120"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119</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8" w:tooltip="Honorary Knight Grand Cross of the Order of the British Empire" w:history="1">
                    <w:r w:rsidRPr="000060DA">
                      <w:rPr>
                        <w:rFonts w:ascii="Arial" w:eastAsia="Times New Roman" w:hAnsi="Arial" w:cs="Arial"/>
                        <w:color w:val="0000FF"/>
                        <w:sz w:val="27"/>
                        <w:szCs w:val="27"/>
                        <w:u w:val="single"/>
                        <w:lang w:val="en-IN" w:eastAsia="en-IN"/>
                      </w:rPr>
                      <w:t>Honorary Knight Grand Cross of the Order of the British Empire</w:t>
                    </w:r>
                  </w:hyperlink>
                  <w:r w:rsidRPr="000060DA">
                    <w:rPr>
                      <w:rFonts w:ascii="Arial" w:eastAsia="Times New Roman" w:hAnsi="Arial" w:cs="Arial"/>
                      <w:color w:val="202122"/>
                      <w:sz w:val="27"/>
                      <w:szCs w:val="27"/>
                      <w:lang w:val="en-IN" w:eastAsia="en-IN"/>
                    </w:rPr>
                    <w:t> (GBE)</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69" w:tooltip="Elizabeth II" w:history="1">
                    <w:r w:rsidRPr="000060DA">
                      <w:rPr>
                        <w:rFonts w:ascii="Arial" w:eastAsia="Times New Roman" w:hAnsi="Arial" w:cs="Arial"/>
                        <w:color w:val="0000FF"/>
                        <w:sz w:val="27"/>
                        <w:szCs w:val="27"/>
                        <w:u w:val="single"/>
                        <w:lang w:val="en-IN" w:eastAsia="en-IN"/>
                      </w:rPr>
                      <w:t>Queen Elizabeth II</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70" w:anchor="cite_note-121"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120</w:t>
                    </w:r>
                    <w:r w:rsidRPr="000060DA">
                      <w:rPr>
                        <w:rFonts w:ascii="Arial" w:eastAsia="Times New Roman" w:hAnsi="Arial" w:cs="Arial"/>
                        <w:color w:val="0000FF"/>
                        <w:sz w:val="22"/>
                        <w:szCs w:val="22"/>
                        <w:vertAlign w:val="superscript"/>
                        <w:lang w:val="en-IN" w:eastAsia="en-IN"/>
                      </w:rPr>
                      <w:t>]</w:t>
                    </w:r>
                  </w:hyperlink>
                  <w:hyperlink r:id="rId171" w:anchor="cite_note-GBE-122"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121</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w:t>
                  </w:r>
                  <w:hyperlink r:id="rId172" w:tooltip="Doctor of Laws" w:history="1">
                    <w:r w:rsidRPr="000060DA">
                      <w:rPr>
                        <w:rFonts w:ascii="Arial" w:eastAsia="Times New Roman" w:hAnsi="Arial" w:cs="Arial"/>
                        <w:color w:val="0000FF"/>
                        <w:sz w:val="27"/>
                        <w:szCs w:val="27"/>
                        <w:u w:val="single"/>
                        <w:lang w:val="en-IN" w:eastAsia="en-IN"/>
                      </w:rPr>
                      <w:t>Doctor of Laws</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73" w:tooltip="York University, Toronto" w:history="1">
                    <w:r w:rsidRPr="000060DA">
                      <w:rPr>
                        <w:rFonts w:ascii="Arial" w:eastAsia="Times New Roman" w:hAnsi="Arial" w:cs="Arial"/>
                        <w:color w:val="0000FF"/>
                        <w:sz w:val="27"/>
                        <w:szCs w:val="27"/>
                        <w:u w:val="single"/>
                        <w:lang w:val="en-IN" w:eastAsia="en-IN"/>
                      </w:rPr>
                      <w:t>York University, Canada</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74" w:anchor="cite_note-123"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122</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restart"/>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2015</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Doctor of Automotive Engineering</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75" w:tooltip="Clemson University" w:history="1">
                    <w:r w:rsidRPr="000060DA">
                      <w:rPr>
                        <w:rFonts w:ascii="Arial" w:eastAsia="Times New Roman" w:hAnsi="Arial" w:cs="Arial"/>
                        <w:color w:val="0000FF"/>
                        <w:sz w:val="27"/>
                        <w:szCs w:val="27"/>
                        <w:u w:val="single"/>
                        <w:lang w:val="en-IN" w:eastAsia="en-IN"/>
                      </w:rPr>
                      <w:t>Clemson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76" w:anchor="cite_note-124"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123</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vMerge/>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77" w:tooltip="Sayaji Ratna Award" w:history="1">
                    <w:r w:rsidRPr="000060DA">
                      <w:rPr>
                        <w:rFonts w:ascii="Arial" w:eastAsia="Times New Roman" w:hAnsi="Arial" w:cs="Arial"/>
                        <w:color w:val="0000FF"/>
                        <w:sz w:val="27"/>
                        <w:szCs w:val="27"/>
                        <w:u w:val="single"/>
                        <w:lang w:val="en-IN" w:eastAsia="en-IN"/>
                      </w:rPr>
                      <w:t>Sayaji Ratna Award</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Baroda Management Association, Honoris Causa, </w:t>
                  </w:r>
                  <w:hyperlink r:id="rId178" w:tooltip="HEC Paris" w:history="1">
                    <w:r w:rsidRPr="000060DA">
                      <w:rPr>
                        <w:rFonts w:ascii="Arial" w:eastAsia="Times New Roman" w:hAnsi="Arial" w:cs="Arial"/>
                        <w:color w:val="0000FF"/>
                        <w:sz w:val="27"/>
                        <w:szCs w:val="27"/>
                        <w:u w:val="single"/>
                        <w:lang w:val="en-IN" w:eastAsia="en-IN"/>
                      </w:rPr>
                      <w:t>HEC Paris</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79" w:anchor="cite_note-125"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124</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2016</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80" w:tooltip="Commander of the Legion of Honour" w:history="1">
                    <w:r w:rsidRPr="000060DA">
                      <w:rPr>
                        <w:rFonts w:ascii="Arial" w:eastAsia="Times New Roman" w:hAnsi="Arial" w:cs="Arial"/>
                        <w:color w:val="0000FF"/>
                        <w:sz w:val="27"/>
                        <w:szCs w:val="27"/>
                        <w:u w:val="single"/>
                        <w:lang w:val="en-IN" w:eastAsia="en-IN"/>
                      </w:rPr>
                      <w:t>Commander of the Legion of Honour</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81" w:tooltip="Government of France" w:history="1">
                    <w:r w:rsidRPr="000060DA">
                      <w:rPr>
                        <w:rFonts w:ascii="Arial" w:eastAsia="Times New Roman" w:hAnsi="Arial" w:cs="Arial"/>
                        <w:color w:val="0000FF"/>
                        <w:sz w:val="27"/>
                        <w:szCs w:val="27"/>
                        <w:u w:val="single"/>
                        <w:lang w:val="en-IN" w:eastAsia="en-IN"/>
                      </w:rPr>
                      <w:t>Government of France</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82" w:anchor="cite_note-126"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125</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2018</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w:t>
                  </w:r>
                  <w:hyperlink r:id="rId183" w:tooltip="Doctor of Engineering" w:history="1">
                    <w:r w:rsidRPr="000060DA">
                      <w:rPr>
                        <w:rFonts w:ascii="Arial" w:eastAsia="Times New Roman" w:hAnsi="Arial" w:cs="Arial"/>
                        <w:color w:val="0000FF"/>
                        <w:sz w:val="27"/>
                        <w:szCs w:val="27"/>
                        <w:u w:val="single"/>
                        <w:lang w:val="en-IN" w:eastAsia="en-IN"/>
                      </w:rPr>
                      <w:t>Doctor in Engineering</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84" w:tooltip="Swansea University" w:history="1">
                    <w:r w:rsidRPr="000060DA">
                      <w:rPr>
                        <w:rFonts w:ascii="Arial" w:eastAsia="Times New Roman" w:hAnsi="Arial" w:cs="Arial"/>
                        <w:color w:val="0000FF"/>
                        <w:sz w:val="27"/>
                        <w:szCs w:val="27"/>
                        <w:u w:val="single"/>
                        <w:lang w:val="en-IN" w:eastAsia="en-IN"/>
                      </w:rPr>
                      <w:t>Swansea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85" w:anchor="cite_note-127"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126</w:t>
                    </w:r>
                    <w:r w:rsidRPr="000060DA">
                      <w:rPr>
                        <w:rFonts w:ascii="Arial" w:eastAsia="Times New Roman" w:hAnsi="Arial" w:cs="Arial"/>
                        <w:color w:val="0000FF"/>
                        <w:sz w:val="22"/>
                        <w:szCs w:val="22"/>
                        <w:vertAlign w:val="superscript"/>
                        <w:lang w:val="en-IN" w:eastAsia="en-IN"/>
                      </w:rPr>
                      <w:t>]</w:t>
                    </w:r>
                  </w:hyperlink>
                  <w:hyperlink r:id="rId186" w:anchor="cite_note-128"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127</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lastRenderedPageBreak/>
                    <w:t>2022</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Honorary </w:t>
                  </w:r>
                  <w:hyperlink r:id="rId187" w:tooltip="Doctor of Literature" w:history="1">
                    <w:r w:rsidRPr="000060DA">
                      <w:rPr>
                        <w:rFonts w:ascii="Arial" w:eastAsia="Times New Roman" w:hAnsi="Arial" w:cs="Arial"/>
                        <w:color w:val="0000FF"/>
                        <w:sz w:val="27"/>
                        <w:szCs w:val="27"/>
                        <w:u w:val="single"/>
                        <w:lang w:val="en-IN" w:eastAsia="en-IN"/>
                      </w:rPr>
                      <w:t>Doctor of Literature</w:t>
                    </w:r>
                  </w:hyperlink>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88" w:tooltip="HSNC University" w:history="1">
                    <w:r w:rsidRPr="000060DA">
                      <w:rPr>
                        <w:rFonts w:ascii="Arial" w:eastAsia="Times New Roman" w:hAnsi="Arial" w:cs="Arial"/>
                        <w:color w:val="0000FF"/>
                        <w:sz w:val="27"/>
                        <w:szCs w:val="27"/>
                        <w:u w:val="single"/>
                        <w:lang w:val="en-IN" w:eastAsia="en-IN"/>
                      </w:rPr>
                      <w:t>HSNC University</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89" w:anchor="cite_note-129"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128</w:t>
                    </w:r>
                    <w:r w:rsidRPr="000060DA">
                      <w:rPr>
                        <w:rFonts w:ascii="Arial" w:eastAsia="Times New Roman" w:hAnsi="Arial" w:cs="Arial"/>
                        <w:color w:val="0000FF"/>
                        <w:sz w:val="22"/>
                        <w:szCs w:val="22"/>
                        <w:vertAlign w:val="superscript"/>
                        <w:lang w:val="en-IN" w:eastAsia="en-IN"/>
                      </w:rPr>
                      <w:t>]</w:t>
                    </w:r>
                  </w:hyperlink>
                  <w:hyperlink r:id="rId190" w:anchor="cite_note-130"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129</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2023</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91" w:tooltip="Order of Australia" w:history="1">
                    <w:r w:rsidRPr="000060DA">
                      <w:rPr>
                        <w:rFonts w:ascii="Arial" w:eastAsia="Times New Roman" w:hAnsi="Arial" w:cs="Arial"/>
                        <w:color w:val="0000FF"/>
                        <w:sz w:val="27"/>
                        <w:szCs w:val="27"/>
                        <w:u w:val="single"/>
                        <w:lang w:val="en-IN" w:eastAsia="en-IN"/>
                      </w:rPr>
                      <w:t>Honorary Officer of the Order of Australia</w:t>
                    </w:r>
                  </w:hyperlink>
                  <w:r w:rsidRPr="000060DA">
                    <w:rPr>
                      <w:rFonts w:ascii="Arial" w:eastAsia="Times New Roman" w:hAnsi="Arial" w:cs="Arial"/>
                      <w:color w:val="202122"/>
                      <w:sz w:val="27"/>
                      <w:szCs w:val="27"/>
                      <w:lang w:val="en-IN" w:eastAsia="en-IN"/>
                    </w:rPr>
                    <w:t> (AO)</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92" w:tooltip="Charles III" w:history="1">
                    <w:r w:rsidRPr="000060DA">
                      <w:rPr>
                        <w:rFonts w:ascii="Arial" w:eastAsia="Times New Roman" w:hAnsi="Arial" w:cs="Arial"/>
                        <w:color w:val="0000FF"/>
                        <w:sz w:val="27"/>
                        <w:szCs w:val="27"/>
                        <w:u w:val="single"/>
                        <w:lang w:val="en-IN" w:eastAsia="en-IN"/>
                      </w:rPr>
                      <w:t>King Charles III</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93" w:anchor="cite_note-AO-131"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130</w:t>
                    </w:r>
                    <w:r w:rsidRPr="000060DA">
                      <w:rPr>
                        <w:rFonts w:ascii="Arial" w:eastAsia="Times New Roman" w:hAnsi="Arial" w:cs="Arial"/>
                        <w:color w:val="0000FF"/>
                        <w:sz w:val="22"/>
                        <w:szCs w:val="22"/>
                        <w:vertAlign w:val="superscript"/>
                        <w:lang w:val="en-IN" w:eastAsia="en-IN"/>
                      </w:rPr>
                      <w:t>]</w:t>
                    </w:r>
                  </w:hyperlink>
                </w:p>
              </w:tc>
            </w:tr>
            <w:tr w:rsidR="000060DA" w:rsidRPr="000060DA" w:rsidTr="00442A33">
              <w:tc>
                <w:tcPr>
                  <w:tcW w:w="793"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2023</w:t>
                  </w:r>
                </w:p>
              </w:tc>
              <w:tc>
                <w:tcPr>
                  <w:tcW w:w="3191"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r w:rsidRPr="000060DA">
                    <w:rPr>
                      <w:rFonts w:ascii="Arial" w:eastAsia="Times New Roman" w:hAnsi="Arial" w:cs="Arial"/>
                      <w:color w:val="202122"/>
                      <w:sz w:val="27"/>
                      <w:szCs w:val="27"/>
                      <w:lang w:val="en-IN" w:eastAsia="en-IN"/>
                    </w:rPr>
                    <w:t>Maharashtra Udyog Ratna</w:t>
                  </w:r>
                </w:p>
              </w:tc>
              <w:tc>
                <w:tcPr>
                  <w:tcW w:w="3467"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94" w:tooltip="Government of Maharashtra" w:history="1">
                    <w:r w:rsidRPr="000060DA">
                      <w:rPr>
                        <w:rFonts w:ascii="Arial" w:eastAsia="Times New Roman" w:hAnsi="Arial" w:cs="Arial"/>
                        <w:color w:val="0000FF"/>
                        <w:sz w:val="27"/>
                        <w:szCs w:val="27"/>
                        <w:u w:val="single"/>
                        <w:lang w:val="en-IN" w:eastAsia="en-IN"/>
                      </w:rPr>
                      <w:t>Government of Maharashtra</w:t>
                    </w:r>
                  </w:hyperlink>
                </w:p>
              </w:tc>
              <w:tc>
                <w:tcPr>
                  <w:tcW w:w="815" w:type="dxa"/>
                  <w:tcMar>
                    <w:top w:w="48" w:type="dxa"/>
                    <w:left w:w="96" w:type="dxa"/>
                    <w:bottom w:w="48" w:type="dxa"/>
                    <w:right w:w="96" w:type="dxa"/>
                  </w:tcMar>
                  <w:vAlign w:val="center"/>
                  <w:hideMark/>
                </w:tcPr>
                <w:p w:rsidR="000060DA" w:rsidRPr="000060DA" w:rsidRDefault="000060DA" w:rsidP="000060DA">
                  <w:pPr>
                    <w:widowControl/>
                    <w:autoSpaceDE/>
                    <w:autoSpaceDN/>
                    <w:spacing w:after="240"/>
                    <w:rPr>
                      <w:rFonts w:ascii="Arial" w:eastAsia="Times New Roman" w:hAnsi="Arial" w:cs="Arial"/>
                      <w:color w:val="202122"/>
                      <w:sz w:val="27"/>
                      <w:szCs w:val="27"/>
                      <w:lang w:val="en-IN" w:eastAsia="en-IN"/>
                    </w:rPr>
                  </w:pPr>
                  <w:hyperlink r:id="rId195" w:anchor="cite_note-132" w:history="1">
                    <w:r w:rsidRPr="000060DA">
                      <w:rPr>
                        <w:rFonts w:ascii="Arial" w:eastAsia="Times New Roman" w:hAnsi="Arial" w:cs="Arial"/>
                        <w:color w:val="0000FF"/>
                        <w:sz w:val="22"/>
                        <w:szCs w:val="22"/>
                        <w:vertAlign w:val="superscript"/>
                        <w:lang w:val="en-IN" w:eastAsia="en-IN"/>
                      </w:rPr>
                      <w:t>[</w:t>
                    </w:r>
                    <w:r w:rsidRPr="000060DA">
                      <w:rPr>
                        <w:rFonts w:ascii="Arial" w:eastAsia="Times New Roman" w:hAnsi="Arial" w:cs="Arial"/>
                        <w:color w:val="0000FF"/>
                        <w:sz w:val="22"/>
                        <w:szCs w:val="22"/>
                        <w:u w:val="single"/>
                        <w:vertAlign w:val="superscript"/>
                        <w:lang w:val="en-IN" w:eastAsia="en-IN"/>
                      </w:rPr>
                      <w:t>131</w:t>
                    </w:r>
                    <w:r w:rsidRPr="000060DA">
                      <w:rPr>
                        <w:rFonts w:ascii="Arial" w:eastAsia="Times New Roman" w:hAnsi="Arial" w:cs="Arial"/>
                        <w:color w:val="0000FF"/>
                        <w:sz w:val="22"/>
                        <w:szCs w:val="22"/>
                        <w:vertAlign w:val="superscript"/>
                        <w:lang w:val="en-IN" w:eastAsia="en-IN"/>
                      </w:rPr>
                      <w:t>]</w:t>
                    </w:r>
                  </w:hyperlink>
                </w:p>
              </w:tc>
            </w:tr>
          </w:tbl>
          <w:p w:rsidR="000060DA" w:rsidRPr="00E7314A" w:rsidRDefault="000060DA" w:rsidP="000060DA"/>
        </w:tc>
        <w:tc>
          <w:tcPr>
            <w:tcW w:w="79" w:type="dxa"/>
          </w:tcPr>
          <w:p w:rsidR="000060DA" w:rsidRPr="00E7314A" w:rsidRDefault="00442A33" w:rsidP="000060DA">
            <w:r>
              <w:rPr>
                <w:noProof/>
                <w:lang w:val="en-IN" w:eastAsia="en-IN"/>
              </w:rPr>
              <w:lastRenderedPageBreak/>
              <w:drawing>
                <wp:inline distT="0" distB="0" distL="0" distR="0">
                  <wp:extent cx="4340860" cy="3124800"/>
                  <wp:effectExtent l="0" t="0" r="2540" b="0"/>
                  <wp:docPr id="7" name="Picture 7" descr="No cause of concern': Ratan Tata says undergoing age-related medical  check-ups | Pragativadi | Odisha News, Breaking News Odisha, Latest Odisha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cause of concern': Ratan Tata says undergoing age-related medical  check-ups | Pragativadi | Odisha News, Breaking News Odisha, Latest Odisha  News"/>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392965" cy="3162308"/>
                          </a:xfrm>
                          <a:prstGeom prst="rect">
                            <a:avLst/>
                          </a:prstGeom>
                          <a:noFill/>
                          <a:ln>
                            <a:noFill/>
                          </a:ln>
                        </pic:spPr>
                      </pic:pic>
                    </a:graphicData>
                  </a:graphic>
                </wp:inline>
              </w:drawing>
            </w:r>
          </w:p>
        </w:tc>
      </w:tr>
      <w:tr w:rsidR="00E25AD4" w:rsidRPr="00E7314A" w:rsidTr="001C0698">
        <w:trPr>
          <w:gridAfter w:val="2"/>
          <w:wAfter w:w="5909" w:type="dxa"/>
          <w:trHeight w:val="15"/>
        </w:trPr>
        <w:tc>
          <w:tcPr>
            <w:tcW w:w="15026" w:type="dxa"/>
            <w:tcMar>
              <w:top w:w="288" w:type="dxa"/>
            </w:tcMar>
          </w:tcPr>
          <w:p w:rsidR="000060DA" w:rsidRPr="00E7314A" w:rsidRDefault="000060DA" w:rsidP="000060DA"/>
        </w:tc>
        <w:tc>
          <w:tcPr>
            <w:tcW w:w="79" w:type="dxa"/>
          </w:tcPr>
          <w:p w:rsidR="000060DA" w:rsidRPr="00E7314A" w:rsidRDefault="000060DA" w:rsidP="000060DA"/>
        </w:tc>
      </w:tr>
    </w:tbl>
    <w:p w:rsidR="00C722CA" w:rsidRPr="00E7314A" w:rsidRDefault="00C722CA" w:rsidP="00A53D48">
      <w:r w:rsidRPr="00E7314A">
        <w:br w:type="page"/>
      </w:r>
    </w:p>
    <w:tbl>
      <w:tblPr>
        <w:tblW w:w="0" w:type="auto"/>
        <w:tblCellMar>
          <w:left w:w="0" w:type="dxa"/>
          <w:right w:w="0" w:type="dxa"/>
        </w:tblCellMar>
        <w:tblLook w:val="0600" w:firstRow="0" w:lastRow="0" w:firstColumn="0" w:lastColumn="0" w:noHBand="1" w:noVBand="1"/>
      </w:tblPr>
      <w:tblGrid>
        <w:gridCol w:w="14390"/>
      </w:tblGrid>
      <w:tr w:rsidR="004149AF" w:rsidRPr="00E7314A" w:rsidTr="00EA7581">
        <w:tc>
          <w:tcPr>
            <w:tcW w:w="14390" w:type="dxa"/>
            <w:tcBorders>
              <w:top w:val="single" w:sz="24" w:space="0" w:color="808080" w:themeColor="background1" w:themeShade="80"/>
            </w:tcBorders>
            <w:tcMar>
              <w:top w:w="288" w:type="dxa"/>
              <w:bottom w:w="288" w:type="dxa"/>
            </w:tcMar>
          </w:tcPr>
          <w:p w:rsidR="004149AF" w:rsidRPr="00E7314A" w:rsidRDefault="001C0698" w:rsidP="004149AF">
            <w:pPr>
              <w:pStyle w:val="Keyword"/>
            </w:pPr>
            <w:r>
              <w:lastRenderedPageBreak/>
              <w:t>PERSONAL INFORMATION AND DEATH</w:t>
            </w:r>
          </w:p>
          <w:sdt>
            <w:sdtPr>
              <w:id w:val="1161348878"/>
              <w:placeholder>
                <w:docPart w:val="2CD8B886C86F4FBDA92C414B264F3E6B"/>
              </w:placeholder>
              <w:temporary/>
              <w:showingPlcHdr/>
              <w15:appearance w15:val="hidden"/>
              <w:text w:multiLine="1"/>
            </w:sdtPr>
            <w:sdtContent>
              <w:p w:rsidR="004149AF" w:rsidRPr="00E7314A" w:rsidRDefault="004149AF" w:rsidP="004149AF">
                <w:pPr>
                  <w:pStyle w:val="Heading4"/>
                </w:pPr>
                <w:r w:rsidRPr="00E7314A">
                  <w:t>Featured topic with long title.</w:t>
                </w:r>
              </w:p>
            </w:sdtContent>
          </w:sdt>
        </w:tc>
      </w:tr>
    </w:tbl>
    <w:p w:rsidR="001C0698" w:rsidRDefault="001C0698" w:rsidP="001C0698">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Tata never married and had no children. In 2011, he stated, "I came close to getting married four times and each time I backed off in fear or for one reason or another."</w:t>
      </w:r>
      <w:hyperlink r:id="rId197" w:anchor="cite_note-76" w:history="1">
        <w:r>
          <w:rPr>
            <w:rStyle w:val="cite-bracket"/>
            <w:rFonts w:cs="Arial"/>
            <w:color w:val="0000FF"/>
            <w:vertAlign w:val="superscript"/>
          </w:rPr>
          <w:t>[</w:t>
        </w:r>
        <w:r>
          <w:rPr>
            <w:rStyle w:val="Hyperlink"/>
            <w:rFonts w:ascii="Arial" w:hAnsi="Arial" w:cs="Arial"/>
            <w:vertAlign w:val="superscript"/>
          </w:rPr>
          <w:t>75</w:t>
        </w:r>
        <w:r>
          <w:rPr>
            <w:rStyle w:val="cite-bracket"/>
            <w:rFonts w:cs="Arial"/>
            <w:color w:val="0000FF"/>
            <w:vertAlign w:val="superscript"/>
          </w:rPr>
          <w:t>]</w:t>
        </w:r>
      </w:hyperlink>
    </w:p>
    <w:p w:rsidR="001C0698" w:rsidRDefault="001C0698" w:rsidP="001C0698">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Tata was admitted to </w:t>
      </w:r>
      <w:hyperlink r:id="rId198" w:tooltip="Breach Candy Hospital" w:history="1">
        <w:r>
          <w:rPr>
            <w:rStyle w:val="Hyperlink"/>
            <w:rFonts w:ascii="Arial" w:hAnsi="Arial" w:cs="Arial"/>
            <w:sz w:val="30"/>
            <w:szCs w:val="30"/>
          </w:rPr>
          <w:t>Breach Candy Hospital</w:t>
        </w:r>
      </w:hyperlink>
      <w:r>
        <w:rPr>
          <w:rFonts w:ascii="Arial" w:hAnsi="Arial" w:cs="Arial"/>
          <w:color w:val="202122"/>
          <w:sz w:val="30"/>
          <w:szCs w:val="30"/>
        </w:rPr>
        <w:t> in critical condition and was under intensive care.</w:t>
      </w:r>
      <w:hyperlink r:id="rId199" w:anchor="cite_note-77" w:history="1">
        <w:r>
          <w:rPr>
            <w:rStyle w:val="cite-bracket"/>
            <w:rFonts w:cs="Arial"/>
            <w:color w:val="0000FF"/>
            <w:vertAlign w:val="superscript"/>
          </w:rPr>
          <w:t>[</w:t>
        </w:r>
        <w:r>
          <w:rPr>
            <w:rStyle w:val="Hyperlink"/>
            <w:rFonts w:ascii="Arial" w:hAnsi="Arial" w:cs="Arial"/>
            <w:vertAlign w:val="superscript"/>
          </w:rPr>
          <w:t>76</w:t>
        </w:r>
        <w:r>
          <w:rPr>
            <w:rStyle w:val="cite-bracket"/>
            <w:rFonts w:cs="Arial"/>
            <w:color w:val="0000FF"/>
            <w:vertAlign w:val="superscript"/>
          </w:rPr>
          <w:t>]</w:t>
        </w:r>
      </w:hyperlink>
      <w:r>
        <w:rPr>
          <w:rFonts w:ascii="Arial" w:hAnsi="Arial" w:cs="Arial"/>
          <w:color w:val="202122"/>
          <w:sz w:val="30"/>
          <w:szCs w:val="30"/>
        </w:rPr>
        <w:t> He died there at 23:30 </w:t>
      </w:r>
      <w:hyperlink r:id="rId200" w:tooltip="Indian Standard Time" w:history="1">
        <w:r>
          <w:rPr>
            <w:rStyle w:val="Hyperlink"/>
            <w:rFonts w:ascii="Arial" w:hAnsi="Arial" w:cs="Arial"/>
            <w:sz w:val="30"/>
            <w:szCs w:val="30"/>
          </w:rPr>
          <w:t>IST</w:t>
        </w:r>
      </w:hyperlink>
      <w:r>
        <w:rPr>
          <w:rFonts w:ascii="Arial" w:hAnsi="Arial" w:cs="Arial"/>
          <w:color w:val="202122"/>
          <w:sz w:val="30"/>
          <w:szCs w:val="30"/>
        </w:rPr>
        <w:t> on 9 October 2024, at the age of 86 due to age-related issues.</w:t>
      </w:r>
      <w:hyperlink r:id="rId201" w:anchor="cite_note-78" w:history="1">
        <w:r>
          <w:rPr>
            <w:rStyle w:val="cite-bracket"/>
            <w:rFonts w:cs="Arial"/>
            <w:color w:val="0000FF"/>
            <w:vertAlign w:val="superscript"/>
          </w:rPr>
          <w:t>[</w:t>
        </w:r>
        <w:r>
          <w:rPr>
            <w:rStyle w:val="Hyperlink"/>
            <w:rFonts w:ascii="Arial" w:hAnsi="Arial" w:cs="Arial"/>
            <w:vertAlign w:val="superscript"/>
          </w:rPr>
          <w:t>77</w:t>
        </w:r>
        <w:r>
          <w:rPr>
            <w:rStyle w:val="cite-bracket"/>
            <w:rFonts w:cs="Arial"/>
            <w:color w:val="0000FF"/>
            <w:vertAlign w:val="superscript"/>
          </w:rPr>
          <w:t>]</w:t>
        </w:r>
      </w:hyperlink>
      <w:hyperlink r:id="rId202" w:anchor="cite_note-79" w:history="1">
        <w:r>
          <w:rPr>
            <w:rStyle w:val="cite-bracket"/>
            <w:rFonts w:cs="Arial"/>
            <w:color w:val="0000FF"/>
            <w:vertAlign w:val="superscript"/>
          </w:rPr>
          <w:t>[</w:t>
        </w:r>
        <w:r>
          <w:rPr>
            <w:rStyle w:val="Hyperlink"/>
            <w:rFonts w:ascii="Arial" w:hAnsi="Arial" w:cs="Arial"/>
            <w:vertAlign w:val="superscript"/>
          </w:rPr>
          <w:t>78</w:t>
        </w:r>
        <w:r>
          <w:rPr>
            <w:rStyle w:val="cite-bracket"/>
            <w:rFonts w:cs="Arial"/>
            <w:color w:val="0000FF"/>
            <w:vertAlign w:val="superscript"/>
          </w:rPr>
          <w:t>]</w:t>
        </w:r>
      </w:hyperlink>
      <w:r>
        <w:rPr>
          <w:rFonts w:ascii="Arial" w:hAnsi="Arial" w:cs="Arial"/>
          <w:color w:val="202122"/>
          <w:sz w:val="30"/>
          <w:szCs w:val="30"/>
        </w:rPr>
        <w:t> Following his death, the </w:t>
      </w:r>
      <w:hyperlink r:id="rId203" w:tooltip="Government of Maharashtra" w:history="1">
        <w:r>
          <w:rPr>
            <w:rStyle w:val="Hyperlink"/>
            <w:rFonts w:ascii="Arial" w:hAnsi="Arial" w:cs="Arial"/>
            <w:sz w:val="30"/>
            <w:szCs w:val="30"/>
          </w:rPr>
          <w:t>Government of Maharashtra</w:t>
        </w:r>
      </w:hyperlink>
      <w:r>
        <w:rPr>
          <w:rFonts w:ascii="Arial" w:hAnsi="Arial" w:cs="Arial"/>
          <w:color w:val="202122"/>
          <w:sz w:val="30"/>
          <w:szCs w:val="30"/>
        </w:rPr>
        <w:t> and the </w:t>
      </w:r>
      <w:hyperlink r:id="rId204" w:tooltip="Government of Jharkhand" w:history="1">
        <w:r>
          <w:rPr>
            <w:rStyle w:val="Hyperlink"/>
            <w:rFonts w:ascii="Arial" w:hAnsi="Arial" w:cs="Arial"/>
            <w:sz w:val="30"/>
            <w:szCs w:val="30"/>
          </w:rPr>
          <w:t>Government of Jharkhand</w:t>
        </w:r>
      </w:hyperlink>
      <w:r>
        <w:rPr>
          <w:rFonts w:ascii="Arial" w:hAnsi="Arial" w:cs="Arial"/>
          <w:color w:val="202122"/>
          <w:sz w:val="30"/>
          <w:szCs w:val="30"/>
        </w:rPr>
        <w:t> announced a day of mourning.</w:t>
      </w:r>
    </w:p>
    <w:p w:rsidR="001C0698" w:rsidRDefault="001C0698" w:rsidP="001C0698">
      <w:pPr>
        <w:pStyle w:val="NormalWeb"/>
        <w:shd w:val="clear" w:color="auto" w:fill="FFFFFF"/>
        <w:spacing w:before="120" w:beforeAutospacing="0" w:after="240" w:afterAutospacing="0"/>
        <w:rPr>
          <w:rFonts w:ascii="Arial" w:hAnsi="Arial" w:cs="Arial"/>
          <w:color w:val="202122"/>
          <w:sz w:val="30"/>
          <w:szCs w:val="30"/>
        </w:rPr>
      </w:pPr>
      <w:r>
        <w:rPr>
          <w:rFonts w:ascii="Arial" w:hAnsi="Arial" w:cs="Arial"/>
          <w:color w:val="202122"/>
          <w:sz w:val="30"/>
          <w:szCs w:val="30"/>
        </w:rPr>
        <w:t>On 10 October, Tata was given a </w:t>
      </w:r>
      <w:hyperlink r:id="rId205" w:tooltip="State funeral" w:history="1">
        <w:r>
          <w:rPr>
            <w:rStyle w:val="Hyperlink"/>
            <w:rFonts w:ascii="Arial" w:hAnsi="Arial" w:cs="Arial"/>
            <w:sz w:val="30"/>
            <w:szCs w:val="30"/>
          </w:rPr>
          <w:t>state funeral</w:t>
        </w:r>
      </w:hyperlink>
      <w:r>
        <w:rPr>
          <w:rFonts w:ascii="Arial" w:hAnsi="Arial" w:cs="Arial"/>
          <w:color w:val="202122"/>
          <w:sz w:val="30"/>
          <w:szCs w:val="30"/>
        </w:rPr>
        <w:t>.</w:t>
      </w:r>
      <w:hyperlink r:id="rId206" w:anchor="cite_note-statefuneral-80" w:history="1">
        <w:r>
          <w:rPr>
            <w:rStyle w:val="cite-bracket"/>
            <w:rFonts w:cs="Arial"/>
            <w:color w:val="0000FF"/>
            <w:vertAlign w:val="superscript"/>
          </w:rPr>
          <w:t>[</w:t>
        </w:r>
        <w:r>
          <w:rPr>
            <w:rStyle w:val="Hyperlink"/>
            <w:rFonts w:ascii="Arial" w:hAnsi="Arial" w:cs="Arial"/>
            <w:vertAlign w:val="superscript"/>
          </w:rPr>
          <w:t>79</w:t>
        </w:r>
        <w:r>
          <w:rPr>
            <w:rStyle w:val="cite-bracket"/>
            <w:rFonts w:cs="Arial"/>
            <w:color w:val="0000FF"/>
            <w:vertAlign w:val="superscript"/>
          </w:rPr>
          <w:t>]</w:t>
        </w:r>
      </w:hyperlink>
      <w:r>
        <w:rPr>
          <w:rFonts w:ascii="Arial" w:hAnsi="Arial" w:cs="Arial"/>
          <w:color w:val="202122"/>
          <w:sz w:val="30"/>
          <w:szCs w:val="30"/>
        </w:rPr>
        <w:t> His last rites were conducted at the parsi crematorium at </w:t>
      </w:r>
      <w:hyperlink r:id="rId207" w:tooltip="Worli" w:history="1">
        <w:r>
          <w:rPr>
            <w:rStyle w:val="Hyperlink"/>
            <w:rFonts w:ascii="Arial" w:hAnsi="Arial" w:cs="Arial"/>
            <w:sz w:val="30"/>
            <w:szCs w:val="30"/>
          </w:rPr>
          <w:t>Worli</w:t>
        </w:r>
      </w:hyperlink>
      <w:r>
        <w:rPr>
          <w:rFonts w:ascii="Arial" w:hAnsi="Arial" w:cs="Arial"/>
          <w:color w:val="202122"/>
          <w:sz w:val="30"/>
          <w:szCs w:val="30"/>
        </w:rPr>
        <w:t>. He was accorded with military and 21-gun salute during his final rites.</w:t>
      </w:r>
      <w:hyperlink r:id="rId208" w:anchor="cite_note-statefuneral-80" w:history="1">
        <w:r>
          <w:rPr>
            <w:rStyle w:val="cite-bracket"/>
            <w:rFonts w:cs="Arial"/>
            <w:color w:val="0000FF"/>
            <w:vertAlign w:val="superscript"/>
          </w:rPr>
          <w:t>[</w:t>
        </w:r>
        <w:r>
          <w:rPr>
            <w:rStyle w:val="Hyperlink"/>
            <w:rFonts w:ascii="Arial" w:hAnsi="Arial" w:cs="Arial"/>
            <w:vertAlign w:val="superscript"/>
          </w:rPr>
          <w:t>79</w:t>
        </w:r>
        <w:r>
          <w:rPr>
            <w:rStyle w:val="cite-bracket"/>
            <w:rFonts w:cs="Arial"/>
            <w:color w:val="0000FF"/>
            <w:vertAlign w:val="superscript"/>
          </w:rPr>
          <w:t>]</w:t>
        </w:r>
      </w:hyperlink>
      <w:hyperlink r:id="rId209" w:anchor="cite_note-81" w:history="1">
        <w:r>
          <w:rPr>
            <w:rStyle w:val="cite-bracket"/>
            <w:rFonts w:cs="Arial"/>
            <w:color w:val="0000FF"/>
            <w:vertAlign w:val="superscript"/>
          </w:rPr>
          <w:t>[</w:t>
        </w:r>
        <w:r>
          <w:rPr>
            <w:rStyle w:val="Hyperlink"/>
            <w:rFonts w:ascii="Arial" w:hAnsi="Arial" w:cs="Arial"/>
            <w:vertAlign w:val="superscript"/>
          </w:rPr>
          <w:t>80</w:t>
        </w:r>
        <w:r>
          <w:rPr>
            <w:rStyle w:val="cite-bracket"/>
            <w:rFonts w:cs="Arial"/>
            <w:color w:val="0000FF"/>
            <w:vertAlign w:val="superscript"/>
          </w:rPr>
          <w:t>]</w:t>
        </w:r>
      </w:hyperlink>
      <w:r>
        <w:rPr>
          <w:rFonts w:ascii="Arial" w:hAnsi="Arial" w:cs="Arial"/>
          <w:color w:val="202122"/>
          <w:sz w:val="30"/>
          <w:szCs w:val="30"/>
        </w:rPr>
        <w:t> Mumbai Police delivered a ceremonial guard of honour and his body was wrapped in the Indian flag.</w:t>
      </w:r>
      <w:hyperlink r:id="rId210" w:anchor="cite_note-82" w:history="1">
        <w:r>
          <w:rPr>
            <w:rStyle w:val="cite-bracket"/>
            <w:rFonts w:cs="Arial"/>
            <w:color w:val="0000FF"/>
            <w:vertAlign w:val="superscript"/>
          </w:rPr>
          <w:t>[</w:t>
        </w:r>
        <w:r>
          <w:rPr>
            <w:rStyle w:val="Hyperlink"/>
            <w:rFonts w:ascii="Arial" w:hAnsi="Arial" w:cs="Arial"/>
            <w:vertAlign w:val="superscript"/>
          </w:rPr>
          <w:t>81</w:t>
        </w:r>
        <w:r>
          <w:rPr>
            <w:rStyle w:val="cite-bracket"/>
            <w:rFonts w:cs="Arial"/>
            <w:color w:val="0000FF"/>
            <w:vertAlign w:val="superscript"/>
          </w:rPr>
          <w:t>]</w:t>
        </w:r>
      </w:hyperlink>
    </w:p>
    <w:p w:rsidR="002020CD" w:rsidRPr="00E7314A" w:rsidRDefault="002020CD" w:rsidP="00AC24C1"/>
    <w:sectPr w:rsidR="002020CD" w:rsidRPr="00E7314A" w:rsidSect="007A377F">
      <w:headerReference w:type="default" r:id="rId211"/>
      <w:footerReference w:type="default" r:id="rId212"/>
      <w:headerReference w:type="first" r:id="rId213"/>
      <w:footerReference w:type="first" r:id="rId214"/>
      <w:type w:val="continuous"/>
      <w:pgSz w:w="15840" w:h="24480"/>
      <w:pgMar w:top="1872" w:right="720" w:bottom="981"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347C" w:rsidRDefault="0010347C" w:rsidP="00A4086C">
      <w:r>
        <w:separator/>
      </w:r>
    </w:p>
    <w:p w:rsidR="0010347C" w:rsidRDefault="0010347C" w:rsidP="00A4086C"/>
  </w:endnote>
  <w:endnote w:type="continuationSeparator" w:id="0">
    <w:p w:rsidR="0010347C" w:rsidRDefault="0010347C" w:rsidP="00A4086C">
      <w:r>
        <w:continuationSeparator/>
      </w:r>
    </w:p>
    <w:p w:rsidR="0010347C" w:rsidRDefault="0010347C" w:rsidP="00A40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0DA" w:rsidRPr="00824AF8" w:rsidRDefault="000060DA" w:rsidP="00824AF8">
    <w:pPr>
      <w:pStyle w:val="Footer"/>
    </w:pPr>
    <w:r w:rsidRPr="00824AF8">
      <w:t xml:space="preserve">PAGE </w:t>
    </w:r>
    <w:r w:rsidRPr="00824AF8">
      <w:fldChar w:fldCharType="begin"/>
    </w:r>
    <w:r w:rsidRPr="00824AF8">
      <w:instrText xml:space="preserve"> PAGE </w:instrText>
    </w:r>
    <w:r w:rsidRPr="00824AF8">
      <w:fldChar w:fldCharType="separate"/>
    </w:r>
    <w:r w:rsidR="004A0067">
      <w:rPr>
        <w:noProof/>
      </w:rPr>
      <w:t>5</w:t>
    </w:r>
    <w:r w:rsidRPr="00824AF8">
      <w:fldChar w:fldCharType="end"/>
    </w:r>
    <w:r w:rsidRPr="00824AF8">
      <w:rPr>
        <w:noProof/>
        <w:lang w:val="en-IN" w:eastAsia="en-IN"/>
      </w:rPr>
      <mc:AlternateContent>
        <mc:Choice Requires="wps">
          <w:drawing>
            <wp:anchor distT="0" distB="0" distL="114300" distR="114300" simplePos="0" relativeHeight="251670528" behindDoc="0" locked="0" layoutInCell="1" allowOverlap="1" wp14:anchorId="2DF509EC" wp14:editId="6C5970C8">
              <wp:simplePos x="0" y="0"/>
              <wp:positionH relativeFrom="column">
                <wp:posOffset>31750</wp:posOffset>
              </wp:positionH>
              <wp:positionV relativeFrom="paragraph">
                <wp:posOffset>290195</wp:posOffset>
              </wp:positionV>
              <wp:extent cx="9144000" cy="370840"/>
              <wp:effectExtent l="0" t="0" r="0" b="0"/>
              <wp:wrapNone/>
              <wp:docPr id="79" name="Rectangle 5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0840"/>
                      </a:xfrm>
                      <a:prstGeom prst="rect">
                        <a:avLst/>
                      </a:prstGeom>
                      <a:solidFill>
                        <a:schemeClr val="tx2"/>
                      </a:solidFill>
                      <a:ln>
                        <a:noFill/>
                      </a:ln>
                    </wps:spPr>
                    <wps:bodyPr rot="0" vert="horz" wrap="square" lIns="91440" tIns="45720" rIns="91440" bIns="45720" anchor="t" anchorCtr="0" upright="1">
                      <a:noAutofit/>
                    </wps:bodyPr>
                  </wps:wsp>
                </a:graphicData>
              </a:graphic>
            </wp:anchor>
          </w:drawing>
        </mc:Choice>
        <mc:Fallback>
          <w:pict>
            <v:rect w14:anchorId="27ED5A1B" id="Rectangle 58" o:spid="_x0000_s1026" style="position:absolute;margin-left:2.5pt;margin-top:22.85pt;width:10in;height:29.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mmIwIAABoEAAAOAAAAZHJzL2Uyb0RvYy54bWysU9uO0zAQfUfiHyy/t7k0bdOq6aoXipAW&#10;WLHwAa7jNBGObWy36S7i3xlPuqXAG+LFmvHMHJ8zM17cnVtJTsK6RquCJsOYEqG4Lht1KOiXz7tB&#10;TonzTJVMaiUK+iQcvVu+frXozFykutayFJYAiHLzzhS09t7Mo8jxWrTMDbURCoKVti3z4NpDVFrW&#10;AXorozSOJ1GnbWms5sI5uN32QbpE/KoS3H+sKic8kQUFbh5Pi+c+nNFyweYHy0zd8AsN9g8sWtYo&#10;ePQKtWWekaNt/oJqG26105Ufct1GuqoaLlADqEniP9Q81swI1ALNcebaJvf/YPmH04MlTVnQ6YwS&#10;xVqY0SfoGlMHKcg4R1Hi7O+dD/LA6mV93yT5aDvdTQbrbJYPstF6NJhl+XqQTNN8PU5Xq8mb7Edo&#10;b4RVWB91xs3xxTAfNB/Ngw3Aztxr/tWF/N8iwXGQQ/bde10COXb0GkmdK9uGSughOeNAn64DDTQ5&#10;XM6SLItjmDuH2Gga5xlOHCi9VBvr/FuhWxKMglqQjujsBIx79i8pSFPLptw1UqITllRspCUnBuvl&#10;z+lFr7vNkirkKh2qesBwgyqDsL4Te10+gUir+wWFDwVGre0zJR0sZ0HdtyOzghL5TsH0URdsMzrZ&#10;eJqCRHsb2d9GmOIABQQp6c2N73/A0djmUMNLCWpWegXNrRrUHRrfs7qQhQXEYV4+S9jwWx+zfn3p&#10;5U8AAAD//wMAUEsDBBQABgAIAAAAIQDPvm8u3QAAAAkBAAAPAAAAZHJzL2Rvd25yZXYueG1sTI8x&#10;T8MwEIV3JP6DdUhs1GnkEhTiVAgJhnZqgSGbEx9JRHyOYrdN/z2XCba7e0/vvldsZzeIM06h96Rh&#10;vUpAIDXe9tRq+Px4e3gCEaIhawZPqOGKAbbl7U1hcusvdMDzMbaCQyjkRkMX45hLGZoOnQkrPyKx&#10;9u0nZyKvUyvtZC4c7gaZJsmjdKYn/tCZEV87bH6OJ6dBpdWXve6rqj7Y9321U9luSjOt7+/ml2cQ&#10;Eef4Z4YFn9GhZKban8gGMWjYcJPIUZsMxCIrtVxqnhK1BlkW8n+D8hcAAP//AwBQSwECLQAUAAYA&#10;CAAAACEAtoM4kv4AAADhAQAAEwAAAAAAAAAAAAAAAAAAAAAAW0NvbnRlbnRfVHlwZXNdLnhtbFBL&#10;AQItABQABgAIAAAAIQA4/SH/1gAAAJQBAAALAAAAAAAAAAAAAAAAAC8BAABfcmVscy8ucmVsc1BL&#10;AQItABQABgAIAAAAIQCzmEmmIwIAABoEAAAOAAAAAAAAAAAAAAAAAC4CAABkcnMvZTJvRG9jLnht&#10;bFBLAQItABQABgAIAAAAIQDPvm8u3QAAAAkBAAAPAAAAAAAAAAAAAAAAAH0EAABkcnMvZG93bnJl&#10;di54bWxQSwUGAAAAAAQABADzAAAAhwUAAAAA&#10;" fillcolor="#1f497d [3215]" stroked="f">
              <v:path arrowok="t"/>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0DA" w:rsidRPr="00E96F61" w:rsidRDefault="000060DA" w:rsidP="002C5E34">
    <w:pPr>
      <w:pStyle w:val="Footer"/>
    </w:pPr>
    <w:sdt>
      <w:sdtPr>
        <w:rPr>
          <w:rStyle w:val="PageNumber"/>
        </w:rPr>
        <w:id w:val="882828279"/>
        <w:docPartObj>
          <w:docPartGallery w:val="Page Numbers (Bottom of Page)"/>
          <w:docPartUnique/>
        </w:docPartObj>
      </w:sdtPr>
      <w:sdtContent>
        <w:r w:rsidRPr="00E339B9">
          <w:rPr>
            <w:rStyle w:val="PageNumber"/>
          </w:rPr>
          <w:t xml:space="preserve">PAGE </w:t>
        </w:r>
        <w:r w:rsidRPr="00E339B9">
          <w:rPr>
            <w:rStyle w:val="PageNumber"/>
          </w:rPr>
          <w:fldChar w:fldCharType="begin"/>
        </w:r>
        <w:r w:rsidRPr="00E339B9">
          <w:rPr>
            <w:rStyle w:val="PageNumber"/>
          </w:rPr>
          <w:instrText xml:space="preserve"> PAGE </w:instrText>
        </w:r>
        <w:r w:rsidRPr="00E339B9">
          <w:rPr>
            <w:rStyle w:val="PageNumber"/>
          </w:rPr>
          <w:fldChar w:fldCharType="separate"/>
        </w:r>
        <w:r w:rsidR="004A0067">
          <w:rPr>
            <w:rStyle w:val="PageNumber"/>
            <w:noProof/>
          </w:rPr>
          <w:t>1</w:t>
        </w:r>
        <w:r w:rsidRPr="00E339B9">
          <w:rPr>
            <w:rStyle w:val="PageNumber"/>
          </w:rPr>
          <w:fldChar w:fldCharType="end"/>
        </w:r>
      </w:sdtContent>
    </w:sdt>
    <w:r>
      <w:rPr>
        <w:noProof/>
        <w:lang w:val="en-IN" w:eastAsia="en-IN"/>
      </w:rPr>
      <mc:AlternateContent>
        <mc:Choice Requires="wps">
          <w:drawing>
            <wp:anchor distT="0" distB="0" distL="114300" distR="114300" simplePos="0" relativeHeight="251664384" behindDoc="0" locked="0" layoutInCell="1" allowOverlap="1" wp14:anchorId="5CC3C2FB" wp14:editId="79C6701B">
              <wp:simplePos x="0" y="0"/>
              <wp:positionH relativeFrom="page">
                <wp:align>center</wp:align>
              </wp:positionH>
              <wp:positionV relativeFrom="page">
                <wp:align>bottom</wp:align>
              </wp:positionV>
              <wp:extent cx="9144000" cy="374904"/>
              <wp:effectExtent l="0" t="0" r="0" b="6350"/>
              <wp:wrapNone/>
              <wp:docPr id="71" name="Rectangle 5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0" cy="374904"/>
                      </a:xfrm>
                      <a:prstGeom prst="rect">
                        <a:avLst/>
                      </a:prstGeom>
                      <a:solidFill>
                        <a:schemeClr val="tx2"/>
                      </a:solidFill>
                      <a:ln>
                        <a:noFill/>
                      </a:ln>
                    </wps:spPr>
                    <wps:bodyPr rot="0" vert="horz" wrap="square" lIns="91440" tIns="45720" rIns="91440" bIns="45720" anchor="t"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1421F884" id="Rectangle 58" o:spid="_x0000_s1026" style="position:absolute;margin-left:0;margin-top:0;width:10in;height:29.5pt;z-index:25166438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CrIgIAABoEAAAOAAAAZHJzL2Uyb0RvYy54bWysU9uO0zAQfUfiHyy/t7k0bdOq6aoXipAW&#10;WLHwAa7jNBGOx9hu013EvzN2uqXAG+LFmvHMHJ8zM17cnVtJTsLYBlRBk2FMiVAcykYdCvrl826Q&#10;U2IdUyWToERBn4Sld8vXrxadnosUapClMARBlJ13uqC1c3oeRZbXomV2CFooDFZgWubQNYeoNKxD&#10;9FZGaRxPog5MqQ1wYS3ebvsgXQb8qhLcfawqKxyRBUVuLpwmnHt/RssFmx8M03XDLzTYP7BoWaPw&#10;0SvUljlGjqb5C6ptuAELlRtyaCOoqoaLoAHVJPEfah5rpkXQgs2x+tom+/9g+YfTgyFNWdBpQoli&#10;Lc7oE3aNqYMUZJwHUeLs7q3z8tDqZX3fJPloO91NButslg+y0Xo0mGX5epBM03w9TleryZvsh29v&#10;FKpCfdRpOw8v+vkE81E/GA9s9T3wr9bn/xbxjsUcsu/eQ4nk2NFBIHWuTOsrsYfkHAb6dB2op8nx&#10;cpZkWRzj3DnGRtNsFmcXSi/V2lj3VkBLvFFQg9IDOjsh4579S0qgCbIpd42UwfFLKjbSkBPD9XLn&#10;9AJub7Ok8rkKfFUP6G+CSi+s78QeyicUaaBfUPxQaNRgninpcDkLar8dmRGUyHcKpx904TYHJxtP&#10;U5RobiP72whTHKGQICW9uXH9Dzhq0xxqfCkJmhWssLlVE3T7xvesLmRxAcMwL5/Fb/itH7J+fenl&#10;TwAAAP//AwBQSwMEFAAGAAgAAAAhADukwOrZAAAABQEAAA8AAABkcnMvZG93bnJldi54bWxMj1FL&#10;xDAQhN8F/0NYwTcvUapor+khQkFQODz9AWmz11SbTUlyd9Vf754v3svAMMvMt9Vq9qPYY0xDIA3X&#10;CwUCqQt2oF7Dx3tzdQ8iZUPWjIFQwzcmWNXnZ5UpbTjQG+43uRdcQqk0GlzOUyll6hx6kxZhQuJs&#10;G6I3mW3spY3mwOV+lDdK3UlvBuIFZyZ8cth9bXZeg2xT657dz3r9mpv+sykidcOL1pcX8+MSRMY5&#10;/x/DEZ/RoWamNuzIJjFq4Efynx6zolDsWw23DwpkXclT+voXAAD//wMAUEsBAi0AFAAGAAgAAAAh&#10;ALaDOJL+AAAA4QEAABMAAAAAAAAAAAAAAAAAAAAAAFtDb250ZW50X1R5cGVzXS54bWxQSwECLQAU&#10;AAYACAAAACEAOP0h/9YAAACUAQAACwAAAAAAAAAAAAAAAAAvAQAAX3JlbHMvLnJlbHNQSwECLQAU&#10;AAYACAAAACEAlXyAqyICAAAaBAAADgAAAAAAAAAAAAAAAAAuAgAAZHJzL2Uyb0RvYy54bWxQSwEC&#10;LQAUAAYACAAAACEAO6TA6tkAAAAFAQAADwAAAAAAAAAAAAAAAAB8BAAAZHJzL2Rvd25yZXYueG1s&#10;UEsFBgAAAAAEAAQA8wAAAIIFAAAAAA==&#10;" fillcolor="#1f497d [3215]" stroked="f">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347C" w:rsidRDefault="0010347C" w:rsidP="00A4086C">
      <w:r>
        <w:separator/>
      </w:r>
    </w:p>
    <w:p w:rsidR="0010347C" w:rsidRDefault="0010347C" w:rsidP="00A4086C"/>
  </w:footnote>
  <w:footnote w:type="continuationSeparator" w:id="0">
    <w:p w:rsidR="0010347C" w:rsidRDefault="0010347C" w:rsidP="00A4086C">
      <w:r>
        <w:continuationSeparator/>
      </w:r>
    </w:p>
    <w:p w:rsidR="0010347C" w:rsidRDefault="0010347C" w:rsidP="00A4086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360" w:type="dxa"/>
        <w:left w:w="0" w:type="dxa"/>
        <w:bottom w:w="360" w:type="dxa"/>
        <w:right w:w="0" w:type="dxa"/>
      </w:tblCellMar>
      <w:tblLook w:val="0600" w:firstRow="0" w:lastRow="0" w:firstColumn="0" w:lastColumn="0" w:noHBand="1" w:noVBand="1"/>
    </w:tblPr>
    <w:tblGrid>
      <w:gridCol w:w="9810"/>
      <w:gridCol w:w="4590"/>
    </w:tblGrid>
    <w:tr w:rsidR="000060DA" w:rsidTr="00633279">
      <w:tc>
        <w:tcPr>
          <w:tcW w:w="9810" w:type="dxa"/>
          <w:vAlign w:val="center"/>
        </w:tcPr>
        <w:p w:rsidR="000060DA" w:rsidRDefault="000060DA" w:rsidP="007A377F">
          <w:pPr>
            <w:pStyle w:val="Date2"/>
          </w:pPr>
          <w:sdt>
            <w:sdtPr>
              <w:alias w:val="Date"/>
              <w:tag w:val=""/>
              <w:id w:val="-1913544124"/>
              <w:placeholder>
                <w:docPart w:val="25474E721817460F9B0468555351A11D"/>
              </w:placeholder>
              <w:dataBinding w:prefixMappings="xmlns:ns0='http://schemas.microsoft.com/office/2006/coverPageProps' " w:xpath="/ns0:CoverPageProperties[1]/ns0:Abstract[1]" w:storeItemID="{55AF091B-3C7A-41E3-B477-F2FDAA23CFDA}"/>
              <w15:appearance w15:val="hidden"/>
              <w:text/>
            </w:sdtPr>
            <w:sdtContent>
              <w:r>
                <w:t>date</w:t>
              </w:r>
            </w:sdtContent>
          </w:sdt>
          <w:r w:rsidRPr="000E3FFB">
            <w:t xml:space="preserve">  / /  </w:t>
          </w:r>
          <w:sdt>
            <w:sdtPr>
              <w:alias w:val="Day"/>
              <w:tag w:val=""/>
              <w:id w:val="2075773477"/>
              <w:placeholder>
                <w:docPart w:val="2FAD35D7AA584ADAB58632DE26B83F5F"/>
              </w:placeholder>
              <w:dataBinding w:prefixMappings="xmlns:ns0='http://purl.org/dc/elements/1.1/' xmlns:ns1='http://schemas.openxmlformats.org/package/2006/metadata/core-properties' " w:xpath="/ns1:coreProperties[1]/ns1:category[1]" w:storeItemID="{6C3C8BC8-F283-45AE-878A-BAB7291924A1}"/>
              <w15:appearance w15:val="hidden"/>
              <w:text/>
            </w:sdtPr>
            <w:sdtContent>
              <w:r>
                <w:t>day</w:t>
              </w:r>
            </w:sdtContent>
          </w:sdt>
          <w:r w:rsidRPr="000E3FFB">
            <w:t xml:space="preserve">  / /  </w:t>
          </w:r>
          <w:sdt>
            <w:sdtPr>
              <w:alias w:val="Issue Number"/>
              <w:tag w:val=""/>
              <w:id w:val="1121570739"/>
              <w:placeholder>
                <w:docPart w:val="7BDDFA2EF53B4F10B42DD4B7CB781351"/>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t>issue number</w:t>
              </w:r>
            </w:sdtContent>
          </w:sdt>
        </w:p>
      </w:tc>
      <w:tc>
        <w:tcPr>
          <w:tcW w:w="4590" w:type="dxa"/>
          <w:shd w:val="clear" w:color="auto" w:fill="1F497D" w:themeFill="text2"/>
        </w:tcPr>
        <w:p w:rsidR="000060DA" w:rsidRPr="007A377F" w:rsidRDefault="000060DA" w:rsidP="007A377F">
          <w:pPr>
            <w:pStyle w:val="Title2"/>
          </w:pPr>
          <w:sdt>
            <w:sdtPr>
              <w:alias w:val="Title"/>
              <w:tag w:val=""/>
              <w:id w:val="-483392349"/>
              <w:placeholder>
                <w:docPart w:val="3C07A4EEFC774A9D932CE0CB0E6F917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Newspaper</w:t>
              </w:r>
            </w:sdtContent>
          </w:sdt>
        </w:p>
      </w:tc>
    </w:tr>
  </w:tbl>
  <w:p w:rsidR="000060DA" w:rsidRPr="007A377F" w:rsidRDefault="000060DA" w:rsidP="007A377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600" w:firstRow="0" w:lastRow="0" w:firstColumn="0" w:lastColumn="0" w:noHBand="1" w:noVBand="1"/>
    </w:tblPr>
    <w:tblGrid>
      <w:gridCol w:w="14390"/>
    </w:tblGrid>
    <w:tr w:rsidR="000060DA" w:rsidTr="00587E7D">
      <w:tc>
        <w:tcPr>
          <w:tcW w:w="14390" w:type="dxa"/>
          <w:shd w:val="clear" w:color="auto" w:fill="1F497D" w:themeFill="text2"/>
          <w:tcMar>
            <w:top w:w="317" w:type="dxa"/>
            <w:left w:w="115" w:type="dxa"/>
            <w:bottom w:w="317" w:type="dxa"/>
            <w:right w:w="115" w:type="dxa"/>
          </w:tcMar>
        </w:tcPr>
        <w:p w:rsidR="000060DA" w:rsidRDefault="000060DA" w:rsidP="000F107E"/>
      </w:tc>
    </w:tr>
    <w:tr w:rsidR="000060DA" w:rsidTr="00587E7D">
      <w:tc>
        <w:tcPr>
          <w:tcW w:w="14390" w:type="dxa"/>
          <w:tcMar>
            <w:top w:w="245" w:type="dxa"/>
            <w:left w:w="115" w:type="dxa"/>
            <w:right w:w="115" w:type="dxa"/>
          </w:tcMar>
        </w:tcPr>
        <w:p w:rsidR="000060DA" w:rsidRDefault="000060DA" w:rsidP="000F107E">
          <w:pPr>
            <w:pStyle w:val="Date"/>
          </w:pPr>
          <w:sdt>
            <w:sdtPr>
              <w:alias w:val="Date"/>
              <w:tag w:val=""/>
              <w:id w:val="-819499567"/>
              <w:placeholder>
                <w:docPart w:val="36CAD77066FB4D5D90E93DF6030983D9"/>
              </w:placeholder>
              <w:dataBinding w:prefixMappings="xmlns:ns0='http://schemas.microsoft.com/office/2006/coverPageProps' " w:xpath="/ns0:CoverPageProperties[1]/ns0:Abstract[1]" w:storeItemID="{55AF091B-3C7A-41E3-B477-F2FDAA23CFDA}"/>
              <w15:appearance w15:val="hidden"/>
              <w:text/>
            </w:sdtPr>
            <w:sdtContent>
              <w:r>
                <w:t>date</w:t>
              </w:r>
            </w:sdtContent>
          </w:sdt>
          <w:r w:rsidRPr="000E3FFB">
            <w:t xml:space="preserve">  / /  </w:t>
          </w:r>
          <w:sdt>
            <w:sdtPr>
              <w:alias w:val="Day"/>
              <w:tag w:val=""/>
              <w:id w:val="1781150532"/>
              <w:placeholder>
                <w:docPart w:val="AB3169842C73467EBC08843E31911DF4"/>
              </w:placeholder>
              <w:dataBinding w:prefixMappings="xmlns:ns0='http://purl.org/dc/elements/1.1/' xmlns:ns1='http://schemas.openxmlformats.org/package/2006/metadata/core-properties' " w:xpath="/ns1:coreProperties[1]/ns1:category[1]" w:storeItemID="{6C3C8BC8-F283-45AE-878A-BAB7291924A1}"/>
              <w15:appearance w15:val="hidden"/>
              <w:text/>
            </w:sdtPr>
            <w:sdtContent>
              <w:r>
                <w:t>day</w:t>
              </w:r>
            </w:sdtContent>
          </w:sdt>
          <w:r w:rsidRPr="000E3FFB">
            <w:t xml:space="preserve">  / /  </w:t>
          </w:r>
          <w:sdt>
            <w:sdtPr>
              <w:alias w:val="Issue Number"/>
              <w:tag w:val=""/>
              <w:id w:val="-96175452"/>
              <w:placeholder>
                <w:docPart w:val="5AC4A56921A84EF790E41D11A48408F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t>issue number</w:t>
              </w:r>
            </w:sdtContent>
          </w:sdt>
        </w:p>
      </w:tc>
    </w:tr>
  </w:tbl>
  <w:p w:rsidR="000060DA" w:rsidRPr="000E3FFB" w:rsidRDefault="000060DA" w:rsidP="000F107E">
    <w:r w:rsidRPr="000F107E">
      <w:rPr>
        <w:noProof/>
        <w:lang w:val="en-IN" w:eastAsia="en-IN"/>
      </w:rPr>
      <mc:AlternateContent>
        <mc:Choice Requires="wps">
          <w:drawing>
            <wp:anchor distT="0" distB="0" distL="114300" distR="114300" simplePos="0" relativeHeight="251659264" behindDoc="1" locked="0" layoutInCell="1" allowOverlap="1" wp14:anchorId="362053BF" wp14:editId="40BB6EF7">
              <wp:simplePos x="0" y="0"/>
              <wp:positionH relativeFrom="page">
                <wp:align>center</wp:align>
              </wp:positionH>
              <wp:positionV relativeFrom="page">
                <wp:align>top</wp:align>
              </wp:positionV>
              <wp:extent cx="10058400" cy="4187952"/>
              <wp:effectExtent l="0" t="0" r="0" b="3175"/>
              <wp:wrapNone/>
              <wp:docPr id="58" name="Rectangle 71">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8400" cy="4187952"/>
                      </a:xfrm>
                      <a:prstGeom prst="rect">
                        <a:avLst/>
                      </a:prstGeom>
                      <a:solidFill>
                        <a:schemeClr val="bg2"/>
                      </a:solidFill>
                      <a:ln>
                        <a:noFill/>
                      </a:ln>
                    </wps:spPr>
                    <wps:bodyPr rot="0" vert="horz" wrap="square" lIns="91440" tIns="45720" rIns="91440" bIns="45720" anchor="t" anchorCtr="0" upright="1">
                      <a:noAutofit/>
                    </wps:bodyPr>
                  </wps:wsp>
                </a:graphicData>
              </a:graphic>
              <wp14:sizeRelH relativeFrom="page">
                <wp14:pctWidth>100000</wp14:pctWidth>
              </wp14:sizeRelH>
              <wp14:sizeRelV relativeFrom="margin">
                <wp14:pctHeight>0</wp14:pctHeight>
              </wp14:sizeRelV>
            </wp:anchor>
          </w:drawing>
        </mc:Choice>
        <mc:Fallback>
          <w:pict>
            <v:rect w14:anchorId="780EE726" id="Rectangle 71" o:spid="_x0000_s1026" style="position:absolute;margin-left:0;margin-top:0;width:11in;height:329.75pt;z-index:-251657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C+7IwIAABwEAAAOAAAAZHJzL2Uyb0RvYy54bWysU9uO0zAQfUfiHyy/t7k0bdOq6aoXipAW&#10;WLHwAa7jJBaObWy3aRfx74ydthR4Q7xYM56Z43NmxouHUyvQkRnLlSxwMowxYpKqksu6wF8+7wY5&#10;RtYRWRKhJCvwmVn8sHz9atHpOUtVo0TJDAIQaeedLnDjnJ5HkaUNa4kdKs0kBCtlWuLANXVUGtIB&#10;eiuiNI4nUadMqY2izFq43fZBvAz4VcWo+1hVljkkCgzcXDhNOPf+jJYLMq8N0Q2nFxrkH1i0hEt4&#10;9Aa1JY6gg+F/QbWcGmVV5YZUtZGqKk5Z0ABqkvgPNc8N0SxogeZYfWuT/X+w9MPxySBeFngMk5Kk&#10;hRl9gq4RWQuGpkkQxU7u0TovD6xe1vdNko+2091ksM5m+SAbrUeDWZavB8k0zdfjdLWavMl++PZG&#10;oSrUR5228/Cin08wn/WT8cBWPyr61fr83yLesZCD9t17VQI5cnAqkDpVpvWV0EN0CgM93wbqaVK4&#10;TOJ4nGcxDJ5CMEvy6WycXkhd67Wx7i1TLfJGgQ2ID/jkCJx7/teUQFQJXu64EMHxa8o2wqAjgQXb&#10;11dwe58lpM+Vylf1gP4m6PTS+l7sVXkGmUb1KwpfCoxGmReMOljPAttvB2IYRuKdhPnPkizz+xyc&#10;bDxNwTH3kf19hEgKUAV2GPXmxvV/4KANrxt4qR+0VCtob8WDbt/6ntWFLKxgGOflu/gdv/dD1q9P&#10;vfwJAAD//wMAUEsDBBQABgAIAAAAIQBamJi/2wAAAAYBAAAPAAAAZHJzL2Rvd25yZXYueG1sTI/N&#10;TsMwEITvSLyDtUjcqAMipU3jVAgE5/4g6HEbb5Mo8dqKnTS8PS4XuIw0mtXMt/l6Mp0YqfeNZQX3&#10;swQEcWl1w5WCj/3b3QKED8gaO8uk4Js8rIvrqxwzbc+8pXEXKhFL2GeooA7BZVL6siaDfmYdccxO&#10;tjcYou0rqXs8x3LTyYckmUuDDceFGh291FS2u8EoWLrToFv3PnxtN/unw9h+hs2rUer2ZnpegQg0&#10;hb9juOBHdCgi09EOrL3oFMRHwq9esnTxGP1RwTxdpiCLXP7HL34AAAD//wMAUEsBAi0AFAAGAAgA&#10;AAAhALaDOJL+AAAA4QEAABMAAAAAAAAAAAAAAAAAAAAAAFtDb250ZW50X1R5cGVzXS54bWxQSwEC&#10;LQAUAAYACAAAACEAOP0h/9YAAACUAQAACwAAAAAAAAAAAAAAAAAvAQAAX3JlbHMvLnJlbHNQSwEC&#10;LQAUAAYACAAAACEANhgvuyMCAAAcBAAADgAAAAAAAAAAAAAAAAAuAgAAZHJzL2Uyb0RvYy54bWxQ&#10;SwECLQAUAAYACAAAACEAWpiYv9sAAAAGAQAADwAAAAAAAAAAAAAAAAB9BAAAZHJzL2Rvd25yZXYu&#10;eG1sUEsFBgAAAAAEAAQA8wAAAIUFAAAAAA==&#10;" fillcolor="#eeece1 [3214]" stroked="f">
              <v:path arrowok="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removePersonalInformation/>
  <w:removeDateAndTime/>
  <w:doNotDisplayPageBoundaries/>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BCF"/>
    <w:rsid w:val="0000051B"/>
    <w:rsid w:val="000060DA"/>
    <w:rsid w:val="00012E26"/>
    <w:rsid w:val="00022169"/>
    <w:rsid w:val="000231DB"/>
    <w:rsid w:val="00063F7F"/>
    <w:rsid w:val="000A224A"/>
    <w:rsid w:val="000B4333"/>
    <w:rsid w:val="000E3FFB"/>
    <w:rsid w:val="000E4CC0"/>
    <w:rsid w:val="000F107E"/>
    <w:rsid w:val="000F71CB"/>
    <w:rsid w:val="0010347C"/>
    <w:rsid w:val="001523D7"/>
    <w:rsid w:val="00172E4F"/>
    <w:rsid w:val="001A5F31"/>
    <w:rsid w:val="001C0698"/>
    <w:rsid w:val="001D0AC7"/>
    <w:rsid w:val="001D76C3"/>
    <w:rsid w:val="00200FA9"/>
    <w:rsid w:val="002020CD"/>
    <w:rsid w:val="00230283"/>
    <w:rsid w:val="002B66B5"/>
    <w:rsid w:val="002C5E34"/>
    <w:rsid w:val="002D08C9"/>
    <w:rsid w:val="003020EC"/>
    <w:rsid w:val="003123DA"/>
    <w:rsid w:val="003204C4"/>
    <w:rsid w:val="00335DF1"/>
    <w:rsid w:val="00367465"/>
    <w:rsid w:val="00381DB7"/>
    <w:rsid w:val="003A79C0"/>
    <w:rsid w:val="003E7D92"/>
    <w:rsid w:val="003F0BCF"/>
    <w:rsid w:val="004149AF"/>
    <w:rsid w:val="00442A33"/>
    <w:rsid w:val="004608E9"/>
    <w:rsid w:val="00470E21"/>
    <w:rsid w:val="0049664B"/>
    <w:rsid w:val="00496D3F"/>
    <w:rsid w:val="004A0067"/>
    <w:rsid w:val="004C06CD"/>
    <w:rsid w:val="004C7470"/>
    <w:rsid w:val="004F26B2"/>
    <w:rsid w:val="005343CD"/>
    <w:rsid w:val="00543649"/>
    <w:rsid w:val="005711A8"/>
    <w:rsid w:val="00580149"/>
    <w:rsid w:val="00587E7D"/>
    <w:rsid w:val="0059446E"/>
    <w:rsid w:val="005A2093"/>
    <w:rsid w:val="005C4C08"/>
    <w:rsid w:val="005F2206"/>
    <w:rsid w:val="005F7E8C"/>
    <w:rsid w:val="00623BAC"/>
    <w:rsid w:val="00633279"/>
    <w:rsid w:val="006B246D"/>
    <w:rsid w:val="006E0DC4"/>
    <w:rsid w:val="006E596E"/>
    <w:rsid w:val="00721871"/>
    <w:rsid w:val="00724F53"/>
    <w:rsid w:val="007347D3"/>
    <w:rsid w:val="0076002E"/>
    <w:rsid w:val="007A377F"/>
    <w:rsid w:val="00824AF8"/>
    <w:rsid w:val="008E34E1"/>
    <w:rsid w:val="00900E0D"/>
    <w:rsid w:val="0092642A"/>
    <w:rsid w:val="00940811"/>
    <w:rsid w:val="00977992"/>
    <w:rsid w:val="009C1CD2"/>
    <w:rsid w:val="00A15039"/>
    <w:rsid w:val="00A17D09"/>
    <w:rsid w:val="00A37FA5"/>
    <w:rsid w:val="00A4086C"/>
    <w:rsid w:val="00A53D48"/>
    <w:rsid w:val="00AA4797"/>
    <w:rsid w:val="00AB13A5"/>
    <w:rsid w:val="00AC24C1"/>
    <w:rsid w:val="00AF5AFD"/>
    <w:rsid w:val="00B10F04"/>
    <w:rsid w:val="00B42612"/>
    <w:rsid w:val="00B70471"/>
    <w:rsid w:val="00B80A43"/>
    <w:rsid w:val="00B979F8"/>
    <w:rsid w:val="00BC778E"/>
    <w:rsid w:val="00C31739"/>
    <w:rsid w:val="00C317BE"/>
    <w:rsid w:val="00C722CA"/>
    <w:rsid w:val="00C907CB"/>
    <w:rsid w:val="00CA4EE4"/>
    <w:rsid w:val="00CB38DF"/>
    <w:rsid w:val="00CD3F66"/>
    <w:rsid w:val="00CF454A"/>
    <w:rsid w:val="00D90CAB"/>
    <w:rsid w:val="00DA71B3"/>
    <w:rsid w:val="00DB39BE"/>
    <w:rsid w:val="00DD2548"/>
    <w:rsid w:val="00DD774E"/>
    <w:rsid w:val="00E03278"/>
    <w:rsid w:val="00E25AD4"/>
    <w:rsid w:val="00E339B9"/>
    <w:rsid w:val="00E47FD9"/>
    <w:rsid w:val="00E5732F"/>
    <w:rsid w:val="00E674D6"/>
    <w:rsid w:val="00E7314A"/>
    <w:rsid w:val="00E821D6"/>
    <w:rsid w:val="00E96F61"/>
    <w:rsid w:val="00EA7581"/>
    <w:rsid w:val="00ED7B16"/>
    <w:rsid w:val="00EE15AE"/>
    <w:rsid w:val="00F627CE"/>
    <w:rsid w:val="00F652B2"/>
    <w:rsid w:val="00F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E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3" w:qFormat="1"/>
    <w:lsdException w:name="Emphasis" w:semiHidden="1" w:uiPriority="2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30" w:qFormat="1"/>
    <w:lsdException w:name="Intense Quote" w:semiHidden="1" w:uiPriority="3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0" w:qFormat="1"/>
    <w:lsdException w:name="Intense Emphasis" w:semiHidden="1" w:uiPriority="22" w:qFormat="1"/>
    <w:lsdException w:name="Subtle Reference" w:semiHidden="1" w:uiPriority="32" w:qFormat="1"/>
    <w:lsdException w:name="Intense Reference" w:semiHidden="1" w:uiPriority="33"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E34"/>
  </w:style>
  <w:style w:type="paragraph" w:styleId="Heading1">
    <w:name w:val="heading 1"/>
    <w:basedOn w:val="Normal"/>
    <w:next w:val="Normal"/>
    <w:uiPriority w:val="9"/>
    <w:qFormat/>
    <w:rsid w:val="000B4333"/>
    <w:pPr>
      <w:pBdr>
        <w:top w:val="single" w:sz="24" w:space="6" w:color="808080" w:themeColor="background1" w:themeShade="80"/>
        <w:bottom w:val="single" w:sz="12" w:space="6" w:color="808080" w:themeColor="background1" w:themeShade="80"/>
      </w:pBdr>
      <w:spacing w:before="240"/>
      <w:outlineLvl w:val="0"/>
    </w:pPr>
    <w:rPr>
      <w:sz w:val="80"/>
      <w:szCs w:val="80"/>
    </w:rPr>
  </w:style>
  <w:style w:type="paragraph" w:styleId="Heading2">
    <w:name w:val="heading 2"/>
    <w:basedOn w:val="Normal"/>
    <w:next w:val="Normal"/>
    <w:link w:val="Heading2Char"/>
    <w:uiPriority w:val="9"/>
    <w:qFormat/>
    <w:rsid w:val="00A4086C"/>
    <w:pPr>
      <w:pBdr>
        <w:top w:val="single" w:sz="24" w:space="6" w:color="808080" w:themeColor="background1" w:themeShade="80"/>
        <w:bottom w:val="single" w:sz="8" w:space="6" w:color="808080" w:themeColor="background1" w:themeShade="80"/>
      </w:pBdr>
      <w:spacing w:before="240" w:after="240"/>
      <w:outlineLvl w:val="1"/>
    </w:pPr>
    <w:rPr>
      <w:b/>
      <w:bCs/>
      <w:sz w:val="52"/>
      <w:szCs w:val="52"/>
    </w:rPr>
  </w:style>
  <w:style w:type="paragraph" w:styleId="Heading3">
    <w:name w:val="heading 3"/>
    <w:basedOn w:val="Normal"/>
    <w:next w:val="Normal"/>
    <w:uiPriority w:val="9"/>
    <w:qFormat/>
    <w:rsid w:val="00AA4797"/>
    <w:pPr>
      <w:spacing w:before="240"/>
      <w:outlineLvl w:val="2"/>
    </w:pPr>
    <w:rPr>
      <w:b/>
      <w:sz w:val="52"/>
    </w:rPr>
  </w:style>
  <w:style w:type="paragraph" w:styleId="Heading4">
    <w:name w:val="heading 4"/>
    <w:basedOn w:val="Normal"/>
    <w:next w:val="Normal"/>
    <w:link w:val="Heading4Char"/>
    <w:uiPriority w:val="9"/>
    <w:qFormat/>
    <w:rsid w:val="004149AF"/>
    <w:pPr>
      <w:pBdr>
        <w:bottom w:val="single" w:sz="12" w:space="6" w:color="808080" w:themeColor="background1" w:themeShade="80"/>
      </w:pBdr>
      <w:spacing w:before="240"/>
      <w:outlineLvl w:val="3"/>
    </w:pPr>
    <w:rPr>
      <w:b/>
      <w:i/>
      <w:color w:val="1F497D" w:themeColor="text2"/>
      <w:sz w:val="52"/>
    </w:rPr>
  </w:style>
  <w:style w:type="paragraph" w:styleId="Heading5">
    <w:name w:val="heading 5"/>
    <w:basedOn w:val="Normal"/>
    <w:next w:val="Normal"/>
    <w:link w:val="Heading5Char"/>
    <w:uiPriority w:val="9"/>
    <w:qFormat/>
    <w:rsid w:val="00940811"/>
    <w:pPr>
      <w:pBdr>
        <w:bottom w:val="single" w:sz="12" w:space="6" w:color="808080" w:themeColor="background1" w:themeShade="80"/>
      </w:pBdr>
      <w:spacing w:before="240" w:after="240"/>
      <w:outlineLvl w:val="4"/>
    </w:pPr>
    <w:rPr>
      <w:b/>
      <w:sz w:val="70"/>
    </w:rPr>
  </w:style>
  <w:style w:type="paragraph" w:styleId="Heading6">
    <w:name w:val="heading 6"/>
    <w:basedOn w:val="Normal"/>
    <w:next w:val="Normal"/>
    <w:link w:val="Heading6Char"/>
    <w:uiPriority w:val="9"/>
    <w:qFormat/>
    <w:rsid w:val="00FD60FD"/>
    <w:pPr>
      <w:keepNext/>
      <w:keepLines/>
      <w:jc w:val="center"/>
      <w:outlineLvl w:val="5"/>
    </w:pPr>
    <w:rPr>
      <w:rFonts w:asciiTheme="majorHAnsi" w:eastAsiaTheme="majorEastAsia" w:hAnsiTheme="majorHAnsi" w:cstheme="majorBidi"/>
      <w:b/>
      <w:caps/>
      <w:color w:val="FFFFFF" w:themeColor="background1"/>
      <w:sz w:val="44"/>
    </w:rPr>
  </w:style>
  <w:style w:type="paragraph" w:styleId="Heading7">
    <w:name w:val="heading 7"/>
    <w:basedOn w:val="Normal"/>
    <w:next w:val="Normal"/>
    <w:link w:val="Heading7Char"/>
    <w:uiPriority w:val="9"/>
    <w:qFormat/>
    <w:rsid w:val="00CB38DF"/>
    <w:pPr>
      <w:keepNext/>
      <w:keepLines/>
      <w:pBdr>
        <w:top w:val="single" w:sz="24" w:space="1" w:color="808080" w:themeColor="background1" w:themeShade="80"/>
        <w:bottom w:val="single" w:sz="4" w:space="1" w:color="808080" w:themeColor="background1" w:themeShade="80"/>
      </w:pBdr>
      <w:spacing w:before="40"/>
      <w:outlineLvl w:val="6"/>
    </w:pPr>
    <w:rPr>
      <w:rFonts w:eastAsiaTheme="majorEastAsia" w:cstheme="majorBidi"/>
      <w:iCs/>
      <w:color w:val="000000" w:themeColor="text1"/>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2"/>
    <w:semiHidden/>
    <w:qFormat/>
  </w:style>
  <w:style w:type="paragraph" w:styleId="ListParagraph">
    <w:name w:val="List Paragraph"/>
    <w:basedOn w:val="Normal"/>
    <w:uiPriority w:val="2"/>
    <w:semiHidden/>
    <w:qFormat/>
  </w:style>
  <w:style w:type="paragraph" w:customStyle="1" w:styleId="TableParagraph">
    <w:name w:val="Table Paragraph"/>
    <w:basedOn w:val="Normal"/>
    <w:uiPriority w:val="2"/>
    <w:semiHidden/>
    <w:qFormat/>
  </w:style>
  <w:style w:type="paragraph" w:styleId="Header">
    <w:name w:val="header"/>
    <w:basedOn w:val="Normal"/>
    <w:link w:val="HeaderChar"/>
    <w:uiPriority w:val="99"/>
    <w:semiHidden/>
    <w:rsid w:val="00BC778E"/>
    <w:rPr>
      <w:rFonts w:ascii="Arial" w:hAnsi="Arial"/>
      <w:b/>
      <w:color w:val="7F7F7F" w:themeColor="text1" w:themeTint="80"/>
      <w:sz w:val="28"/>
    </w:rPr>
  </w:style>
  <w:style w:type="character" w:customStyle="1" w:styleId="HeaderChar">
    <w:name w:val="Header Char"/>
    <w:basedOn w:val="DefaultParagraphFont"/>
    <w:link w:val="Header"/>
    <w:uiPriority w:val="99"/>
    <w:semiHidden/>
    <w:rsid w:val="00DA71B3"/>
    <w:rPr>
      <w:rFonts w:ascii="Arial" w:eastAsia="Times New Roman" w:hAnsi="Arial" w:cs="Times New Roman"/>
      <w:b/>
      <w:color w:val="7F7F7F" w:themeColor="text1" w:themeTint="80"/>
      <w:sz w:val="28"/>
      <w:szCs w:val="24"/>
    </w:rPr>
  </w:style>
  <w:style w:type="paragraph" w:styleId="Footer">
    <w:name w:val="footer"/>
    <w:basedOn w:val="Normal"/>
    <w:link w:val="FooterChar"/>
    <w:uiPriority w:val="99"/>
    <w:rsid w:val="00FD60FD"/>
    <w:pPr>
      <w:jc w:val="right"/>
    </w:pPr>
    <w:rPr>
      <w:rFonts w:ascii="Arial" w:hAnsi="Arial"/>
      <w:b/>
      <w:caps/>
      <w:color w:val="1F497D" w:themeColor="text2"/>
    </w:rPr>
  </w:style>
  <w:style w:type="character" w:customStyle="1" w:styleId="FooterChar">
    <w:name w:val="Footer Char"/>
    <w:basedOn w:val="DefaultParagraphFont"/>
    <w:link w:val="Footer"/>
    <w:uiPriority w:val="99"/>
    <w:rsid w:val="00FD60FD"/>
    <w:rPr>
      <w:rFonts w:ascii="Arial" w:hAnsi="Arial"/>
      <w:b/>
      <w:caps/>
      <w:color w:val="1F497D" w:themeColor="text2"/>
    </w:rPr>
  </w:style>
  <w:style w:type="paragraph" w:customStyle="1" w:styleId="CoverPageDate">
    <w:name w:val="Cover Page Date"/>
    <w:basedOn w:val="Normal"/>
    <w:next w:val="Normal"/>
    <w:uiPriority w:val="1"/>
    <w:semiHidden/>
    <w:qFormat/>
    <w:rsid w:val="00A37FA5"/>
    <w:pPr>
      <w:tabs>
        <w:tab w:val="left" w:pos="1483"/>
        <w:tab w:val="left" w:pos="1950"/>
        <w:tab w:val="left" w:pos="3397"/>
        <w:tab w:val="left" w:pos="3864"/>
      </w:tabs>
      <w:spacing w:before="240"/>
      <w:jc w:val="center"/>
    </w:pPr>
    <w:rPr>
      <w:rFonts w:ascii="Arial"/>
      <w:b/>
      <w:color w:val="1F497D" w:themeColor="text2"/>
      <w:spacing w:val="-3"/>
      <w:sz w:val="28"/>
    </w:rPr>
  </w:style>
  <w:style w:type="paragraph" w:styleId="Title">
    <w:name w:val="Title"/>
    <w:basedOn w:val="Normal"/>
    <w:next w:val="Normal"/>
    <w:link w:val="TitleChar"/>
    <w:uiPriority w:val="9"/>
    <w:qFormat/>
    <w:rsid w:val="00FD60FD"/>
    <w:pPr>
      <w:jc w:val="center"/>
    </w:pPr>
    <w:rPr>
      <w:rFonts w:asciiTheme="majorHAnsi" w:hAnsiTheme="majorHAnsi"/>
      <w:b/>
      <w:caps/>
      <w:color w:val="1F497D" w:themeColor="text2"/>
      <w:sz w:val="175"/>
    </w:rPr>
  </w:style>
  <w:style w:type="character" w:customStyle="1" w:styleId="TitleChar">
    <w:name w:val="Title Char"/>
    <w:basedOn w:val="DefaultParagraphFont"/>
    <w:link w:val="Title"/>
    <w:uiPriority w:val="9"/>
    <w:rsid w:val="00FD60FD"/>
    <w:rPr>
      <w:rFonts w:asciiTheme="majorHAnsi" w:hAnsiTheme="majorHAnsi"/>
      <w:b/>
      <w:caps/>
      <w:color w:val="1F497D" w:themeColor="text2"/>
      <w:sz w:val="175"/>
    </w:rPr>
  </w:style>
  <w:style w:type="paragraph" w:styleId="Subtitle">
    <w:name w:val="Subtitle"/>
    <w:basedOn w:val="Normal"/>
    <w:next w:val="Normal"/>
    <w:link w:val="SubtitleChar"/>
    <w:uiPriority w:val="10"/>
    <w:qFormat/>
    <w:rsid w:val="00172E4F"/>
    <w:pPr>
      <w:jc w:val="center"/>
    </w:pPr>
    <w:rPr>
      <w:rFonts w:asciiTheme="majorHAnsi" w:hAnsiTheme="majorHAnsi"/>
      <w:b/>
      <w:caps/>
      <w:sz w:val="44"/>
    </w:rPr>
  </w:style>
  <w:style w:type="character" w:customStyle="1" w:styleId="SubtitleChar">
    <w:name w:val="Subtitle Char"/>
    <w:basedOn w:val="DefaultParagraphFont"/>
    <w:link w:val="Subtitle"/>
    <w:uiPriority w:val="10"/>
    <w:rsid w:val="00172E4F"/>
    <w:rPr>
      <w:rFonts w:asciiTheme="majorHAnsi" w:hAnsiTheme="majorHAnsi"/>
      <w:b/>
      <w:caps/>
      <w:sz w:val="44"/>
    </w:rPr>
  </w:style>
  <w:style w:type="table" w:styleId="TableGrid">
    <w:name w:val="Table Grid"/>
    <w:basedOn w:val="TableNormal"/>
    <w:uiPriority w:val="39"/>
    <w:rsid w:val="00D90C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Caption">
    <w:name w:val="Picture Caption"/>
    <w:basedOn w:val="Normal"/>
    <w:next w:val="Normal"/>
    <w:uiPriority w:val="12"/>
    <w:qFormat/>
    <w:rsid w:val="005F7E8C"/>
    <w:pPr>
      <w:spacing w:before="120" w:after="200"/>
    </w:pPr>
    <w:rPr>
      <w:rFonts w:ascii="Arial"/>
      <w:b/>
      <w:sz w:val="20"/>
    </w:rPr>
  </w:style>
  <w:style w:type="paragraph" w:customStyle="1" w:styleId="AuthorName">
    <w:name w:val="Author Name"/>
    <w:basedOn w:val="Normal"/>
    <w:next w:val="Normal"/>
    <w:uiPriority w:val="12"/>
    <w:qFormat/>
    <w:rsid w:val="00724F53"/>
    <w:pPr>
      <w:pBdr>
        <w:bottom w:val="single" w:sz="8" w:space="6" w:color="808080" w:themeColor="background1" w:themeShade="80"/>
      </w:pBdr>
      <w:spacing w:after="240"/>
    </w:pPr>
    <w:rPr>
      <w:b/>
      <w:caps/>
    </w:rPr>
  </w:style>
  <w:style w:type="character" w:customStyle="1" w:styleId="PictureCaptionAlter">
    <w:name w:val="Picture Caption Alter"/>
    <w:basedOn w:val="DefaultParagraphFont"/>
    <w:uiPriority w:val="2"/>
    <w:semiHidden/>
    <w:qFormat/>
    <w:rsid w:val="00381DB7"/>
    <w:rPr>
      <w:rFonts w:ascii="Times New Roman" w:hAnsi="Times New Roman"/>
      <w:b w:val="0"/>
      <w:i w:val="0"/>
      <w:color w:val="000000" w:themeColor="text1"/>
      <w:sz w:val="24"/>
    </w:rPr>
  </w:style>
  <w:style w:type="paragraph" w:customStyle="1" w:styleId="IssueTitle">
    <w:name w:val="Issue Title"/>
    <w:basedOn w:val="Normal"/>
    <w:next w:val="Normal"/>
    <w:uiPriority w:val="1"/>
    <w:semiHidden/>
    <w:unhideWhenUsed/>
    <w:qFormat/>
    <w:rsid w:val="005343CD"/>
    <w:pPr>
      <w:pBdr>
        <w:top w:val="single" w:sz="24" w:space="6" w:color="808080" w:themeColor="background1" w:themeShade="80"/>
      </w:pBdr>
      <w:spacing w:before="360" w:after="240"/>
    </w:pPr>
    <w:rPr>
      <w:i/>
      <w:color w:val="1F497D" w:themeColor="text2"/>
      <w:sz w:val="52"/>
    </w:rPr>
  </w:style>
  <w:style w:type="paragraph" w:customStyle="1" w:styleId="IssueSubtitle">
    <w:name w:val="Issue Subtitle"/>
    <w:basedOn w:val="Normal"/>
    <w:next w:val="Normal"/>
    <w:uiPriority w:val="13"/>
    <w:qFormat/>
    <w:rsid w:val="00FD60FD"/>
    <w:rPr>
      <w:rFonts w:asciiTheme="majorHAnsi" w:eastAsia="Rockwell" w:hAnsiTheme="majorHAnsi" w:cs="Rockwell"/>
      <w:b/>
      <w:bCs/>
      <w:caps/>
      <w:color w:val="1F497D" w:themeColor="text2"/>
      <w:sz w:val="44"/>
      <w:szCs w:val="44"/>
    </w:rPr>
  </w:style>
  <w:style w:type="character" w:styleId="PageNumber">
    <w:name w:val="page number"/>
    <w:basedOn w:val="DefaultParagraphFont"/>
    <w:uiPriority w:val="99"/>
    <w:semiHidden/>
    <w:unhideWhenUsed/>
    <w:rsid w:val="00E339B9"/>
  </w:style>
  <w:style w:type="paragraph" w:customStyle="1" w:styleId="Keyword">
    <w:name w:val="Keyword"/>
    <w:basedOn w:val="Normal"/>
    <w:next w:val="Normal"/>
    <w:uiPriority w:val="14"/>
    <w:qFormat/>
    <w:rsid w:val="00AB13A5"/>
    <w:pPr>
      <w:spacing w:after="120"/>
    </w:pPr>
    <w:rPr>
      <w:rFonts w:asciiTheme="majorHAnsi" w:hAnsiTheme="majorHAnsi"/>
      <w:b/>
      <w:caps/>
      <w:color w:val="1F497D" w:themeColor="text2"/>
      <w:sz w:val="28"/>
    </w:rPr>
  </w:style>
  <w:style w:type="character" w:customStyle="1" w:styleId="Heading5Char">
    <w:name w:val="Heading 5 Char"/>
    <w:basedOn w:val="DefaultParagraphFont"/>
    <w:link w:val="Heading5"/>
    <w:uiPriority w:val="9"/>
    <w:rsid w:val="002C5E34"/>
    <w:rPr>
      <w:b/>
      <w:sz w:val="70"/>
    </w:rPr>
  </w:style>
  <w:style w:type="paragraph" w:customStyle="1" w:styleId="Heading3Alter">
    <w:name w:val="Heading 3 Alter"/>
    <w:basedOn w:val="Normal"/>
    <w:next w:val="Normal"/>
    <w:uiPriority w:val="9"/>
    <w:qFormat/>
    <w:rsid w:val="00AB13A5"/>
    <w:pPr>
      <w:pBdr>
        <w:bottom w:val="single" w:sz="12" w:space="6" w:color="808080" w:themeColor="background1" w:themeShade="80"/>
      </w:pBdr>
    </w:pPr>
    <w:rPr>
      <w:i/>
      <w:color w:val="7F7F7F" w:themeColor="text1" w:themeTint="80"/>
      <w:sz w:val="52"/>
    </w:rPr>
  </w:style>
  <w:style w:type="character" w:styleId="PlaceholderText">
    <w:name w:val="Placeholder Text"/>
    <w:basedOn w:val="DefaultParagraphFont"/>
    <w:uiPriority w:val="99"/>
    <w:semiHidden/>
    <w:rsid w:val="00B70471"/>
    <w:rPr>
      <w:color w:val="808080"/>
    </w:rPr>
  </w:style>
  <w:style w:type="paragraph" w:styleId="Date">
    <w:name w:val="Date"/>
    <w:basedOn w:val="Normal"/>
    <w:next w:val="Normal"/>
    <w:link w:val="DateChar"/>
    <w:uiPriority w:val="11"/>
    <w:qFormat/>
    <w:rsid w:val="00FD60FD"/>
    <w:pPr>
      <w:jc w:val="center"/>
    </w:pPr>
    <w:rPr>
      <w:rFonts w:ascii="Arial" w:hAnsi="Arial"/>
      <w:b/>
      <w:caps/>
      <w:color w:val="1F497D" w:themeColor="text2"/>
      <w:sz w:val="28"/>
    </w:rPr>
  </w:style>
  <w:style w:type="character" w:customStyle="1" w:styleId="DateChar">
    <w:name w:val="Date Char"/>
    <w:basedOn w:val="DefaultParagraphFont"/>
    <w:link w:val="Date"/>
    <w:uiPriority w:val="11"/>
    <w:rsid w:val="00FD60FD"/>
    <w:rPr>
      <w:rFonts w:ascii="Arial" w:hAnsi="Arial"/>
      <w:b/>
      <w:caps/>
      <w:color w:val="1F497D" w:themeColor="text2"/>
      <w:sz w:val="28"/>
    </w:rPr>
  </w:style>
  <w:style w:type="paragraph" w:customStyle="1" w:styleId="IssueHeader">
    <w:name w:val="Issue Header"/>
    <w:basedOn w:val="Normal"/>
    <w:next w:val="Normal"/>
    <w:link w:val="IssueHeaderChar"/>
    <w:uiPriority w:val="13"/>
    <w:qFormat/>
    <w:rsid w:val="00E5732F"/>
    <w:rPr>
      <w:i/>
      <w:caps/>
      <w:color w:val="1F497D" w:themeColor="text2"/>
      <w:sz w:val="52"/>
    </w:rPr>
  </w:style>
  <w:style w:type="paragraph" w:customStyle="1" w:styleId="Date2">
    <w:name w:val="Date 2"/>
    <w:basedOn w:val="Normal"/>
    <w:next w:val="Normal"/>
    <w:link w:val="Date2Char"/>
    <w:uiPriority w:val="11"/>
    <w:qFormat/>
    <w:rsid w:val="009C1CD2"/>
    <w:rPr>
      <w:rFonts w:ascii="Arial" w:hAnsi="Arial"/>
      <w:b/>
      <w:caps/>
      <w:color w:val="7F7F7F" w:themeColor="text1" w:themeTint="80"/>
      <w:sz w:val="28"/>
    </w:rPr>
  </w:style>
  <w:style w:type="character" w:customStyle="1" w:styleId="IssueHeaderChar">
    <w:name w:val="Issue Header Char"/>
    <w:basedOn w:val="DefaultParagraphFont"/>
    <w:link w:val="IssueHeader"/>
    <w:uiPriority w:val="13"/>
    <w:rsid w:val="002C5E34"/>
    <w:rPr>
      <w:i/>
      <w:caps/>
      <w:color w:val="1F497D" w:themeColor="text2"/>
      <w:sz w:val="52"/>
    </w:rPr>
  </w:style>
  <w:style w:type="paragraph" w:customStyle="1" w:styleId="Title2">
    <w:name w:val="Title 2"/>
    <w:basedOn w:val="Normal"/>
    <w:next w:val="Normal"/>
    <w:link w:val="Title2Char"/>
    <w:uiPriority w:val="9"/>
    <w:qFormat/>
    <w:rsid w:val="00FD60FD"/>
    <w:pPr>
      <w:jc w:val="center"/>
    </w:pPr>
    <w:rPr>
      <w:rFonts w:asciiTheme="majorHAnsi" w:hAnsiTheme="majorHAnsi"/>
      <w:b/>
      <w:caps/>
      <w:color w:val="FFFFFF" w:themeColor="background1"/>
      <w:sz w:val="64"/>
    </w:rPr>
  </w:style>
  <w:style w:type="character" w:customStyle="1" w:styleId="Date2Char">
    <w:name w:val="Date 2 Char"/>
    <w:basedOn w:val="DefaultParagraphFont"/>
    <w:link w:val="Date2"/>
    <w:uiPriority w:val="11"/>
    <w:rsid w:val="002C5E34"/>
    <w:rPr>
      <w:rFonts w:ascii="Arial" w:hAnsi="Arial"/>
      <w:b/>
      <w:caps/>
      <w:color w:val="7F7F7F" w:themeColor="text1" w:themeTint="80"/>
      <w:sz w:val="28"/>
    </w:rPr>
  </w:style>
  <w:style w:type="character" w:customStyle="1" w:styleId="Heading6Char">
    <w:name w:val="Heading 6 Char"/>
    <w:basedOn w:val="DefaultParagraphFont"/>
    <w:link w:val="Heading6"/>
    <w:uiPriority w:val="9"/>
    <w:rsid w:val="00FD60FD"/>
    <w:rPr>
      <w:rFonts w:asciiTheme="majorHAnsi" w:eastAsiaTheme="majorEastAsia" w:hAnsiTheme="majorHAnsi" w:cstheme="majorBidi"/>
      <w:b/>
      <w:caps/>
      <w:color w:val="FFFFFF" w:themeColor="background1"/>
      <w:sz w:val="44"/>
    </w:rPr>
  </w:style>
  <w:style w:type="character" w:customStyle="1" w:styleId="Title2Char">
    <w:name w:val="Title 2 Char"/>
    <w:basedOn w:val="DefaultParagraphFont"/>
    <w:link w:val="Title2"/>
    <w:uiPriority w:val="9"/>
    <w:rsid w:val="00FD60FD"/>
    <w:rPr>
      <w:rFonts w:asciiTheme="majorHAnsi" w:hAnsiTheme="majorHAnsi"/>
      <w:b/>
      <w:caps/>
      <w:color w:val="FFFFFF" w:themeColor="background1"/>
      <w:sz w:val="64"/>
    </w:rPr>
  </w:style>
  <w:style w:type="character" w:customStyle="1" w:styleId="Heading7Char">
    <w:name w:val="Heading 7 Char"/>
    <w:basedOn w:val="DefaultParagraphFont"/>
    <w:link w:val="Heading7"/>
    <w:uiPriority w:val="9"/>
    <w:rsid w:val="00CB38DF"/>
    <w:rPr>
      <w:rFonts w:eastAsiaTheme="majorEastAsia" w:cstheme="majorBidi"/>
      <w:iCs/>
      <w:color w:val="000000" w:themeColor="text1"/>
      <w:sz w:val="52"/>
    </w:rPr>
  </w:style>
  <w:style w:type="character" w:styleId="Hyperlink">
    <w:name w:val="Hyperlink"/>
    <w:basedOn w:val="DefaultParagraphFont"/>
    <w:uiPriority w:val="99"/>
    <w:semiHidden/>
    <w:unhideWhenUsed/>
    <w:rsid w:val="003F0BCF"/>
    <w:rPr>
      <w:color w:val="0000FF"/>
      <w:u w:val="single"/>
    </w:rPr>
  </w:style>
  <w:style w:type="character" w:customStyle="1" w:styleId="cite-bracket">
    <w:name w:val="cite-bracket"/>
    <w:basedOn w:val="DefaultParagraphFont"/>
    <w:rsid w:val="003F0BCF"/>
  </w:style>
  <w:style w:type="paragraph" w:styleId="NormalWeb">
    <w:name w:val="Normal (Web)"/>
    <w:basedOn w:val="Normal"/>
    <w:uiPriority w:val="99"/>
    <w:semiHidden/>
    <w:unhideWhenUsed/>
    <w:rsid w:val="003F0BCF"/>
    <w:pPr>
      <w:widowControl/>
      <w:autoSpaceDE/>
      <w:autoSpaceDN/>
      <w:spacing w:before="100" w:beforeAutospacing="1" w:after="100" w:afterAutospacing="1"/>
    </w:pPr>
    <w:rPr>
      <w:rFonts w:ascii="Times New Roman" w:eastAsia="Times New Roman" w:hAnsi="Times New Roman" w:cs="Times New Roman"/>
      <w:lang w:val="en-IN" w:eastAsia="en-IN"/>
    </w:rPr>
  </w:style>
  <w:style w:type="character" w:customStyle="1" w:styleId="Heading2Char">
    <w:name w:val="Heading 2 Char"/>
    <w:basedOn w:val="DefaultParagraphFont"/>
    <w:link w:val="Heading2"/>
    <w:uiPriority w:val="9"/>
    <w:rsid w:val="000060DA"/>
    <w:rPr>
      <w:b/>
      <w:bCs/>
      <w:sz w:val="52"/>
      <w:szCs w:val="52"/>
    </w:rPr>
  </w:style>
  <w:style w:type="character" w:customStyle="1" w:styleId="Heading4Char">
    <w:name w:val="Heading 4 Char"/>
    <w:basedOn w:val="DefaultParagraphFont"/>
    <w:link w:val="Heading4"/>
    <w:uiPriority w:val="9"/>
    <w:rsid w:val="000060DA"/>
    <w:rPr>
      <w:b/>
      <w:i/>
      <w:color w:val="1F497D" w:themeColor="text2"/>
      <w:sz w:val="52"/>
    </w:rPr>
  </w:style>
  <w:style w:type="character" w:styleId="FollowedHyperlink">
    <w:name w:val="FollowedHyperlink"/>
    <w:basedOn w:val="DefaultParagraphFont"/>
    <w:uiPriority w:val="99"/>
    <w:semiHidden/>
    <w:unhideWhenUsed/>
    <w:rsid w:val="00E25A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02140">
      <w:bodyDiv w:val="1"/>
      <w:marLeft w:val="0"/>
      <w:marRight w:val="0"/>
      <w:marTop w:val="0"/>
      <w:marBottom w:val="0"/>
      <w:divBdr>
        <w:top w:val="none" w:sz="0" w:space="0" w:color="auto"/>
        <w:left w:val="none" w:sz="0" w:space="0" w:color="auto"/>
        <w:bottom w:val="none" w:sz="0" w:space="0" w:color="auto"/>
        <w:right w:val="none" w:sz="0" w:space="0" w:color="auto"/>
      </w:divBdr>
    </w:div>
    <w:div w:id="455758997">
      <w:bodyDiv w:val="1"/>
      <w:marLeft w:val="0"/>
      <w:marRight w:val="0"/>
      <w:marTop w:val="0"/>
      <w:marBottom w:val="0"/>
      <w:divBdr>
        <w:top w:val="none" w:sz="0" w:space="0" w:color="auto"/>
        <w:left w:val="none" w:sz="0" w:space="0" w:color="auto"/>
        <w:bottom w:val="none" w:sz="0" w:space="0" w:color="auto"/>
        <w:right w:val="none" w:sz="0" w:space="0" w:color="auto"/>
      </w:divBdr>
    </w:div>
    <w:div w:id="1079208311">
      <w:bodyDiv w:val="1"/>
      <w:marLeft w:val="0"/>
      <w:marRight w:val="0"/>
      <w:marTop w:val="0"/>
      <w:marBottom w:val="0"/>
      <w:divBdr>
        <w:top w:val="none" w:sz="0" w:space="0" w:color="auto"/>
        <w:left w:val="none" w:sz="0" w:space="0" w:color="auto"/>
        <w:bottom w:val="none" w:sz="0" w:space="0" w:color="auto"/>
        <w:right w:val="none" w:sz="0" w:space="0" w:color="auto"/>
      </w:divBdr>
    </w:div>
    <w:div w:id="1502551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Government_of_Singapore" TargetMode="External"/><Relationship Id="rId21" Type="http://schemas.openxmlformats.org/officeDocument/2006/relationships/hyperlink" Target="https://en.wikipedia.org/wiki/Ratanji_Tata" TargetMode="External"/><Relationship Id="rId42" Type="http://schemas.openxmlformats.org/officeDocument/2006/relationships/hyperlink" Target="https://en.wikipedia.org/wiki/Ratan_Tata" TargetMode="External"/><Relationship Id="rId63" Type="http://schemas.openxmlformats.org/officeDocument/2006/relationships/hyperlink" Target="https://en.wikipedia.org/wiki/Ratan_Tata" TargetMode="External"/><Relationship Id="rId84" Type="http://schemas.openxmlformats.org/officeDocument/2006/relationships/hyperlink" Target="https://en.wikipedia.org/wiki/Ratan_Tata" TargetMode="External"/><Relationship Id="rId138" Type="http://schemas.openxmlformats.org/officeDocument/2006/relationships/hyperlink" Target="https://en.wikipedia.org/wiki/Ratan_Tata" TargetMode="External"/><Relationship Id="rId159" Type="http://schemas.openxmlformats.org/officeDocument/2006/relationships/hyperlink" Target="https://en.wikipedia.org/wiki/Ernst_%26_Young" TargetMode="External"/><Relationship Id="rId170" Type="http://schemas.openxmlformats.org/officeDocument/2006/relationships/hyperlink" Target="https://en.wikipedia.org/wiki/Ratan_Tata" TargetMode="External"/><Relationship Id="rId191" Type="http://schemas.openxmlformats.org/officeDocument/2006/relationships/hyperlink" Target="https://en.wikipedia.org/wiki/Order_of_Australia" TargetMode="External"/><Relationship Id="rId205" Type="http://schemas.openxmlformats.org/officeDocument/2006/relationships/hyperlink" Target="https://en.wikipedia.org/wiki/State_funeral" TargetMode="External"/><Relationship Id="rId107" Type="http://schemas.openxmlformats.org/officeDocument/2006/relationships/hyperlink" Target="https://en.wikipedia.org/wiki/Carnegie_Endowment_for_International_Peace" TargetMode="External"/><Relationship Id="rId11" Type="http://schemas.openxmlformats.org/officeDocument/2006/relationships/image" Target="media/image1.jpeg"/><Relationship Id="rId32" Type="http://schemas.openxmlformats.org/officeDocument/2006/relationships/hyperlink" Target="https://en.wikipedia.org/wiki/Campion_School,_Mumbai" TargetMode="External"/><Relationship Id="rId53" Type="http://schemas.openxmlformats.org/officeDocument/2006/relationships/hyperlink" Target="https://en.wikipedia.org/wiki/Tata_Sons" TargetMode="External"/><Relationship Id="rId74" Type="http://schemas.openxmlformats.org/officeDocument/2006/relationships/hyperlink" Target="https://en.wikipedia.org/wiki/Ratan_Tata" TargetMode="External"/><Relationship Id="rId128" Type="http://schemas.openxmlformats.org/officeDocument/2006/relationships/hyperlink" Target="https://en.wikipedia.org/wiki/Order_of_Merit_of_the_Italian_Republic" TargetMode="External"/><Relationship Id="rId149" Type="http://schemas.openxmlformats.org/officeDocument/2006/relationships/hyperlink" Target="https://en.wikipedia.org/wiki/Ratan_Tata" TargetMode="External"/><Relationship Id="rId5" Type="http://schemas.openxmlformats.org/officeDocument/2006/relationships/customXml" Target="../customXml/item5.xml"/><Relationship Id="rId95" Type="http://schemas.openxmlformats.org/officeDocument/2006/relationships/hyperlink" Target="https://en.wikipedia.org/wiki/Ratan_Tata" TargetMode="External"/><Relationship Id="rId160" Type="http://schemas.openxmlformats.org/officeDocument/2006/relationships/hyperlink" Target="https://en.wikipedia.org/wiki/Ratan_Tata" TargetMode="External"/><Relationship Id="rId181" Type="http://schemas.openxmlformats.org/officeDocument/2006/relationships/hyperlink" Target="https://en.wikipedia.org/wiki/Government_of_France" TargetMode="External"/><Relationship Id="rId216" Type="http://schemas.openxmlformats.org/officeDocument/2006/relationships/glossaryDocument" Target="glossary/document.xml"/><Relationship Id="rId22" Type="http://schemas.openxmlformats.org/officeDocument/2006/relationships/hyperlink" Target="https://en.wikipedia.org/wiki/Jamshedji_Tata" TargetMode="External"/><Relationship Id="rId43" Type="http://schemas.openxmlformats.org/officeDocument/2006/relationships/hyperlink" Target="https://en.wikipedia.org/wiki/Ratan_Tata" TargetMode="External"/><Relationship Id="rId64" Type="http://schemas.openxmlformats.org/officeDocument/2006/relationships/hyperlink" Target="https://en.wikipedia.org/wiki/East%E2%80%93West_Center" TargetMode="External"/><Relationship Id="rId118" Type="http://schemas.openxmlformats.org/officeDocument/2006/relationships/hyperlink" Target="https://en.wikipedia.org/wiki/Ratan_Tata" TargetMode="External"/><Relationship Id="rId139" Type="http://schemas.openxmlformats.org/officeDocument/2006/relationships/hyperlink" Target="https://en.wikipedia.org/wiki/Pepperdine_University" TargetMode="External"/><Relationship Id="rId85" Type="http://schemas.openxmlformats.org/officeDocument/2006/relationships/hyperlink" Target="https://en.wikipedia.org/wiki/Doctor_of_Business_Administration" TargetMode="External"/><Relationship Id="rId150" Type="http://schemas.openxmlformats.org/officeDocument/2006/relationships/hyperlink" Target="https://en.wikipedia.org/wiki/University_of_New_South_Wales" TargetMode="External"/><Relationship Id="rId171" Type="http://schemas.openxmlformats.org/officeDocument/2006/relationships/hyperlink" Target="https://en.wikipedia.org/wiki/Ratan_Tata" TargetMode="External"/><Relationship Id="rId192" Type="http://schemas.openxmlformats.org/officeDocument/2006/relationships/hyperlink" Target="https://en.wikipedia.org/wiki/Charles_III" TargetMode="External"/><Relationship Id="rId206" Type="http://schemas.openxmlformats.org/officeDocument/2006/relationships/hyperlink" Target="https://en.wikipedia.org/wiki/Ratan_Tata" TargetMode="External"/><Relationship Id="rId12" Type="http://schemas.openxmlformats.org/officeDocument/2006/relationships/hyperlink" Target="https://en.wikipedia.org/wiki/Ratan_Tata" TargetMode="External"/><Relationship Id="rId33" Type="http://schemas.openxmlformats.org/officeDocument/2006/relationships/hyperlink" Target="https://en.wikipedia.org/wiki/Cathedral_and_John_Connon_School" TargetMode="External"/><Relationship Id="rId108" Type="http://schemas.openxmlformats.org/officeDocument/2006/relationships/hyperlink" Target="https://en.wikipedia.org/wiki/Ratan_Tata" TargetMode="External"/><Relationship Id="rId129" Type="http://schemas.openxmlformats.org/officeDocument/2006/relationships/hyperlink" Target="https://en.wikipedia.org/wiki/Government_of_Italy" TargetMode="External"/><Relationship Id="rId54" Type="http://schemas.openxmlformats.org/officeDocument/2006/relationships/hyperlink" Target="https://en.wikipedia.org/wiki/Sir_Dorabji_Tata_and_Allied_Trusts" TargetMode="External"/><Relationship Id="rId75" Type="http://schemas.openxmlformats.org/officeDocument/2006/relationships/hyperlink" Target="https://en.wikipedia.org/wiki/Natarajan_Chandrasekaran" TargetMode="External"/><Relationship Id="rId96" Type="http://schemas.openxmlformats.org/officeDocument/2006/relationships/hyperlink" Target="https://en.wikipedia.org/wiki/Doctor_of_Science" TargetMode="External"/><Relationship Id="rId140" Type="http://schemas.openxmlformats.org/officeDocument/2006/relationships/hyperlink" Target="https://en.wikipedia.org/wiki/Ratan_Tata" TargetMode="External"/><Relationship Id="rId161" Type="http://schemas.openxmlformats.org/officeDocument/2006/relationships/hyperlink" Target="https://en.wikipedia.org/wiki/Carnegie_Mellon_University" TargetMode="External"/><Relationship Id="rId182" Type="http://schemas.openxmlformats.org/officeDocument/2006/relationships/hyperlink" Target="https://en.wikipedia.org/wiki/Ratan_Tata" TargetMode="External"/><Relationship Id="rId217" Type="http://schemas.openxmlformats.org/officeDocument/2006/relationships/theme" Target="theme/theme1.xml"/><Relationship Id="rId6" Type="http://schemas.openxmlformats.org/officeDocument/2006/relationships/styles" Target="styles.xml"/><Relationship Id="rId23" Type="http://schemas.openxmlformats.org/officeDocument/2006/relationships/hyperlink" Target="https://en.wikipedia.org/wiki/Tata_Group" TargetMode="External"/><Relationship Id="rId119" Type="http://schemas.openxmlformats.org/officeDocument/2006/relationships/hyperlink" Target="https://en.wikipedia.org/wiki/Ratan_Tata" TargetMode="External"/><Relationship Id="rId44" Type="http://schemas.openxmlformats.org/officeDocument/2006/relationships/hyperlink" Target="https://en.wikipedia.org/wiki/Alpha_Sigma_Phi" TargetMode="External"/><Relationship Id="rId65" Type="http://schemas.openxmlformats.org/officeDocument/2006/relationships/hyperlink" Target="https://en.wikipedia.org/wiki/University_of_Southern_California" TargetMode="External"/><Relationship Id="rId86" Type="http://schemas.openxmlformats.org/officeDocument/2006/relationships/hyperlink" Target="https://en.wikipedia.org/wiki/Ohio_State_University" TargetMode="External"/><Relationship Id="rId130" Type="http://schemas.openxmlformats.org/officeDocument/2006/relationships/hyperlink" Target="https://en.wikipedia.org/wiki/Ratan_Tata" TargetMode="External"/><Relationship Id="rId151" Type="http://schemas.openxmlformats.org/officeDocument/2006/relationships/hyperlink" Target="https://en.wikipedia.org/wiki/Ratan_Tata" TargetMode="External"/><Relationship Id="rId172" Type="http://schemas.openxmlformats.org/officeDocument/2006/relationships/hyperlink" Target="https://en.wikipedia.org/wiki/Doctor_of_Laws" TargetMode="External"/><Relationship Id="rId193" Type="http://schemas.openxmlformats.org/officeDocument/2006/relationships/hyperlink" Target="https://en.wikipedia.org/wiki/Ratan_Tata" TargetMode="External"/><Relationship Id="rId207" Type="http://schemas.openxmlformats.org/officeDocument/2006/relationships/hyperlink" Target="https://en.wikipedia.org/wiki/Worli" TargetMode="External"/><Relationship Id="rId13" Type="http://schemas.openxmlformats.org/officeDocument/2006/relationships/hyperlink" Target="https://en.wikipedia.org/wiki/Tata_Group" TargetMode="External"/><Relationship Id="rId109" Type="http://schemas.openxmlformats.org/officeDocument/2006/relationships/hyperlink" Target="https://en.wikipedia.org/wiki/Doctor_of_Law" TargetMode="External"/><Relationship Id="rId34" Type="http://schemas.openxmlformats.org/officeDocument/2006/relationships/hyperlink" Target="https://en.wikipedia.org/wiki/Mumbai" TargetMode="External"/><Relationship Id="rId55" Type="http://schemas.openxmlformats.org/officeDocument/2006/relationships/hyperlink" Target="https://en.wikipedia.org/wiki/Sir_Ratan_Tata_Trust" TargetMode="External"/><Relationship Id="rId76" Type="http://schemas.openxmlformats.org/officeDocument/2006/relationships/hyperlink" Target="https://en.wikipedia.org/wiki/Ratan_Tata" TargetMode="External"/><Relationship Id="rId97" Type="http://schemas.openxmlformats.org/officeDocument/2006/relationships/hyperlink" Target="https://en.wikipedia.org/wiki/University_of_Warwick" TargetMode="External"/><Relationship Id="rId120" Type="http://schemas.openxmlformats.org/officeDocument/2006/relationships/hyperlink" Target="https://en.wikipedia.org/wiki/The_Institution_of_Engineering_and_Technology" TargetMode="External"/><Relationship Id="rId141" Type="http://schemas.openxmlformats.org/officeDocument/2006/relationships/hyperlink" Target="https://en.wikipedia.org/wiki/Business_for_Peace_Foundation" TargetMode="External"/><Relationship Id="rId7" Type="http://schemas.openxmlformats.org/officeDocument/2006/relationships/settings" Target="settings.xml"/><Relationship Id="rId162" Type="http://schemas.openxmlformats.org/officeDocument/2006/relationships/hyperlink" Target="https://en.wikipedia.org/wiki/Ratan_Tata" TargetMode="External"/><Relationship Id="rId183" Type="http://schemas.openxmlformats.org/officeDocument/2006/relationships/hyperlink" Target="https://en.wikipedia.org/wiki/Doctor_of_Engineering" TargetMode="External"/><Relationship Id="rId24" Type="http://schemas.openxmlformats.org/officeDocument/2006/relationships/hyperlink" Target="https://en.wikipedia.org/wiki/Cornell_University_College_of_Architecture,_Art,_and_Planning" TargetMode="External"/><Relationship Id="rId45" Type="http://schemas.openxmlformats.org/officeDocument/2006/relationships/hyperlink" Target="https://en.wikipedia.org/wiki/Ratan_Tata" TargetMode="External"/><Relationship Id="rId66" Type="http://schemas.openxmlformats.org/officeDocument/2006/relationships/hyperlink" Target="https://en.wikipedia.org/wiki/Ratan_Tata" TargetMode="External"/><Relationship Id="rId87" Type="http://schemas.openxmlformats.org/officeDocument/2006/relationships/hyperlink" Target="https://en.wikipedia.org/wiki/Ratan_Tata" TargetMode="External"/><Relationship Id="rId110" Type="http://schemas.openxmlformats.org/officeDocument/2006/relationships/hyperlink" Target="https://en.wikipedia.org/wiki/University_of_Cambridge" TargetMode="External"/><Relationship Id="rId131" Type="http://schemas.openxmlformats.org/officeDocument/2006/relationships/hyperlink" Target="https://en.wikipedia.org/wiki/University_of_Cambridge" TargetMode="External"/><Relationship Id="rId152" Type="http://schemas.openxmlformats.org/officeDocument/2006/relationships/hyperlink" Target="https://en.wikipedia.org/wiki/Order_of_the_Rising_Sun" TargetMode="External"/><Relationship Id="rId173" Type="http://schemas.openxmlformats.org/officeDocument/2006/relationships/hyperlink" Target="https://en.wikipedia.org/wiki/York_University,_Toronto" TargetMode="External"/><Relationship Id="rId194" Type="http://schemas.openxmlformats.org/officeDocument/2006/relationships/hyperlink" Target="https://en.wikipedia.org/wiki/Government_of_Maharashtra" TargetMode="External"/><Relationship Id="rId208" Type="http://schemas.openxmlformats.org/officeDocument/2006/relationships/hyperlink" Target="https://en.wikipedia.org/wiki/Ratan_Tata" TargetMode="External"/><Relationship Id="rId14" Type="http://schemas.openxmlformats.org/officeDocument/2006/relationships/hyperlink" Target="https://en.wikipedia.org/wiki/Tata_Sons" TargetMode="External"/><Relationship Id="rId30" Type="http://schemas.openxmlformats.org/officeDocument/2006/relationships/hyperlink" Target="https://en.wikipedia.org/wiki/Jaguar_Land_Rover" TargetMode="External"/><Relationship Id="rId35" Type="http://schemas.openxmlformats.org/officeDocument/2006/relationships/hyperlink" Target="https://en.wikipedia.org/wiki/Bishop_Cotton_School_(Shimla)" TargetMode="External"/><Relationship Id="rId56" Type="http://schemas.openxmlformats.org/officeDocument/2006/relationships/hyperlink" Target="https://en.wikipedia.org/wiki/Ratan_Tata" TargetMode="External"/><Relationship Id="rId77" Type="http://schemas.openxmlformats.org/officeDocument/2006/relationships/hyperlink" Target="https://en.wikipedia.org/wiki/Padma_Bhushan" TargetMode="External"/><Relationship Id="rId100" Type="http://schemas.openxmlformats.org/officeDocument/2006/relationships/hyperlink" Target="https://en.wikipedia.org/wiki/Ratan_Tata" TargetMode="External"/><Relationship Id="rId105" Type="http://schemas.openxmlformats.org/officeDocument/2006/relationships/hyperlink" Target="https://en.wikipedia.org/wiki/Ratan_Tata" TargetMode="External"/><Relationship Id="rId126" Type="http://schemas.openxmlformats.org/officeDocument/2006/relationships/hyperlink" Target="https://en.wikipedia.org/wiki/Indian_National_Academy_of_Engineering" TargetMode="External"/><Relationship Id="rId147" Type="http://schemas.openxmlformats.org/officeDocument/2006/relationships/hyperlink" Target="https://en.wikipedia.org/wiki/The_Royal_Academy_of_Engineering" TargetMode="External"/><Relationship Id="rId168" Type="http://schemas.openxmlformats.org/officeDocument/2006/relationships/hyperlink" Target="https://en.wikipedia.org/wiki/Honorary_Knight_Grand_Cross_of_the_Order_of_the_British_Empire" TargetMode="External"/><Relationship Id="rId8" Type="http://schemas.openxmlformats.org/officeDocument/2006/relationships/webSettings" Target="webSettings.xml"/><Relationship Id="rId51" Type="http://schemas.openxmlformats.org/officeDocument/2006/relationships/hyperlink" Target="https://en.wikipedia.org/wiki/Ratan_Tata" TargetMode="External"/><Relationship Id="rId72" Type="http://schemas.openxmlformats.org/officeDocument/2006/relationships/hyperlink" Target="https://en.wikipedia.org/wiki/Vani_Kola" TargetMode="External"/><Relationship Id="rId93" Type="http://schemas.openxmlformats.org/officeDocument/2006/relationships/hyperlink" Target="https://en.wikipedia.org/wiki/Ratan_Tata" TargetMode="External"/><Relationship Id="rId98" Type="http://schemas.openxmlformats.org/officeDocument/2006/relationships/hyperlink" Target="https://en.wikipedia.org/wiki/Ratan_Tata" TargetMode="External"/><Relationship Id="rId121" Type="http://schemas.openxmlformats.org/officeDocument/2006/relationships/hyperlink" Target="https://en.wikipedia.org/wiki/Ratan_Tata" TargetMode="External"/><Relationship Id="rId142" Type="http://schemas.openxmlformats.org/officeDocument/2006/relationships/hyperlink" Target="https://en.wikipedia.org/wiki/Ratan_Tata" TargetMode="External"/><Relationship Id="rId163" Type="http://schemas.openxmlformats.org/officeDocument/2006/relationships/hyperlink" Target="https://en.wikipedia.org/wiki/Singapore_Management_University" TargetMode="External"/><Relationship Id="rId184" Type="http://schemas.openxmlformats.org/officeDocument/2006/relationships/hyperlink" Target="https://en.wikipedia.org/wiki/Swansea_University" TargetMode="External"/><Relationship Id="rId189" Type="http://schemas.openxmlformats.org/officeDocument/2006/relationships/hyperlink" Target="https://en.wikipedia.org/wiki/Ratan_Tata" TargetMode="External"/><Relationship Id="rId3" Type="http://schemas.openxmlformats.org/officeDocument/2006/relationships/customXml" Target="../customXml/item3.xml"/><Relationship Id="rId214" Type="http://schemas.openxmlformats.org/officeDocument/2006/relationships/footer" Target="footer2.xml"/><Relationship Id="rId25" Type="http://schemas.openxmlformats.org/officeDocument/2006/relationships/hyperlink" Target="https://en.wikipedia.org/wiki/Ratan_Tata" TargetMode="External"/><Relationship Id="rId46" Type="http://schemas.openxmlformats.org/officeDocument/2006/relationships/hyperlink" Target="https://en.wikipedia.org/wiki/Ratan_Tata" TargetMode="External"/><Relationship Id="rId67" Type="http://schemas.openxmlformats.org/officeDocument/2006/relationships/hyperlink" Target="https://en.wikipedia.org/wiki/Bocconi_University" TargetMode="External"/><Relationship Id="rId116" Type="http://schemas.openxmlformats.org/officeDocument/2006/relationships/hyperlink" Target="https://en.wikipedia.org/wiki/Honorary_Citizen_Award" TargetMode="External"/><Relationship Id="rId137" Type="http://schemas.openxmlformats.org/officeDocument/2006/relationships/hyperlink" Target="https://en.wikipedia.org/wiki/Yale_University" TargetMode="External"/><Relationship Id="rId158" Type="http://schemas.openxmlformats.org/officeDocument/2006/relationships/hyperlink" Target="https://en.wikipedia.org/wiki/Ratan_Tata" TargetMode="External"/><Relationship Id="rId20" Type="http://schemas.openxmlformats.org/officeDocument/2006/relationships/hyperlink" Target="https://en.wikipedia.org/wiki/Naval_Tata" TargetMode="External"/><Relationship Id="rId41" Type="http://schemas.openxmlformats.org/officeDocument/2006/relationships/hyperlink" Target="https://en.wikipedia.org/wiki/Cornell_University" TargetMode="External"/><Relationship Id="rId62" Type="http://schemas.openxmlformats.org/officeDocument/2006/relationships/hyperlink" Target="https://en.wikipedia.org/wiki/Mondelez_International" TargetMode="External"/><Relationship Id="rId83" Type="http://schemas.openxmlformats.org/officeDocument/2006/relationships/hyperlink" Target="https://en.wikipedia.org/wiki/Assam" TargetMode="External"/><Relationship Id="rId88" Type="http://schemas.openxmlformats.org/officeDocument/2006/relationships/hyperlink" Target="https://en.wikipedia.org/wiki/Medal_of_the_Oriental_Republic_of_Uruguay" TargetMode="External"/><Relationship Id="rId111" Type="http://schemas.openxmlformats.org/officeDocument/2006/relationships/hyperlink" Target="https://en.wikipedia.org/wiki/Ratan_Tata" TargetMode="External"/><Relationship Id="rId132" Type="http://schemas.openxmlformats.org/officeDocument/2006/relationships/hyperlink" Target="https://en.wikipedia.org/wiki/Ratan_Tata" TargetMode="External"/><Relationship Id="rId153" Type="http://schemas.openxmlformats.org/officeDocument/2006/relationships/hyperlink" Target="https://en.wikipedia.org/wiki/Government_of_Japan" TargetMode="External"/><Relationship Id="rId174" Type="http://schemas.openxmlformats.org/officeDocument/2006/relationships/hyperlink" Target="https://en.wikipedia.org/wiki/Ratan_Tata" TargetMode="External"/><Relationship Id="rId179" Type="http://schemas.openxmlformats.org/officeDocument/2006/relationships/hyperlink" Target="https://en.wikipedia.org/wiki/Ratan_Tata" TargetMode="External"/><Relationship Id="rId195" Type="http://schemas.openxmlformats.org/officeDocument/2006/relationships/hyperlink" Target="https://en.wikipedia.org/wiki/Ratan_Tata" TargetMode="External"/><Relationship Id="rId209" Type="http://schemas.openxmlformats.org/officeDocument/2006/relationships/hyperlink" Target="https://en.wikipedia.org/wiki/Ratan_Tata" TargetMode="External"/><Relationship Id="rId190" Type="http://schemas.openxmlformats.org/officeDocument/2006/relationships/hyperlink" Target="https://en.wikipedia.org/wiki/Ratan_Tata" TargetMode="External"/><Relationship Id="rId204" Type="http://schemas.openxmlformats.org/officeDocument/2006/relationships/hyperlink" Target="https://en.wikipedia.org/wiki/Government_of_Jharkhand" TargetMode="External"/><Relationship Id="rId15" Type="http://schemas.openxmlformats.org/officeDocument/2006/relationships/hyperlink" Target="https://en.wikipedia.org/wiki/Ratan_Tata" TargetMode="External"/><Relationship Id="rId36" Type="http://schemas.openxmlformats.org/officeDocument/2006/relationships/hyperlink" Target="https://en.wikipedia.org/wiki/Shimla" TargetMode="External"/><Relationship Id="rId57" Type="http://schemas.openxmlformats.org/officeDocument/2006/relationships/hyperlink" Target="https://en.wikipedia.org/wiki/Pritzker_Architecture_Prize" TargetMode="External"/><Relationship Id="rId106" Type="http://schemas.openxmlformats.org/officeDocument/2006/relationships/hyperlink" Target="https://en.wikipedia.org/wiki/Carnegie_Medal_of_Philanthropy" TargetMode="External"/><Relationship Id="rId127" Type="http://schemas.openxmlformats.org/officeDocument/2006/relationships/hyperlink" Target="https://en.wikipedia.org/wiki/Ratan_Tata" TargetMode="External"/><Relationship Id="rId10" Type="http://schemas.openxmlformats.org/officeDocument/2006/relationships/endnotes" Target="endnotes.xml"/><Relationship Id="rId31" Type="http://schemas.openxmlformats.org/officeDocument/2006/relationships/hyperlink" Target="https://en.wikipedia.org/wiki/Corus_Group_plc" TargetMode="External"/><Relationship Id="rId52" Type="http://schemas.openxmlformats.org/officeDocument/2006/relationships/hyperlink" Target="https://en.wikipedia.org/wiki/Interim" TargetMode="External"/><Relationship Id="rId73" Type="http://schemas.openxmlformats.org/officeDocument/2006/relationships/hyperlink" Target="https://en.wikipedia.org/wiki/Ratan_Tata" TargetMode="External"/><Relationship Id="rId78" Type="http://schemas.openxmlformats.org/officeDocument/2006/relationships/hyperlink" Target="https://en.wikipedia.org/wiki/Padma_Vibhushan" TargetMode="External"/><Relationship Id="rId94" Type="http://schemas.openxmlformats.org/officeDocument/2006/relationships/hyperlink" Target="https://en.wikipedia.org/wiki/B%27nai_B%27rith" TargetMode="External"/><Relationship Id="rId99" Type="http://schemas.openxmlformats.org/officeDocument/2006/relationships/hyperlink" Target="https://en.wikipedia.org/wiki/Indian_Institute_of_Technology_Madras" TargetMode="External"/><Relationship Id="rId101" Type="http://schemas.openxmlformats.org/officeDocument/2006/relationships/hyperlink" Target="https://en.wikipedia.org/wiki/For_Inspiration_and_Recognition_of_Science_and_Technology" TargetMode="External"/><Relationship Id="rId122" Type="http://schemas.openxmlformats.org/officeDocument/2006/relationships/hyperlink" Target="https://en.wikipedia.org/wiki/Ratan_Tata" TargetMode="External"/><Relationship Id="rId143" Type="http://schemas.openxmlformats.org/officeDocument/2006/relationships/hyperlink" Target="https://en.wikipedia.org/wiki/The_Asian_Awards" TargetMode="External"/><Relationship Id="rId148" Type="http://schemas.openxmlformats.org/officeDocument/2006/relationships/hyperlink" Target="https://en.wikipedia.org/wiki/Ratan_Tata" TargetMode="External"/><Relationship Id="rId164" Type="http://schemas.openxmlformats.org/officeDocument/2006/relationships/hyperlink" Target="https://en.wikipedia.org/wiki/Ratan_Tata" TargetMode="External"/><Relationship Id="rId169" Type="http://schemas.openxmlformats.org/officeDocument/2006/relationships/hyperlink" Target="https://en.wikipedia.org/wiki/Elizabeth_II" TargetMode="External"/><Relationship Id="rId185" Type="http://schemas.openxmlformats.org/officeDocument/2006/relationships/hyperlink" Target="https://en.wikipedia.org/wiki/Ratan_Tata"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https://en.wikipedia.org/wiki/Commander_of_the_Legion_of_Honour" TargetMode="External"/><Relationship Id="rId210" Type="http://schemas.openxmlformats.org/officeDocument/2006/relationships/hyperlink" Target="https://en.wikipedia.org/wiki/Ratan_Tata" TargetMode="External"/><Relationship Id="rId215" Type="http://schemas.openxmlformats.org/officeDocument/2006/relationships/fontTable" Target="fontTable.xml"/><Relationship Id="rId26" Type="http://schemas.openxmlformats.org/officeDocument/2006/relationships/hyperlink" Target="https://en.wikipedia.org/wiki/Ratan_Tata" TargetMode="External"/><Relationship Id="rId47" Type="http://schemas.openxmlformats.org/officeDocument/2006/relationships/hyperlink" Target="https://en.wikipedia.org/wiki/Ratan_Tata" TargetMode="External"/><Relationship Id="rId68" Type="http://schemas.openxmlformats.org/officeDocument/2006/relationships/hyperlink" Target="https://en.wikipedia.org/wiki/Ratan_Tata" TargetMode="External"/><Relationship Id="rId89" Type="http://schemas.openxmlformats.org/officeDocument/2006/relationships/hyperlink" Target="https://en.wikipedia.org/wiki/Government_of_Uruguay" TargetMode="External"/><Relationship Id="rId112" Type="http://schemas.openxmlformats.org/officeDocument/2006/relationships/hyperlink" Target="https://en.wikipedia.org/wiki/Indian_Institute_of_Technology_Bombay" TargetMode="External"/><Relationship Id="rId133" Type="http://schemas.openxmlformats.org/officeDocument/2006/relationships/hyperlink" Target="https://en.wikipedia.org/wiki/World_Monuments_Fund" TargetMode="External"/><Relationship Id="rId154" Type="http://schemas.openxmlformats.org/officeDocument/2006/relationships/hyperlink" Target="https://en.wikipedia.org/wiki/Ratan_Tata" TargetMode="External"/><Relationship Id="rId175" Type="http://schemas.openxmlformats.org/officeDocument/2006/relationships/hyperlink" Target="https://en.wikipedia.org/wiki/Clemson_University" TargetMode="External"/><Relationship Id="rId196" Type="http://schemas.openxmlformats.org/officeDocument/2006/relationships/image" Target="media/image2.jpeg"/><Relationship Id="rId200" Type="http://schemas.openxmlformats.org/officeDocument/2006/relationships/hyperlink" Target="https://en.wikipedia.org/wiki/Indian_Standard_Time" TargetMode="External"/><Relationship Id="rId16" Type="http://schemas.openxmlformats.org/officeDocument/2006/relationships/hyperlink" Target="https://en.wikipedia.org/wiki/Ratan_Tata" TargetMode="External"/><Relationship Id="rId37" Type="http://schemas.openxmlformats.org/officeDocument/2006/relationships/hyperlink" Target="https://en.wikipedia.org/wiki/Riverdale_Country_School" TargetMode="External"/><Relationship Id="rId58" Type="http://schemas.openxmlformats.org/officeDocument/2006/relationships/hyperlink" Target="https://en.wikipedia.org/wiki/Ratan_Tata" TargetMode="External"/><Relationship Id="rId79" Type="http://schemas.openxmlformats.org/officeDocument/2006/relationships/hyperlink" Target="https://en.wikipedia.org/wiki/Ratan_Tata" TargetMode="External"/><Relationship Id="rId102" Type="http://schemas.openxmlformats.org/officeDocument/2006/relationships/hyperlink" Target="https://en.wikipedia.org/wiki/Ratan_Tata" TargetMode="External"/><Relationship Id="rId123" Type="http://schemas.openxmlformats.org/officeDocument/2006/relationships/hyperlink" Target="https://en.wikipedia.org/wiki/Honorary_Knight_Commander_of_the_Order_of_the_British_Empire" TargetMode="External"/><Relationship Id="rId144" Type="http://schemas.openxmlformats.org/officeDocument/2006/relationships/hyperlink" Target="https://en.wikipedia.org/wiki/Ratan_Tata" TargetMode="External"/><Relationship Id="rId90" Type="http://schemas.openxmlformats.org/officeDocument/2006/relationships/hyperlink" Target="https://en.wikipedia.org/wiki/Ratan_Tata" TargetMode="External"/><Relationship Id="rId165" Type="http://schemas.openxmlformats.org/officeDocument/2006/relationships/hyperlink" Target="https://en.wikipedia.org/wiki/Sayaji_Ratna_Award" TargetMode="External"/><Relationship Id="rId186" Type="http://schemas.openxmlformats.org/officeDocument/2006/relationships/hyperlink" Target="https://en.wikipedia.org/wiki/Ratan_Tata" TargetMode="External"/><Relationship Id="rId211" Type="http://schemas.openxmlformats.org/officeDocument/2006/relationships/header" Target="header1.xml"/><Relationship Id="rId27" Type="http://schemas.openxmlformats.org/officeDocument/2006/relationships/hyperlink" Target="https://en.wikipedia.org/wiki/Tata_Steel" TargetMode="External"/><Relationship Id="rId48" Type="http://schemas.openxmlformats.org/officeDocument/2006/relationships/hyperlink" Target="https://en.wikipedia.org/wiki/Ratan_Tata" TargetMode="External"/><Relationship Id="rId69" Type="http://schemas.openxmlformats.org/officeDocument/2006/relationships/hyperlink" Target="https://en.wikipedia.org/wiki/Ratan_Tata" TargetMode="External"/><Relationship Id="rId113" Type="http://schemas.openxmlformats.org/officeDocument/2006/relationships/hyperlink" Target="https://en.wikipedia.org/wiki/Ratan_Tata" TargetMode="External"/><Relationship Id="rId134" Type="http://schemas.openxmlformats.org/officeDocument/2006/relationships/hyperlink" Target="https://en.wikipedia.org/wiki/Ratan_Tata" TargetMode="External"/><Relationship Id="rId80" Type="http://schemas.openxmlformats.org/officeDocument/2006/relationships/hyperlink" Target="https://en.wikipedia.org/wiki/Maharashtra_Bhushan" TargetMode="External"/><Relationship Id="rId155" Type="http://schemas.openxmlformats.org/officeDocument/2006/relationships/hyperlink" Target="https://en.wikipedia.org/wiki/Rockefeller_Foundation" TargetMode="External"/><Relationship Id="rId176" Type="http://schemas.openxmlformats.org/officeDocument/2006/relationships/hyperlink" Target="https://en.wikipedia.org/wiki/Ratan_Tata" TargetMode="External"/><Relationship Id="rId197" Type="http://schemas.openxmlformats.org/officeDocument/2006/relationships/hyperlink" Target="https://en.wikipedia.org/wiki/Ratan_Tata" TargetMode="External"/><Relationship Id="rId201" Type="http://schemas.openxmlformats.org/officeDocument/2006/relationships/hyperlink" Target="https://en.wikipedia.org/wiki/Ratan_Tata" TargetMode="External"/><Relationship Id="rId17" Type="http://schemas.openxmlformats.org/officeDocument/2006/relationships/hyperlink" Target="https://en.wikipedia.org/wiki/Padma_Bhushan" TargetMode="External"/><Relationship Id="rId38" Type="http://schemas.openxmlformats.org/officeDocument/2006/relationships/hyperlink" Target="https://en.wikipedia.org/wiki/Ratan_Tata" TargetMode="External"/><Relationship Id="rId59" Type="http://schemas.openxmlformats.org/officeDocument/2006/relationships/hyperlink" Target="https://en.wikipedia.org/wiki/Cornell_University" TargetMode="External"/><Relationship Id="rId103" Type="http://schemas.openxmlformats.org/officeDocument/2006/relationships/hyperlink" Target="https://en.wikipedia.org/wiki/Honorary_Fellowship" TargetMode="External"/><Relationship Id="rId124" Type="http://schemas.openxmlformats.org/officeDocument/2006/relationships/hyperlink" Target="https://en.wikipedia.org/wiki/Elizabeth_II" TargetMode="External"/><Relationship Id="rId70" Type="http://schemas.openxmlformats.org/officeDocument/2006/relationships/hyperlink" Target="https://en.wikipedia.org/wiki/Carnegie_Endowment_for_International_Peace" TargetMode="External"/><Relationship Id="rId91" Type="http://schemas.openxmlformats.org/officeDocument/2006/relationships/hyperlink" Target="https://en.wikipedia.org/wiki/Doctor_of_Technology" TargetMode="External"/><Relationship Id="rId145" Type="http://schemas.openxmlformats.org/officeDocument/2006/relationships/hyperlink" Target="https://en.wikipedia.org/wiki/Honorary_Fellow" TargetMode="External"/><Relationship Id="rId166" Type="http://schemas.openxmlformats.org/officeDocument/2006/relationships/hyperlink" Target="https://en.wikipedia.org/wiki/Baroda_Management_Association" TargetMode="External"/><Relationship Id="rId187" Type="http://schemas.openxmlformats.org/officeDocument/2006/relationships/hyperlink" Target="https://en.wikipedia.org/wiki/Doctor_of_Literature" TargetMode="External"/><Relationship Id="rId1" Type="http://schemas.openxmlformats.org/officeDocument/2006/relationships/customXml" Target="../customXml/item1.xml"/><Relationship Id="rId212" Type="http://schemas.openxmlformats.org/officeDocument/2006/relationships/footer" Target="footer1.xml"/><Relationship Id="rId28" Type="http://schemas.openxmlformats.org/officeDocument/2006/relationships/hyperlink" Target="https://en.wikipedia.org/wiki/J._R._D._Tata" TargetMode="External"/><Relationship Id="rId49" Type="http://schemas.openxmlformats.org/officeDocument/2006/relationships/hyperlink" Target="https://en.wikipedia.org/wiki/J._R._D._Tata" TargetMode="External"/><Relationship Id="rId114" Type="http://schemas.openxmlformats.org/officeDocument/2006/relationships/hyperlink" Target="https://en.wikipedia.org/wiki/Indian_Institute_of_Technology_Kharagpur" TargetMode="External"/><Relationship Id="rId60" Type="http://schemas.openxmlformats.org/officeDocument/2006/relationships/hyperlink" Target="https://en.wikipedia.org/wiki/Ratan_Tata" TargetMode="External"/><Relationship Id="rId81" Type="http://schemas.openxmlformats.org/officeDocument/2006/relationships/hyperlink" Target="https://en.wikipedia.org/wiki/Maharashtra" TargetMode="External"/><Relationship Id="rId135" Type="http://schemas.openxmlformats.org/officeDocument/2006/relationships/hyperlink" Target="https://en.wikipedia.org/wiki/Business_for_Peace_Foundation" TargetMode="External"/><Relationship Id="rId156" Type="http://schemas.openxmlformats.org/officeDocument/2006/relationships/hyperlink" Target="https://en.wikipedia.org/wiki/Ratan_Tata" TargetMode="External"/><Relationship Id="rId177" Type="http://schemas.openxmlformats.org/officeDocument/2006/relationships/hyperlink" Target="https://en.wikipedia.org/wiki/Sayaji_Ratna_Award" TargetMode="External"/><Relationship Id="rId198" Type="http://schemas.openxmlformats.org/officeDocument/2006/relationships/hyperlink" Target="https://en.wikipedia.org/wiki/Breach_Candy_Hospital" TargetMode="External"/><Relationship Id="rId202" Type="http://schemas.openxmlformats.org/officeDocument/2006/relationships/hyperlink" Target="https://en.wikipedia.org/wiki/Ratan_Tata" TargetMode="External"/><Relationship Id="rId18" Type="http://schemas.openxmlformats.org/officeDocument/2006/relationships/hyperlink" Target="https://en.wikipedia.org/wiki/Padma_Vibhushan" TargetMode="External"/><Relationship Id="rId39" Type="http://schemas.openxmlformats.org/officeDocument/2006/relationships/hyperlink" Target="https://en.wikipedia.org/wiki/Ratan_Tata" TargetMode="External"/><Relationship Id="rId50" Type="http://schemas.openxmlformats.org/officeDocument/2006/relationships/hyperlink" Target="https://en.wikipedia.org/wiki/Ratan_Tata" TargetMode="External"/><Relationship Id="rId104" Type="http://schemas.openxmlformats.org/officeDocument/2006/relationships/hyperlink" Target="https://en.wikipedia.org/wiki/The_London_School_of_Economics_and_Political_Science" TargetMode="External"/><Relationship Id="rId125" Type="http://schemas.openxmlformats.org/officeDocument/2006/relationships/hyperlink" Target="https://en.wikipedia.org/wiki/Ratan_Tata" TargetMode="External"/><Relationship Id="rId146" Type="http://schemas.openxmlformats.org/officeDocument/2006/relationships/hyperlink" Target="https://en.wikipedia.org/wiki/Ratan_Tata" TargetMode="External"/><Relationship Id="rId167" Type="http://schemas.openxmlformats.org/officeDocument/2006/relationships/hyperlink" Target="https://en.wikipedia.org/wiki/Ratan_Tata" TargetMode="External"/><Relationship Id="rId188" Type="http://schemas.openxmlformats.org/officeDocument/2006/relationships/hyperlink" Target="https://en.wikipedia.org/wiki/HSNC_University" TargetMode="External"/><Relationship Id="rId71" Type="http://schemas.openxmlformats.org/officeDocument/2006/relationships/hyperlink" Target="https://en.wikipedia.org/wiki/Ratan_Tata" TargetMode="External"/><Relationship Id="rId92" Type="http://schemas.openxmlformats.org/officeDocument/2006/relationships/hyperlink" Target="https://en.wikipedia.org/wiki/Asian_Institute_of_Technology" TargetMode="External"/><Relationship Id="rId213" Type="http://schemas.openxmlformats.org/officeDocument/2006/relationships/header" Target="header2.xml"/><Relationship Id="rId2" Type="http://schemas.openxmlformats.org/officeDocument/2006/relationships/customXml" Target="../customXml/item2.xml"/><Relationship Id="rId29" Type="http://schemas.openxmlformats.org/officeDocument/2006/relationships/hyperlink" Target="https://en.wikipedia.org/wiki/Tetley" TargetMode="External"/><Relationship Id="rId40" Type="http://schemas.openxmlformats.org/officeDocument/2006/relationships/hyperlink" Target="https://en.wikipedia.org/wiki/Ratan_Tata" TargetMode="External"/><Relationship Id="rId115" Type="http://schemas.openxmlformats.org/officeDocument/2006/relationships/hyperlink" Target="https://en.wikipedia.org/wiki/Ratan_Tata" TargetMode="External"/><Relationship Id="rId136" Type="http://schemas.openxmlformats.org/officeDocument/2006/relationships/hyperlink" Target="https://en.wikipedia.org/wiki/Ratan_Tata" TargetMode="External"/><Relationship Id="rId157" Type="http://schemas.openxmlformats.org/officeDocument/2006/relationships/hyperlink" Target="https://en.wikipedia.org/wiki/Ratan_Tata" TargetMode="External"/><Relationship Id="rId178" Type="http://schemas.openxmlformats.org/officeDocument/2006/relationships/hyperlink" Target="https://en.wikipedia.org/wiki/HEC_Paris" TargetMode="External"/><Relationship Id="rId61" Type="http://schemas.openxmlformats.org/officeDocument/2006/relationships/hyperlink" Target="https://en.wikipedia.org/wiki/Alcoa" TargetMode="External"/><Relationship Id="rId82" Type="http://schemas.openxmlformats.org/officeDocument/2006/relationships/hyperlink" Target="https://en.wikipedia.org/wiki/Assam_Baibhav" TargetMode="External"/><Relationship Id="rId199" Type="http://schemas.openxmlformats.org/officeDocument/2006/relationships/hyperlink" Target="https://en.wikipedia.org/wiki/Ratan_Tata" TargetMode="External"/><Relationship Id="rId203" Type="http://schemas.openxmlformats.org/officeDocument/2006/relationships/hyperlink" Target="https://en.wikipedia.org/wiki/Government_of_Maharashtra" TargetMode="External"/><Relationship Id="rId19" Type="http://schemas.openxmlformats.org/officeDocument/2006/relationships/hyperlink" Target="https://en.wikipedia.org/wiki/Ratan_T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Traditional%20news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646458E45C440A7B89CE3BEA3B583DE"/>
        <w:category>
          <w:name w:val="General"/>
          <w:gallery w:val="placeholder"/>
        </w:category>
        <w:types>
          <w:type w:val="bbPlcHdr"/>
        </w:types>
        <w:behaviors>
          <w:behavior w:val="content"/>
        </w:behaviors>
        <w:guid w:val="{4ACDC7E7-C3A9-4236-BA58-0013AF986E86}"/>
      </w:docPartPr>
      <w:docPartBody>
        <w:p w:rsidR="00BC5C7C" w:rsidRDefault="00BC5C7C">
          <w:pPr>
            <w:pStyle w:val="2646458E45C440A7B89CE3BEA3B583DE"/>
          </w:pPr>
          <w:r>
            <w:t>Newspaper</w:t>
          </w:r>
        </w:p>
      </w:docPartBody>
    </w:docPart>
    <w:docPart>
      <w:docPartPr>
        <w:name w:val="2E0DDDC606854705875C38A945ABE093"/>
        <w:category>
          <w:name w:val="General"/>
          <w:gallery w:val="placeholder"/>
        </w:category>
        <w:types>
          <w:type w:val="bbPlcHdr"/>
        </w:types>
        <w:behaviors>
          <w:behavior w:val="content"/>
        </w:behaviors>
        <w:guid w:val="{DF5F9C7A-91E1-44B5-BA21-1946D583BD5C}"/>
      </w:docPartPr>
      <w:docPartBody>
        <w:p w:rsidR="00BC5C7C" w:rsidRDefault="00BC5C7C">
          <w:pPr>
            <w:pStyle w:val="2E0DDDC606854705875C38A945ABE093"/>
          </w:pPr>
          <w:r w:rsidRPr="00E7314A">
            <w:t>Title related to pic</w:t>
          </w:r>
        </w:p>
      </w:docPartBody>
    </w:docPart>
    <w:docPart>
      <w:docPartPr>
        <w:name w:val="2CD8B886C86F4FBDA92C414B264F3E6B"/>
        <w:category>
          <w:name w:val="General"/>
          <w:gallery w:val="placeholder"/>
        </w:category>
        <w:types>
          <w:type w:val="bbPlcHdr"/>
        </w:types>
        <w:behaviors>
          <w:behavior w:val="content"/>
        </w:behaviors>
        <w:guid w:val="{4E69DF16-E008-46F1-BC07-91B7E59F616C}"/>
      </w:docPartPr>
      <w:docPartBody>
        <w:p w:rsidR="00BC5C7C" w:rsidRDefault="00BC5C7C">
          <w:pPr>
            <w:pStyle w:val="2CD8B886C86F4FBDA92C414B264F3E6B"/>
          </w:pPr>
          <w:r w:rsidRPr="00E7314A">
            <w:t>Featured topic with long title.</w:t>
          </w:r>
        </w:p>
      </w:docPartBody>
    </w:docPart>
    <w:docPart>
      <w:docPartPr>
        <w:name w:val="36CAD77066FB4D5D90E93DF6030983D9"/>
        <w:category>
          <w:name w:val="General"/>
          <w:gallery w:val="placeholder"/>
        </w:category>
        <w:types>
          <w:type w:val="bbPlcHdr"/>
        </w:types>
        <w:behaviors>
          <w:behavior w:val="content"/>
        </w:behaviors>
        <w:guid w:val="{A7E31C47-7601-4A88-8E3A-5E6E779D6777}"/>
      </w:docPartPr>
      <w:docPartBody>
        <w:p w:rsidR="00BC5C7C" w:rsidRDefault="00BC5C7C">
          <w:pPr>
            <w:pStyle w:val="36CAD77066FB4D5D90E93DF6030983D9"/>
          </w:pPr>
          <w:r w:rsidRPr="007347D3">
            <w:t>PICTURE CAPTION: Lorem ipsum dolor sit amet, consectetur adipiscing elit. Fusce vel laoreet orci. In eget auctor mi.</w:t>
          </w:r>
        </w:p>
      </w:docPartBody>
    </w:docPart>
    <w:docPart>
      <w:docPartPr>
        <w:name w:val="AB3169842C73467EBC08843E31911DF4"/>
        <w:category>
          <w:name w:val="General"/>
          <w:gallery w:val="placeholder"/>
        </w:category>
        <w:types>
          <w:type w:val="bbPlcHdr"/>
        </w:types>
        <w:behaviors>
          <w:behavior w:val="content"/>
        </w:behaviors>
        <w:guid w:val="{9009BE40-36ED-410D-B825-F49FA1620551}"/>
      </w:docPartPr>
      <w:docPartBody>
        <w:p w:rsidR="00BC5C7C" w:rsidRDefault="00BC5C7C">
          <w:pPr>
            <w:pStyle w:val="AB3169842C73467EBC08843E31911DF4"/>
          </w:pPr>
          <w:r w:rsidRPr="00CB38DF">
            <w:t>KEYWORD</w:t>
          </w:r>
        </w:p>
      </w:docPartBody>
    </w:docPart>
    <w:docPart>
      <w:docPartPr>
        <w:name w:val="5AC4A56921A84EF790E41D11A48408F9"/>
        <w:category>
          <w:name w:val="General"/>
          <w:gallery w:val="placeholder"/>
        </w:category>
        <w:types>
          <w:type w:val="bbPlcHdr"/>
        </w:types>
        <w:behaviors>
          <w:behavior w:val="content"/>
        </w:behaviors>
        <w:guid w:val="{AD57487A-4A92-408B-AF17-B9413050C197}"/>
      </w:docPartPr>
      <w:docPartBody>
        <w:p w:rsidR="00BC5C7C" w:rsidRDefault="00BC5C7C">
          <w:pPr>
            <w:pStyle w:val="5AC4A56921A84EF790E41D11A48408F9"/>
          </w:pPr>
          <w:r w:rsidRPr="00CB38DF">
            <w:t>The slogan of this issue</w:t>
          </w:r>
          <w:r w:rsidRPr="00CB38DF">
            <w:br/>
            <w:t>In eget auctor mi.</w:t>
          </w:r>
        </w:p>
      </w:docPartBody>
    </w:docPart>
    <w:docPart>
      <w:docPartPr>
        <w:name w:val="25474E721817460F9B0468555351A11D"/>
        <w:category>
          <w:name w:val="General"/>
          <w:gallery w:val="placeholder"/>
        </w:category>
        <w:types>
          <w:type w:val="bbPlcHdr"/>
        </w:types>
        <w:behaviors>
          <w:behavior w:val="content"/>
        </w:behaviors>
        <w:guid w:val="{AB9D5C15-85B3-4236-9236-D766C4D98C9A}"/>
      </w:docPartPr>
      <w:docPartBody>
        <w:p w:rsidR="00BC5C7C" w:rsidRDefault="00BC5C7C">
          <w:pPr>
            <w:pStyle w:val="25474E721817460F9B0468555351A11D"/>
          </w:pPr>
          <w:r w:rsidRPr="00022169">
            <w:t>BIG BANNER</w:t>
          </w:r>
          <w:r w:rsidRPr="00022169">
            <w:rPr>
              <w:spacing w:val="-89"/>
            </w:rPr>
            <w:t xml:space="preserve"> </w:t>
          </w:r>
          <w:r>
            <w:rPr>
              <w:spacing w:val="-89"/>
            </w:rPr>
            <w:t>W</w:t>
          </w:r>
          <w:r w:rsidRPr="00022169">
            <w:t>ITH TITLE GOES HERE</w:t>
          </w:r>
        </w:p>
      </w:docPartBody>
    </w:docPart>
    <w:docPart>
      <w:docPartPr>
        <w:name w:val="2FAD35D7AA584ADAB58632DE26B83F5F"/>
        <w:category>
          <w:name w:val="General"/>
          <w:gallery w:val="placeholder"/>
        </w:category>
        <w:types>
          <w:type w:val="bbPlcHdr"/>
        </w:types>
        <w:behaviors>
          <w:behavior w:val="content"/>
        </w:behaviors>
        <w:guid w:val="{D8874734-E693-411F-A930-F7CB0029148E}"/>
      </w:docPartPr>
      <w:docPartBody>
        <w:p w:rsidR="00BC5C7C" w:rsidRDefault="00BC5C7C" w:rsidP="00BC5C7C">
          <w:pPr>
            <w:pStyle w:val="2FAD35D7AA584ADAB58632DE26B83F5F"/>
          </w:pPr>
          <w:r w:rsidRPr="00E7314A">
            <w:t>Lorem ipsum dolor</w:t>
          </w:r>
        </w:p>
      </w:docPartBody>
    </w:docPart>
    <w:docPart>
      <w:docPartPr>
        <w:name w:val="7BDDFA2EF53B4F10B42DD4B7CB781351"/>
        <w:category>
          <w:name w:val="General"/>
          <w:gallery w:val="placeholder"/>
        </w:category>
        <w:types>
          <w:type w:val="bbPlcHdr"/>
        </w:types>
        <w:behaviors>
          <w:behavior w:val="content"/>
        </w:behaviors>
        <w:guid w:val="{6D9FADD3-2E31-4F7B-A09B-6F94A48A0AF4}"/>
      </w:docPartPr>
      <w:docPartBody>
        <w:p w:rsidR="00BC5C7C" w:rsidRDefault="00BC5C7C" w:rsidP="00BC5C7C">
          <w:pPr>
            <w:pStyle w:val="7BDDFA2EF53B4F10B42DD4B7CB781351"/>
          </w:pPr>
          <w:r w:rsidRPr="00E7314A">
            <w:t>AUTHOR NAME</w:t>
          </w:r>
          <w:r w:rsidRPr="00E7314A">
            <w:br/>
            <w:t>DATE</w:t>
          </w:r>
        </w:p>
      </w:docPartBody>
    </w:docPart>
    <w:docPart>
      <w:docPartPr>
        <w:name w:val="3C07A4EEFC774A9D932CE0CB0E6F917A"/>
        <w:category>
          <w:name w:val="General"/>
          <w:gallery w:val="placeholder"/>
        </w:category>
        <w:types>
          <w:type w:val="bbPlcHdr"/>
        </w:types>
        <w:behaviors>
          <w:behavior w:val="content"/>
        </w:behaviors>
        <w:guid w:val="{7F8C84CD-D80D-4FAC-886F-333AEA5B5365}"/>
      </w:docPartPr>
      <w:docPartBody>
        <w:p w:rsidR="00BC5C7C" w:rsidRDefault="00BC5C7C" w:rsidP="00BC5C7C">
          <w:pPr>
            <w:pStyle w:val="3C07A4EEFC774A9D932CE0CB0E6F917A"/>
          </w:pPr>
          <w:r w:rsidRPr="00E7314A">
            <w:t>AUTHOR NAME</w:t>
          </w:r>
          <w:r w:rsidRPr="00E7314A">
            <w:br/>
            <w:t>DATE</w:t>
          </w:r>
        </w:p>
      </w:docPartBody>
    </w:docPart>
    <w:docPart>
      <w:docPartPr>
        <w:name w:val="438FB72833A243118BFBD264ACD9B9DC"/>
        <w:category>
          <w:name w:val="General"/>
          <w:gallery w:val="placeholder"/>
        </w:category>
        <w:types>
          <w:type w:val="bbPlcHdr"/>
        </w:types>
        <w:behaviors>
          <w:behavior w:val="content"/>
        </w:behaviors>
        <w:guid w:val="{7286BB6B-E903-4245-8C86-8D244875FACE}"/>
      </w:docPartPr>
      <w:docPartBody>
        <w:p w:rsidR="00BC5C7C" w:rsidRDefault="00BC5C7C" w:rsidP="00BC5C7C">
          <w:pPr>
            <w:pStyle w:val="438FB72833A243118BFBD264ACD9B9DC"/>
          </w:pPr>
          <w:r w:rsidRPr="00E7314A">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7C"/>
    <w:rsid w:val="00BC5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46458E45C440A7B89CE3BEA3B583DE">
    <w:name w:val="2646458E45C440A7B89CE3BEA3B583DE"/>
  </w:style>
  <w:style w:type="paragraph" w:customStyle="1" w:styleId="981E63BDB8434FDB932EEC91090AD54D">
    <w:name w:val="981E63BDB8434FDB932EEC91090AD54D"/>
  </w:style>
  <w:style w:type="paragraph" w:customStyle="1" w:styleId="A43BD23425C0447A929C3AAB7C1B10F3">
    <w:name w:val="A43BD23425C0447A929C3AAB7C1B10F3"/>
  </w:style>
  <w:style w:type="paragraph" w:customStyle="1" w:styleId="2E0DDDC606854705875C38A945ABE093">
    <w:name w:val="2E0DDDC606854705875C38A945ABE093"/>
  </w:style>
  <w:style w:type="paragraph" w:customStyle="1" w:styleId="9D52A36C9E0D4327B25CD5E0AC405D5C">
    <w:name w:val="9D52A36C9E0D4327B25CD5E0AC405D5C"/>
  </w:style>
  <w:style w:type="paragraph" w:customStyle="1" w:styleId="B860ABA80E3749B6B6FF9CD229509A5B">
    <w:name w:val="B860ABA80E3749B6B6FF9CD229509A5B"/>
  </w:style>
  <w:style w:type="paragraph" w:customStyle="1" w:styleId="5CB4DB41E3F047FFB73D4D2875CFD316">
    <w:name w:val="5CB4DB41E3F047FFB73D4D2875CFD316"/>
  </w:style>
  <w:style w:type="paragraph" w:customStyle="1" w:styleId="60F04604AACC4B509E7928A6DC08E8A9">
    <w:name w:val="60F04604AACC4B509E7928A6DC08E8A9"/>
  </w:style>
  <w:style w:type="paragraph" w:customStyle="1" w:styleId="12B16123D78E4BA4AB24E07716B43294">
    <w:name w:val="12B16123D78E4BA4AB24E07716B43294"/>
  </w:style>
  <w:style w:type="paragraph" w:customStyle="1" w:styleId="99AB898485D14D3E8E0877518C114745">
    <w:name w:val="99AB898485D14D3E8E0877518C114745"/>
  </w:style>
  <w:style w:type="paragraph" w:customStyle="1" w:styleId="EFC859D05844458DA0A822C0CBC5228E">
    <w:name w:val="EFC859D05844458DA0A822C0CBC5228E"/>
  </w:style>
  <w:style w:type="paragraph" w:customStyle="1" w:styleId="BE4F3DEA70034003967BBA5E88DE1C88">
    <w:name w:val="BE4F3DEA70034003967BBA5E88DE1C88"/>
  </w:style>
  <w:style w:type="paragraph" w:customStyle="1" w:styleId="28B4CA43F99C4F1B924C1C48D476BFB5">
    <w:name w:val="28B4CA43F99C4F1B924C1C48D476BFB5"/>
  </w:style>
  <w:style w:type="paragraph" w:customStyle="1" w:styleId="4E61852A62024CE781B5437DB71F455B">
    <w:name w:val="4E61852A62024CE781B5437DB71F455B"/>
  </w:style>
  <w:style w:type="paragraph" w:customStyle="1" w:styleId="B96E935FA5AC4A9097EFEB561612B465">
    <w:name w:val="B96E935FA5AC4A9097EFEB561612B465"/>
  </w:style>
  <w:style w:type="paragraph" w:customStyle="1" w:styleId="38035DC0ACDE45D59F341125F6A717C7">
    <w:name w:val="38035DC0ACDE45D59F341125F6A717C7"/>
  </w:style>
  <w:style w:type="paragraph" w:customStyle="1" w:styleId="1C9C543A8FDF48348DD5A34A9E9AF183">
    <w:name w:val="1C9C543A8FDF48348DD5A34A9E9AF183"/>
  </w:style>
  <w:style w:type="paragraph" w:customStyle="1" w:styleId="57CC59C9094844C68FB24B189BC62EA8">
    <w:name w:val="57CC59C9094844C68FB24B189BC62EA8"/>
  </w:style>
  <w:style w:type="paragraph" w:customStyle="1" w:styleId="438B2BDAAA2947F3A8644FD3F0415764">
    <w:name w:val="438B2BDAAA2947F3A8644FD3F0415764"/>
  </w:style>
  <w:style w:type="paragraph" w:customStyle="1" w:styleId="33D5940D10FE41BF814D7202A3DAEFAC">
    <w:name w:val="33D5940D10FE41BF814D7202A3DAEFAC"/>
  </w:style>
  <w:style w:type="paragraph" w:customStyle="1" w:styleId="8C1FFB05DC2E41D48F5B8BF439064847">
    <w:name w:val="8C1FFB05DC2E41D48F5B8BF439064847"/>
  </w:style>
  <w:style w:type="paragraph" w:customStyle="1" w:styleId="D6155DA5A0D749BBB33843BAFCA56C71">
    <w:name w:val="D6155DA5A0D749BBB33843BAFCA56C71"/>
  </w:style>
  <w:style w:type="paragraph" w:customStyle="1" w:styleId="E705CA154CE040A79FB92C645B4C9C29">
    <w:name w:val="E705CA154CE040A79FB92C645B4C9C29"/>
  </w:style>
  <w:style w:type="paragraph" w:customStyle="1" w:styleId="887A2F40334A446995246CD72F65E3D0">
    <w:name w:val="887A2F40334A446995246CD72F65E3D0"/>
  </w:style>
  <w:style w:type="paragraph" w:customStyle="1" w:styleId="82D34B9F37BC4727BB7E9CB91A79D5E6">
    <w:name w:val="82D34B9F37BC4727BB7E9CB91A79D5E6"/>
  </w:style>
  <w:style w:type="paragraph" w:customStyle="1" w:styleId="BB9F7DADD25E4FB4A5D7D039975C3282">
    <w:name w:val="BB9F7DADD25E4FB4A5D7D039975C3282"/>
  </w:style>
  <w:style w:type="paragraph" w:customStyle="1" w:styleId="1FF0F9985FC44E019DB4B49CC4D639E7">
    <w:name w:val="1FF0F9985FC44E019DB4B49CC4D639E7"/>
  </w:style>
  <w:style w:type="paragraph" w:customStyle="1" w:styleId="92A230D1F795407697C9BB782E514034">
    <w:name w:val="92A230D1F795407697C9BB782E514034"/>
  </w:style>
  <w:style w:type="paragraph" w:customStyle="1" w:styleId="EE227FA8A0DB40AF864E7B4083376448">
    <w:name w:val="EE227FA8A0DB40AF864E7B4083376448"/>
  </w:style>
  <w:style w:type="paragraph" w:customStyle="1" w:styleId="C63AD88A92D940C09A7512C4B7BDEC43">
    <w:name w:val="C63AD88A92D940C09A7512C4B7BDEC43"/>
  </w:style>
  <w:style w:type="paragraph" w:customStyle="1" w:styleId="F422BDD0DED9496EBEA698EBE1372280">
    <w:name w:val="F422BDD0DED9496EBEA698EBE1372280"/>
  </w:style>
  <w:style w:type="paragraph" w:customStyle="1" w:styleId="2CD8B886C86F4FBDA92C414B264F3E6B">
    <w:name w:val="2CD8B886C86F4FBDA92C414B264F3E6B"/>
  </w:style>
  <w:style w:type="paragraph" w:customStyle="1" w:styleId="54F7CEE8E17B4EDAA35D05475994951C">
    <w:name w:val="54F7CEE8E17B4EDAA35D05475994951C"/>
  </w:style>
  <w:style w:type="paragraph" w:customStyle="1" w:styleId="E5C85E9D4D54474BB425780DA7180C4E">
    <w:name w:val="E5C85E9D4D54474BB425780DA7180C4E"/>
  </w:style>
  <w:style w:type="paragraph" w:customStyle="1" w:styleId="7E6AD9336DF94B4091DCBAAAC061AD59">
    <w:name w:val="7E6AD9336DF94B4091DCBAAAC061AD59"/>
  </w:style>
  <w:style w:type="paragraph" w:styleId="BodyText">
    <w:name w:val="Body Text"/>
    <w:basedOn w:val="Normal"/>
    <w:link w:val="BodyTextChar"/>
    <w:uiPriority w:val="2"/>
    <w:semiHidden/>
    <w:qFormat/>
    <w:pPr>
      <w:widowControl w:val="0"/>
      <w:autoSpaceDE w:val="0"/>
      <w:autoSpaceDN w:val="0"/>
      <w:spacing w:after="0" w:line="240" w:lineRule="auto"/>
    </w:pPr>
    <w:rPr>
      <w:rFonts w:eastAsiaTheme="minorHAnsi"/>
      <w:sz w:val="24"/>
      <w:szCs w:val="24"/>
      <w:lang w:val="en-US" w:eastAsia="en-US"/>
    </w:rPr>
  </w:style>
  <w:style w:type="character" w:customStyle="1" w:styleId="BodyTextChar">
    <w:name w:val="Body Text Char"/>
    <w:basedOn w:val="DefaultParagraphFont"/>
    <w:link w:val="BodyText"/>
    <w:uiPriority w:val="2"/>
    <w:semiHidden/>
    <w:rPr>
      <w:rFonts w:eastAsiaTheme="minorHAnsi"/>
      <w:sz w:val="24"/>
      <w:szCs w:val="24"/>
      <w:lang w:val="en-US" w:eastAsia="en-US"/>
    </w:rPr>
  </w:style>
  <w:style w:type="paragraph" w:customStyle="1" w:styleId="0DE587E63A304E6EAE542C2A3D9BE6A6">
    <w:name w:val="0DE587E63A304E6EAE542C2A3D9BE6A6"/>
  </w:style>
  <w:style w:type="paragraph" w:customStyle="1" w:styleId="795E1F0D22FF4A9BBBF22A3993EADF18">
    <w:name w:val="795E1F0D22FF4A9BBBF22A3993EADF18"/>
  </w:style>
  <w:style w:type="paragraph" w:customStyle="1" w:styleId="030C099CA7874FC792EAE2D334411E81">
    <w:name w:val="030C099CA7874FC792EAE2D334411E81"/>
  </w:style>
  <w:style w:type="paragraph" w:customStyle="1" w:styleId="0B9465F8D0D64E76BD6C49610D48625E">
    <w:name w:val="0B9465F8D0D64E76BD6C49610D48625E"/>
  </w:style>
  <w:style w:type="paragraph" w:customStyle="1" w:styleId="9A33E2CBEEE74C77A941B2D6E823A993">
    <w:name w:val="9A33E2CBEEE74C77A941B2D6E823A993"/>
  </w:style>
  <w:style w:type="paragraph" w:customStyle="1" w:styleId="D4FC1CB97BEE4F5EB29BD1768C9FD6E8">
    <w:name w:val="D4FC1CB97BEE4F5EB29BD1768C9FD6E8"/>
  </w:style>
  <w:style w:type="paragraph" w:customStyle="1" w:styleId="4E375485D57145EBB146ED400FC4B205">
    <w:name w:val="4E375485D57145EBB146ED400FC4B205"/>
  </w:style>
  <w:style w:type="paragraph" w:customStyle="1" w:styleId="ED84D02C9BCF4A95B709C20506B88BBB">
    <w:name w:val="ED84D02C9BCF4A95B709C20506B88BBB"/>
  </w:style>
  <w:style w:type="paragraph" w:customStyle="1" w:styleId="DBB15F2BF3614048B6BF1789B34DF3EB">
    <w:name w:val="DBB15F2BF3614048B6BF1789B34DF3EB"/>
  </w:style>
  <w:style w:type="paragraph" w:customStyle="1" w:styleId="2CD6DA4119B84F6485BC40B573CE5383">
    <w:name w:val="2CD6DA4119B84F6485BC40B573CE5383"/>
  </w:style>
  <w:style w:type="paragraph" w:customStyle="1" w:styleId="3369690CE80E41AD9F23EA53F1B1E074">
    <w:name w:val="3369690CE80E41AD9F23EA53F1B1E074"/>
  </w:style>
  <w:style w:type="paragraph" w:customStyle="1" w:styleId="2EEAFCA68FB44E4A870C0D7EB8980FC3">
    <w:name w:val="2EEAFCA68FB44E4A870C0D7EB8980FC3"/>
  </w:style>
  <w:style w:type="paragraph" w:customStyle="1" w:styleId="37795F2AF2584D45A5FBC92B448A357A">
    <w:name w:val="37795F2AF2584D45A5FBC92B448A357A"/>
  </w:style>
  <w:style w:type="paragraph" w:customStyle="1" w:styleId="E7B089359BAF4B0F92C629B0DFBE23E0">
    <w:name w:val="E7B089359BAF4B0F92C629B0DFBE23E0"/>
  </w:style>
  <w:style w:type="paragraph" w:customStyle="1" w:styleId="BCF1AD1E9687498DAC3CAF42DCE87BB1">
    <w:name w:val="BCF1AD1E9687498DAC3CAF42DCE87BB1"/>
  </w:style>
  <w:style w:type="paragraph" w:customStyle="1" w:styleId="87BB3A44963B434AB2E3701ABFA5AC32">
    <w:name w:val="87BB3A44963B434AB2E3701ABFA5AC32"/>
  </w:style>
  <w:style w:type="paragraph" w:customStyle="1" w:styleId="5F59152146E64FA1BE25C0343E6304B0">
    <w:name w:val="5F59152146E64FA1BE25C0343E6304B0"/>
  </w:style>
  <w:style w:type="paragraph" w:customStyle="1" w:styleId="41EC4660BDF245C48AE46B982ECEB445">
    <w:name w:val="41EC4660BDF245C48AE46B982ECEB445"/>
  </w:style>
  <w:style w:type="paragraph" w:customStyle="1" w:styleId="36CAD77066FB4D5D90E93DF6030983D9">
    <w:name w:val="36CAD77066FB4D5D90E93DF6030983D9"/>
  </w:style>
  <w:style w:type="paragraph" w:customStyle="1" w:styleId="AB3169842C73467EBC08843E31911DF4">
    <w:name w:val="AB3169842C73467EBC08843E31911DF4"/>
  </w:style>
  <w:style w:type="paragraph" w:customStyle="1" w:styleId="5AC4A56921A84EF790E41D11A48408F9">
    <w:name w:val="5AC4A56921A84EF790E41D11A48408F9"/>
  </w:style>
  <w:style w:type="paragraph" w:customStyle="1" w:styleId="25474E721817460F9B0468555351A11D">
    <w:name w:val="25474E721817460F9B0468555351A11D"/>
  </w:style>
  <w:style w:type="paragraph" w:customStyle="1" w:styleId="2FAD35D7AA584ADAB58632DE26B83F5F">
    <w:name w:val="2FAD35D7AA584ADAB58632DE26B83F5F"/>
    <w:rsid w:val="00BC5C7C"/>
  </w:style>
  <w:style w:type="paragraph" w:customStyle="1" w:styleId="7BDDFA2EF53B4F10B42DD4B7CB781351">
    <w:name w:val="7BDDFA2EF53B4F10B42DD4B7CB781351"/>
    <w:rsid w:val="00BC5C7C"/>
  </w:style>
  <w:style w:type="paragraph" w:customStyle="1" w:styleId="6ED839D690B24259B794D9A1DCE5FE44">
    <w:name w:val="6ED839D690B24259B794D9A1DCE5FE44"/>
    <w:rsid w:val="00BC5C7C"/>
  </w:style>
  <w:style w:type="paragraph" w:customStyle="1" w:styleId="3C07A4EEFC774A9D932CE0CB0E6F917A">
    <w:name w:val="3C07A4EEFC774A9D932CE0CB0E6F917A"/>
    <w:rsid w:val="00BC5C7C"/>
  </w:style>
  <w:style w:type="paragraph" w:customStyle="1" w:styleId="0BCB45301F6748398D577CE51E26A7E5">
    <w:name w:val="0BCB45301F6748398D577CE51E26A7E5"/>
    <w:rsid w:val="00BC5C7C"/>
  </w:style>
  <w:style w:type="paragraph" w:customStyle="1" w:styleId="438FB72833A243118BFBD264ACD9B9DC">
    <w:name w:val="438FB72833A243118BFBD264ACD9B9DC"/>
    <w:rsid w:val="00BC5C7C"/>
  </w:style>
  <w:style w:type="paragraph" w:customStyle="1" w:styleId="34A685F151C14ACFB30B97EFFC83C919">
    <w:name w:val="34A685F151C14ACFB30B97EFFC83C919"/>
    <w:rsid w:val="00BC5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41">
      <a:majorFont>
        <a:latin typeface="Rockwel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date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57C0D-354D-4586-A736-D4DCCBD1A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A1A3C4-DFA2-476E-BE35-606B2D83FE5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841FE6A-9808-45FE-AF70-47382E7DC45B}">
  <ds:schemaRefs>
    <ds:schemaRef ds:uri="http://schemas.microsoft.com/sharepoint/v3/contenttype/forms"/>
  </ds:schemaRefs>
</ds:datastoreItem>
</file>

<file path=customXml/itemProps5.xml><?xml version="1.0" encoding="utf-8"?>
<ds:datastoreItem xmlns:ds="http://schemas.openxmlformats.org/officeDocument/2006/customXml" ds:itemID="{59BAC75C-31D2-49B6-9301-CADC320A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Traditional newspaper</Template>
  <TotalTime>0</TotalTime>
  <Pages>6</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Newspaper</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Newspaper</dc:title>
  <dc:creator/>
  <cp:lastModifiedBy/>
  <cp:revision>1</cp:revision>
  <dcterms:created xsi:type="dcterms:W3CDTF">2024-10-22T08:35:00Z</dcterms:created>
  <dcterms:modified xsi:type="dcterms:W3CDTF">2024-10-22T09:28:00Z</dcterms:modified>
  <cp:category>day</cp:category>
  <cp:contentStatus>issue number</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