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EC2D1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SmartSure Insurance Management System</w:t>
      </w:r>
    </w:p>
    <w:p w14:paraId="3EA49668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Requirement Document (Microservices)</w:t>
      </w:r>
    </w:p>
    <w:p w14:paraId="4B2ADC63" w14:textId="34F88CBE" w:rsidR="007611F2" w:rsidRPr="007611F2" w:rsidRDefault="007611F2" w:rsidP="007611F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Boot • Spring Cloud Microservices (4) • Spring Cloud Gateway • PostgreSQL / MySQL • Spring Data JPA • Swagger / OpenAPI • JWT•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React/Angular</w:t>
      </w:r>
    </w:p>
    <w:p w14:paraId="46559C2E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C468D8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D555EDC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A) Application Overview</w:t>
      </w:r>
    </w:p>
    <w:p w14:paraId="2F250912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SmartSure Insurance Management System is a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microservices-based backend platform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to digitize the complete insurance lifecycle. Customers can register, purchase insurance policies, calculate premiums, upload claim documents, and initiate insurance claims through secure REST APIs.</w:t>
      </w:r>
    </w:p>
    <w:p w14:paraId="3AD9C7A3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Administrative users manage insurance products, verify claim documentation, approve or reject claims, and generate operational reports.</w:t>
      </w:r>
    </w:p>
    <w:p w14:paraId="4FCC98B9" w14:textId="3D9F30CF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is built using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Boot microservices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Cloud Gateway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acting as the API gateway for routing requests to backend services. Each microservice maintains its own database and communicates with other services through REST APIs or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OpenFeign clients</w:t>
      </w:r>
      <w:r w:rsidR="00A117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,Front End REACT or Angular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0BC93F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F2921D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A346023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B) Objective</w:t>
      </w:r>
    </w:p>
    <w:p w14:paraId="6658E7EB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Digitize policy purchase and claim settlement workflows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Reduce manual processing using workflow-based status transitions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Implement secure APIs using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Security + JWT authentication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Demonstrate enterprise-grade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Cloud microservices architecture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Provide reporting APIs for operational monitoring</w:t>
      </w:r>
    </w:p>
    <w:p w14:paraId="7BC60DF7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01C47F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812B6A3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C) Roles &amp; Access Control</w:t>
      </w:r>
    </w:p>
    <w:p w14:paraId="00F57970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Roles</w:t>
      </w:r>
    </w:p>
    <w:p w14:paraId="644078A7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 (Policy Holder)</w:t>
      </w:r>
    </w:p>
    <w:p w14:paraId="18619D00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Register and login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Purchase insurance policies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View purchased policies and details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Upload claim documents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Initiate insurance claims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Track claim status</w:t>
      </w:r>
    </w:p>
    <w:p w14:paraId="73D0D161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</w:t>
      </w:r>
    </w:p>
    <w:p w14:paraId="2CFD61E9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Manage insurance policy products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Review and verify claim documentation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Approve or reject claims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Generate operational reports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Manage system users</w:t>
      </w:r>
    </w:p>
    <w:p w14:paraId="0FA2023C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CADD74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53C826D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Implementation</w:t>
      </w:r>
    </w:p>
    <w:p w14:paraId="0D646625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 is implemented using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Security and JWT authentication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AF450C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Features</w:t>
      </w:r>
    </w:p>
    <w:p w14:paraId="61F8D29F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JWT Bearer authentication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Role-based authorization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Secure API gateway routing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Method-level authorization using annotations</w:t>
      </w:r>
    </w:p>
    <w:p w14:paraId="21B501DE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8156EE6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@PreAuthorize("hasRole('ADMIN')")</w:t>
      </w:r>
    </w:p>
    <w:p w14:paraId="294C51CF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client requests pass through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Cloud Gateway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reaching backend microservices.</w:t>
      </w:r>
    </w:p>
    <w:p w14:paraId="6FEB4D62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A037E5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104AAFA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D) Backend System Architecture</w:t>
      </w:r>
    </w:p>
    <w:p w14:paraId="1B2014C3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follows a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Boot microservices architecture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each service is independently deployed and manages its own database.</w:t>
      </w:r>
    </w:p>
    <w:p w14:paraId="38C92B72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APIs are documented using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Swagger / OpenAPI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948D82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Clients interact with the system through REST APIs exposed by the API Gateway.</w:t>
      </w:r>
    </w:p>
    <w:p w14:paraId="16056695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4C796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83D1800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E) Functional API Modules</w:t>
      </w:r>
    </w:p>
    <w:p w14:paraId="0ACEA8D8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system exposes APIs to support the following operations.</w:t>
      </w:r>
    </w:p>
    <w:p w14:paraId="35302F13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User Registration</w:t>
      </w:r>
    </w:p>
    <w:p w14:paraId="148AC61E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Register a new customer in the system.</w:t>
      </w:r>
    </w:p>
    <w:p w14:paraId="2ADF3B0D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</w:p>
    <w:p w14:paraId="50E92682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/api/auth/register</w:t>
      </w:r>
    </w:p>
    <w:p w14:paraId="1B771954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</w:t>
      </w:r>
    </w:p>
    <w:p w14:paraId="431365A9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name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email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password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phone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address</w:t>
      </w:r>
    </w:p>
    <w:p w14:paraId="5A2FDC6F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9902D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9287892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User Login</w:t>
      </w:r>
    </w:p>
    <w:p w14:paraId="20A6689C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Authenticate users and generate a JWT token.</w:t>
      </w:r>
    </w:p>
    <w:p w14:paraId="2B07EDFB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</w:p>
    <w:p w14:paraId="6A4190B2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/api/auth/login</w:t>
      </w:r>
    </w:p>
    <w:p w14:paraId="7058E6AF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</w:t>
      </w:r>
    </w:p>
    <w:p w14:paraId="1D96C89A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"token": "JWT_TOKEN",</w:t>
      </w: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"role": "CUSTOMER"</w:t>
      </w: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3C9A8D8B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17ACF6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034DFEC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Purchase Insurance Policy</w:t>
      </w:r>
    </w:p>
    <w:p w14:paraId="577F0CB7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Allow customers to purchase insurance policies.</w:t>
      </w:r>
    </w:p>
    <w:p w14:paraId="4017BA39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</w:p>
    <w:p w14:paraId="694FEC34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/api/policies/purchase</w:t>
      </w:r>
    </w:p>
    <w:p w14:paraId="3A257C61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14893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B2167E2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View Policy Details</w:t>
      </w:r>
    </w:p>
    <w:p w14:paraId="5B9B305A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/api/policies/{policyId}</w:t>
      </w:r>
    </w:p>
    <w:p w14:paraId="6B9AD212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76F03A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D79F387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Upload Claim Documents</w:t>
      </w:r>
    </w:p>
    <w:p w14:paraId="3A80469A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/api/claims/upload</w:t>
      </w:r>
    </w:p>
    <w:p w14:paraId="66216380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file types</w:t>
      </w:r>
    </w:p>
    <w:p w14:paraId="29F3125F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PDF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Images</w:t>
      </w:r>
    </w:p>
    <w:p w14:paraId="6D149D6D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4D96F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AE85369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Initiate Claim</w:t>
      </w:r>
    </w:p>
    <w:p w14:paraId="4DD4C3E0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/api/claims/initiate</w:t>
      </w:r>
    </w:p>
    <w:p w14:paraId="766B5551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E510C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EB508AD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Track Claim Status</w:t>
      </w:r>
    </w:p>
    <w:p w14:paraId="521A9F40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/api/claims/status/{claimId}</w:t>
      </w:r>
    </w:p>
    <w:p w14:paraId="625C4240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290B7A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8666F97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Admin Claim Review</w:t>
      </w:r>
    </w:p>
    <w:p w14:paraId="5CD39B44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PUT /api/admin/claims/{claimId}/review</w:t>
      </w:r>
    </w:p>
    <w:p w14:paraId="3CF86E5F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881E8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1AF1738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Policy Product Management</w:t>
      </w:r>
    </w:p>
    <w:p w14:paraId="551A779D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APIs</w:t>
      </w:r>
    </w:p>
    <w:p w14:paraId="736BABAE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/api/admin/policies</w:t>
      </w: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PUT /api/admin/policies/{id}</w:t>
      </w: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DELETE /api/admin/policies/{id}</w:t>
      </w:r>
    </w:p>
    <w:p w14:paraId="04A636C3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E838B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78F96C0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Reports</w:t>
      </w:r>
    </w:p>
    <w:p w14:paraId="5A9741A1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/api/admin/reports</w:t>
      </w:r>
    </w:p>
    <w:p w14:paraId="77BD9D52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F60FE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04938D7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F) Status Lifecycle</w:t>
      </w:r>
    </w:p>
    <w:p w14:paraId="54167914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Policy Lifecycle</w:t>
      </w:r>
    </w:p>
    <w:p w14:paraId="7D2FE075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 → ACTIVE → EXPIRED → CANCELLED</w:t>
      </w:r>
    </w:p>
    <w:p w14:paraId="30C2F3CC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CREATED → ACTIVE</w:t>
      </w:r>
    </w:p>
    <w:p w14:paraId="420FA65C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Admin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ACTIVE → CANCELLED</w:t>
      </w:r>
    </w:p>
    <w:p w14:paraId="6D6DFBAC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4A070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F5CF709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Claim Lifecycle</w:t>
      </w:r>
    </w:p>
    <w:p w14:paraId="1C7DF05C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 → SUBMITTED → UNDER_REVIEW → APPROVED / REJECTED → CLOSED</w:t>
      </w:r>
    </w:p>
    <w:p w14:paraId="267AB5F7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DRAFT → SUBMITTED</w:t>
      </w:r>
    </w:p>
    <w:p w14:paraId="4CA39594" w14:textId="77777777" w:rsid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UNDER_REVIEW → APPROVED / REJECTED</w:t>
      </w:r>
    </w:p>
    <w:p w14:paraId="3932C52F" w14:textId="6BC36115" w:rsid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85C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417047A2" wp14:editId="3F1372CC">
            <wp:extent cx="5731510" cy="3223974"/>
            <wp:effectExtent l="0" t="0" r="0" b="1905"/>
            <wp:docPr id="9" name="Picture 9" descr="https://www.collidu.com/media/catalog/product/img/7/e/7ec751faafcbe182c06a99d663980d2f7efcdc4c0f0f3c095ff4ebeec7ddd544/claim-lifecycle-slid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collidu.com/media/catalog/product/img/7/e/7ec751faafcbe182c06a99d663980d2f7efcdc4c0f0f3c095ff4ebeec7ddd544/claim-lifecycle-slide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77D5E" w14:textId="69B15D1B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85C">
        <w:rPr>
          <w:rFonts w:ascii="Times New Roman" w:eastAsia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544DCC78" wp14:editId="7C58896A">
            <wp:extent cx="5731510" cy="5120537"/>
            <wp:effectExtent l="0" t="0" r="0" b="0"/>
            <wp:docPr id="8" name="Picture 8" descr="https://employeeweb-fmiwv.com/DiamondWeb/webhelp/Images/PolicyLifeCyc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employeeweb-fmiwv.com/DiamondWeb/webhelp/Images/PolicyLifeCycl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E283B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DB818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64A34A1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G) Microservices System Architecture</w:t>
      </w:r>
    </w:p>
    <w:p w14:paraId="27D1CC1F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Overview</w:t>
      </w:r>
    </w:p>
    <w:p w14:paraId="36908D9D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Clients send requests to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Cloud Gateway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959D65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Gateway routes requests to backend microservices registered with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Eureka Service Discovery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C411F9" w14:textId="77777777" w:rsid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microservice maintains its own database and business logic.</w:t>
      </w:r>
    </w:p>
    <w:p w14:paraId="0D485F21" w14:textId="7AFD6E85" w:rsidR="00A117DD" w:rsidRDefault="00A117DD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6785E903" wp14:editId="1F204706">
            <wp:extent cx="5731510" cy="3695065"/>
            <wp:effectExtent l="0" t="0" r="0" b="635"/>
            <wp:docPr id="17482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1489" name="Picture 17482614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66C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F22E9D" w14:textId="77777777" w:rsid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FA230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BBB791F" w14:textId="77777777" w:rsidR="007611F2" w:rsidRDefault="007611F2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4083FB" w14:textId="751431D6" w:rsidR="007611F2" w:rsidRPr="007611F2" w:rsidRDefault="007611F2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85C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22C8E70A" wp14:editId="16D230E2">
            <wp:extent cx="5731510" cy="3661527"/>
            <wp:effectExtent l="0" t="0" r="0" b="0"/>
            <wp:docPr id="6" name="Picture 6" descr="https://i.postimg.cc/ZRDSWQWK/Microservice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.postimg.cc/ZRDSWQWK/Microservice-Im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2F682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Microservices</w:t>
      </w:r>
    </w:p>
    <w:p w14:paraId="30E798EB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1) Auth Service</w:t>
      </w:r>
    </w:p>
    <w:p w14:paraId="3FE231FC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</w:t>
      </w:r>
    </w:p>
    <w:p w14:paraId="63A45661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User registration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Login authentication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JWT token generation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Role management</w:t>
      </w:r>
    </w:p>
    <w:p w14:paraId="3292AC2B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F2592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FE3BACC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2) Policy Service</w:t>
      </w:r>
    </w:p>
    <w:p w14:paraId="1E820166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</w:t>
      </w:r>
    </w:p>
    <w:p w14:paraId="7C7C5EFF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Insurance policy products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Policy purchase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Premium calculation</w:t>
      </w:r>
    </w:p>
    <w:p w14:paraId="4A555EA3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27453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81C72C0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3) Claims Service</w:t>
      </w:r>
    </w:p>
    <w:p w14:paraId="066AF9EF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</w:t>
      </w:r>
    </w:p>
    <w:p w14:paraId="5102F28E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Claim submission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Document upload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Claim verification</w:t>
      </w:r>
    </w:p>
    <w:p w14:paraId="79201C48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06822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FE9E92B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4) Admin / Reporting Service</w:t>
      </w:r>
    </w:p>
    <w:p w14:paraId="2BA30FEE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</w:t>
      </w:r>
    </w:p>
    <w:p w14:paraId="29A6FA39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Claim approvals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User management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Reports and dashboards</w:t>
      </w:r>
    </w:p>
    <w:p w14:paraId="05DA319B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BBDD1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EADB312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H) Database Design (Spring Data JPA)</w:t>
      </w:r>
    </w:p>
    <w:p w14:paraId="08BB7004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microservice manages its own database using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Data JPA and Hibernate ORM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C4FEF4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Entities</w:t>
      </w:r>
    </w:p>
    <w:p w14:paraId="3575A4A4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Users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Policies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PolicyTypes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Premiums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Claims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ClaimDocuments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Payments</w:t>
      </w:r>
    </w:p>
    <w:p w14:paraId="7D3A04C9" w14:textId="77777777" w:rsid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 Flow</w:t>
      </w:r>
    </w:p>
    <w:p w14:paraId="4F20D533" w14:textId="399FF2A0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85C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482BA995" wp14:editId="639B9E29">
            <wp:extent cx="5731510" cy="4425502"/>
            <wp:effectExtent l="0" t="0" r="0" b="0"/>
            <wp:docPr id="5" name="Picture 5" descr="https://imgv2-1-f.scribdassets.com/img/document/64236595/original/86bb6935e3/1?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gv2-1-f.scribdassets.com/img/document/64236595/original/86bb6935e3/1?v=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691B9" w14:textId="77777777" w:rsidR="007611F2" w:rsidRPr="007611F2" w:rsidRDefault="007611F2" w:rsidP="00761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11F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Entity → Repository → Service → Controller</w:t>
      </w:r>
    </w:p>
    <w:p w14:paraId="03A1460B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schema is generated automatically using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Hibernate JPA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08D3AF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AD626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6ADC98D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I) REST API Documentation</w:t>
      </w:r>
    </w:p>
    <w:p w14:paraId="4419EC0E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microservices provide API documentation using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Swagger / OpenAPI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5415C6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Testing Tools</w:t>
      </w:r>
    </w:p>
    <w:p w14:paraId="4FD42C3D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Swagger UI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Postman</w:t>
      </w:r>
    </w:p>
    <w:p w14:paraId="19B1FBCD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D7736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C15A091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J) Software Required</w:t>
      </w:r>
    </w:p>
    <w:p w14:paraId="44BDC440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Development</w:t>
      </w:r>
    </w:p>
    <w:p w14:paraId="3F1EA278" w14:textId="4D0E3AF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Java 17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Spring Boot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Maven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IntelliJ IDEA / Spring Tool Suite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/Eclipse</w:t>
      </w:r>
    </w:p>
    <w:p w14:paraId="154B998F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</w:t>
      </w:r>
    </w:p>
    <w:p w14:paraId="104EACC3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PostgreSQL or MySQL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pgAdmin / MySQL Workbench</w:t>
      </w:r>
    </w:p>
    <w:p w14:paraId="354675F4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Testing</w:t>
      </w:r>
    </w:p>
    <w:p w14:paraId="6B27E58F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Postman</w:t>
      </w:r>
    </w:p>
    <w:p w14:paraId="749E8992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A40C4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10922A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K) Testing &amp; Quality Plan</w:t>
      </w:r>
    </w:p>
    <w:p w14:paraId="73C40CED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Testing</w:t>
      </w:r>
    </w:p>
    <w:p w14:paraId="4330DEBA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JUnit 5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•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Mockito</w:t>
      </w:r>
    </w:p>
    <w:p w14:paraId="44DD69E6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Scope</w:t>
      </w:r>
    </w:p>
    <w:p w14:paraId="7D347EB5" w14:textId="77777777" w:rsid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Service layer testing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Controller testing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Repository testing</w:t>
      </w:r>
    </w:p>
    <w:p w14:paraId="3F115918" w14:textId="1342FC73" w:rsidR="007611F2" w:rsidRPr="0087785C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7785C">
        <w:rPr>
          <w:rFonts w:ascii="Times New Roman" w:eastAsia="Times New Roman" w:hAnsi="Times New Roman" w:cs="Times New Roman"/>
          <w:b/>
          <w:bCs/>
          <w:lang w:eastAsia="en-IN"/>
        </w:rPr>
        <w:t>Frontend (Jasmine/</w:t>
      </w:r>
      <w:r>
        <w:rPr>
          <w:rFonts w:ascii="Times New Roman" w:eastAsia="Times New Roman" w:hAnsi="Times New Roman" w:cs="Times New Roman"/>
          <w:b/>
          <w:bCs/>
          <w:lang w:eastAsia="en-IN"/>
        </w:rPr>
        <w:t>Cucumber</w:t>
      </w:r>
      <w:r w:rsidRPr="0087785C">
        <w:rPr>
          <w:rFonts w:ascii="Times New Roman" w:eastAsia="Times New Roman" w:hAnsi="Times New Roman" w:cs="Times New Roman"/>
          <w:b/>
          <w:bCs/>
          <w:lang w:eastAsia="en-IN"/>
        </w:rPr>
        <w:t>)</w:t>
      </w:r>
      <w:r w:rsidRPr="0087785C">
        <w:rPr>
          <w:rFonts w:ascii="Times New Roman" w:eastAsia="Times New Roman" w:hAnsi="Times New Roman" w:cs="Times New Roman"/>
          <w:lang w:eastAsia="en-IN"/>
        </w:rPr>
        <w:br/>
        <w:t>• Component tests</w:t>
      </w:r>
      <w:r w:rsidRPr="0087785C">
        <w:rPr>
          <w:rFonts w:ascii="Times New Roman" w:eastAsia="Times New Roman" w:hAnsi="Times New Roman" w:cs="Times New Roman"/>
          <w:lang w:eastAsia="en-IN"/>
        </w:rPr>
        <w:br/>
        <w:t>• Service &amp; guard tests</w:t>
      </w:r>
    </w:p>
    <w:p w14:paraId="5D0FB7F7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EDE402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Code Coverage</w:t>
      </w:r>
    </w:p>
    <w:p w14:paraId="7E50FD1C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≥ 90%</w:t>
      </w:r>
    </w:p>
    <w:p w14:paraId="040B19F4" w14:textId="77777777" w:rsidR="007611F2" w:rsidRPr="007611F2" w:rsidRDefault="004E2AA0" w:rsidP="007611F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AA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CAD836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EF6601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L) Student Deliverables</w:t>
      </w:r>
    </w:p>
    <w:p w14:paraId="53290F53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submit the following diagrams and documentation.</w:t>
      </w:r>
    </w:p>
    <w:p w14:paraId="693DD09F" w14:textId="77777777" w:rsidR="007611F2" w:rsidRPr="007611F2" w:rsidRDefault="007611F2" w:rsidP="00761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Case Diagram</w:t>
      </w:r>
    </w:p>
    <w:p w14:paraId="03794C11" w14:textId="77777777" w:rsidR="007611F2" w:rsidRPr="007611F2" w:rsidRDefault="007611F2" w:rsidP="00761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UML Class Diagram</w:t>
      </w:r>
    </w:p>
    <w:p w14:paraId="5F67D5A8" w14:textId="77777777" w:rsidR="007611F2" w:rsidRPr="007611F2" w:rsidRDefault="007611F2" w:rsidP="00761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Sequence Diagram (Policy Purchase / Claim Flow)</w:t>
      </w:r>
    </w:p>
    <w:p w14:paraId="2D7C71B0" w14:textId="77777777" w:rsidR="007611F2" w:rsidRPr="007611F2" w:rsidRDefault="007611F2" w:rsidP="00761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Diagram (Microservices Architecture)</w:t>
      </w:r>
    </w:p>
    <w:p w14:paraId="1A2236BF" w14:textId="77777777" w:rsidR="007611F2" w:rsidRPr="007611F2" w:rsidRDefault="007611F2" w:rsidP="00761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Diagram</w:t>
      </w:r>
    </w:p>
    <w:p w14:paraId="20828558" w14:textId="01314482" w:rsidR="007611F2" w:rsidRPr="007611F2" w:rsidRDefault="004E2AA0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lang w:eastAsia="en-IN"/>
        </w:rPr>
        <w:pict w14:anchorId="0ADFF7C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C0453C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M) Test Cases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994"/>
        <w:gridCol w:w="1720"/>
        <w:gridCol w:w="860"/>
        <w:gridCol w:w="928"/>
      </w:tblGrid>
      <w:tr w:rsidR="007611F2" w:rsidRPr="007611F2" w14:paraId="09014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D06AF" w14:textId="77777777" w:rsidR="007611F2" w:rsidRPr="007611F2" w:rsidRDefault="007611F2" w:rsidP="00761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B6649F5" w14:textId="77777777" w:rsidR="007611F2" w:rsidRPr="007611F2" w:rsidRDefault="007611F2" w:rsidP="00761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E30026F" w14:textId="77777777" w:rsidR="007611F2" w:rsidRPr="007611F2" w:rsidRDefault="007611F2" w:rsidP="00761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2DA52A2" w14:textId="77777777" w:rsidR="007611F2" w:rsidRPr="007611F2" w:rsidRDefault="007611F2" w:rsidP="00761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A109C9" w14:textId="77777777" w:rsidR="007611F2" w:rsidRPr="007611F2" w:rsidRDefault="007611F2" w:rsidP="00761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</w:tr>
      <w:tr w:rsidR="007611F2" w:rsidRPr="007611F2" w14:paraId="5B796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277A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Signup</w:t>
            </w:r>
          </w:p>
        </w:tc>
        <w:tc>
          <w:tcPr>
            <w:tcW w:w="0" w:type="auto"/>
            <w:vAlign w:val="center"/>
            <w:hideMark/>
          </w:tcPr>
          <w:p w14:paraId="51451D34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37E4255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7DC3AD0A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56D243A1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</w:tr>
      <w:tr w:rsidR="007611F2" w:rsidRPr="007611F2" w14:paraId="19475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3BD7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8B57E65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5BED9FB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JWT issued</w:t>
            </w:r>
          </w:p>
        </w:tc>
        <w:tc>
          <w:tcPr>
            <w:tcW w:w="0" w:type="auto"/>
            <w:vAlign w:val="center"/>
            <w:hideMark/>
          </w:tcPr>
          <w:p w14:paraId="65BD6499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DC9296F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</w:t>
            </w:r>
          </w:p>
        </w:tc>
      </w:tr>
      <w:tr w:rsidR="007611F2" w:rsidRPr="007611F2" w14:paraId="01591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2A39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Buy Policy</w:t>
            </w:r>
          </w:p>
        </w:tc>
        <w:tc>
          <w:tcPr>
            <w:tcW w:w="0" w:type="auto"/>
            <w:vAlign w:val="center"/>
            <w:hideMark/>
          </w:tcPr>
          <w:p w14:paraId="6B49BAA0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68977E0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 activated</w:t>
            </w:r>
          </w:p>
        </w:tc>
        <w:tc>
          <w:tcPr>
            <w:tcW w:w="0" w:type="auto"/>
            <w:vAlign w:val="center"/>
            <w:hideMark/>
          </w:tcPr>
          <w:p w14:paraId="62C8877E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4202D2AD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Policy</w:t>
            </w:r>
          </w:p>
        </w:tc>
      </w:tr>
      <w:tr w:rsidR="007611F2" w:rsidRPr="007611F2" w14:paraId="2EB30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FF8A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Initiate Claim</w:t>
            </w:r>
          </w:p>
        </w:tc>
        <w:tc>
          <w:tcPr>
            <w:tcW w:w="0" w:type="auto"/>
            <w:vAlign w:val="center"/>
            <w:hideMark/>
          </w:tcPr>
          <w:p w14:paraId="6DCB3550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7C91DBF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Claim submitted</w:t>
            </w:r>
          </w:p>
        </w:tc>
        <w:tc>
          <w:tcPr>
            <w:tcW w:w="0" w:type="auto"/>
            <w:vAlign w:val="center"/>
            <w:hideMark/>
          </w:tcPr>
          <w:p w14:paraId="69870093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7B2DFF96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Claims</w:t>
            </w:r>
          </w:p>
        </w:tc>
      </w:tr>
      <w:tr w:rsidR="007611F2" w:rsidRPr="007611F2" w14:paraId="3268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B259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Approve Claim</w:t>
            </w:r>
          </w:p>
        </w:tc>
        <w:tc>
          <w:tcPr>
            <w:tcW w:w="0" w:type="auto"/>
            <w:vAlign w:val="center"/>
            <w:hideMark/>
          </w:tcPr>
          <w:p w14:paraId="5BE2D3CD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7E446A7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Claim approved</w:t>
            </w:r>
          </w:p>
        </w:tc>
        <w:tc>
          <w:tcPr>
            <w:tcW w:w="0" w:type="auto"/>
            <w:vAlign w:val="center"/>
            <w:hideMark/>
          </w:tcPr>
          <w:p w14:paraId="7B772CB6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25FB3D3A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</w:t>
            </w:r>
          </w:p>
        </w:tc>
      </w:tr>
      <w:tr w:rsidR="007611F2" w:rsidRPr="007611F2" w14:paraId="48817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E88F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6F7CB34D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DF78CD5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3CE28499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905A46B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Gateway</w:t>
            </w:r>
          </w:p>
        </w:tc>
      </w:tr>
    </w:tbl>
    <w:p w14:paraId="59153782" w14:textId="243BEED9" w:rsidR="00C847AE" w:rsidRDefault="004E2AA0">
      <w:r>
        <w:rPr>
          <w:rFonts w:ascii="Times New Roman" w:eastAsia="Times New Roman" w:hAnsi="Times New Roman" w:cs="Times New Roman"/>
          <w:noProof/>
          <w:lang w:eastAsia="en-IN"/>
        </w:rPr>
        <w:pict w14:anchorId="6EFD3A0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FD19ED" w14:textId="77777777" w:rsidR="007611F2" w:rsidRPr="007611F2" w:rsidRDefault="007611F2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N) Deliverables &amp;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1169"/>
      </w:tblGrid>
      <w:tr w:rsidR="007611F2" w:rsidRPr="007611F2" w14:paraId="391F2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851D1" w14:textId="77777777" w:rsidR="007611F2" w:rsidRPr="007611F2" w:rsidRDefault="007611F2" w:rsidP="00761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AC7AC05" w14:textId="77777777" w:rsidR="007611F2" w:rsidRPr="007611F2" w:rsidRDefault="007611F2" w:rsidP="00761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Weightage</w:t>
            </w:r>
          </w:p>
        </w:tc>
      </w:tr>
      <w:tr w:rsidR="007611F2" w:rsidRPr="007611F2" w14:paraId="0DB71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80A9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Microservices Architecture</w:t>
            </w:r>
          </w:p>
        </w:tc>
        <w:tc>
          <w:tcPr>
            <w:tcW w:w="0" w:type="auto"/>
            <w:vAlign w:val="center"/>
            <w:hideMark/>
          </w:tcPr>
          <w:p w14:paraId="7494DB89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20%</w:t>
            </w:r>
          </w:p>
        </w:tc>
      </w:tr>
      <w:tr w:rsidR="007611F2" w:rsidRPr="007611F2" w14:paraId="76C3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5D5C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(JWT + Spring Security)</w:t>
            </w:r>
          </w:p>
        </w:tc>
        <w:tc>
          <w:tcPr>
            <w:tcW w:w="0" w:type="auto"/>
            <w:vAlign w:val="center"/>
            <w:hideMark/>
          </w:tcPr>
          <w:p w14:paraId="416264D8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15%</w:t>
            </w:r>
          </w:p>
        </w:tc>
      </w:tr>
      <w:tr w:rsidR="007611F2" w:rsidRPr="007611F2" w14:paraId="7CEA5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114E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1A63ACD6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15%</w:t>
            </w:r>
          </w:p>
        </w:tc>
      </w:tr>
      <w:tr w:rsidR="007611F2" w:rsidRPr="007611F2" w14:paraId="6BDEB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834B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Swagger API Documentation</w:t>
            </w:r>
          </w:p>
        </w:tc>
        <w:tc>
          <w:tcPr>
            <w:tcW w:w="0" w:type="auto"/>
            <w:vAlign w:val="center"/>
            <w:hideMark/>
          </w:tcPr>
          <w:p w14:paraId="102EBB93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15%</w:t>
            </w:r>
          </w:p>
        </w:tc>
      </w:tr>
      <w:tr w:rsidR="007611F2" w:rsidRPr="007611F2" w14:paraId="25559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DEE77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 Coverage</w:t>
            </w:r>
          </w:p>
        </w:tc>
        <w:tc>
          <w:tcPr>
            <w:tcW w:w="0" w:type="auto"/>
            <w:vAlign w:val="center"/>
            <w:hideMark/>
          </w:tcPr>
          <w:p w14:paraId="74E2369A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20%</w:t>
            </w:r>
          </w:p>
        </w:tc>
      </w:tr>
      <w:tr w:rsidR="007611F2" w:rsidRPr="007611F2" w14:paraId="7423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BC6C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UML Diagrams</w:t>
            </w:r>
          </w:p>
        </w:tc>
        <w:tc>
          <w:tcPr>
            <w:tcW w:w="0" w:type="auto"/>
            <w:vAlign w:val="center"/>
            <w:hideMark/>
          </w:tcPr>
          <w:p w14:paraId="35255466" w14:textId="77777777" w:rsidR="007611F2" w:rsidRPr="007611F2" w:rsidRDefault="007611F2" w:rsidP="00761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611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15%</w:t>
            </w:r>
          </w:p>
        </w:tc>
      </w:tr>
    </w:tbl>
    <w:p w14:paraId="477DDA44" w14:textId="1D4BAC8D" w:rsidR="007611F2" w:rsidRPr="007611F2" w:rsidRDefault="004E2AA0" w:rsidP="007611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lang w:eastAsia="en-IN"/>
        </w:rPr>
        <w:pict w14:anchorId="287AD60B">
          <v:rect id="_x0000_i1026" alt="" style="width:451.3pt;height:.05pt;mso-width-percent:0;mso-height-percent:0;mso-width-percent:0;mso-height-percent:0" o:hralign="center" o:hrstd="t" o:hr="t" fillcolor="#a0a0a0" stroked="f"/>
        </w:pict>
      </w:r>
      <w:r w:rsidR="007611F2" w:rsidRPr="007611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O) Conclusion</w:t>
      </w:r>
    </w:p>
    <w:p w14:paraId="422B4250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provides a complete blueprint for building an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Insurance Management System using Spring Boot microservices and Spring Cloud architecture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9BC837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demonstrates enterprise backend development practices including:</w:t>
      </w:r>
    </w:p>
    <w:p w14:paraId="435C8E97" w14:textId="77777777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Spring Boot Microservices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Spring Cloud Gateway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Service Discovery using Eureka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Secure APIs using JWT authentication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Swagger API documentation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 Independent scalable microservices architecture</w:t>
      </w:r>
    </w:p>
    <w:p w14:paraId="50D721ED" w14:textId="77777777" w:rsid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is suitable for </w:t>
      </w:r>
      <w:r w:rsidRPr="007611F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corporate training, academic evaluation, and real-world system design learning</w:t>
      </w:r>
      <w:r w:rsidRPr="007611F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18108E" w14:textId="403FDAF2" w:rsidR="007611F2" w:rsidRDefault="004E2AA0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lang w:eastAsia="en-IN"/>
        </w:rPr>
        <w:pict w14:anchorId="6D2B20C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68D58E" w14:textId="473E418E" w:rsidR="007611F2" w:rsidRPr="0087785C" w:rsidRDefault="007611F2" w:rsidP="00761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785C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📲</w:t>
      </w:r>
      <w:r w:rsidRPr="008778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Screen Design (Wireframes)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(React/Angular)</w:t>
      </w:r>
    </w:p>
    <w:p w14:paraId="3A1723AD" w14:textId="4538D11F" w:rsid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85C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2FBB6EB9" wp14:editId="40496F79">
            <wp:extent cx="5731510" cy="4298633"/>
            <wp:effectExtent l="0" t="0" r="0" b="0"/>
            <wp:docPr id="3" name="Picture 3" descr="https://i.pinimg.com/736x/fa/57/61/fa5761b4736499e6b3af632f9b9bda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.pinimg.com/736x/fa/57/61/fa5761b4736499e6b3af632f9b9bda9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F29B" w14:textId="1C3FFCCD" w:rsid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85C">
        <w:rPr>
          <w:rFonts w:ascii="Times New Roman" w:eastAsia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5DD20BCE" wp14:editId="78378257">
            <wp:extent cx="5731510" cy="4199551"/>
            <wp:effectExtent l="0" t="0" r="0" b="4445"/>
            <wp:docPr id="2" name="Picture 2" descr="https://cdn.dribbble.com/userupload/26875664/file/original-5c1709a93b0a89f0dbf7ca9fb50470b2.png?resize=752x&amp;vertical=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dn.dribbble.com/userupload/26875664/file/original-5c1709a93b0a89f0dbf7ca9fb50470b2.png?resize=752x&amp;vertical=cent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9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53AEC" w14:textId="75226033" w:rsidR="007611F2" w:rsidRPr="007611F2" w:rsidRDefault="007611F2" w:rsidP="00761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785C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42D17705" wp14:editId="4790C215">
            <wp:extent cx="5731510" cy="3993237"/>
            <wp:effectExtent l="0" t="0" r="0" b="0"/>
            <wp:docPr id="1" name="Picture 1" descr="https://assets.visme.co/templates/whiteboards/thumbnails/i_Insurance-Claims-System-Context-Diagram_fu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assets.visme.co/templates/whiteboards/thumbnails/i_Insurance-Claims-System-Context-Diagram_full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3C3F" w14:textId="77777777" w:rsidR="007611F2" w:rsidRDefault="007611F2"/>
    <w:sectPr w:rsidR="00761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31E72"/>
    <w:multiLevelType w:val="multilevel"/>
    <w:tmpl w:val="872C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2362FD"/>
    <w:multiLevelType w:val="hybridMultilevel"/>
    <w:tmpl w:val="AEDA5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304758">
    <w:abstractNumId w:val="0"/>
  </w:num>
  <w:num w:numId="2" w16cid:durableId="1422681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F2"/>
    <w:rsid w:val="001F529B"/>
    <w:rsid w:val="004E2AA0"/>
    <w:rsid w:val="0058420B"/>
    <w:rsid w:val="007611F2"/>
    <w:rsid w:val="009D5002"/>
    <w:rsid w:val="00A117DD"/>
    <w:rsid w:val="00B4461A"/>
    <w:rsid w:val="00C8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A9DA"/>
  <w15:chartTrackingRefBased/>
  <w15:docId w15:val="{5C465626-CE2D-2747-AD57-7240128A8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1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1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1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11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1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1F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HariPrasanth A</dc:creator>
  <cp:keywords/>
  <dc:description/>
  <cp:lastModifiedBy>HariPrasanth A</cp:lastModifiedBy>
  <cp:revision>1</cp:revision>
  <dcterms:created xsi:type="dcterms:W3CDTF">2026-03-11T05:13:00Z</dcterms:created>
  <dcterms:modified xsi:type="dcterms:W3CDTF">2026-03-11T05:49:00Z</dcterms:modified>
</cp:coreProperties>
</file>