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0DE3" w14:textId="77777777" w:rsidR="00D1405A" w:rsidRPr="00D1405A" w:rsidRDefault="00D1405A" w:rsidP="00D1405A">
      <w:pPr>
        <w:rPr>
          <w:sz w:val="24"/>
          <w:szCs w:val="24"/>
        </w:rPr>
      </w:pPr>
      <w:proofErr w:type="spellStart"/>
      <w:r w:rsidRPr="00D1405A">
        <w:rPr>
          <w:sz w:val="24"/>
          <w:szCs w:val="24"/>
        </w:rPr>
        <w:t>Autowiring</w:t>
      </w:r>
      <w:proofErr w:type="spellEnd"/>
      <w:r w:rsidRPr="00D1405A">
        <w:rPr>
          <w:sz w:val="24"/>
          <w:szCs w:val="24"/>
        </w:rPr>
        <w:t xml:space="preserve"> vs. Explicit Dependency Injection:</w:t>
      </w:r>
    </w:p>
    <w:p w14:paraId="7DAC50EF" w14:textId="5EC072D0" w:rsidR="00E10FA9" w:rsidRDefault="00D1405A" w:rsidP="00D1405A">
      <w:pPr>
        <w:rPr>
          <w:sz w:val="24"/>
          <w:szCs w:val="24"/>
        </w:rPr>
      </w:pPr>
      <w:r w:rsidRPr="00D1405A">
        <w:rPr>
          <w:sz w:val="24"/>
          <w:szCs w:val="24"/>
        </w:rPr>
        <w:t xml:space="preserve">Compare and contrast </w:t>
      </w:r>
      <w:proofErr w:type="spellStart"/>
      <w:r w:rsidRPr="00D1405A">
        <w:rPr>
          <w:sz w:val="24"/>
          <w:szCs w:val="24"/>
        </w:rPr>
        <w:t>autowiring</w:t>
      </w:r>
      <w:proofErr w:type="spellEnd"/>
      <w:r w:rsidRPr="00D1405A">
        <w:rPr>
          <w:sz w:val="24"/>
          <w:szCs w:val="24"/>
        </w:rPr>
        <w:t xml:space="preserve"> with explicit dependency injection using XML configuration (&lt;bean&gt;, &lt;property&gt;, &lt;constructor-</w:t>
      </w:r>
      <w:proofErr w:type="spellStart"/>
      <w:r w:rsidRPr="00D1405A">
        <w:rPr>
          <w:sz w:val="24"/>
          <w:szCs w:val="24"/>
        </w:rPr>
        <w:t>arg</w:t>
      </w:r>
      <w:proofErr w:type="spellEnd"/>
      <w:r w:rsidRPr="00D1405A">
        <w:rPr>
          <w:sz w:val="24"/>
          <w:szCs w:val="24"/>
        </w:rPr>
        <w:t>&gt;). Discuss the advantages and disadvantages of each approach in terms of readability, maintainability, and flexibility.</w:t>
      </w:r>
    </w:p>
    <w:p w14:paraId="7DD00559"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1405A">
        <w:rPr>
          <w:rFonts w:ascii="Times New Roman" w:eastAsia="Times New Roman" w:hAnsi="Times New Roman" w:cs="Times New Roman"/>
          <w:kern w:val="0"/>
          <w:sz w:val="24"/>
          <w:szCs w:val="24"/>
          <w:lang w:val="en-IN" w:eastAsia="en-IN"/>
          <w14:ligatures w14:val="none"/>
        </w:rPr>
        <w:t>Autowiring</w:t>
      </w:r>
      <w:proofErr w:type="spellEnd"/>
      <w:r w:rsidRPr="00D1405A">
        <w:rPr>
          <w:rFonts w:ascii="Times New Roman" w:eastAsia="Times New Roman" w:hAnsi="Times New Roman" w:cs="Times New Roman"/>
          <w:kern w:val="0"/>
          <w:sz w:val="24"/>
          <w:szCs w:val="24"/>
          <w:lang w:val="en-IN" w:eastAsia="en-IN"/>
          <w14:ligatures w14:val="none"/>
        </w:rPr>
        <w:t xml:space="preserve"> and explicit dependency injection are two approaches used in frameworks like Spring to manage dependencies between components. Let's compare and contrast them in terms of XML configuration, readability, maintainability, and flexibility.</w:t>
      </w:r>
    </w:p>
    <w:p w14:paraId="306A2596" w14:textId="77777777" w:rsidR="00D1405A" w:rsidRPr="00D1405A" w:rsidRDefault="00D1405A" w:rsidP="00D1405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proofErr w:type="spellStart"/>
      <w:r w:rsidRPr="00D1405A">
        <w:rPr>
          <w:rFonts w:ascii="Times New Roman" w:eastAsia="Times New Roman" w:hAnsi="Times New Roman" w:cs="Times New Roman"/>
          <w:b/>
          <w:bCs/>
          <w:kern w:val="0"/>
          <w:sz w:val="27"/>
          <w:szCs w:val="27"/>
          <w:lang w:val="en-IN" w:eastAsia="en-IN"/>
          <w14:ligatures w14:val="none"/>
        </w:rPr>
        <w:t>Autowiring</w:t>
      </w:r>
      <w:proofErr w:type="spellEnd"/>
    </w:p>
    <w:p w14:paraId="7330C7E0"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Definition:</w:t>
      </w:r>
      <w:r w:rsidRPr="00D1405A">
        <w:rPr>
          <w:rFonts w:ascii="Times New Roman" w:eastAsia="Times New Roman" w:hAnsi="Times New Roman" w:cs="Times New Roman"/>
          <w:kern w:val="0"/>
          <w:sz w:val="24"/>
          <w:szCs w:val="24"/>
          <w:lang w:val="en-IN" w:eastAsia="en-IN"/>
          <w14:ligatures w14:val="none"/>
        </w:rPr>
        <w:t xml:space="preserve"> </w:t>
      </w:r>
      <w:proofErr w:type="spellStart"/>
      <w:r w:rsidRPr="00D1405A">
        <w:rPr>
          <w:rFonts w:ascii="Times New Roman" w:eastAsia="Times New Roman" w:hAnsi="Times New Roman" w:cs="Times New Roman"/>
          <w:kern w:val="0"/>
          <w:sz w:val="24"/>
          <w:szCs w:val="24"/>
          <w:lang w:val="en-IN" w:eastAsia="en-IN"/>
          <w14:ligatures w14:val="none"/>
        </w:rPr>
        <w:t>Autowiring</w:t>
      </w:r>
      <w:proofErr w:type="spellEnd"/>
      <w:r w:rsidRPr="00D1405A">
        <w:rPr>
          <w:rFonts w:ascii="Times New Roman" w:eastAsia="Times New Roman" w:hAnsi="Times New Roman" w:cs="Times New Roman"/>
          <w:kern w:val="0"/>
          <w:sz w:val="24"/>
          <w:szCs w:val="24"/>
          <w:lang w:val="en-IN" w:eastAsia="en-IN"/>
          <w14:ligatures w14:val="none"/>
        </w:rPr>
        <w:t xml:space="preserve"> is a feature provided by Spring Framework that allows automatic injection of dependencies into a Spring bean.</w:t>
      </w:r>
    </w:p>
    <w:p w14:paraId="3170DB28"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XML Configuration Example:</w:t>
      </w:r>
    </w:p>
    <w:p w14:paraId="093DBBEA" w14:textId="77777777" w:rsidR="00D1405A" w:rsidRPr="00D1405A" w:rsidRDefault="00D1405A" w:rsidP="00D1405A">
      <w:pPr>
        <w:rPr>
          <w:sz w:val="24"/>
          <w:szCs w:val="24"/>
        </w:rPr>
      </w:pPr>
      <w:proofErr w:type="gramStart"/>
      <w:r w:rsidRPr="00D1405A">
        <w:rPr>
          <w:sz w:val="24"/>
          <w:szCs w:val="24"/>
        </w:rPr>
        <w:t>&lt;!--</w:t>
      </w:r>
      <w:proofErr w:type="gramEnd"/>
      <w:r w:rsidRPr="00D1405A">
        <w:rPr>
          <w:sz w:val="24"/>
          <w:szCs w:val="24"/>
        </w:rPr>
        <w:t xml:space="preserve"> Bean definition with </w:t>
      </w:r>
      <w:proofErr w:type="spellStart"/>
      <w:r w:rsidRPr="00D1405A">
        <w:rPr>
          <w:sz w:val="24"/>
          <w:szCs w:val="24"/>
        </w:rPr>
        <w:t>autowiring</w:t>
      </w:r>
      <w:proofErr w:type="spellEnd"/>
      <w:r w:rsidRPr="00D1405A">
        <w:rPr>
          <w:sz w:val="24"/>
          <w:szCs w:val="24"/>
        </w:rPr>
        <w:t xml:space="preserve"> by type --&gt;</w:t>
      </w:r>
    </w:p>
    <w:p w14:paraId="205EA46D"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w:t>
      </w:r>
      <w:proofErr w:type="gramStart"/>
      <w:r w:rsidRPr="00D1405A">
        <w:rPr>
          <w:sz w:val="24"/>
          <w:szCs w:val="24"/>
        </w:rPr>
        <w:t>example.UserService</w:t>
      </w:r>
      <w:proofErr w:type="spellEnd"/>
      <w:proofErr w:type="gramEnd"/>
      <w:r w:rsidRPr="00D1405A">
        <w:rPr>
          <w:sz w:val="24"/>
          <w:szCs w:val="24"/>
        </w:rPr>
        <w:t xml:space="preserve">" </w:t>
      </w:r>
      <w:proofErr w:type="spellStart"/>
      <w:r w:rsidRPr="00D1405A">
        <w:rPr>
          <w:sz w:val="24"/>
          <w:szCs w:val="24"/>
        </w:rPr>
        <w:t>autowire</w:t>
      </w:r>
      <w:proofErr w:type="spellEnd"/>
      <w:r w:rsidRPr="00D1405A">
        <w:rPr>
          <w:sz w:val="24"/>
          <w:szCs w:val="24"/>
        </w:rPr>
        <w:t>="</w:t>
      </w:r>
      <w:proofErr w:type="spellStart"/>
      <w:r w:rsidRPr="00D1405A">
        <w:rPr>
          <w:sz w:val="24"/>
          <w:szCs w:val="24"/>
        </w:rPr>
        <w:t>byType</w:t>
      </w:r>
      <w:proofErr w:type="spellEnd"/>
      <w:r w:rsidRPr="00D1405A">
        <w:rPr>
          <w:sz w:val="24"/>
          <w:szCs w:val="24"/>
        </w:rPr>
        <w:t>" /&gt;</w:t>
      </w:r>
    </w:p>
    <w:p w14:paraId="69D6A7B6" w14:textId="77777777" w:rsidR="00D1405A" w:rsidRPr="00D1405A" w:rsidRDefault="00D1405A" w:rsidP="00D1405A">
      <w:pPr>
        <w:rPr>
          <w:sz w:val="24"/>
          <w:szCs w:val="24"/>
        </w:rPr>
      </w:pPr>
    </w:p>
    <w:p w14:paraId="6AECE135" w14:textId="77777777" w:rsidR="00D1405A" w:rsidRPr="00D1405A" w:rsidRDefault="00D1405A" w:rsidP="00D1405A">
      <w:pPr>
        <w:rPr>
          <w:sz w:val="24"/>
          <w:szCs w:val="24"/>
        </w:rPr>
      </w:pPr>
      <w:proofErr w:type="gramStart"/>
      <w:r w:rsidRPr="00D1405A">
        <w:rPr>
          <w:sz w:val="24"/>
          <w:szCs w:val="24"/>
        </w:rPr>
        <w:t>&lt;!--</w:t>
      </w:r>
      <w:proofErr w:type="gramEnd"/>
      <w:r w:rsidRPr="00D1405A">
        <w:rPr>
          <w:sz w:val="24"/>
          <w:szCs w:val="24"/>
        </w:rPr>
        <w:t xml:space="preserve"> Bean definition with </w:t>
      </w:r>
      <w:proofErr w:type="spellStart"/>
      <w:r w:rsidRPr="00D1405A">
        <w:rPr>
          <w:sz w:val="24"/>
          <w:szCs w:val="24"/>
        </w:rPr>
        <w:t>autowiring</w:t>
      </w:r>
      <w:proofErr w:type="spellEnd"/>
      <w:r w:rsidRPr="00D1405A">
        <w:rPr>
          <w:sz w:val="24"/>
          <w:szCs w:val="24"/>
        </w:rPr>
        <w:t xml:space="preserve"> by name --&gt;</w:t>
      </w:r>
    </w:p>
    <w:p w14:paraId="0BFE7E5E" w14:textId="1C88A445" w:rsid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w:t>
      </w:r>
      <w:proofErr w:type="gramStart"/>
      <w:r w:rsidRPr="00D1405A">
        <w:rPr>
          <w:sz w:val="24"/>
          <w:szCs w:val="24"/>
        </w:rPr>
        <w:t>example.UserService</w:t>
      </w:r>
      <w:proofErr w:type="spellEnd"/>
      <w:proofErr w:type="gramEnd"/>
      <w:r w:rsidRPr="00D1405A">
        <w:rPr>
          <w:sz w:val="24"/>
          <w:szCs w:val="24"/>
        </w:rPr>
        <w:t xml:space="preserve">" </w:t>
      </w:r>
      <w:proofErr w:type="spellStart"/>
      <w:r w:rsidRPr="00D1405A">
        <w:rPr>
          <w:sz w:val="24"/>
          <w:szCs w:val="24"/>
        </w:rPr>
        <w:t>autowire</w:t>
      </w:r>
      <w:proofErr w:type="spellEnd"/>
      <w:r w:rsidRPr="00D1405A">
        <w:rPr>
          <w:sz w:val="24"/>
          <w:szCs w:val="24"/>
        </w:rPr>
        <w:t>="</w:t>
      </w:r>
      <w:proofErr w:type="spellStart"/>
      <w:r w:rsidRPr="00D1405A">
        <w:rPr>
          <w:sz w:val="24"/>
          <w:szCs w:val="24"/>
        </w:rPr>
        <w:t>byName</w:t>
      </w:r>
      <w:proofErr w:type="spellEnd"/>
      <w:r w:rsidRPr="00D1405A">
        <w:rPr>
          <w:sz w:val="24"/>
          <w:szCs w:val="24"/>
        </w:rPr>
        <w:t>" /&gt;</w:t>
      </w:r>
    </w:p>
    <w:p w14:paraId="6B0E41C7" w14:textId="77777777" w:rsidR="00D1405A" w:rsidRDefault="00D1405A" w:rsidP="00D1405A">
      <w:pPr>
        <w:pStyle w:val="NormalWeb"/>
      </w:pPr>
      <w:r>
        <w:rPr>
          <w:rStyle w:val="Strong"/>
        </w:rPr>
        <w:t>Advantages:</w:t>
      </w:r>
    </w:p>
    <w:p w14:paraId="1CFE66F5" w14:textId="77777777" w:rsidR="00D1405A" w:rsidRDefault="00D1405A" w:rsidP="00D1405A">
      <w:pPr>
        <w:numPr>
          <w:ilvl w:val="0"/>
          <w:numId w:val="1"/>
        </w:numPr>
        <w:spacing w:before="100" w:beforeAutospacing="1" w:after="100" w:afterAutospacing="1" w:line="240" w:lineRule="auto"/>
      </w:pPr>
      <w:r>
        <w:rPr>
          <w:rStyle w:val="Strong"/>
        </w:rPr>
        <w:t>Concise Configuration:</w:t>
      </w:r>
      <w:r>
        <w:t xml:space="preserve"> Reduces XML configuration as Spring automatically determines and injects dependencies based on type or name.</w:t>
      </w:r>
    </w:p>
    <w:p w14:paraId="66C07BA0" w14:textId="77777777" w:rsidR="00D1405A" w:rsidRDefault="00D1405A" w:rsidP="00D1405A">
      <w:pPr>
        <w:numPr>
          <w:ilvl w:val="0"/>
          <w:numId w:val="1"/>
        </w:numPr>
        <w:spacing w:before="100" w:beforeAutospacing="1" w:after="100" w:afterAutospacing="1" w:line="240" w:lineRule="auto"/>
      </w:pPr>
      <w:r>
        <w:rPr>
          <w:rStyle w:val="Strong"/>
        </w:rPr>
        <w:t>Reduced Boilerplate:</w:t>
      </w:r>
      <w:r>
        <w:t xml:space="preserve"> Minimizes explicit wiring code, making the configuration less verbose.</w:t>
      </w:r>
    </w:p>
    <w:p w14:paraId="015392EE" w14:textId="77777777" w:rsidR="00D1405A" w:rsidRDefault="00D1405A" w:rsidP="00D1405A">
      <w:pPr>
        <w:numPr>
          <w:ilvl w:val="0"/>
          <w:numId w:val="1"/>
        </w:numPr>
        <w:spacing w:before="100" w:beforeAutospacing="1" w:after="100" w:afterAutospacing="1" w:line="240" w:lineRule="auto"/>
      </w:pPr>
      <w:r>
        <w:rPr>
          <w:rStyle w:val="Strong"/>
        </w:rPr>
        <w:t>Flexibility:</w:t>
      </w:r>
      <w:r>
        <w:t xml:space="preserve"> Provides flexibility in how dependencies are injected (by type, by name, etc.).</w:t>
      </w:r>
    </w:p>
    <w:p w14:paraId="7E3853DA" w14:textId="77777777" w:rsidR="00D1405A" w:rsidRDefault="00D1405A" w:rsidP="00D1405A">
      <w:pPr>
        <w:pStyle w:val="NormalWeb"/>
      </w:pPr>
      <w:r>
        <w:rPr>
          <w:rStyle w:val="Strong"/>
        </w:rPr>
        <w:t>Disadvantages:</w:t>
      </w:r>
    </w:p>
    <w:p w14:paraId="51F5D685" w14:textId="77777777" w:rsidR="00D1405A" w:rsidRDefault="00D1405A" w:rsidP="00D1405A">
      <w:pPr>
        <w:numPr>
          <w:ilvl w:val="0"/>
          <w:numId w:val="2"/>
        </w:numPr>
        <w:spacing w:before="100" w:beforeAutospacing="1" w:after="100" w:afterAutospacing="1" w:line="240" w:lineRule="auto"/>
      </w:pPr>
      <w:r>
        <w:rPr>
          <w:rStyle w:val="Strong"/>
        </w:rPr>
        <w:t>Less Explicit:</w:t>
      </w:r>
      <w:r>
        <w:t xml:space="preserve"> Dependencies are not explicitly declared in the configuration, which can make it harder to understand the wiring relationships.</w:t>
      </w:r>
    </w:p>
    <w:p w14:paraId="5F338927" w14:textId="77777777" w:rsidR="00D1405A" w:rsidRDefault="00D1405A" w:rsidP="00D1405A">
      <w:pPr>
        <w:numPr>
          <w:ilvl w:val="0"/>
          <w:numId w:val="2"/>
        </w:numPr>
        <w:spacing w:before="100" w:beforeAutospacing="1" w:after="100" w:afterAutospacing="1" w:line="240" w:lineRule="auto"/>
      </w:pPr>
      <w:r>
        <w:rPr>
          <w:rStyle w:val="Strong"/>
        </w:rPr>
        <w:t>Complexity:</w:t>
      </w:r>
      <w:r>
        <w:t xml:space="preserve"> May lead to unexpected behavior or conflicts if multiple beans of the same type are present.</w:t>
      </w:r>
    </w:p>
    <w:p w14:paraId="57217907" w14:textId="77777777" w:rsidR="00D1405A" w:rsidRDefault="00D1405A" w:rsidP="00D1405A">
      <w:pPr>
        <w:numPr>
          <w:ilvl w:val="0"/>
          <w:numId w:val="2"/>
        </w:numPr>
        <w:spacing w:before="100" w:beforeAutospacing="1" w:after="100" w:afterAutospacing="1" w:line="240" w:lineRule="auto"/>
      </w:pPr>
      <w:r>
        <w:rPr>
          <w:rStyle w:val="Strong"/>
        </w:rPr>
        <w:t>Debugging:</w:t>
      </w:r>
      <w:r>
        <w:t xml:space="preserve"> Can be harder to debug issues related to dependency injection because the wiring is implicit.</w:t>
      </w:r>
    </w:p>
    <w:p w14:paraId="3A2CF5E8" w14:textId="77777777" w:rsidR="00D1405A" w:rsidRDefault="00D1405A" w:rsidP="00D1405A">
      <w:pPr>
        <w:pStyle w:val="NormalWeb"/>
      </w:pPr>
      <w:r>
        <w:rPr>
          <w:rStyle w:val="Strong"/>
        </w:rPr>
        <w:t>Readability and Maintainability:</w:t>
      </w:r>
      <w:r>
        <w:t xml:space="preserve"> </w:t>
      </w:r>
      <w:proofErr w:type="spellStart"/>
      <w:r>
        <w:t>Autowiring</w:t>
      </w:r>
      <w:proofErr w:type="spellEnd"/>
      <w:r>
        <w:t xml:space="preserve"> can make the configuration files less cluttered and more readable due to reduced boilerplate. However, understanding the exact dependencies of a bean might require looking into the code or documentation.</w:t>
      </w:r>
    </w:p>
    <w:p w14:paraId="69E2A27D" w14:textId="77777777" w:rsidR="00D1405A" w:rsidRDefault="00D1405A" w:rsidP="00D1405A">
      <w:pPr>
        <w:pStyle w:val="NormalWeb"/>
      </w:pPr>
      <w:r>
        <w:rPr>
          <w:rStyle w:val="Strong"/>
        </w:rPr>
        <w:lastRenderedPageBreak/>
        <w:t>Flexibility:</w:t>
      </w:r>
      <w:r>
        <w:t xml:space="preserve"> </w:t>
      </w:r>
      <w:proofErr w:type="spellStart"/>
      <w:r>
        <w:t>Autowiring</w:t>
      </w:r>
      <w:proofErr w:type="spellEnd"/>
      <w:r>
        <w:t xml:space="preserve"> is flexible in terms of changing dependencies without modifying XML configuration, but it may lack the fine-grained control that explicit dependency injection offers.</w:t>
      </w:r>
    </w:p>
    <w:p w14:paraId="3680941D" w14:textId="77777777" w:rsidR="00D1405A" w:rsidRDefault="00D1405A" w:rsidP="00D1405A">
      <w:pPr>
        <w:pStyle w:val="Heading3"/>
      </w:pPr>
      <w:r>
        <w:t>Explicit Dependency Injection using XML</w:t>
      </w:r>
    </w:p>
    <w:p w14:paraId="7DBEFC4A" w14:textId="77777777" w:rsidR="00D1405A" w:rsidRDefault="00D1405A" w:rsidP="00D1405A">
      <w:pPr>
        <w:pStyle w:val="NormalWeb"/>
      </w:pPr>
      <w:r>
        <w:rPr>
          <w:rStyle w:val="Strong"/>
        </w:rPr>
        <w:t>Definition:</w:t>
      </w:r>
      <w:r>
        <w:t xml:space="preserve"> Explicit dependency injection involves declaring each dependency of a bean in XML configuration using </w:t>
      </w:r>
      <w:r>
        <w:rPr>
          <w:rStyle w:val="HTMLCode"/>
        </w:rPr>
        <w:t>&lt;property&gt;</w:t>
      </w:r>
      <w:r>
        <w:t xml:space="preserve"> or </w:t>
      </w:r>
      <w:r>
        <w:rPr>
          <w:rStyle w:val="HTMLCode"/>
        </w:rPr>
        <w:t>&lt;constructor-</w:t>
      </w:r>
      <w:proofErr w:type="spellStart"/>
      <w:r>
        <w:rPr>
          <w:rStyle w:val="HTMLCode"/>
        </w:rPr>
        <w:t>arg</w:t>
      </w:r>
      <w:proofErr w:type="spellEnd"/>
      <w:r>
        <w:rPr>
          <w:rStyle w:val="HTMLCode"/>
        </w:rPr>
        <w:t>&gt;</w:t>
      </w:r>
      <w:r>
        <w:t xml:space="preserve"> tags.</w:t>
      </w:r>
    </w:p>
    <w:p w14:paraId="22E1A855" w14:textId="77777777" w:rsidR="00D1405A" w:rsidRDefault="00D1405A" w:rsidP="00D1405A">
      <w:pPr>
        <w:pStyle w:val="NormalWeb"/>
      </w:pPr>
      <w:r>
        <w:rPr>
          <w:rStyle w:val="Strong"/>
        </w:rPr>
        <w:t>XML Configuration Example:</w:t>
      </w:r>
    </w:p>
    <w:p w14:paraId="183B30B2" w14:textId="77777777" w:rsidR="00D1405A" w:rsidRPr="00D1405A" w:rsidRDefault="00D1405A" w:rsidP="00D1405A">
      <w:pPr>
        <w:rPr>
          <w:sz w:val="24"/>
          <w:szCs w:val="24"/>
        </w:rPr>
      </w:pPr>
      <w:proofErr w:type="gramStart"/>
      <w:r w:rsidRPr="00D1405A">
        <w:rPr>
          <w:sz w:val="24"/>
          <w:szCs w:val="24"/>
        </w:rPr>
        <w:t>&lt;!--</w:t>
      </w:r>
      <w:proofErr w:type="gramEnd"/>
      <w:r w:rsidRPr="00D1405A">
        <w:rPr>
          <w:sz w:val="24"/>
          <w:szCs w:val="24"/>
        </w:rPr>
        <w:t xml:space="preserve"> Bean definition with explicit property-based dependency injection --&gt;</w:t>
      </w:r>
    </w:p>
    <w:p w14:paraId="31C7DA2E"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w:t>
      </w:r>
      <w:proofErr w:type="gramStart"/>
      <w:r w:rsidRPr="00D1405A">
        <w:rPr>
          <w:sz w:val="24"/>
          <w:szCs w:val="24"/>
        </w:rPr>
        <w:t>example.UserService</w:t>
      </w:r>
      <w:proofErr w:type="spellEnd"/>
      <w:proofErr w:type="gramEnd"/>
      <w:r w:rsidRPr="00D1405A">
        <w:rPr>
          <w:sz w:val="24"/>
          <w:szCs w:val="24"/>
        </w:rPr>
        <w:t>"&gt;</w:t>
      </w:r>
    </w:p>
    <w:p w14:paraId="5B09F56B" w14:textId="77777777" w:rsidR="00D1405A" w:rsidRPr="00D1405A" w:rsidRDefault="00D1405A" w:rsidP="00D1405A">
      <w:pPr>
        <w:rPr>
          <w:sz w:val="24"/>
          <w:szCs w:val="24"/>
        </w:rPr>
      </w:pPr>
      <w:r w:rsidRPr="00D1405A">
        <w:rPr>
          <w:sz w:val="24"/>
          <w:szCs w:val="24"/>
        </w:rPr>
        <w:t xml:space="preserve">    &lt;property name="</w:t>
      </w:r>
      <w:proofErr w:type="spellStart"/>
      <w:r w:rsidRPr="00D1405A">
        <w:rPr>
          <w:sz w:val="24"/>
          <w:szCs w:val="24"/>
        </w:rPr>
        <w:t>userDao</w:t>
      </w:r>
      <w:proofErr w:type="spellEnd"/>
      <w:r w:rsidRPr="00D1405A">
        <w:rPr>
          <w:sz w:val="24"/>
          <w:szCs w:val="24"/>
        </w:rPr>
        <w:t>" ref="</w:t>
      </w:r>
      <w:proofErr w:type="spellStart"/>
      <w:r w:rsidRPr="00D1405A">
        <w:rPr>
          <w:sz w:val="24"/>
          <w:szCs w:val="24"/>
        </w:rPr>
        <w:t>userDao</w:t>
      </w:r>
      <w:proofErr w:type="spellEnd"/>
      <w:r w:rsidRPr="00D1405A">
        <w:rPr>
          <w:sz w:val="24"/>
          <w:szCs w:val="24"/>
        </w:rPr>
        <w:t>" /&gt;</w:t>
      </w:r>
    </w:p>
    <w:p w14:paraId="2818FA7D" w14:textId="77777777" w:rsidR="00D1405A" w:rsidRPr="00D1405A" w:rsidRDefault="00D1405A" w:rsidP="00D1405A">
      <w:pPr>
        <w:rPr>
          <w:sz w:val="24"/>
          <w:szCs w:val="24"/>
        </w:rPr>
      </w:pPr>
      <w:r w:rsidRPr="00D1405A">
        <w:rPr>
          <w:sz w:val="24"/>
          <w:szCs w:val="24"/>
        </w:rPr>
        <w:t>&lt;/bean&gt;</w:t>
      </w:r>
    </w:p>
    <w:p w14:paraId="614E6779" w14:textId="77777777" w:rsidR="00D1405A" w:rsidRPr="00D1405A" w:rsidRDefault="00D1405A" w:rsidP="00D1405A">
      <w:pPr>
        <w:rPr>
          <w:sz w:val="24"/>
          <w:szCs w:val="24"/>
        </w:rPr>
      </w:pPr>
    </w:p>
    <w:p w14:paraId="17E47389" w14:textId="77777777" w:rsidR="00D1405A" w:rsidRPr="00D1405A" w:rsidRDefault="00D1405A" w:rsidP="00D1405A">
      <w:pPr>
        <w:rPr>
          <w:sz w:val="24"/>
          <w:szCs w:val="24"/>
        </w:rPr>
      </w:pPr>
      <w:proofErr w:type="gramStart"/>
      <w:r w:rsidRPr="00D1405A">
        <w:rPr>
          <w:sz w:val="24"/>
          <w:szCs w:val="24"/>
        </w:rPr>
        <w:t>&lt;!--</w:t>
      </w:r>
      <w:proofErr w:type="gramEnd"/>
      <w:r w:rsidRPr="00D1405A">
        <w:rPr>
          <w:sz w:val="24"/>
          <w:szCs w:val="24"/>
        </w:rPr>
        <w:t xml:space="preserve"> Bean definition with explicit constructor-based dependency injection --&gt;</w:t>
      </w:r>
    </w:p>
    <w:p w14:paraId="32311BCC" w14:textId="77777777" w:rsidR="00D1405A" w:rsidRPr="00D1405A" w:rsidRDefault="00D1405A" w:rsidP="00D1405A">
      <w:pPr>
        <w:rPr>
          <w:sz w:val="24"/>
          <w:szCs w:val="24"/>
        </w:rPr>
      </w:pPr>
      <w:r w:rsidRPr="00D1405A">
        <w:rPr>
          <w:sz w:val="24"/>
          <w:szCs w:val="24"/>
        </w:rPr>
        <w:t>&lt;bean id="</w:t>
      </w:r>
      <w:proofErr w:type="spellStart"/>
      <w:r w:rsidRPr="00D1405A">
        <w:rPr>
          <w:sz w:val="24"/>
          <w:szCs w:val="24"/>
        </w:rPr>
        <w:t>userService</w:t>
      </w:r>
      <w:proofErr w:type="spellEnd"/>
      <w:r w:rsidRPr="00D1405A">
        <w:rPr>
          <w:sz w:val="24"/>
          <w:szCs w:val="24"/>
        </w:rPr>
        <w:t>" class="</w:t>
      </w:r>
      <w:proofErr w:type="spellStart"/>
      <w:r w:rsidRPr="00D1405A">
        <w:rPr>
          <w:sz w:val="24"/>
          <w:szCs w:val="24"/>
        </w:rPr>
        <w:t>com.</w:t>
      </w:r>
      <w:proofErr w:type="gramStart"/>
      <w:r w:rsidRPr="00D1405A">
        <w:rPr>
          <w:sz w:val="24"/>
          <w:szCs w:val="24"/>
        </w:rPr>
        <w:t>example.UserService</w:t>
      </w:r>
      <w:proofErr w:type="spellEnd"/>
      <w:proofErr w:type="gramEnd"/>
      <w:r w:rsidRPr="00D1405A">
        <w:rPr>
          <w:sz w:val="24"/>
          <w:szCs w:val="24"/>
        </w:rPr>
        <w:t>"&gt;</w:t>
      </w:r>
    </w:p>
    <w:p w14:paraId="21043076" w14:textId="77777777" w:rsidR="00D1405A" w:rsidRPr="00D1405A" w:rsidRDefault="00D1405A" w:rsidP="00D1405A">
      <w:pPr>
        <w:rPr>
          <w:sz w:val="24"/>
          <w:szCs w:val="24"/>
        </w:rPr>
      </w:pPr>
      <w:r w:rsidRPr="00D1405A">
        <w:rPr>
          <w:sz w:val="24"/>
          <w:szCs w:val="24"/>
        </w:rPr>
        <w:t xml:space="preserve">    &lt;constructor-</w:t>
      </w:r>
      <w:proofErr w:type="spellStart"/>
      <w:r w:rsidRPr="00D1405A">
        <w:rPr>
          <w:sz w:val="24"/>
          <w:szCs w:val="24"/>
        </w:rPr>
        <w:t>arg</w:t>
      </w:r>
      <w:proofErr w:type="spellEnd"/>
      <w:r w:rsidRPr="00D1405A">
        <w:rPr>
          <w:sz w:val="24"/>
          <w:szCs w:val="24"/>
        </w:rPr>
        <w:t xml:space="preserve"> ref="</w:t>
      </w:r>
      <w:proofErr w:type="spellStart"/>
      <w:r w:rsidRPr="00D1405A">
        <w:rPr>
          <w:sz w:val="24"/>
          <w:szCs w:val="24"/>
        </w:rPr>
        <w:t>userDao</w:t>
      </w:r>
      <w:proofErr w:type="spellEnd"/>
      <w:r w:rsidRPr="00D1405A">
        <w:rPr>
          <w:sz w:val="24"/>
          <w:szCs w:val="24"/>
        </w:rPr>
        <w:t>" /&gt;</w:t>
      </w:r>
    </w:p>
    <w:p w14:paraId="02D7867B" w14:textId="38C3E00E" w:rsidR="00D1405A" w:rsidRDefault="00D1405A" w:rsidP="00D1405A">
      <w:pPr>
        <w:rPr>
          <w:sz w:val="24"/>
          <w:szCs w:val="24"/>
        </w:rPr>
      </w:pPr>
      <w:r w:rsidRPr="00D1405A">
        <w:rPr>
          <w:sz w:val="24"/>
          <w:szCs w:val="24"/>
        </w:rPr>
        <w:t>&lt;/bean&gt;</w:t>
      </w:r>
    </w:p>
    <w:p w14:paraId="5F4C1191"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Advantages:</w:t>
      </w:r>
    </w:p>
    <w:p w14:paraId="044AC99C"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Explicit Dependencies:</w:t>
      </w:r>
      <w:r w:rsidRPr="00D1405A">
        <w:rPr>
          <w:rFonts w:ascii="Times New Roman" w:eastAsia="Times New Roman" w:hAnsi="Times New Roman" w:cs="Times New Roman"/>
          <w:kern w:val="0"/>
          <w:sz w:val="24"/>
          <w:szCs w:val="24"/>
          <w:lang w:val="en-IN" w:eastAsia="en-IN"/>
          <w14:ligatures w14:val="none"/>
        </w:rPr>
        <w:t xml:space="preserve"> Clearly defines which dependencies are required by a bean, making it easier to understand the bean's requirements.</w:t>
      </w:r>
    </w:p>
    <w:p w14:paraId="442528A8"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Compile-time Safety:</w:t>
      </w:r>
      <w:r w:rsidRPr="00D1405A">
        <w:rPr>
          <w:rFonts w:ascii="Times New Roman" w:eastAsia="Times New Roman" w:hAnsi="Times New Roman" w:cs="Times New Roman"/>
          <w:kern w:val="0"/>
          <w:sz w:val="24"/>
          <w:szCs w:val="24"/>
          <w:lang w:val="en-IN" w:eastAsia="en-IN"/>
          <w14:ligatures w14:val="none"/>
        </w:rPr>
        <w:t xml:space="preserve"> Dependencies are known at compile-time, reducing the likelihood of runtime errors related to missing dependencies.</w:t>
      </w:r>
    </w:p>
    <w:p w14:paraId="60959DB4" w14:textId="77777777" w:rsidR="00D1405A" w:rsidRPr="00D1405A" w:rsidRDefault="00D1405A" w:rsidP="00D1405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Control:</w:t>
      </w:r>
      <w:r w:rsidRPr="00D1405A">
        <w:rPr>
          <w:rFonts w:ascii="Times New Roman" w:eastAsia="Times New Roman" w:hAnsi="Times New Roman" w:cs="Times New Roman"/>
          <w:kern w:val="0"/>
          <w:sz w:val="24"/>
          <w:szCs w:val="24"/>
          <w:lang w:val="en-IN" w:eastAsia="en-IN"/>
          <w14:ligatures w14:val="none"/>
        </w:rPr>
        <w:t xml:space="preserve"> Provides fine-grained control over how dependencies are injected (via constructors or setters) and which specific beans are injected.</w:t>
      </w:r>
    </w:p>
    <w:p w14:paraId="66CFF913"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Disadvantages:</w:t>
      </w:r>
    </w:p>
    <w:p w14:paraId="53934350"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Boilerplate:</w:t>
      </w:r>
      <w:r w:rsidRPr="00D1405A">
        <w:rPr>
          <w:rFonts w:ascii="Times New Roman" w:eastAsia="Times New Roman" w:hAnsi="Times New Roman" w:cs="Times New Roman"/>
          <w:kern w:val="0"/>
          <w:sz w:val="24"/>
          <w:szCs w:val="24"/>
          <w:lang w:val="en-IN" w:eastAsia="en-IN"/>
          <w14:ligatures w14:val="none"/>
        </w:rPr>
        <w:t xml:space="preserve"> XML configuration can become verbose and repetitive, especially in large applications with many beans and dependencies.</w:t>
      </w:r>
    </w:p>
    <w:p w14:paraId="538A461A"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Maintenance Overhead:</w:t>
      </w:r>
      <w:r w:rsidRPr="00D1405A">
        <w:rPr>
          <w:rFonts w:ascii="Times New Roman" w:eastAsia="Times New Roman" w:hAnsi="Times New Roman" w:cs="Times New Roman"/>
          <w:kern w:val="0"/>
          <w:sz w:val="24"/>
          <w:szCs w:val="24"/>
          <w:lang w:val="en-IN" w:eastAsia="en-IN"/>
          <w14:ligatures w14:val="none"/>
        </w:rPr>
        <w:t xml:space="preserve"> Changes to dependencies might require modifications to XML configuration, leading to maintenance overhead.</w:t>
      </w:r>
    </w:p>
    <w:p w14:paraId="7AB03ED0" w14:textId="77777777" w:rsidR="00D1405A" w:rsidRPr="00D1405A" w:rsidRDefault="00D1405A" w:rsidP="00D140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Readability:</w:t>
      </w:r>
      <w:r w:rsidRPr="00D1405A">
        <w:rPr>
          <w:rFonts w:ascii="Times New Roman" w:eastAsia="Times New Roman" w:hAnsi="Times New Roman" w:cs="Times New Roman"/>
          <w:kern w:val="0"/>
          <w:sz w:val="24"/>
          <w:szCs w:val="24"/>
          <w:lang w:val="en-IN" w:eastAsia="en-IN"/>
          <w14:ligatures w14:val="none"/>
        </w:rPr>
        <w:t xml:space="preserve"> XML files can become cluttered with dependency declarations, potentially making them harder to read and understand.</w:t>
      </w:r>
    </w:p>
    <w:p w14:paraId="5666BCEE"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lastRenderedPageBreak/>
        <w:t>Readability and Maintainability:</w:t>
      </w:r>
      <w:r w:rsidRPr="00D1405A">
        <w:rPr>
          <w:rFonts w:ascii="Times New Roman" w:eastAsia="Times New Roman" w:hAnsi="Times New Roman" w:cs="Times New Roman"/>
          <w:kern w:val="0"/>
          <w:sz w:val="24"/>
          <w:szCs w:val="24"/>
          <w:lang w:val="en-IN" w:eastAsia="en-IN"/>
          <w14:ligatures w14:val="none"/>
        </w:rPr>
        <w:t xml:space="preserve"> Explicit dependency injection offers superior readability in terms of understanding which dependencies are injected and how. However, the XML configuration can become lengthy and less maintainable as the application grows.</w:t>
      </w:r>
    </w:p>
    <w:p w14:paraId="3E6ACA9B" w14:textId="77777777" w:rsidR="00D1405A" w:rsidRPr="00D1405A" w:rsidRDefault="00D1405A" w:rsidP="00D14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1405A">
        <w:rPr>
          <w:rFonts w:ascii="Times New Roman" w:eastAsia="Times New Roman" w:hAnsi="Times New Roman" w:cs="Times New Roman"/>
          <w:b/>
          <w:bCs/>
          <w:kern w:val="0"/>
          <w:sz w:val="24"/>
          <w:szCs w:val="24"/>
          <w:lang w:val="en-IN" w:eastAsia="en-IN"/>
          <w14:ligatures w14:val="none"/>
        </w:rPr>
        <w:t>Flexibility:</w:t>
      </w:r>
      <w:r w:rsidRPr="00D1405A">
        <w:rPr>
          <w:rFonts w:ascii="Times New Roman" w:eastAsia="Times New Roman" w:hAnsi="Times New Roman" w:cs="Times New Roman"/>
          <w:kern w:val="0"/>
          <w:sz w:val="24"/>
          <w:szCs w:val="24"/>
          <w:lang w:val="en-IN" w:eastAsia="en-IN"/>
          <w14:ligatures w14:val="none"/>
        </w:rPr>
        <w:t xml:space="preserve"> While explicit dependency injection offers more control and clarity, it can also be more rigid in terms of modifying dependencies without updating XML configuration.</w:t>
      </w:r>
    </w:p>
    <w:p w14:paraId="75DD5DF5" w14:textId="77777777" w:rsidR="00D1405A" w:rsidRPr="00D1405A" w:rsidRDefault="00D1405A" w:rsidP="00D1405A">
      <w:pPr>
        <w:rPr>
          <w:sz w:val="24"/>
          <w:szCs w:val="24"/>
        </w:rPr>
      </w:pPr>
    </w:p>
    <w:sectPr w:rsidR="00D1405A" w:rsidRPr="00D140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A86"/>
    <w:multiLevelType w:val="multilevel"/>
    <w:tmpl w:val="5F5C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D2DAF"/>
    <w:multiLevelType w:val="multilevel"/>
    <w:tmpl w:val="7C96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A23AD"/>
    <w:multiLevelType w:val="multilevel"/>
    <w:tmpl w:val="BED2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05AF9"/>
    <w:multiLevelType w:val="multilevel"/>
    <w:tmpl w:val="9F52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040079">
    <w:abstractNumId w:val="0"/>
  </w:num>
  <w:num w:numId="2" w16cid:durableId="2034067957">
    <w:abstractNumId w:val="1"/>
  </w:num>
  <w:num w:numId="3" w16cid:durableId="2028753574">
    <w:abstractNumId w:val="2"/>
  </w:num>
  <w:num w:numId="4" w16cid:durableId="325017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5A"/>
    <w:rsid w:val="00D1405A"/>
    <w:rsid w:val="00D80697"/>
    <w:rsid w:val="00E10FA9"/>
    <w:rsid w:val="00F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AA54"/>
  <w15:chartTrackingRefBased/>
  <w15:docId w15:val="{11914E19-D0F2-4C75-9854-CF82764E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40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05A"/>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D1405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1405A"/>
    <w:rPr>
      <w:b/>
      <w:bCs/>
    </w:rPr>
  </w:style>
  <w:style w:type="character" w:styleId="HTMLCode">
    <w:name w:val="HTML Code"/>
    <w:basedOn w:val="DefaultParagraphFont"/>
    <w:uiPriority w:val="99"/>
    <w:semiHidden/>
    <w:unhideWhenUsed/>
    <w:rsid w:val="00D140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76696">
      <w:bodyDiv w:val="1"/>
      <w:marLeft w:val="0"/>
      <w:marRight w:val="0"/>
      <w:marTop w:val="0"/>
      <w:marBottom w:val="0"/>
      <w:divBdr>
        <w:top w:val="none" w:sz="0" w:space="0" w:color="auto"/>
        <w:left w:val="none" w:sz="0" w:space="0" w:color="auto"/>
        <w:bottom w:val="none" w:sz="0" w:space="0" w:color="auto"/>
        <w:right w:val="none" w:sz="0" w:space="0" w:color="auto"/>
      </w:divBdr>
    </w:div>
    <w:div w:id="851606230">
      <w:bodyDiv w:val="1"/>
      <w:marLeft w:val="0"/>
      <w:marRight w:val="0"/>
      <w:marTop w:val="0"/>
      <w:marBottom w:val="0"/>
      <w:divBdr>
        <w:top w:val="none" w:sz="0" w:space="0" w:color="auto"/>
        <w:left w:val="none" w:sz="0" w:space="0" w:color="auto"/>
        <w:bottom w:val="none" w:sz="0" w:space="0" w:color="auto"/>
        <w:right w:val="none" w:sz="0" w:space="0" w:color="auto"/>
      </w:divBdr>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kovela</dc:creator>
  <cp:keywords/>
  <dc:description/>
  <cp:lastModifiedBy>tejaswi kovela</cp:lastModifiedBy>
  <cp:revision>1</cp:revision>
  <dcterms:created xsi:type="dcterms:W3CDTF">2024-06-14T06:19:00Z</dcterms:created>
  <dcterms:modified xsi:type="dcterms:W3CDTF">2024-06-14T06:26:00Z</dcterms:modified>
</cp:coreProperties>
</file>