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0FC8" w:rsidRPr="00586FD6" w:rsidRDefault="00850FC8" w:rsidP="00586FD6">
      <w:pPr>
        <w:jc w:val="both"/>
        <w:rPr>
          <w:rFonts w:ascii="Verdana" w:hAnsi="Verdana"/>
          <w:lang w:val="en-US"/>
        </w:rPr>
      </w:pPr>
    </w:p>
    <w:p w:rsidR="00586FD6" w:rsidRPr="00586FD6" w:rsidRDefault="00586FD6" w:rsidP="00586FD6">
      <w:pPr>
        <w:jc w:val="both"/>
        <w:rPr>
          <w:rFonts w:ascii="Verdana" w:hAnsi="Verdana"/>
          <w:b/>
          <w:bCs/>
          <w:lang w:val="en-US"/>
        </w:rPr>
      </w:pPr>
      <w:r w:rsidRPr="00586FD6">
        <w:rPr>
          <w:rFonts w:ascii="Verdana" w:hAnsi="Verdana"/>
          <w:b/>
          <w:bCs/>
          <w:lang w:val="en-US"/>
        </w:rPr>
        <w:t>Virtual Reality (VR) in Rehabilitation</w:t>
      </w:r>
    </w:p>
    <w:p w:rsidR="00586FD6" w:rsidRPr="00586FD6" w:rsidRDefault="00586FD6" w:rsidP="00586FD6">
      <w:pPr>
        <w:jc w:val="both"/>
        <w:rPr>
          <w:rFonts w:ascii="Verdana" w:hAnsi="Verdana"/>
          <w:lang w:val="en-US"/>
        </w:rPr>
      </w:pPr>
    </w:p>
    <w:p w:rsidR="00586FD6" w:rsidRPr="00586FD6" w:rsidRDefault="00586FD6" w:rsidP="00586FD6">
      <w:pPr>
        <w:jc w:val="both"/>
        <w:rPr>
          <w:rFonts w:ascii="Verdana" w:hAnsi="Verdana"/>
          <w:lang w:val="en-US"/>
        </w:rPr>
      </w:pPr>
      <w:r w:rsidRPr="00586FD6">
        <w:rPr>
          <w:rFonts w:ascii="Verdana" w:hAnsi="Verdana"/>
          <w:lang w:val="en-US"/>
        </w:rPr>
        <w:t xml:space="preserve">Virtual Reality (VR) transforms traditional physiotherapy by creating an immersive and interactive experience. The Happy Moves application injects an element of fun into every session, turning physiotherapy into an exciting adventure. This </w:t>
      </w:r>
      <w:proofErr w:type="spellStart"/>
      <w:r w:rsidRPr="00586FD6">
        <w:rPr>
          <w:rFonts w:ascii="Verdana" w:hAnsi="Verdana"/>
          <w:lang w:val="en-US"/>
        </w:rPr>
        <w:t>gamified</w:t>
      </w:r>
      <w:proofErr w:type="spellEnd"/>
      <w:r w:rsidRPr="00586FD6">
        <w:rPr>
          <w:rFonts w:ascii="Verdana" w:hAnsi="Verdana"/>
          <w:lang w:val="en-US"/>
        </w:rPr>
        <w:t xml:space="preserve"> approach motivates patients to participate actively, leading to more enjoyable and effective therapy sessions.</w:t>
      </w:r>
    </w:p>
    <w:p w:rsidR="00586FD6" w:rsidRPr="00586FD6" w:rsidRDefault="00586FD6" w:rsidP="00586FD6">
      <w:pPr>
        <w:jc w:val="both"/>
        <w:rPr>
          <w:rFonts w:ascii="Verdana" w:hAnsi="Verdana"/>
          <w:lang w:val="en-US"/>
        </w:rPr>
      </w:pPr>
      <w:r w:rsidRPr="00586FD6">
        <w:rPr>
          <w:rFonts w:ascii="Verdana" w:hAnsi="Verdana"/>
          <w:lang w:val="en-US"/>
        </w:rPr>
        <w:t>Interactive Exercises: Engaging activities tailored to individual needs, promoting active participation and enhancing motor skills.</w:t>
      </w:r>
    </w:p>
    <w:p w:rsidR="00586FD6" w:rsidRPr="00586FD6" w:rsidRDefault="00586FD6" w:rsidP="00586FD6">
      <w:pPr>
        <w:jc w:val="both"/>
        <w:rPr>
          <w:rFonts w:ascii="Verdana" w:hAnsi="Verdana"/>
          <w:lang w:val="en-US"/>
        </w:rPr>
      </w:pPr>
      <w:proofErr w:type="spellStart"/>
      <w:r w:rsidRPr="00586FD6">
        <w:rPr>
          <w:rFonts w:ascii="Verdana" w:hAnsi="Verdana"/>
          <w:lang w:val="en-US"/>
        </w:rPr>
        <w:t>Gamified</w:t>
      </w:r>
      <w:proofErr w:type="spellEnd"/>
      <w:r w:rsidRPr="00586FD6">
        <w:rPr>
          <w:rFonts w:ascii="Verdana" w:hAnsi="Verdana"/>
          <w:lang w:val="en-US"/>
        </w:rPr>
        <w:t xml:space="preserve"> Approach: A fun and adventurous experience that keeps patients motivated throughout their therapy sessions.</w:t>
      </w:r>
    </w:p>
    <w:p w:rsidR="00586FD6" w:rsidRPr="00586FD6" w:rsidRDefault="00586FD6" w:rsidP="00586FD6">
      <w:pPr>
        <w:jc w:val="both"/>
        <w:rPr>
          <w:rFonts w:ascii="Verdana" w:hAnsi="Verdana"/>
          <w:lang w:val="en-US"/>
        </w:rPr>
      </w:pPr>
      <w:r w:rsidRPr="00586FD6">
        <w:rPr>
          <w:rFonts w:ascii="Verdana" w:hAnsi="Verdana"/>
          <w:lang w:val="en-US"/>
        </w:rPr>
        <w:t>Virtual Environments: Immersive scenarios that simulate real-world activities, aiding cognitive and physical rehabilitation.</w:t>
      </w:r>
    </w:p>
    <w:p w:rsidR="00586FD6" w:rsidRPr="00586FD6" w:rsidRDefault="00586FD6" w:rsidP="00586FD6">
      <w:pPr>
        <w:jc w:val="both"/>
        <w:rPr>
          <w:rFonts w:ascii="Verdana" w:hAnsi="Verdana"/>
          <w:lang w:val="en-US"/>
        </w:rPr>
      </w:pPr>
      <w:r w:rsidRPr="00586FD6">
        <w:rPr>
          <w:rFonts w:ascii="Verdana" w:hAnsi="Verdana"/>
          <w:lang w:val="en-US"/>
        </w:rPr>
        <w:t xml:space="preserve">At </w:t>
      </w:r>
      <w:proofErr w:type="spellStart"/>
      <w:r w:rsidRPr="00586FD6">
        <w:rPr>
          <w:rFonts w:ascii="Verdana" w:hAnsi="Verdana"/>
          <w:lang w:val="en-US"/>
        </w:rPr>
        <w:t>Ayurgreen</w:t>
      </w:r>
      <w:proofErr w:type="spellEnd"/>
      <w:r w:rsidRPr="00586FD6">
        <w:rPr>
          <w:rFonts w:ascii="Verdana" w:hAnsi="Verdana"/>
          <w:lang w:val="en-US"/>
        </w:rPr>
        <w:t xml:space="preserve"> Hospital, we utilize VR technology mainly for neurological rehabilitation. The virtual environments and interactive tasks stimulate cognitive functions and improve motor skills, supporting recovery from conditions such as stroke, traumatic brain injury, and other neurological disorders.</w:t>
      </w:r>
    </w:p>
    <w:p w:rsidR="00586FD6" w:rsidRPr="00586FD6" w:rsidRDefault="00586FD6" w:rsidP="00586FD6">
      <w:pPr>
        <w:jc w:val="both"/>
        <w:rPr>
          <w:rFonts w:ascii="Verdana" w:hAnsi="Verdana"/>
          <w:lang w:val="en-US"/>
        </w:rPr>
      </w:pPr>
      <w:r w:rsidRPr="00586FD6">
        <w:rPr>
          <w:rFonts w:ascii="Verdana" w:hAnsi="Verdana"/>
          <w:lang w:val="en-US"/>
        </w:rPr>
        <w:t>Benefits of VR Rehabilitation at [</w:t>
      </w:r>
      <w:proofErr w:type="spellStart"/>
      <w:r w:rsidRPr="00586FD6">
        <w:rPr>
          <w:rFonts w:ascii="Verdana" w:hAnsi="Verdana"/>
          <w:lang w:val="en-US"/>
        </w:rPr>
        <w:t>Ayurgreen</w:t>
      </w:r>
      <w:proofErr w:type="spellEnd"/>
      <w:r w:rsidRPr="00586FD6">
        <w:rPr>
          <w:rFonts w:ascii="Verdana" w:hAnsi="Verdana"/>
          <w:lang w:val="en-US"/>
        </w:rPr>
        <w:t xml:space="preserve"> Hospital]:</w:t>
      </w:r>
    </w:p>
    <w:p w:rsidR="00586FD6" w:rsidRPr="00586FD6" w:rsidRDefault="00586FD6" w:rsidP="00586FD6">
      <w:pPr>
        <w:jc w:val="both"/>
        <w:rPr>
          <w:rFonts w:ascii="Verdana" w:hAnsi="Verdana"/>
          <w:lang w:val="en-US"/>
        </w:rPr>
      </w:pPr>
      <w:r w:rsidRPr="00586FD6">
        <w:rPr>
          <w:rFonts w:ascii="Verdana" w:hAnsi="Verdana"/>
          <w:lang w:val="en-US"/>
        </w:rPr>
        <w:t>* Personalized Treatment: Our therapists tailor VR exercises to meet the specific needs and goals of each patient.</w:t>
      </w:r>
    </w:p>
    <w:p w:rsidR="00586FD6" w:rsidRPr="00586FD6" w:rsidRDefault="00586FD6" w:rsidP="00586FD6">
      <w:pPr>
        <w:jc w:val="both"/>
        <w:rPr>
          <w:rFonts w:ascii="Verdana" w:hAnsi="Verdana"/>
          <w:lang w:val="en-US"/>
        </w:rPr>
      </w:pPr>
      <w:r w:rsidRPr="00586FD6">
        <w:rPr>
          <w:rFonts w:ascii="Verdana" w:hAnsi="Verdana"/>
          <w:lang w:val="en-US"/>
        </w:rPr>
        <w:t>* Enhanced Motor Skills: VR exercises target specific muscle groups and movements, promoting improved strength, coordination, and balance.</w:t>
      </w:r>
    </w:p>
    <w:p w:rsidR="00586FD6" w:rsidRPr="00586FD6" w:rsidRDefault="00586FD6" w:rsidP="00586FD6">
      <w:pPr>
        <w:jc w:val="both"/>
        <w:rPr>
          <w:rFonts w:ascii="Verdana" w:hAnsi="Verdana"/>
          <w:lang w:val="en-US"/>
        </w:rPr>
      </w:pPr>
      <w:r w:rsidRPr="00586FD6">
        <w:rPr>
          <w:rFonts w:ascii="Verdana" w:hAnsi="Verdana"/>
          <w:lang w:val="en-US"/>
        </w:rPr>
        <w:t>* Cognitive Stimulation: VR can challenge cognitive functions such as attention, memory, and spatial awareness, aiding in neurological recovery.</w:t>
      </w:r>
    </w:p>
    <w:p w:rsidR="00586FD6" w:rsidRPr="00586FD6" w:rsidRDefault="00586FD6" w:rsidP="00586FD6">
      <w:pPr>
        <w:jc w:val="both"/>
        <w:rPr>
          <w:rFonts w:ascii="Verdana" w:hAnsi="Verdana"/>
          <w:lang w:val="en-US"/>
        </w:rPr>
      </w:pPr>
      <w:r w:rsidRPr="00586FD6">
        <w:rPr>
          <w:rFonts w:ascii="Verdana" w:hAnsi="Verdana"/>
          <w:lang w:val="en-US"/>
        </w:rPr>
        <w:t>* Increased Engagement: The immersive and interactive nature of VR makes therapy more engaging and enjoyable, leading to better patient outcomes.</w:t>
      </w:r>
    </w:p>
    <w:p w:rsidR="00586FD6" w:rsidRPr="00586FD6" w:rsidRDefault="00586FD6" w:rsidP="00586FD6">
      <w:pPr>
        <w:jc w:val="both"/>
        <w:rPr>
          <w:rFonts w:ascii="Verdana" w:hAnsi="Verdana"/>
          <w:lang w:val="en-US"/>
        </w:rPr>
      </w:pPr>
      <w:r w:rsidRPr="00586FD6">
        <w:rPr>
          <w:rFonts w:ascii="Verdana" w:hAnsi="Verdana"/>
          <w:lang w:val="en-US"/>
        </w:rPr>
        <w:t xml:space="preserve">Discover how Virtual Reality can make rehabilitation a fun, engaging, and effective experience. Visit </w:t>
      </w:r>
      <w:proofErr w:type="spellStart"/>
      <w:r w:rsidRPr="00586FD6">
        <w:rPr>
          <w:rFonts w:ascii="Verdana" w:hAnsi="Verdana"/>
          <w:lang w:val="en-US"/>
        </w:rPr>
        <w:t>Ayurgreen</w:t>
      </w:r>
      <w:proofErr w:type="spellEnd"/>
      <w:r w:rsidRPr="00586FD6">
        <w:rPr>
          <w:rFonts w:ascii="Verdana" w:hAnsi="Verdana"/>
          <w:lang w:val="en-US"/>
        </w:rPr>
        <w:t xml:space="preserve"> Hospital’s Rehabilitation Department and </w:t>
      </w:r>
      <w:proofErr w:type="gramStart"/>
      <w:r w:rsidRPr="00586FD6">
        <w:rPr>
          <w:rFonts w:ascii="Verdana" w:hAnsi="Verdana"/>
          <w:lang w:val="en-US"/>
        </w:rPr>
        <w:t>take</w:t>
      </w:r>
      <w:proofErr w:type="gramEnd"/>
      <w:r w:rsidRPr="00586FD6">
        <w:rPr>
          <w:rFonts w:ascii="Verdana" w:hAnsi="Verdana"/>
          <w:lang w:val="en-US"/>
        </w:rPr>
        <w:t xml:space="preserve"> the first step towards a better quality of life with our advanced VR-based therapy.</w:t>
      </w:r>
    </w:p>
    <w:sectPr w:rsidR="00586FD6" w:rsidRPr="00586FD6" w:rsidSect="00850FC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6FD6"/>
    <w:rsid w:val="00586FD6"/>
    <w:rsid w:val="00850FC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FC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2025-03-14T09:43:00Z</dcterms:created>
  <dcterms:modified xsi:type="dcterms:W3CDTF">2025-03-14T09:44:00Z</dcterms:modified>
</cp:coreProperties>
</file>