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bottom w:color="4472c4" w:space="6" w:sz="6" w:val="single"/>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11</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Method and Recursion Tracing</w:t>
      </w:r>
      <w:r w:rsidDel="00000000" w:rsidR="00000000" w:rsidRPr="00000000">
        <w:rPr>
          <w:rtl w:val="0"/>
        </w:rPr>
      </w:r>
    </w:p>
    <w:p w:rsidR="00000000" w:rsidDel="00000000" w:rsidP="00000000" w:rsidRDefault="00000000" w:rsidRPr="00000000" w14:paraId="00000003">
      <w:pPr>
        <w:spacing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spacing w:after="240" w:line="6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6784" cy="1784361"/>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Classwork</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tl w:val="0"/>
              </w:rPr>
            </w:r>
          </w:p>
        </w:tc>
      </w:tr>
      <w:tr>
        <w:trPr>
          <w:cantSplit w:val="0"/>
          <w:trHeight w:val="1155"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Practice Problems</w:t>
            </w:r>
          </w:p>
        </w:tc>
        <w:tc>
          <w:tcPr>
            <w:vMerge w:val="continue"/>
            <w:tcBorders>
              <w:top w:color="000000" w:space="0" w:sz="0" w:val="nil"/>
              <w:left w:color="000000" w:space="0" w:sz="4" w:val="single"/>
              <w:bottom w:color="000000" w:space="0" w:sz="0" w:val="nil"/>
            </w:tcBorders>
            <w:shd w:fill="e2efd9" w:val="clear"/>
          </w:tcPr>
          <w:p w:rsidR="00000000" w:rsidDel="00000000" w:rsidP="00000000" w:rsidRDefault="00000000" w:rsidRPr="00000000" w14:paraId="00000010">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810" w:hRule="atLeast"/>
          <w:tblHeader w:val="0"/>
        </w:trPr>
        <w:tc>
          <w:tcPr>
            <w:tcBorders>
              <w:left w:color="3d85c6" w:space="0" w:sz="4" w:val="single"/>
            </w:tcBorders>
            <w:shd w:fill="fff2cc" w:val="clear"/>
          </w:tcPr>
          <w:p w:rsidR="00000000" w:rsidDel="00000000" w:rsidP="00000000" w:rsidRDefault="00000000" w:rsidRPr="00000000" w14:paraId="00000011">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w:t>
            </w:r>
          </w:p>
        </w:tc>
        <w:tc>
          <w:tcPr>
            <w:tcBorders>
              <w:top w:color="000000" w:space="0" w:sz="4" w:val="single"/>
              <w:right w:color="000000" w:space="0" w:sz="4" w:val="single"/>
            </w:tcBorders>
            <w:shd w:fill="fff2cc" w:val="clear"/>
          </w:tcPr>
          <w:p w:rsidR="00000000" w:rsidDel="00000000" w:rsidP="00000000" w:rsidRDefault="00000000" w:rsidRPr="00000000" w14:paraId="00000012">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0</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3">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w:t>
            </w:r>
          </w:p>
        </w:tc>
        <w:tc>
          <w:tcPr>
            <w:vMerge w:val="continue"/>
            <w:tcBorders>
              <w:top w:color="000000" w:space="0" w:sz="0" w:val="nil"/>
              <w:left w:color="000000" w:space="0" w:sz="4" w:val="single"/>
              <w:bottom w:color="000000" w:space="0" w:sz="8" w:val="single"/>
            </w:tcBorders>
            <w:shd w:fill="e2efd9" w:val="clear"/>
          </w:tcPr>
          <w:p w:rsidR="00000000" w:rsidDel="00000000" w:rsidP="00000000" w:rsidRDefault="00000000" w:rsidRPr="00000000" w14:paraId="00000014">
            <w:pPr>
              <w:widowControl w:val="0"/>
              <w:spacing w:line="276" w:lineRule="auto"/>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5">
      <w:pPr>
        <w:spacing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 </w:t>
      </w:r>
    </w:p>
    <w:p w:rsidR="00000000" w:rsidDel="00000000" w:rsidP="00000000" w:rsidRDefault="00000000" w:rsidRPr="00000000" w14:paraId="00000017">
      <w:pPr>
        <w:spacing w:line="240" w:lineRule="auto"/>
        <w:jc w:val="both"/>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ff0000"/>
          <w:sz w:val="26"/>
          <w:szCs w:val="26"/>
          <w:rtl w:val="0"/>
        </w:rPr>
        <w:t xml:space="preserve">You must not hard code any of the tasks, which means your code should work for any valid user input.</w:t>
      </w:r>
      <w:r w:rsidDel="00000000" w:rsidR="00000000" w:rsidRPr="00000000">
        <w:rPr>
          <w:rtl w:val="0"/>
        </w:rPr>
      </w:r>
    </w:p>
    <w:p w:rsidR="00000000" w:rsidDel="00000000" w:rsidP="00000000" w:rsidRDefault="00000000" w:rsidRPr="00000000" w14:paraId="00000019">
      <w:pPr>
        <w:spacing w:line="240" w:lineRule="auto"/>
        <w:ind w:left="0" w:firstLine="0"/>
        <w:jc w:val="left"/>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b w:val="1"/>
          <w:color w:val="2f5496"/>
          <w:sz w:val="32"/>
          <w:szCs w:val="32"/>
          <w:u w:val="single"/>
        </w:rPr>
      </w:pPr>
      <w:r w:rsidDel="00000000" w:rsidR="00000000" w:rsidRPr="00000000">
        <w:rPr>
          <w:rFonts w:ascii="Times New Roman" w:cs="Times New Roman" w:eastAsia="Times New Roman" w:hAnsi="Times New Roman"/>
          <w:b w:val="1"/>
          <w:color w:val="2f5496"/>
          <w:sz w:val="32"/>
          <w:szCs w:val="32"/>
          <w:u w:val="single"/>
          <w:rtl w:val="0"/>
        </w:rPr>
        <w:t xml:space="preserve">Classwork 1</w:t>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Trace the following code to generate the outputs. Show the necessary trace table.</w:t>
      </w:r>
    </w:p>
    <w:tbl>
      <w:tblPr>
        <w:tblStyle w:val="Table2"/>
        <w:tblW w:w="10020.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6570"/>
        <w:gridCol w:w="2940"/>
        <w:tblGridChange w:id="0">
          <w:tblGrid>
            <w:gridCol w:w="510"/>
            <w:gridCol w:w="6570"/>
            <w:gridCol w:w="2940"/>
          </w:tblGrid>
        </w:tblGridChange>
      </w:tblGrid>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0">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class ClassWork1{</w:t>
            </w:r>
          </w:p>
        </w:tc>
        <w:tc>
          <w:tcPr>
            <w:tcBorders>
              <w:top w:color="000000" w:space="0" w:sz="24"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OUTPUT</w:t>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int f3(int a, int c){</w:t>
            </w:r>
          </w:p>
        </w:tc>
        <w:tc>
          <w:tcPr>
            <w:tcBorders>
              <w:top w:color="000000" w:space="0" w:sz="24"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System.out.println("F3 begins");</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9">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System.out.println(a+c);</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System.out.println("F3 ends soon");</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F">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a*5;</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2">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String f1(int n){</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8">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System.out.println("F1 begins");</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f2(5,n);</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E">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System.out.println("F1 ends soon");</w:t>
            </w:r>
          </w:p>
        </w:tc>
        <w:tc>
          <w:tcPr>
            <w:tcBorders>
              <w:top w:color="000000" w:space="0" w:sz="8" w:val="single"/>
              <w:left w:color="000000" w:space="0" w:sz="24"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onsolas" w:cs="Consolas" w:eastAsia="Consolas" w:hAnsi="Consolas"/>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1">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8" w:val="single"/>
              <w:left w:color="000000" w:space="0" w:sz="8" w:val="single"/>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n+1+" from F1";</w:t>
            </w:r>
          </w:p>
        </w:tc>
        <w:tc>
          <w:tcPr>
            <w:tcBorders>
              <w:top w:color="000000" w:space="0" w:sz="8"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restart"/>
            <w:tcBorders>
              <w:top w:color="000000" w:space="0" w:sz="24"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main(String[] args){</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A">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System.out.println("Starting soon...");</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D">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c = 99;</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0">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String s = f1(c);</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System.out.println("The End");</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9">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f2(int c, int d){</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F">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System.out.println("F2 begins");</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2">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 f3(c+1,d-1) );</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System.out.println("F2 ends");</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8">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continue"/>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c>
          <w:tcPr>
            <w:vMerge w:val="continue"/>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0" w:firstLine="0"/>
              <w:rPr>
                <w:rFonts w:ascii="Consolas" w:cs="Consolas" w:eastAsia="Consolas" w:hAnsi="Consolas"/>
                <w:b w:val="1"/>
                <w:sz w:val="24"/>
                <w:szCs w:val="24"/>
              </w:rPr>
            </w:pPr>
            <w:r w:rsidDel="00000000" w:rsidR="00000000" w:rsidRPr="00000000">
              <w:rPr>
                <w:rtl w:val="0"/>
              </w:rPr>
            </w:r>
          </w:p>
        </w:tc>
      </w:tr>
    </w:tbl>
    <w:p w:rsidR="00000000" w:rsidDel="00000000" w:rsidP="00000000" w:rsidRDefault="00000000" w:rsidRPr="00000000" w14:paraId="0000006E">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color w:val="2f5496"/>
          <w:sz w:val="32"/>
          <w:szCs w:val="32"/>
          <w:u w:val="single"/>
          <w:rtl w:val="0"/>
        </w:rPr>
        <w:t xml:space="preserve">Classwork 2</w:t>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6"/>
          <w:szCs w:val="26"/>
          <w:rtl w:val="0"/>
        </w:rPr>
        <w:t xml:space="preserve">Trace the following code to generate the outputs. Show the necessary trace table.</w:t>
      </w:r>
      <w:r w:rsidDel="00000000" w:rsidR="00000000" w:rsidRPr="00000000">
        <w:rPr>
          <w:rtl w:val="0"/>
        </w:rPr>
      </w:r>
    </w:p>
    <w:tbl>
      <w:tblPr>
        <w:tblStyle w:val="Table3"/>
        <w:tblW w:w="11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780"/>
        <w:gridCol w:w="4035"/>
        <w:tblGridChange w:id="0">
          <w:tblGrid>
            <w:gridCol w:w="630"/>
            <w:gridCol w:w="6780"/>
            <w:gridCol w:w="4035"/>
          </w:tblGrid>
        </w:tblGridChange>
      </w:tblGrid>
      <w:tr>
        <w:trPr>
          <w:cantSplit w:val="0"/>
          <w:trHeight w:val="546.2695312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class ClassWork2{</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30"/>
                <w:szCs w:val="30"/>
              </w:rPr>
            </w:pPr>
            <w:r w:rsidDel="00000000" w:rsidR="00000000" w:rsidRPr="00000000">
              <w:rPr>
                <w:rFonts w:ascii="Consolas" w:cs="Consolas" w:eastAsia="Consolas" w:hAnsi="Consolas"/>
                <w:b w:val="1"/>
                <w:sz w:val="30"/>
                <w:szCs w:val="30"/>
                <w:rtl w:val="0"/>
              </w:rPr>
              <w:t xml:space="preserve">OUTPUT</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String fun(String s, int n){</w:t>
            </w:r>
          </w:p>
        </w:tc>
        <w:tc>
          <w:tcPr>
            <w:tcBorders>
              <w:top w:color="000000" w:space="0" w:sz="24" w:val="single"/>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8">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if(s.length()==4){</w:t>
            </w:r>
          </w:p>
        </w:tc>
        <w:tc>
          <w:tcPr>
            <w:tcBorders>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B">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n+s+n;</w:t>
            </w:r>
          </w:p>
        </w:tc>
        <w:tc>
          <w:tcPr>
            <w:tcBorders>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E">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else if(n%2==0){</w:t>
            </w:r>
          </w:p>
        </w:tc>
        <w:tc>
          <w:tcPr>
            <w:tcBorders>
              <w:left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1">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System.out.println(s+n+n+3);</w:t>
            </w:r>
          </w:p>
        </w:tc>
        <w:tc>
          <w:tcPr>
            <w:tcBorders>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fun(s+n, n+3);</w:t>
            </w:r>
          </w:p>
        </w:tc>
        <w:tc>
          <w:tcPr>
            <w:vMerge w:val="restart"/>
            <w:tcBorders>
              <w:top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7">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else {</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A">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System.out.println(s+n+(n-1));</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D">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fun(s+n, n-1);</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0">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3">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6">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main(String[] args){</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9">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String s = fun("",1);</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C">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F">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c>
          <w:tcPr>
            <w:vMerge w:val="continue"/>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2">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bl>
    <w:p w:rsidR="00000000" w:rsidDel="00000000" w:rsidP="00000000" w:rsidRDefault="00000000" w:rsidRPr="00000000" w14:paraId="000000A5">
      <w:pPr>
        <w:spacing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6">
      <w:pPr>
        <w:keepLines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spacing w:after="0" w:before="240" w:line="259" w:lineRule="auto"/>
        <w:jc w:val="center"/>
        <w:rPr>
          <w:rFonts w:ascii="Times New Roman" w:cs="Times New Roman" w:eastAsia="Times New Roman" w:hAnsi="Times New Roman"/>
          <w:b w:val="1"/>
          <w:color w:val="2f5496"/>
          <w:sz w:val="32"/>
          <w:szCs w:val="32"/>
          <w:u w:val="single"/>
        </w:rPr>
      </w:pPr>
      <w:bookmarkStart w:colFirst="0" w:colLast="0" w:name="_pqhlf9g13m2m" w:id="0"/>
      <w:bookmarkEnd w:id="0"/>
      <w:r w:rsidDel="00000000" w:rsidR="00000000" w:rsidRPr="00000000">
        <w:br w:type="page"/>
      </w:r>
      <w:r w:rsidDel="00000000" w:rsidR="00000000" w:rsidRPr="00000000">
        <w:rPr>
          <w:rFonts w:ascii="Times New Roman" w:cs="Times New Roman" w:eastAsia="Times New Roman" w:hAnsi="Times New Roman"/>
          <w:b w:val="1"/>
          <w:color w:val="2f5496"/>
          <w:sz w:val="32"/>
          <w:szCs w:val="32"/>
          <w:u w:val="single"/>
          <w:rtl w:val="0"/>
        </w:rPr>
        <w:t xml:space="preserve">Classwork 3 </w:t>
      </w:r>
    </w:p>
    <w:p w:rsidR="00000000" w:rsidDel="00000000" w:rsidP="00000000" w:rsidRDefault="00000000" w:rsidRPr="00000000" w14:paraId="000000A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code that reads two files called </w:t>
      </w:r>
      <w:r w:rsidDel="00000000" w:rsidR="00000000" w:rsidRPr="00000000">
        <w:rPr>
          <w:rFonts w:ascii="Times New Roman" w:cs="Times New Roman" w:eastAsia="Times New Roman" w:hAnsi="Times New Roman"/>
          <w:b w:val="1"/>
          <w:sz w:val="26"/>
          <w:szCs w:val="26"/>
          <w:rtl w:val="0"/>
        </w:rPr>
        <w:t xml:space="preserve">names.txt</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jobs.txt</w:t>
      </w:r>
      <w:r w:rsidDel="00000000" w:rsidR="00000000" w:rsidRPr="00000000">
        <w:rPr>
          <w:rFonts w:ascii="Times New Roman" w:cs="Times New Roman" w:eastAsia="Times New Roman" w:hAnsi="Times New Roman"/>
          <w:sz w:val="26"/>
          <w:szCs w:val="26"/>
          <w:rtl w:val="0"/>
        </w:rPr>
        <w:t xml:space="preserve"> which contains names and their corresponding job titles respectively. The program will further combine the name with the corresponding job description as shown below and write them in a new file called </w:t>
      </w:r>
      <w:r w:rsidDel="00000000" w:rsidR="00000000" w:rsidRPr="00000000">
        <w:rPr>
          <w:rFonts w:ascii="Times New Roman" w:cs="Times New Roman" w:eastAsia="Times New Roman" w:hAnsi="Times New Roman"/>
          <w:b w:val="1"/>
          <w:sz w:val="26"/>
          <w:szCs w:val="26"/>
          <w:rtl w:val="0"/>
        </w:rPr>
        <w:t xml:space="preserve">namesJobs.txt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The number of names and jobs will always be equal.</w:t>
      </w:r>
    </w:p>
    <w:p w:rsidR="00000000" w:rsidDel="00000000" w:rsidP="00000000" w:rsidRDefault="00000000" w:rsidRPr="00000000" w14:paraId="000000A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names.txt</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jobs.txt</w:t>
      </w:r>
      <w:r w:rsidDel="00000000" w:rsidR="00000000" w:rsidRPr="00000000">
        <w:rPr>
          <w:rFonts w:ascii="Times New Roman" w:cs="Times New Roman" w:eastAsia="Times New Roman" w:hAnsi="Times New Roman"/>
          <w:sz w:val="26"/>
          <w:szCs w:val="26"/>
          <w:rtl w:val="0"/>
        </w:rPr>
        <w:t xml:space="preserve"> file can be found from </w:t>
      </w:r>
      <w:hyperlink r:id="rId7">
        <w:r w:rsidDel="00000000" w:rsidR="00000000" w:rsidRPr="00000000">
          <w:rPr>
            <w:rFonts w:ascii="Times New Roman" w:cs="Times New Roman" w:eastAsia="Times New Roman" w:hAnsi="Times New Roman"/>
            <w:b w:val="1"/>
            <w:color w:val="1155cc"/>
            <w:sz w:val="26"/>
            <w:szCs w:val="26"/>
            <w:u w:val="single"/>
            <w:rtl w:val="0"/>
          </w:rPr>
          <w:t xml:space="preserve">this link</w:t>
        </w:r>
      </w:hyperlink>
      <w:r w:rsidDel="00000000" w:rsidR="00000000" w:rsidRPr="00000000">
        <w:rPr>
          <w:rFonts w:ascii="Times New Roman" w:cs="Times New Roman" w:eastAsia="Times New Roman" w:hAnsi="Times New Roman"/>
          <w:sz w:val="26"/>
          <w:szCs w:val="26"/>
          <w:rtl w:val="0"/>
        </w:rPr>
        <w:t xml:space="preserve">. You can download the files from the link and use it for your code. Moreover, File I/O slides can be found </w:t>
      </w:r>
      <w:hyperlink r:id="rId8">
        <w:r w:rsidDel="00000000" w:rsidR="00000000" w:rsidRPr="00000000">
          <w:rPr>
            <w:rFonts w:ascii="Times New Roman" w:cs="Times New Roman" w:eastAsia="Times New Roman" w:hAnsi="Times New Roman"/>
            <w:b w:val="1"/>
            <w:color w:val="1155cc"/>
            <w:sz w:val="26"/>
            <w:szCs w:val="26"/>
            <w:u w:val="single"/>
            <w:rtl w:val="0"/>
          </w:rPr>
          <w:t xml:space="preserve">from here</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C">
      <w:pPr>
        <w:spacing w:line="240" w:lineRule="auto"/>
        <w:jc w:val="both"/>
        <w:rPr>
          <w:rFonts w:ascii="Times New Roman" w:cs="Times New Roman" w:eastAsia="Times New Roman" w:hAnsi="Times New Roman"/>
          <w:sz w:val="26"/>
          <w:szCs w:val="26"/>
        </w:rPr>
      </w:pPr>
      <w:r w:rsidDel="00000000" w:rsidR="00000000" w:rsidRPr="00000000">
        <w:rPr>
          <w:rtl w:val="0"/>
        </w:rPr>
      </w:r>
    </w:p>
    <w:tbl>
      <w:tblPr>
        <w:tblStyle w:val="Table4"/>
        <w:tblW w:w="1149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450"/>
        <w:gridCol w:w="5280"/>
        <w:tblGridChange w:id="0">
          <w:tblGrid>
            <w:gridCol w:w="2760"/>
            <w:gridCol w:w="345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w:t>
            </w:r>
            <w:r w:rsidDel="00000000" w:rsidR="00000000" w:rsidRPr="00000000">
              <w:rPr>
                <w:rFonts w:ascii="Times New Roman" w:cs="Times New Roman" w:eastAsia="Times New Roman" w:hAnsi="Times New Roman"/>
                <w:b w:val="1"/>
                <w:sz w:val="26"/>
                <w:szCs w:val="26"/>
                <w:rtl w:val="0"/>
              </w:rPr>
              <w:t xml:space="preserve">names.txt</w:t>
            </w:r>
            <w:r w:rsidDel="00000000" w:rsidR="00000000" w:rsidRPr="00000000">
              <w:rPr>
                <w:rFonts w:ascii="Times New Roman" w:cs="Times New Roman" w:eastAsia="Times New Roman" w:hAnsi="Times New Roman"/>
                <w:sz w:val="26"/>
                <w:szCs w:val="26"/>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w:t>
            </w:r>
            <w:r w:rsidDel="00000000" w:rsidR="00000000" w:rsidRPr="00000000">
              <w:rPr>
                <w:rFonts w:ascii="Times New Roman" w:cs="Times New Roman" w:eastAsia="Times New Roman" w:hAnsi="Times New Roman"/>
                <w:b w:val="1"/>
                <w:sz w:val="26"/>
                <w:szCs w:val="26"/>
                <w:rtl w:val="0"/>
              </w:rPr>
              <w:t xml:space="preserve">jobs.txt</w:t>
            </w:r>
            <w:r w:rsidDel="00000000" w:rsidR="00000000" w:rsidRPr="00000000">
              <w:rPr>
                <w:rFonts w:ascii="Times New Roman" w:cs="Times New Roman" w:eastAsia="Times New Roman" w:hAnsi="Times New Roman"/>
                <w:sz w:val="26"/>
                <w:szCs w:val="26"/>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w:t>
            </w:r>
            <w:r w:rsidDel="00000000" w:rsidR="00000000" w:rsidRPr="00000000">
              <w:rPr>
                <w:rFonts w:ascii="Times New Roman" w:cs="Times New Roman" w:eastAsia="Times New Roman" w:hAnsi="Times New Roman"/>
                <w:b w:val="1"/>
                <w:sz w:val="26"/>
                <w:szCs w:val="26"/>
                <w:rtl w:val="0"/>
              </w:rPr>
              <w:t xml:space="preserve">namesJobs.txt</w:t>
            </w:r>
            <w:r w:rsidDel="00000000" w:rsidR="00000000" w:rsidRPr="00000000">
              <w:rPr>
                <w:rFonts w:ascii="Times New Roman" w:cs="Times New Roman" w:eastAsia="Times New Roman" w:hAnsi="Times New Roman"/>
                <w:sz w:val="26"/>
                <w:szCs w:val="26"/>
                <w:rtl w:val="0"/>
              </w:rPr>
              <w:t xml:space="preserv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23988" cy="169666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23988" cy="16966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59585" cy="179681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59585" cy="179681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62288" cy="184313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62288" cy="18431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pStyle w:val="Heading1"/>
        <w:spacing w:after="0" w:before="240" w:line="259" w:lineRule="auto"/>
        <w:jc w:val="left"/>
        <w:rPr>
          <w:rFonts w:ascii="Times New Roman" w:cs="Times New Roman" w:eastAsia="Times New Roman" w:hAnsi="Times New Roman"/>
          <w:color w:val="2f5496"/>
          <w:sz w:val="32"/>
          <w:szCs w:val="32"/>
        </w:rPr>
      </w:pPr>
      <w:bookmarkStart w:colFirst="0" w:colLast="0" w:name="_v9oqy9rtydi7" w:id="1"/>
      <w:bookmarkEnd w:id="1"/>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0" w:before="240" w:line="259" w:lineRule="auto"/>
        <w:jc w:val="center"/>
        <w:rPr>
          <w:rFonts w:ascii="Times New Roman" w:cs="Times New Roman" w:eastAsia="Times New Roman" w:hAnsi="Times New Roman"/>
          <w:b w:val="1"/>
          <w:color w:val="ff0000"/>
          <w:sz w:val="36"/>
          <w:szCs w:val="36"/>
          <w:u w:val="single"/>
        </w:rPr>
      </w:pPr>
      <w:bookmarkStart w:colFirst="0" w:colLast="0" w:name="_cqtkcvh7wj4m" w:id="2"/>
      <w:bookmarkEnd w:id="2"/>
      <w:r w:rsidDel="00000000" w:rsidR="00000000" w:rsidRPr="00000000">
        <w:rPr>
          <w:rFonts w:ascii="Times New Roman" w:cs="Times New Roman" w:eastAsia="Times New Roman" w:hAnsi="Times New Roman"/>
          <w:color w:val="2f5496"/>
          <w:sz w:val="36"/>
          <w:szCs w:val="36"/>
          <w:u w:val="single"/>
          <w:rtl w:val="0"/>
        </w:rPr>
        <w:t xml:space="preserve">Practice Problems </w:t>
      </w:r>
      <w:r w:rsidDel="00000000" w:rsidR="00000000" w:rsidRPr="00000000">
        <w:rPr>
          <w:rFonts w:ascii="Times New Roman" w:cs="Times New Roman" w:eastAsia="Times New Roman" w:hAnsi="Times New Roman"/>
          <w:b w:val="1"/>
          <w:color w:val="ff0000"/>
          <w:sz w:val="36"/>
          <w:szCs w:val="36"/>
          <w:u w:val="single"/>
          <w:rtl w:val="0"/>
        </w:rPr>
        <w:t xml:space="preserve">(No Submission)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color w:val="0b5394"/>
          <w:sz w:val="32"/>
          <w:szCs w:val="32"/>
          <w:u w:val="single"/>
        </w:rPr>
      </w:pPr>
      <w:r w:rsidDel="00000000" w:rsidR="00000000" w:rsidRPr="00000000">
        <w:rPr>
          <w:rFonts w:ascii="Times New Roman" w:cs="Times New Roman" w:eastAsia="Times New Roman" w:hAnsi="Times New Roman"/>
          <w:b w:val="1"/>
          <w:color w:val="0b5394"/>
          <w:sz w:val="32"/>
          <w:szCs w:val="32"/>
          <w:u w:val="single"/>
          <w:rtl w:val="0"/>
        </w:rPr>
        <w:t xml:space="preserve">Task 1</w:t>
      </w:r>
    </w:p>
    <w:p w:rsidR="00000000" w:rsidDel="00000000" w:rsidP="00000000" w:rsidRDefault="00000000" w:rsidRPr="00000000" w14:paraId="000000B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700"/>
        <w:tblGridChange w:id="0">
          <w:tblGrid>
            <w:gridCol w:w="660"/>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public class 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main (String args[]){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a = 4, b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System.out.println(methodA(a,b));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double methodA(int m, int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p = m+n-23, s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if (p&lt;0){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System.out.println(methodB(p+10));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 = methodB(p-10);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p*m+s;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int methodB(int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q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System.out.println(++r+q);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0E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color w:val="0b5394"/>
          <w:sz w:val="32"/>
          <w:szCs w:val="32"/>
          <w:u w:val="single"/>
        </w:rPr>
      </w:pPr>
      <w:r w:rsidDel="00000000" w:rsidR="00000000" w:rsidRPr="00000000">
        <w:rPr>
          <w:rFonts w:ascii="Times New Roman" w:cs="Times New Roman" w:eastAsia="Times New Roman" w:hAnsi="Times New Roman"/>
          <w:b w:val="1"/>
          <w:color w:val="0b5394"/>
          <w:sz w:val="32"/>
          <w:szCs w:val="32"/>
          <w:u w:val="single"/>
          <w:rtl w:val="0"/>
        </w:rPr>
        <w:t xml:space="preserve">Task 2</w:t>
      </w:r>
    </w:p>
    <w:p w:rsidR="00000000" w:rsidDel="00000000" w:rsidP="00000000" w:rsidRDefault="00000000" w:rsidRPr="00000000" w14:paraId="000000ED">
      <w:pPr>
        <w:jc w:val="center"/>
        <w:rPr>
          <w:rFonts w:ascii="Times New Roman" w:cs="Times New Roman" w:eastAsia="Times New Roman" w:hAnsi="Times New Roman"/>
          <w:b w:val="1"/>
          <w:color w:val="0b5394"/>
          <w:sz w:val="32"/>
          <w:szCs w:val="32"/>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790"/>
        <w:tblGridChange w:id="0">
          <w:tblGrid>
            <w:gridCol w:w="570"/>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public class P2{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boolean met1(int n1, int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System.out.println("Method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n = n1+n2;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met3(n, n2)&gt;n1;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int met2(int n, String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p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System.out.println("Method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met1(n,p);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s.length();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double met3(int n, int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System.out.println("Method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main (String args[]){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System.out.println("Main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System.out.println(met2(6,"ABC"));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color w:val="0b5394"/>
          <w:sz w:val="32"/>
          <w:szCs w:val="32"/>
          <w:u w:val="single"/>
        </w:rPr>
      </w:pPr>
      <w:r w:rsidDel="00000000" w:rsidR="00000000" w:rsidRPr="00000000">
        <w:rPr>
          <w:rFonts w:ascii="Times New Roman" w:cs="Times New Roman" w:eastAsia="Times New Roman" w:hAnsi="Times New Roman"/>
          <w:b w:val="1"/>
          <w:color w:val="0b5394"/>
          <w:sz w:val="32"/>
          <w:szCs w:val="32"/>
          <w:u w:val="single"/>
          <w:rtl w:val="0"/>
        </w:rPr>
        <w:t xml:space="preserve">Task 3</w:t>
      </w:r>
    </w:p>
    <w:p w:rsidR="00000000" w:rsidDel="00000000" w:rsidP="00000000" w:rsidRDefault="00000000" w:rsidRPr="00000000" w14:paraId="00000124">
      <w:pPr>
        <w:jc w:val="left"/>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public class 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int calculate(int 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if (n &lt;=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else if (n % 2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n + calculate(n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n * calculate(n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public static void main(String[] args)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result = calculate(8);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System.out.println(result);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147">
      <w:pPr>
        <w:jc w:val="left"/>
        <w:rPr>
          <w:rFonts w:ascii="Times New Roman" w:cs="Times New Roman" w:eastAsia="Times New Roman" w:hAnsi="Times New Roman"/>
          <w:sz w:val="24"/>
          <w:szCs w:val="24"/>
        </w:rPr>
      </w:pPr>
      <w:r w:rsidDel="00000000" w:rsidR="00000000" w:rsidRPr="00000000">
        <w:rPr>
          <w:rtl w:val="0"/>
        </w:rPr>
      </w:r>
    </w:p>
    <w:sectPr>
      <w:headerReference r:id="rId12" w:type="first"/>
      <w:footerReference r:id="rId13" w:type="first"/>
      <w:pgSz w:h="15840" w:w="12240" w:orient="portrait"/>
      <w:pgMar w:bottom="0" w:top="99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drive.google.com/drive/folders/1MjMhB7Y356O7FmP4ucUPegeoGr2mDUdT?usp=drive_link" TargetMode="External"/><Relationship Id="rId8" Type="http://schemas.openxmlformats.org/officeDocument/2006/relationships/hyperlink" Target="https://docs.google.com/presentation/d/1uqH1gbguXVc9d9o12CZ2oZFMlhb-2pwOkM3Idw50uL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