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924BB" w:rsidRPr="007A06B2" w:rsidRDefault="007A06B2" w:rsidP="007A06B2">
      <w:pPr>
        <w:spacing w:line="360" w:lineRule="auto"/>
        <w:jc w:val="center"/>
        <w:rPr>
          <w:rFonts w:ascii="Times New Roman" w:hAnsi="Times New Roman" w:cs="Times New Roman"/>
          <w:b/>
          <w:sz w:val="40"/>
        </w:rPr>
      </w:pPr>
      <w:r w:rsidRPr="007A06B2">
        <w:rPr>
          <w:rFonts w:ascii="Times New Roman" w:hAnsi="Times New Roman" w:cs="Times New Roman"/>
          <w:b/>
          <w:sz w:val="40"/>
        </w:rPr>
        <w:t>Intern Performance Prediction Model</w:t>
      </w:r>
    </w:p>
    <w:p w:rsidR="007A06B2" w:rsidRPr="007A06B2" w:rsidRDefault="007A06B2" w:rsidP="007A06B2">
      <w:pPr>
        <w:spacing w:before="100" w:beforeAutospacing="1" w:after="100" w:afterAutospacing="1" w:line="360" w:lineRule="auto"/>
        <w:outlineLvl w:val="1"/>
        <w:rPr>
          <w:rFonts w:ascii="Times New Roman" w:eastAsia="Times New Roman" w:hAnsi="Times New Roman" w:cs="Times New Roman"/>
          <w:b/>
          <w:bCs/>
          <w:sz w:val="28"/>
          <w:szCs w:val="36"/>
        </w:rPr>
      </w:pPr>
      <w:r w:rsidRPr="007A06B2">
        <w:rPr>
          <w:rFonts w:ascii="Times New Roman" w:eastAsia="Times New Roman" w:hAnsi="Times New Roman" w:cs="Times New Roman"/>
          <w:b/>
          <w:bCs/>
          <w:sz w:val="28"/>
          <w:szCs w:val="36"/>
        </w:rPr>
        <w:t>1. Objective</w:t>
      </w:r>
    </w:p>
    <w:p w:rsidR="007A06B2" w:rsidRPr="007A06B2" w:rsidRDefault="007A06B2" w:rsidP="007A06B2">
      <w:pPr>
        <w:spacing w:before="100" w:beforeAutospacing="1" w:after="100" w:afterAutospacing="1" w:line="360" w:lineRule="auto"/>
        <w:outlineLvl w:val="1"/>
        <w:rPr>
          <w:rFonts w:ascii="Times New Roman" w:eastAsia="Times New Roman" w:hAnsi="Times New Roman" w:cs="Times New Roman"/>
          <w:b/>
          <w:bCs/>
          <w:sz w:val="36"/>
          <w:szCs w:val="36"/>
        </w:rPr>
      </w:pPr>
      <w:r w:rsidRPr="007A06B2">
        <w:rPr>
          <w:rFonts w:ascii="Times New Roman" w:eastAsia="Times New Roman" w:hAnsi="Times New Roman" w:cs="Times New Roman"/>
          <w:sz w:val="24"/>
          <w:szCs w:val="24"/>
        </w:rPr>
        <w:t>The objective of this project is to build a machine learning model that predicts intern performance based on task completion time, feedback ratings, and attendance records. The model aims to identify interns who are likely to excel or struggle.</w:t>
      </w:r>
    </w:p>
    <w:p w:rsidR="007A06B2" w:rsidRPr="007A06B2" w:rsidRDefault="007A06B2" w:rsidP="007A06B2">
      <w:pPr>
        <w:spacing w:before="100" w:beforeAutospacing="1" w:after="100" w:afterAutospacing="1" w:line="360" w:lineRule="auto"/>
        <w:outlineLvl w:val="1"/>
        <w:rPr>
          <w:rFonts w:ascii="Times New Roman" w:eastAsia="Times New Roman" w:hAnsi="Times New Roman" w:cs="Times New Roman"/>
          <w:b/>
          <w:bCs/>
          <w:sz w:val="28"/>
          <w:szCs w:val="36"/>
        </w:rPr>
      </w:pPr>
      <w:r w:rsidRPr="007A06B2">
        <w:rPr>
          <w:rFonts w:ascii="Times New Roman" w:eastAsia="Times New Roman" w:hAnsi="Times New Roman" w:cs="Times New Roman"/>
          <w:b/>
          <w:bCs/>
          <w:sz w:val="28"/>
          <w:szCs w:val="36"/>
        </w:rPr>
        <w:t>2. Dataset Description</w:t>
      </w:r>
    </w:p>
    <w:p w:rsidR="007A06B2" w:rsidRPr="007A06B2" w:rsidRDefault="007A06B2" w:rsidP="007A06B2">
      <w:pPr>
        <w:spacing w:before="100" w:beforeAutospacing="1" w:after="100" w:afterAutospacing="1" w:line="360" w:lineRule="auto"/>
        <w:rPr>
          <w:rFonts w:ascii="Times New Roman" w:eastAsia="Times New Roman" w:hAnsi="Times New Roman" w:cs="Times New Roman"/>
          <w:sz w:val="24"/>
          <w:szCs w:val="24"/>
        </w:rPr>
      </w:pPr>
      <w:r w:rsidRPr="007A06B2">
        <w:rPr>
          <w:rFonts w:ascii="Times New Roman" w:eastAsia="Times New Roman" w:hAnsi="Times New Roman" w:cs="Times New Roman"/>
          <w:sz w:val="24"/>
          <w:szCs w:val="24"/>
        </w:rPr>
        <w:t>A sample dataset was used containing the following features:</w:t>
      </w:r>
    </w:p>
    <w:p w:rsidR="007A06B2" w:rsidRPr="007A06B2" w:rsidRDefault="007A06B2" w:rsidP="007A06B2">
      <w:pPr>
        <w:numPr>
          <w:ilvl w:val="0"/>
          <w:numId w:val="1"/>
        </w:numPr>
        <w:spacing w:before="100" w:beforeAutospacing="1" w:after="100" w:afterAutospacing="1" w:line="360" w:lineRule="auto"/>
        <w:rPr>
          <w:rFonts w:ascii="Times New Roman" w:eastAsia="Times New Roman" w:hAnsi="Times New Roman" w:cs="Times New Roman"/>
          <w:sz w:val="24"/>
          <w:szCs w:val="24"/>
        </w:rPr>
      </w:pPr>
      <w:r w:rsidRPr="007A06B2">
        <w:rPr>
          <w:rFonts w:ascii="Times New Roman" w:eastAsia="Times New Roman" w:hAnsi="Times New Roman" w:cs="Times New Roman"/>
          <w:b/>
          <w:bCs/>
          <w:sz w:val="24"/>
          <w:szCs w:val="24"/>
        </w:rPr>
        <w:t>Task Completion Time</w:t>
      </w:r>
      <w:r w:rsidRPr="007A06B2">
        <w:rPr>
          <w:rFonts w:ascii="Times New Roman" w:eastAsia="Times New Roman" w:hAnsi="Times New Roman" w:cs="Times New Roman"/>
          <w:sz w:val="24"/>
          <w:szCs w:val="24"/>
        </w:rPr>
        <w:t xml:space="preserve"> (in days)</w:t>
      </w:r>
    </w:p>
    <w:p w:rsidR="007A06B2" w:rsidRPr="007A06B2" w:rsidRDefault="007A06B2" w:rsidP="007A06B2">
      <w:pPr>
        <w:numPr>
          <w:ilvl w:val="0"/>
          <w:numId w:val="1"/>
        </w:numPr>
        <w:spacing w:before="100" w:beforeAutospacing="1" w:after="100" w:afterAutospacing="1" w:line="360" w:lineRule="auto"/>
        <w:rPr>
          <w:rFonts w:ascii="Times New Roman" w:eastAsia="Times New Roman" w:hAnsi="Times New Roman" w:cs="Times New Roman"/>
          <w:sz w:val="24"/>
          <w:szCs w:val="24"/>
        </w:rPr>
      </w:pPr>
      <w:r w:rsidRPr="007A06B2">
        <w:rPr>
          <w:rFonts w:ascii="Times New Roman" w:eastAsia="Times New Roman" w:hAnsi="Times New Roman" w:cs="Times New Roman"/>
          <w:b/>
          <w:bCs/>
          <w:sz w:val="24"/>
          <w:szCs w:val="24"/>
        </w:rPr>
        <w:t>Feedback Rating</w:t>
      </w:r>
      <w:r w:rsidRPr="007A06B2">
        <w:rPr>
          <w:rFonts w:ascii="Times New Roman" w:eastAsia="Times New Roman" w:hAnsi="Times New Roman" w:cs="Times New Roman"/>
          <w:sz w:val="24"/>
          <w:szCs w:val="24"/>
        </w:rPr>
        <w:t xml:space="preserve"> (1 to 5 scale)</w:t>
      </w:r>
    </w:p>
    <w:p w:rsidR="007A06B2" w:rsidRPr="007A06B2" w:rsidRDefault="007A06B2" w:rsidP="007A06B2">
      <w:pPr>
        <w:numPr>
          <w:ilvl w:val="0"/>
          <w:numId w:val="1"/>
        </w:numPr>
        <w:spacing w:before="100" w:beforeAutospacing="1" w:after="100" w:afterAutospacing="1" w:line="360" w:lineRule="auto"/>
        <w:rPr>
          <w:rFonts w:ascii="Times New Roman" w:eastAsia="Times New Roman" w:hAnsi="Times New Roman" w:cs="Times New Roman"/>
          <w:sz w:val="24"/>
          <w:szCs w:val="24"/>
        </w:rPr>
      </w:pPr>
      <w:r w:rsidRPr="007A06B2">
        <w:rPr>
          <w:rFonts w:ascii="Times New Roman" w:eastAsia="Times New Roman" w:hAnsi="Times New Roman" w:cs="Times New Roman"/>
          <w:b/>
          <w:bCs/>
          <w:sz w:val="24"/>
          <w:szCs w:val="24"/>
        </w:rPr>
        <w:t>Attendance Percentage</w:t>
      </w:r>
    </w:p>
    <w:p w:rsidR="007A06B2" w:rsidRPr="007A06B2" w:rsidRDefault="007A06B2" w:rsidP="007A06B2">
      <w:pPr>
        <w:spacing w:before="100" w:beforeAutospacing="1" w:after="100" w:afterAutospacing="1" w:line="360" w:lineRule="auto"/>
        <w:rPr>
          <w:rFonts w:ascii="Times New Roman" w:eastAsia="Times New Roman" w:hAnsi="Times New Roman" w:cs="Times New Roman"/>
          <w:sz w:val="24"/>
          <w:szCs w:val="24"/>
        </w:rPr>
      </w:pPr>
      <w:r w:rsidRPr="007A06B2">
        <w:rPr>
          <w:rFonts w:ascii="Times New Roman" w:eastAsia="Times New Roman" w:hAnsi="Times New Roman" w:cs="Times New Roman"/>
          <w:sz w:val="24"/>
          <w:szCs w:val="24"/>
        </w:rPr>
        <w:t>The target variable is:</w:t>
      </w:r>
    </w:p>
    <w:p w:rsidR="007A06B2" w:rsidRPr="007A06B2" w:rsidRDefault="007A06B2" w:rsidP="007A06B2">
      <w:pPr>
        <w:numPr>
          <w:ilvl w:val="0"/>
          <w:numId w:val="2"/>
        </w:numPr>
        <w:spacing w:before="100" w:beforeAutospacing="1" w:after="100" w:afterAutospacing="1" w:line="360" w:lineRule="auto"/>
        <w:rPr>
          <w:rFonts w:ascii="Times New Roman" w:eastAsia="Times New Roman" w:hAnsi="Times New Roman" w:cs="Times New Roman"/>
          <w:sz w:val="24"/>
          <w:szCs w:val="24"/>
        </w:rPr>
      </w:pPr>
      <w:r w:rsidRPr="007A06B2">
        <w:rPr>
          <w:rFonts w:ascii="Times New Roman" w:eastAsia="Times New Roman" w:hAnsi="Times New Roman" w:cs="Times New Roman"/>
          <w:b/>
          <w:bCs/>
          <w:sz w:val="24"/>
          <w:szCs w:val="24"/>
        </w:rPr>
        <w:t>Performance Score</w:t>
      </w:r>
      <w:r w:rsidRPr="007A06B2">
        <w:rPr>
          <w:rFonts w:ascii="Times New Roman" w:eastAsia="Times New Roman" w:hAnsi="Times New Roman" w:cs="Times New Roman"/>
          <w:sz w:val="24"/>
          <w:szCs w:val="24"/>
        </w:rPr>
        <w:t xml:space="preserve"> (numerical value)</w:t>
      </w:r>
    </w:p>
    <w:p w:rsidR="007A06B2" w:rsidRPr="007A06B2" w:rsidRDefault="007A06B2" w:rsidP="007A06B2">
      <w:pPr>
        <w:spacing w:before="100" w:beforeAutospacing="1" w:after="100" w:afterAutospacing="1" w:line="360" w:lineRule="auto"/>
        <w:outlineLvl w:val="1"/>
        <w:rPr>
          <w:rFonts w:ascii="Times New Roman" w:eastAsia="Times New Roman" w:hAnsi="Times New Roman" w:cs="Times New Roman"/>
          <w:b/>
          <w:bCs/>
          <w:sz w:val="28"/>
          <w:szCs w:val="36"/>
        </w:rPr>
      </w:pPr>
      <w:r w:rsidRPr="007A06B2">
        <w:rPr>
          <w:rFonts w:ascii="Times New Roman" w:eastAsia="Times New Roman" w:hAnsi="Times New Roman" w:cs="Times New Roman"/>
          <w:b/>
          <w:bCs/>
          <w:sz w:val="28"/>
          <w:szCs w:val="36"/>
        </w:rPr>
        <w:t>3. Methodology</w:t>
      </w:r>
    </w:p>
    <w:p w:rsidR="007A06B2" w:rsidRPr="007A06B2" w:rsidRDefault="007A06B2" w:rsidP="007A06B2">
      <w:pPr>
        <w:spacing w:before="100" w:beforeAutospacing="1" w:after="100" w:afterAutospacing="1" w:line="360" w:lineRule="auto"/>
        <w:rPr>
          <w:rFonts w:ascii="Times New Roman" w:eastAsia="Times New Roman" w:hAnsi="Times New Roman" w:cs="Times New Roman"/>
          <w:sz w:val="24"/>
          <w:szCs w:val="24"/>
        </w:rPr>
      </w:pPr>
      <w:r w:rsidRPr="007A06B2">
        <w:rPr>
          <w:rFonts w:ascii="Times New Roman" w:eastAsia="Times New Roman" w:hAnsi="Times New Roman" w:cs="Times New Roman"/>
          <w:sz w:val="24"/>
          <w:szCs w:val="24"/>
        </w:rPr>
        <w:t>The dataset was explored and visualized to understand relationships between features.</w:t>
      </w:r>
      <w:r w:rsidRPr="007A06B2">
        <w:rPr>
          <w:rFonts w:ascii="Times New Roman" w:eastAsia="Times New Roman" w:hAnsi="Times New Roman" w:cs="Times New Roman"/>
          <w:sz w:val="24"/>
          <w:szCs w:val="24"/>
        </w:rPr>
        <w:br/>
        <w:t>Data was split into training and testing sets.</w:t>
      </w:r>
      <w:r w:rsidRPr="007A06B2">
        <w:rPr>
          <w:rFonts w:ascii="Times New Roman" w:eastAsia="Times New Roman" w:hAnsi="Times New Roman" w:cs="Times New Roman"/>
          <w:sz w:val="24"/>
          <w:szCs w:val="24"/>
        </w:rPr>
        <w:br/>
        <w:t>Regression-based machine learning models were applied to predict intern performance.</w:t>
      </w:r>
    </w:p>
    <w:p w:rsidR="007A06B2" w:rsidRPr="007A06B2" w:rsidRDefault="007A06B2" w:rsidP="007A06B2">
      <w:pPr>
        <w:spacing w:before="100" w:beforeAutospacing="1" w:after="100" w:afterAutospacing="1" w:line="360" w:lineRule="auto"/>
        <w:outlineLvl w:val="1"/>
        <w:rPr>
          <w:rFonts w:ascii="Times New Roman" w:eastAsia="Times New Roman" w:hAnsi="Times New Roman" w:cs="Times New Roman"/>
          <w:b/>
          <w:bCs/>
          <w:sz w:val="28"/>
          <w:szCs w:val="36"/>
        </w:rPr>
      </w:pPr>
      <w:r w:rsidRPr="007A06B2">
        <w:rPr>
          <w:rFonts w:ascii="Times New Roman" w:eastAsia="Times New Roman" w:hAnsi="Times New Roman" w:cs="Times New Roman"/>
          <w:b/>
          <w:bCs/>
          <w:sz w:val="28"/>
          <w:szCs w:val="36"/>
        </w:rPr>
        <w:t>4. Models Used</w:t>
      </w:r>
    </w:p>
    <w:p w:rsidR="007A06B2" w:rsidRPr="007A06B2" w:rsidRDefault="007A06B2" w:rsidP="007A06B2">
      <w:pPr>
        <w:numPr>
          <w:ilvl w:val="0"/>
          <w:numId w:val="3"/>
        </w:numPr>
        <w:spacing w:before="100" w:beforeAutospacing="1" w:after="100" w:afterAutospacing="1" w:line="360" w:lineRule="auto"/>
        <w:rPr>
          <w:rFonts w:ascii="Times New Roman" w:eastAsia="Times New Roman" w:hAnsi="Times New Roman" w:cs="Times New Roman"/>
          <w:sz w:val="24"/>
          <w:szCs w:val="24"/>
        </w:rPr>
      </w:pPr>
      <w:r w:rsidRPr="007A06B2">
        <w:rPr>
          <w:rFonts w:ascii="Times New Roman" w:eastAsia="Times New Roman" w:hAnsi="Times New Roman" w:cs="Times New Roman"/>
          <w:b/>
          <w:bCs/>
          <w:sz w:val="24"/>
          <w:szCs w:val="24"/>
        </w:rPr>
        <w:t xml:space="preserve">Random Forest </w:t>
      </w:r>
      <w:proofErr w:type="spellStart"/>
      <w:r w:rsidRPr="007A06B2">
        <w:rPr>
          <w:rFonts w:ascii="Times New Roman" w:eastAsia="Times New Roman" w:hAnsi="Times New Roman" w:cs="Times New Roman"/>
          <w:b/>
          <w:bCs/>
          <w:sz w:val="24"/>
          <w:szCs w:val="24"/>
        </w:rPr>
        <w:t>Regressor</w:t>
      </w:r>
      <w:proofErr w:type="spellEnd"/>
    </w:p>
    <w:p w:rsidR="007A06B2" w:rsidRPr="007A06B2" w:rsidRDefault="007A06B2" w:rsidP="007A06B2">
      <w:pPr>
        <w:numPr>
          <w:ilvl w:val="0"/>
          <w:numId w:val="3"/>
        </w:numPr>
        <w:spacing w:before="100" w:beforeAutospacing="1" w:after="100" w:afterAutospacing="1" w:line="360" w:lineRule="auto"/>
        <w:rPr>
          <w:rFonts w:ascii="Times New Roman" w:eastAsia="Times New Roman" w:hAnsi="Times New Roman" w:cs="Times New Roman"/>
          <w:sz w:val="24"/>
          <w:szCs w:val="24"/>
        </w:rPr>
      </w:pPr>
      <w:proofErr w:type="spellStart"/>
      <w:r w:rsidRPr="007A06B2">
        <w:rPr>
          <w:rFonts w:ascii="Times New Roman" w:eastAsia="Times New Roman" w:hAnsi="Times New Roman" w:cs="Times New Roman"/>
          <w:b/>
          <w:bCs/>
          <w:sz w:val="24"/>
          <w:szCs w:val="24"/>
        </w:rPr>
        <w:t>XGBoost</w:t>
      </w:r>
      <w:proofErr w:type="spellEnd"/>
      <w:r w:rsidRPr="007A06B2">
        <w:rPr>
          <w:rFonts w:ascii="Times New Roman" w:eastAsia="Times New Roman" w:hAnsi="Times New Roman" w:cs="Times New Roman"/>
          <w:b/>
          <w:bCs/>
          <w:sz w:val="24"/>
          <w:szCs w:val="24"/>
        </w:rPr>
        <w:t xml:space="preserve"> </w:t>
      </w:r>
      <w:proofErr w:type="spellStart"/>
      <w:r w:rsidRPr="007A06B2">
        <w:rPr>
          <w:rFonts w:ascii="Times New Roman" w:eastAsia="Times New Roman" w:hAnsi="Times New Roman" w:cs="Times New Roman"/>
          <w:b/>
          <w:bCs/>
          <w:sz w:val="24"/>
          <w:szCs w:val="24"/>
        </w:rPr>
        <w:t>Regressor</w:t>
      </w:r>
      <w:proofErr w:type="spellEnd"/>
    </w:p>
    <w:p w:rsidR="007A06B2" w:rsidRPr="007A06B2" w:rsidRDefault="007A06B2" w:rsidP="007A06B2">
      <w:pPr>
        <w:spacing w:before="100" w:beforeAutospacing="1" w:after="100" w:afterAutospacing="1" w:line="360" w:lineRule="auto"/>
        <w:rPr>
          <w:rFonts w:ascii="Times New Roman" w:eastAsia="Times New Roman" w:hAnsi="Times New Roman" w:cs="Times New Roman"/>
          <w:sz w:val="24"/>
          <w:szCs w:val="24"/>
        </w:rPr>
      </w:pPr>
      <w:r w:rsidRPr="007A06B2">
        <w:rPr>
          <w:rFonts w:ascii="Times New Roman" w:eastAsia="Times New Roman" w:hAnsi="Times New Roman" w:cs="Times New Roman"/>
          <w:sz w:val="24"/>
          <w:szCs w:val="24"/>
        </w:rPr>
        <w:t>Model performance was evaluated using Mean Absolute Error (MAE), Mean Squared Error (MSE), and R² score.</w:t>
      </w:r>
    </w:p>
    <w:p w:rsidR="007A06B2" w:rsidRPr="007A06B2" w:rsidRDefault="007A06B2" w:rsidP="007A06B2">
      <w:pPr>
        <w:spacing w:before="100" w:beforeAutospacing="1" w:after="100" w:afterAutospacing="1" w:line="360" w:lineRule="auto"/>
        <w:outlineLvl w:val="1"/>
        <w:rPr>
          <w:rFonts w:ascii="Times New Roman" w:eastAsia="Times New Roman" w:hAnsi="Times New Roman" w:cs="Times New Roman"/>
          <w:b/>
          <w:bCs/>
          <w:sz w:val="28"/>
          <w:szCs w:val="36"/>
        </w:rPr>
      </w:pPr>
      <w:r w:rsidRPr="007A06B2">
        <w:rPr>
          <w:rFonts w:ascii="Times New Roman" w:eastAsia="Times New Roman" w:hAnsi="Times New Roman" w:cs="Times New Roman"/>
          <w:b/>
          <w:bCs/>
          <w:sz w:val="28"/>
          <w:szCs w:val="36"/>
        </w:rPr>
        <w:lastRenderedPageBreak/>
        <w:t>5. Results and Visualizations</w:t>
      </w:r>
    </w:p>
    <w:p w:rsidR="007A06B2" w:rsidRPr="007A06B2" w:rsidRDefault="007A06B2" w:rsidP="007A06B2">
      <w:pPr>
        <w:spacing w:before="100" w:beforeAutospacing="1" w:after="100" w:afterAutospacing="1" w:line="360" w:lineRule="auto"/>
        <w:rPr>
          <w:rFonts w:ascii="Times New Roman" w:eastAsia="Times New Roman" w:hAnsi="Times New Roman" w:cs="Times New Roman"/>
          <w:sz w:val="24"/>
          <w:szCs w:val="24"/>
        </w:rPr>
      </w:pPr>
      <w:r w:rsidRPr="007A06B2">
        <w:rPr>
          <w:rFonts w:ascii="Times New Roman" w:eastAsia="Times New Roman" w:hAnsi="Times New Roman" w:cs="Times New Roman"/>
          <w:sz w:val="24"/>
          <w:szCs w:val="24"/>
        </w:rPr>
        <w:t>The following figures were generated:</w:t>
      </w:r>
    </w:p>
    <w:p w:rsidR="007A06B2" w:rsidRPr="007A06B2" w:rsidRDefault="007A06B2" w:rsidP="007A06B2">
      <w:pPr>
        <w:numPr>
          <w:ilvl w:val="0"/>
          <w:numId w:val="4"/>
        </w:numPr>
        <w:spacing w:before="100" w:beforeAutospacing="1" w:after="100" w:afterAutospacing="1" w:line="360" w:lineRule="auto"/>
        <w:rPr>
          <w:rFonts w:ascii="Times New Roman" w:eastAsia="Times New Roman" w:hAnsi="Times New Roman" w:cs="Times New Roman"/>
          <w:sz w:val="24"/>
          <w:szCs w:val="24"/>
        </w:rPr>
      </w:pPr>
      <w:r w:rsidRPr="007A06B2">
        <w:rPr>
          <w:rFonts w:ascii="Times New Roman" w:eastAsia="Times New Roman" w:hAnsi="Times New Roman" w:cs="Times New Roman"/>
          <w:b/>
          <w:bCs/>
          <w:sz w:val="24"/>
          <w:szCs w:val="24"/>
        </w:rPr>
        <w:t xml:space="preserve">Correlation </w:t>
      </w:r>
      <w:proofErr w:type="spellStart"/>
      <w:r w:rsidRPr="007A06B2">
        <w:rPr>
          <w:rFonts w:ascii="Times New Roman" w:eastAsia="Times New Roman" w:hAnsi="Times New Roman" w:cs="Times New Roman"/>
          <w:b/>
          <w:bCs/>
          <w:sz w:val="24"/>
          <w:szCs w:val="24"/>
        </w:rPr>
        <w:t>Heatmap</w:t>
      </w:r>
      <w:proofErr w:type="spellEnd"/>
      <w:r w:rsidRPr="007A06B2">
        <w:rPr>
          <w:rFonts w:ascii="Times New Roman" w:eastAsia="Times New Roman" w:hAnsi="Times New Roman" w:cs="Times New Roman"/>
          <w:sz w:val="24"/>
          <w:szCs w:val="24"/>
        </w:rPr>
        <w:t xml:space="preserve"> – to analyze relationships between numerical features</w:t>
      </w:r>
    </w:p>
    <w:p w:rsidR="007A06B2" w:rsidRPr="007A06B2" w:rsidRDefault="007A06B2" w:rsidP="007A06B2">
      <w:pPr>
        <w:numPr>
          <w:ilvl w:val="0"/>
          <w:numId w:val="4"/>
        </w:numPr>
        <w:spacing w:before="100" w:beforeAutospacing="1" w:after="100" w:afterAutospacing="1" w:line="360" w:lineRule="auto"/>
        <w:rPr>
          <w:rFonts w:ascii="Times New Roman" w:eastAsia="Times New Roman" w:hAnsi="Times New Roman" w:cs="Times New Roman"/>
          <w:sz w:val="24"/>
          <w:szCs w:val="24"/>
        </w:rPr>
      </w:pPr>
      <w:r w:rsidRPr="007A06B2">
        <w:rPr>
          <w:rFonts w:ascii="Times New Roman" w:eastAsia="Times New Roman" w:hAnsi="Times New Roman" w:cs="Times New Roman"/>
          <w:b/>
          <w:bCs/>
          <w:sz w:val="24"/>
          <w:szCs w:val="24"/>
        </w:rPr>
        <w:t>Actual vs Predicted Plot</w:t>
      </w:r>
      <w:r w:rsidRPr="007A06B2">
        <w:rPr>
          <w:rFonts w:ascii="Times New Roman" w:eastAsia="Times New Roman" w:hAnsi="Times New Roman" w:cs="Times New Roman"/>
          <w:sz w:val="24"/>
          <w:szCs w:val="24"/>
        </w:rPr>
        <w:t xml:space="preserve"> – to compare model predictions with actual values</w:t>
      </w:r>
    </w:p>
    <w:p w:rsidR="007A06B2" w:rsidRPr="007A06B2" w:rsidRDefault="007A06B2" w:rsidP="007A06B2">
      <w:pPr>
        <w:numPr>
          <w:ilvl w:val="0"/>
          <w:numId w:val="4"/>
        </w:numPr>
        <w:spacing w:before="100" w:beforeAutospacing="1" w:after="100" w:afterAutospacing="1" w:line="360" w:lineRule="auto"/>
        <w:rPr>
          <w:rFonts w:ascii="Times New Roman" w:eastAsia="Times New Roman" w:hAnsi="Times New Roman" w:cs="Times New Roman"/>
          <w:sz w:val="24"/>
          <w:szCs w:val="24"/>
        </w:rPr>
      </w:pPr>
      <w:r w:rsidRPr="007A06B2">
        <w:rPr>
          <w:rFonts w:ascii="Times New Roman" w:eastAsia="Times New Roman" w:hAnsi="Times New Roman" w:cs="Times New Roman"/>
          <w:b/>
          <w:bCs/>
          <w:sz w:val="24"/>
          <w:szCs w:val="24"/>
        </w:rPr>
        <w:t>Feature Importance Plot</w:t>
      </w:r>
      <w:r w:rsidRPr="007A06B2">
        <w:rPr>
          <w:rFonts w:ascii="Times New Roman" w:eastAsia="Times New Roman" w:hAnsi="Times New Roman" w:cs="Times New Roman"/>
          <w:sz w:val="24"/>
          <w:szCs w:val="24"/>
        </w:rPr>
        <w:t xml:space="preserve"> – to identify the most influential features</w:t>
      </w:r>
    </w:p>
    <w:p w:rsidR="007A06B2" w:rsidRPr="007A06B2" w:rsidRDefault="007A06B2" w:rsidP="007A06B2">
      <w:pPr>
        <w:spacing w:before="100" w:beforeAutospacing="1" w:after="100" w:afterAutospacing="1" w:line="360" w:lineRule="auto"/>
        <w:rPr>
          <w:rFonts w:ascii="Times New Roman" w:eastAsia="Times New Roman" w:hAnsi="Times New Roman" w:cs="Times New Roman"/>
          <w:sz w:val="24"/>
          <w:szCs w:val="24"/>
        </w:rPr>
      </w:pPr>
      <w:r w:rsidRPr="007A06B2">
        <w:rPr>
          <w:rFonts w:ascii="Times New Roman" w:eastAsia="Times New Roman" w:hAnsi="Times New Roman" w:cs="Times New Roman"/>
          <w:sz w:val="24"/>
          <w:szCs w:val="24"/>
        </w:rPr>
        <w:t>Results indicate that feedback rating and attendance percentage have a strong impact on intern performance.</w:t>
      </w:r>
    </w:p>
    <w:p w:rsidR="007A06B2" w:rsidRPr="007A06B2" w:rsidRDefault="007A06B2" w:rsidP="007A06B2">
      <w:pPr>
        <w:spacing w:before="100" w:beforeAutospacing="1" w:after="100" w:afterAutospacing="1" w:line="360" w:lineRule="auto"/>
        <w:outlineLvl w:val="1"/>
        <w:rPr>
          <w:rFonts w:ascii="Times New Roman" w:eastAsia="Times New Roman" w:hAnsi="Times New Roman" w:cs="Times New Roman"/>
          <w:b/>
          <w:bCs/>
          <w:sz w:val="28"/>
          <w:szCs w:val="36"/>
        </w:rPr>
      </w:pPr>
      <w:r w:rsidRPr="007A06B2">
        <w:rPr>
          <w:rFonts w:ascii="Times New Roman" w:eastAsia="Times New Roman" w:hAnsi="Times New Roman" w:cs="Times New Roman"/>
          <w:b/>
          <w:bCs/>
          <w:sz w:val="28"/>
          <w:szCs w:val="36"/>
        </w:rPr>
        <w:t>6. Conclusion</w:t>
      </w:r>
    </w:p>
    <w:p w:rsidR="007A06B2" w:rsidRPr="007A06B2" w:rsidRDefault="007A06B2" w:rsidP="007A06B2">
      <w:pPr>
        <w:spacing w:before="100" w:beforeAutospacing="1" w:after="100" w:afterAutospacing="1" w:line="360" w:lineRule="auto"/>
        <w:rPr>
          <w:rFonts w:ascii="Times New Roman" w:eastAsia="Times New Roman" w:hAnsi="Times New Roman" w:cs="Times New Roman"/>
          <w:sz w:val="24"/>
          <w:szCs w:val="24"/>
        </w:rPr>
      </w:pPr>
      <w:r w:rsidRPr="007A06B2">
        <w:rPr>
          <w:rFonts w:ascii="Times New Roman" w:eastAsia="Times New Roman" w:hAnsi="Times New Roman" w:cs="Times New Roman"/>
          <w:sz w:val="24"/>
          <w:szCs w:val="24"/>
        </w:rPr>
        <w:t>The machine learning models successfully predicted intern performance based on provided features. Random Forest performed well in capturing feature importance and prediction trends. This approach can help organizations identify interns who may need additional support or are likely to perform exceptionally well.</w:t>
      </w:r>
    </w:p>
    <w:p w:rsidR="007A06B2" w:rsidRPr="007A06B2" w:rsidRDefault="007A06B2" w:rsidP="007A06B2">
      <w:pPr>
        <w:spacing w:line="360" w:lineRule="auto"/>
        <w:rPr>
          <w:rFonts w:ascii="Times New Roman" w:hAnsi="Times New Roman" w:cs="Times New Roman"/>
          <w:sz w:val="28"/>
          <w:szCs w:val="28"/>
        </w:rPr>
      </w:pPr>
      <w:bookmarkStart w:id="0" w:name="_GoBack"/>
      <w:bookmarkEnd w:id="0"/>
    </w:p>
    <w:sectPr w:rsidR="007A06B2" w:rsidRPr="007A06B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6DF74F0"/>
    <w:multiLevelType w:val="multilevel"/>
    <w:tmpl w:val="B832E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2A2D62"/>
    <w:multiLevelType w:val="multilevel"/>
    <w:tmpl w:val="6D6E8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F607E82"/>
    <w:multiLevelType w:val="multilevel"/>
    <w:tmpl w:val="255C9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11A6E8F"/>
    <w:multiLevelType w:val="multilevel"/>
    <w:tmpl w:val="60527E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27D65"/>
    <w:rsid w:val="001924BB"/>
    <w:rsid w:val="002E6E27"/>
    <w:rsid w:val="0034759D"/>
    <w:rsid w:val="00527D65"/>
    <w:rsid w:val="00697748"/>
    <w:rsid w:val="007A06B2"/>
    <w:rsid w:val="007A5377"/>
    <w:rsid w:val="007F6D59"/>
    <w:rsid w:val="00871E0C"/>
    <w:rsid w:val="008F47BC"/>
    <w:rsid w:val="00B00FE3"/>
    <w:rsid w:val="00B55C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238AFA"/>
  <w15:chartTrackingRefBased/>
  <w15:docId w15:val="{DAF3A751-CAE4-429A-B7B0-89DE35137A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7A06B2"/>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A06B2"/>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7A06B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7A06B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105886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2</Pages>
  <Words>244</Words>
  <Characters>1394</Characters>
  <Application>Microsoft Office Word</Application>
  <DocSecurity>0</DocSecurity>
  <Lines>11</Lines>
  <Paragraphs>3</Paragraphs>
  <ScaleCrop>false</ScaleCrop>
  <Company/>
  <LinksUpToDate>false</LinksUpToDate>
  <CharactersWithSpaces>1635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2026-01-10T12:29:00Z</dcterms:created>
  <dcterms:modified xsi:type="dcterms:W3CDTF">2026-01-10T13:33:00Z</dcterms:modified>
</cp:coreProperties>
</file>