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993" w:rsidRPr="00CD24C9" w:rsidRDefault="00A64993" w:rsidP="00A64993">
      <w:p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  <w:b/>
          <w:sz w:val="40"/>
          <w:szCs w:val="40"/>
        </w:rPr>
        <w:t>Learning Path Recommendation System</w:t>
      </w:r>
      <w:r w:rsidRPr="00CD24C9">
        <w:rPr>
          <w:rFonts w:ascii="Times New Roman" w:hAnsi="Times New Roman" w:cs="Times New Roman"/>
        </w:rPr>
        <w:t xml:space="preserve">  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  <w:b/>
          <w:sz w:val="32"/>
        </w:rPr>
        <w:t>Objective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 xml:space="preserve">The objective of this project is to build a </w:t>
      </w:r>
      <w:r w:rsidRPr="00CD24C9">
        <w:rPr>
          <w:rFonts w:ascii="Times New Roman" w:hAnsi="Times New Roman" w:cs="Times New Roman"/>
          <w:b/>
          <w:sz w:val="28"/>
        </w:rPr>
        <w:t>personalized learning path recommendation system</w:t>
      </w:r>
      <w:r w:rsidRPr="00CD24C9">
        <w:rPr>
          <w:rFonts w:ascii="Times New Roman" w:hAnsi="Times New Roman" w:cs="Times New Roman"/>
          <w:sz w:val="28"/>
        </w:rPr>
        <w:t xml:space="preserve"> for interns.  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 xml:space="preserve">The system suggests relevant learning modules to each intern based on past learning patterns using </w:t>
      </w:r>
      <w:r w:rsidRPr="00CD24C9">
        <w:rPr>
          <w:rFonts w:ascii="Times New Roman" w:hAnsi="Times New Roman" w:cs="Times New Roman"/>
          <w:b/>
          <w:sz w:val="28"/>
        </w:rPr>
        <w:t>Collaborative Filtering.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  <w:b/>
          <w:sz w:val="32"/>
        </w:rPr>
        <w:t>Problem Statement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 xml:space="preserve">Interns often have different learning needs and preferences. A one-size-fits-all learning path is inefficient.  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 xml:space="preserve">This project uses historical intern–course interaction data to recommend </w:t>
      </w:r>
      <w:r w:rsidRPr="00CD24C9">
        <w:rPr>
          <w:rFonts w:ascii="Times New Roman" w:hAnsi="Times New Roman" w:cs="Times New Roman"/>
          <w:b/>
          <w:sz w:val="28"/>
        </w:rPr>
        <w:t>custom learning modules</w:t>
      </w:r>
      <w:r w:rsidRPr="00CD24C9">
        <w:rPr>
          <w:rFonts w:ascii="Times New Roman" w:hAnsi="Times New Roman" w:cs="Times New Roman"/>
          <w:sz w:val="28"/>
        </w:rPr>
        <w:t xml:space="preserve"> for each intern.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  <w:b/>
          <w:sz w:val="32"/>
        </w:rPr>
        <w:t>Dataset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A sample intern–course interaction dataset was used containing:</w:t>
      </w:r>
    </w:p>
    <w:p w:rsidR="00A64993" w:rsidRPr="00CD24C9" w:rsidRDefault="00A64993" w:rsidP="00A649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CD24C9">
        <w:rPr>
          <w:rFonts w:ascii="Times New Roman" w:hAnsi="Times New Roman" w:cs="Times New Roman"/>
          <w:b/>
          <w:sz w:val="28"/>
        </w:rPr>
        <w:t>intern_id</w:t>
      </w:r>
      <w:proofErr w:type="spellEnd"/>
      <w:r w:rsidRPr="00CD24C9">
        <w:rPr>
          <w:rFonts w:ascii="Times New Roman" w:hAnsi="Times New Roman" w:cs="Times New Roman"/>
          <w:sz w:val="28"/>
        </w:rPr>
        <w:t xml:space="preserve">: Unique identifier for each intern  </w:t>
      </w:r>
    </w:p>
    <w:p w:rsidR="00A64993" w:rsidRPr="00CD24C9" w:rsidRDefault="00A64993" w:rsidP="00A649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CD24C9">
        <w:rPr>
          <w:rFonts w:ascii="Times New Roman" w:hAnsi="Times New Roman" w:cs="Times New Roman"/>
          <w:b/>
          <w:sz w:val="28"/>
        </w:rPr>
        <w:t>course_id</w:t>
      </w:r>
      <w:proofErr w:type="spellEnd"/>
      <w:r w:rsidRPr="00CD24C9">
        <w:rPr>
          <w:rFonts w:ascii="Times New Roman" w:hAnsi="Times New Roman" w:cs="Times New Roman"/>
          <w:sz w:val="28"/>
        </w:rPr>
        <w:t xml:space="preserve">: Learning module / course name  </w:t>
      </w:r>
    </w:p>
    <w:p w:rsidR="00A64993" w:rsidRPr="00CD24C9" w:rsidRDefault="00A64993" w:rsidP="00A649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b/>
          <w:sz w:val="28"/>
        </w:rPr>
        <w:t>Rating:</w:t>
      </w:r>
      <w:r w:rsidRPr="00CD24C9">
        <w:rPr>
          <w:rFonts w:ascii="Times New Roman" w:hAnsi="Times New Roman" w:cs="Times New Roman"/>
          <w:sz w:val="28"/>
        </w:rPr>
        <w:t xml:space="preserve"> Intern’s interest or completion rating (1–5)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This dataset represents past learning behavior of interns.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  <w:b/>
          <w:sz w:val="32"/>
        </w:rPr>
        <w:t>Methodology</w:t>
      </w:r>
    </w:p>
    <w:p w:rsidR="00A64993" w:rsidRPr="00CD24C9" w:rsidRDefault="00A64993" w:rsidP="00A64993">
      <w:pPr>
        <w:rPr>
          <w:rFonts w:ascii="Times New Roman" w:hAnsi="Times New Roman" w:cs="Times New Roman"/>
          <w:b/>
          <w:sz w:val="28"/>
        </w:rPr>
      </w:pPr>
      <w:r w:rsidRPr="00CD24C9">
        <w:rPr>
          <w:rFonts w:ascii="Times New Roman" w:hAnsi="Times New Roman" w:cs="Times New Roman"/>
          <w:b/>
          <w:sz w:val="28"/>
        </w:rPr>
        <w:t>1. User–Item Matrix</w:t>
      </w:r>
    </w:p>
    <w:p w:rsidR="00A64993" w:rsidRPr="00CD24C9" w:rsidRDefault="00A64993" w:rsidP="00A649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 xml:space="preserve">Created an </w:t>
      </w:r>
      <w:r w:rsidRPr="00CD24C9">
        <w:rPr>
          <w:rFonts w:ascii="Times New Roman" w:hAnsi="Times New Roman" w:cs="Times New Roman"/>
          <w:b/>
          <w:sz w:val="28"/>
        </w:rPr>
        <w:t>Intern × Course</w:t>
      </w:r>
      <w:r w:rsidRPr="00CD24C9">
        <w:rPr>
          <w:rFonts w:ascii="Times New Roman" w:hAnsi="Times New Roman" w:cs="Times New Roman"/>
          <w:sz w:val="28"/>
        </w:rPr>
        <w:t xml:space="preserve"> interaction matrix using ratings</w:t>
      </w:r>
    </w:p>
    <w:p w:rsidR="00A64993" w:rsidRPr="00CD24C9" w:rsidRDefault="00A64993" w:rsidP="00A649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Missing values filled with zeros</w:t>
      </w:r>
    </w:p>
    <w:p w:rsidR="00A64993" w:rsidRPr="00CD24C9" w:rsidRDefault="00A64993" w:rsidP="00A64993">
      <w:pPr>
        <w:rPr>
          <w:rFonts w:ascii="Times New Roman" w:hAnsi="Times New Roman" w:cs="Times New Roman"/>
          <w:b/>
          <w:sz w:val="28"/>
        </w:rPr>
      </w:pPr>
      <w:r w:rsidRPr="00CD24C9">
        <w:rPr>
          <w:rFonts w:ascii="Times New Roman" w:hAnsi="Times New Roman" w:cs="Times New Roman"/>
          <w:b/>
          <w:sz w:val="28"/>
        </w:rPr>
        <w:t>2. Collaborative Filtering</w:t>
      </w:r>
    </w:p>
    <w:p w:rsidR="00A64993" w:rsidRPr="00CD24C9" w:rsidRDefault="00A64993" w:rsidP="00A64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 xml:space="preserve">Applied </w:t>
      </w:r>
      <w:r w:rsidRPr="00CD24C9">
        <w:rPr>
          <w:rFonts w:ascii="Times New Roman" w:hAnsi="Times New Roman" w:cs="Times New Roman"/>
          <w:b/>
          <w:sz w:val="28"/>
        </w:rPr>
        <w:t>Matrix Factorization</w:t>
      </w:r>
      <w:r w:rsidRPr="00CD24C9">
        <w:rPr>
          <w:rFonts w:ascii="Times New Roman" w:hAnsi="Times New Roman" w:cs="Times New Roman"/>
          <w:sz w:val="28"/>
        </w:rPr>
        <w:t xml:space="preserve"> using </w:t>
      </w:r>
      <w:r w:rsidRPr="00CD24C9">
        <w:rPr>
          <w:rFonts w:ascii="Times New Roman" w:hAnsi="Times New Roman" w:cs="Times New Roman"/>
          <w:b/>
          <w:sz w:val="28"/>
        </w:rPr>
        <w:t>Truncated Singular Value Decomposition (SVD)</w:t>
      </w:r>
    </w:p>
    <w:p w:rsidR="00A64993" w:rsidRPr="00CD24C9" w:rsidRDefault="00A64993" w:rsidP="00A64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Extracted latent features representing hidden learning preferences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</w:p>
    <w:p w:rsidR="00A64993" w:rsidRPr="00CD24C9" w:rsidRDefault="00A64993" w:rsidP="00A64993">
      <w:pPr>
        <w:rPr>
          <w:rFonts w:ascii="Times New Roman" w:hAnsi="Times New Roman" w:cs="Times New Roman"/>
          <w:b/>
          <w:sz w:val="28"/>
        </w:rPr>
      </w:pPr>
      <w:r w:rsidRPr="00CD24C9">
        <w:rPr>
          <w:rFonts w:ascii="Times New Roman" w:hAnsi="Times New Roman" w:cs="Times New Roman"/>
          <w:b/>
          <w:sz w:val="28"/>
        </w:rPr>
        <w:t>3. Recommendation Generation</w:t>
      </w:r>
    </w:p>
    <w:p w:rsidR="00A64993" w:rsidRPr="00CD24C9" w:rsidRDefault="00A64993" w:rsidP="00A649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lastRenderedPageBreak/>
        <w:t>Reconstructed the user–item matrix using latent features</w:t>
      </w:r>
    </w:p>
    <w:p w:rsidR="00A64993" w:rsidRPr="00CD24C9" w:rsidRDefault="00A64993" w:rsidP="00A649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Predicted interest scores for unseen courses</w:t>
      </w:r>
    </w:p>
    <w:p w:rsidR="00A64993" w:rsidRPr="00CD24C9" w:rsidRDefault="00A64993" w:rsidP="00A649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Recommended top learning modules for each intern</w:t>
      </w:r>
    </w:p>
    <w:p w:rsidR="00A64993" w:rsidRPr="00CD24C9" w:rsidRDefault="00A64993" w:rsidP="00A64993">
      <w:pPr>
        <w:rPr>
          <w:rFonts w:ascii="Times New Roman" w:hAnsi="Times New Roman" w:cs="Times New Roman"/>
          <w:b/>
          <w:sz w:val="32"/>
        </w:rPr>
      </w:pPr>
      <w:r w:rsidRPr="00CD24C9">
        <w:rPr>
          <w:rFonts w:ascii="Times New Roman" w:hAnsi="Times New Roman" w:cs="Times New Roman"/>
          <w:b/>
          <w:sz w:val="32"/>
        </w:rPr>
        <w:t>Visualizations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The following figures were generated and saved: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</w:p>
    <w:p w:rsidR="00A64993" w:rsidRPr="00CD24C9" w:rsidRDefault="00A64993" w:rsidP="00A64993">
      <w:pPr>
        <w:rPr>
          <w:rFonts w:ascii="Times New Roman" w:hAnsi="Times New Roman" w:cs="Times New Roman"/>
          <w:b/>
          <w:sz w:val="28"/>
        </w:rPr>
      </w:pPr>
      <w:r w:rsidRPr="00CD24C9">
        <w:rPr>
          <w:rFonts w:ascii="Times New Roman" w:hAnsi="Times New Roman" w:cs="Times New Roman"/>
          <w:b/>
          <w:sz w:val="28"/>
        </w:rPr>
        <w:t xml:space="preserve">1. User–Item Interaction Heatmap  </w:t>
      </w:r>
    </w:p>
    <w:p w:rsidR="00A64993" w:rsidRPr="00CD24C9" w:rsidRDefault="00A64993" w:rsidP="00A6499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24C9">
        <w:rPr>
          <w:rFonts w:ascii="Times New Roman" w:hAnsi="Times New Roman" w:cs="Times New Roman"/>
          <w:sz w:val="28"/>
          <w:szCs w:val="28"/>
        </w:rPr>
        <w:t xml:space="preserve">Shows ratings given by interns to different courses  </w:t>
      </w:r>
    </w:p>
    <w:p w:rsidR="00A64993" w:rsidRPr="00CD24C9" w:rsidRDefault="00A64993" w:rsidP="00A64993">
      <w:pPr>
        <w:rPr>
          <w:rFonts w:ascii="Times New Roman" w:hAnsi="Times New Roman" w:cs="Times New Roman"/>
          <w:b/>
          <w:sz w:val="28"/>
          <w:szCs w:val="28"/>
        </w:rPr>
      </w:pPr>
      <w:r w:rsidRPr="00CD24C9">
        <w:rPr>
          <w:rFonts w:ascii="Times New Roman" w:hAnsi="Times New Roman" w:cs="Times New Roman"/>
          <w:b/>
          <w:sz w:val="28"/>
          <w:szCs w:val="28"/>
        </w:rPr>
        <w:t xml:space="preserve">2. Intern Latent Feature Space  </w:t>
      </w:r>
    </w:p>
    <w:p w:rsidR="00A64993" w:rsidRPr="00CD24C9" w:rsidRDefault="00A64993" w:rsidP="00A6499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D24C9">
        <w:rPr>
          <w:rFonts w:ascii="Times New Roman" w:hAnsi="Times New Roman" w:cs="Times New Roman"/>
          <w:sz w:val="28"/>
          <w:szCs w:val="28"/>
        </w:rPr>
        <w:t xml:space="preserve">Visualizes interns in a low-dimensional latent space  </w:t>
      </w:r>
    </w:p>
    <w:p w:rsidR="00A64993" w:rsidRPr="00CD24C9" w:rsidRDefault="00A64993" w:rsidP="00A64993">
      <w:pPr>
        <w:rPr>
          <w:rFonts w:ascii="Times New Roman" w:hAnsi="Times New Roman" w:cs="Times New Roman"/>
          <w:b/>
          <w:sz w:val="28"/>
          <w:szCs w:val="28"/>
        </w:rPr>
      </w:pPr>
      <w:r w:rsidRPr="00CD24C9">
        <w:rPr>
          <w:rFonts w:ascii="Times New Roman" w:hAnsi="Times New Roman" w:cs="Times New Roman"/>
          <w:b/>
          <w:sz w:val="28"/>
          <w:szCs w:val="28"/>
        </w:rPr>
        <w:t>3. Predicted Interest Heatmap</w:t>
      </w:r>
    </w:p>
    <w:p w:rsidR="00A64993" w:rsidRPr="00CD24C9" w:rsidRDefault="00A64993" w:rsidP="00A649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  <w:sz w:val="28"/>
        </w:rPr>
        <w:t xml:space="preserve">Displays predicted interest scores for learning modules  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t xml:space="preserve"> </w:t>
      </w:r>
      <w:r w:rsidRPr="00CD24C9">
        <w:rPr>
          <w:rFonts w:ascii="Times New Roman" w:hAnsi="Times New Roman" w:cs="Times New Roman"/>
          <w:b/>
          <w:sz w:val="32"/>
        </w:rPr>
        <w:t>Results</w:t>
      </w:r>
    </w:p>
    <w:p w:rsidR="00A64993" w:rsidRPr="00CD24C9" w:rsidRDefault="00A64993" w:rsidP="00A649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D24C9">
        <w:rPr>
          <w:rFonts w:ascii="Times New Roman" w:hAnsi="Times New Roman" w:cs="Times New Roman"/>
          <w:sz w:val="28"/>
          <w:szCs w:val="28"/>
        </w:rPr>
        <w:t xml:space="preserve">The system successfully generated </w:t>
      </w:r>
      <w:r w:rsidRPr="00CD24C9">
        <w:rPr>
          <w:rFonts w:ascii="Times New Roman" w:hAnsi="Times New Roman" w:cs="Times New Roman"/>
          <w:b/>
          <w:sz w:val="28"/>
          <w:szCs w:val="28"/>
        </w:rPr>
        <w:t>personalized learning recommendations</w:t>
      </w:r>
      <w:r w:rsidRPr="00CD24C9">
        <w:rPr>
          <w:rFonts w:ascii="Times New Roman" w:hAnsi="Times New Roman" w:cs="Times New Roman"/>
          <w:sz w:val="28"/>
          <w:szCs w:val="28"/>
        </w:rPr>
        <w:t xml:space="preserve"> for each intern</w:t>
      </w:r>
    </w:p>
    <w:p w:rsidR="00A64993" w:rsidRPr="00CD24C9" w:rsidRDefault="00A64993" w:rsidP="00A649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D24C9">
        <w:rPr>
          <w:rFonts w:ascii="Times New Roman" w:hAnsi="Times New Roman" w:cs="Times New Roman"/>
          <w:sz w:val="28"/>
          <w:szCs w:val="28"/>
        </w:rPr>
        <w:t>Interns with similar learning behavior were grouped together in latent space</w:t>
      </w:r>
    </w:p>
    <w:p w:rsidR="00A64993" w:rsidRPr="00CD24C9" w:rsidRDefault="00A64993" w:rsidP="00A649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D24C9">
        <w:rPr>
          <w:rFonts w:ascii="Times New Roman" w:hAnsi="Times New Roman" w:cs="Times New Roman"/>
          <w:sz w:val="28"/>
          <w:szCs w:val="28"/>
        </w:rPr>
        <w:t>The model identified suitable courses even when no prior rating was available</w:t>
      </w:r>
    </w:p>
    <w:p w:rsidR="00A64993" w:rsidRPr="00CD24C9" w:rsidRDefault="00A64993" w:rsidP="00A64993">
      <w:pPr>
        <w:rPr>
          <w:rFonts w:ascii="Times New Roman" w:hAnsi="Times New Roman" w:cs="Times New Roman"/>
          <w:b/>
          <w:sz w:val="32"/>
        </w:rPr>
      </w:pPr>
      <w:r w:rsidRPr="00CD24C9">
        <w:rPr>
          <w:rFonts w:ascii="Times New Roman" w:hAnsi="Times New Roman" w:cs="Times New Roman"/>
          <w:b/>
          <w:sz w:val="32"/>
        </w:rPr>
        <w:t>Key Outcome</w:t>
      </w:r>
    </w:p>
    <w:p w:rsidR="00A64993" w:rsidRPr="00CD24C9" w:rsidRDefault="00A64993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  <w:sz w:val="28"/>
        </w:rPr>
        <w:t>&gt; A collaborative filtering–based recommendation system was implemented to suggest customized learning paths for interns using matrix factorization techniques.</w:t>
      </w:r>
    </w:p>
    <w:p w:rsidR="00A64993" w:rsidRPr="00CD24C9" w:rsidRDefault="00A64993" w:rsidP="00A64993">
      <w:p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br w:type="page"/>
      </w:r>
    </w:p>
    <w:p w:rsidR="00A64993" w:rsidRPr="00CD24C9" w:rsidRDefault="00A64993" w:rsidP="00A64993">
      <w:pPr>
        <w:rPr>
          <w:rFonts w:ascii="Times New Roman" w:hAnsi="Times New Roman" w:cs="Times New Roman"/>
          <w:b/>
          <w:sz w:val="32"/>
        </w:rPr>
      </w:pPr>
      <w:r w:rsidRPr="00CD24C9">
        <w:rPr>
          <w:rFonts w:ascii="Times New Roman" w:hAnsi="Times New Roman" w:cs="Times New Roman"/>
          <w:b/>
          <w:sz w:val="32"/>
        </w:rPr>
        <w:lastRenderedPageBreak/>
        <w:t>Technologies Used</w:t>
      </w:r>
    </w:p>
    <w:p w:rsidR="00A64993" w:rsidRPr="00CD24C9" w:rsidRDefault="00A64993" w:rsidP="00A6499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t>Python</w:t>
      </w:r>
    </w:p>
    <w:p w:rsidR="00A64993" w:rsidRPr="00CD24C9" w:rsidRDefault="00A64993" w:rsidP="00A6499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D24C9">
        <w:rPr>
          <w:rFonts w:ascii="Times New Roman" w:hAnsi="Times New Roman" w:cs="Times New Roman"/>
        </w:rPr>
        <w:t>Jupyter</w:t>
      </w:r>
      <w:proofErr w:type="spellEnd"/>
      <w:r w:rsidRPr="00CD24C9">
        <w:rPr>
          <w:rFonts w:ascii="Times New Roman" w:hAnsi="Times New Roman" w:cs="Times New Roman"/>
        </w:rPr>
        <w:t xml:space="preserve"> Notebook</w:t>
      </w:r>
    </w:p>
    <w:p w:rsidR="00A64993" w:rsidRPr="00CD24C9" w:rsidRDefault="00A64993" w:rsidP="00A6499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t xml:space="preserve">pandas, </w:t>
      </w:r>
      <w:proofErr w:type="spellStart"/>
      <w:r w:rsidRPr="00CD24C9">
        <w:rPr>
          <w:rFonts w:ascii="Times New Roman" w:hAnsi="Times New Roman" w:cs="Times New Roman"/>
        </w:rPr>
        <w:t>numpy</w:t>
      </w:r>
      <w:proofErr w:type="spellEnd"/>
    </w:p>
    <w:p w:rsidR="00A64993" w:rsidRPr="00CD24C9" w:rsidRDefault="00A64993" w:rsidP="00A6499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D24C9">
        <w:rPr>
          <w:rFonts w:ascii="Times New Roman" w:hAnsi="Times New Roman" w:cs="Times New Roman"/>
        </w:rPr>
        <w:t>scikit</w:t>
      </w:r>
      <w:proofErr w:type="spellEnd"/>
      <w:r w:rsidRPr="00CD24C9">
        <w:rPr>
          <w:rFonts w:ascii="Times New Roman" w:hAnsi="Times New Roman" w:cs="Times New Roman"/>
        </w:rPr>
        <w:t>-learn</w:t>
      </w:r>
    </w:p>
    <w:p w:rsidR="00A64993" w:rsidRPr="00CD24C9" w:rsidRDefault="00A64993" w:rsidP="00A6499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D24C9">
        <w:rPr>
          <w:rFonts w:ascii="Times New Roman" w:hAnsi="Times New Roman" w:cs="Times New Roman"/>
        </w:rPr>
        <w:t>matplotlib</w:t>
      </w:r>
      <w:proofErr w:type="spellEnd"/>
      <w:r w:rsidRPr="00CD24C9">
        <w:rPr>
          <w:rFonts w:ascii="Times New Roman" w:hAnsi="Times New Roman" w:cs="Times New Roman"/>
        </w:rPr>
        <w:t xml:space="preserve">, </w:t>
      </w:r>
      <w:proofErr w:type="spellStart"/>
      <w:r w:rsidRPr="00CD24C9">
        <w:rPr>
          <w:rFonts w:ascii="Times New Roman" w:hAnsi="Times New Roman" w:cs="Times New Roman"/>
        </w:rPr>
        <w:t>seaborn</w:t>
      </w:r>
      <w:proofErr w:type="spellEnd"/>
    </w:p>
    <w:p w:rsidR="00A64993" w:rsidRPr="00CD24C9" w:rsidRDefault="00A64993" w:rsidP="00A64993">
      <w:pPr>
        <w:rPr>
          <w:rFonts w:ascii="Times New Roman" w:hAnsi="Times New Roman" w:cs="Times New Roman"/>
          <w:b/>
          <w:sz w:val="32"/>
        </w:rPr>
      </w:pPr>
      <w:r w:rsidRPr="00CD24C9">
        <w:rPr>
          <w:rFonts w:ascii="Times New Roman" w:hAnsi="Times New Roman" w:cs="Times New Roman"/>
          <w:b/>
          <w:sz w:val="32"/>
        </w:rPr>
        <w:t>Future Work</w:t>
      </w:r>
    </w:p>
    <w:p w:rsidR="00A64993" w:rsidRPr="00CD24C9" w:rsidRDefault="00A64993" w:rsidP="00A6499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t>Use real-world intern learning data</w:t>
      </w:r>
    </w:p>
    <w:p w:rsidR="00A64993" w:rsidRPr="00CD24C9" w:rsidRDefault="00A64993" w:rsidP="00A6499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t>Increase number of latent factors for better recommendations</w:t>
      </w:r>
    </w:p>
    <w:p w:rsidR="00A64993" w:rsidRPr="00CD24C9" w:rsidRDefault="00A64993" w:rsidP="00A6499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t>Incorporate course difficulty and skill-level metadata</w:t>
      </w:r>
    </w:p>
    <w:p w:rsidR="00A64993" w:rsidRPr="00CD24C9" w:rsidRDefault="00A64993" w:rsidP="00A6499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D24C9">
        <w:rPr>
          <w:rFonts w:ascii="Times New Roman" w:hAnsi="Times New Roman" w:cs="Times New Roman"/>
        </w:rPr>
        <w:t>Implement advanced recommenders such as Neural Collaborative Filtering</w:t>
      </w:r>
    </w:p>
    <w:p w:rsidR="001924BB" w:rsidRPr="00CD24C9" w:rsidRDefault="00A64993" w:rsidP="00A64993">
      <w:pPr>
        <w:rPr>
          <w:rFonts w:ascii="Times New Roman" w:hAnsi="Times New Roman" w:cs="Times New Roman"/>
          <w:b/>
          <w:sz w:val="32"/>
        </w:rPr>
      </w:pPr>
      <w:r w:rsidRPr="00CD24C9">
        <w:rPr>
          <w:rFonts w:ascii="Times New Roman" w:hAnsi="Times New Roman" w:cs="Times New Roman"/>
          <w:b/>
          <w:sz w:val="32"/>
        </w:rPr>
        <w:t>Project Structure</w:t>
      </w:r>
    </w:p>
    <w:p w:rsidR="00CD24C9" w:rsidRPr="00CD24C9" w:rsidRDefault="00CD24C9" w:rsidP="00A64993">
      <w:pPr>
        <w:rPr>
          <w:rFonts w:ascii="Times New Roman" w:hAnsi="Times New Roman" w:cs="Times New Roman"/>
          <w:sz w:val="28"/>
        </w:rPr>
      </w:pPr>
      <w:r w:rsidRPr="00CD24C9">
        <w:rPr>
          <w:rFonts w:ascii="Times New Roman" w:hAnsi="Times New Roman" w:cs="Times New Roman"/>
        </w:rPr>
        <w:t>learning-path-recommendation/</w:t>
      </w:r>
      <w:r w:rsidRPr="00CD24C9">
        <w:rPr>
          <w:rFonts w:ascii="Times New Roman" w:hAnsi="Times New Roman" w:cs="Times New Roman"/>
        </w:rPr>
        <w:br/>
        <w:t>│── README.md</w:t>
      </w:r>
      <w:r w:rsidRPr="00CD24C9">
        <w:rPr>
          <w:rFonts w:ascii="Times New Roman" w:hAnsi="Times New Roman" w:cs="Times New Roman"/>
        </w:rPr>
        <w:br/>
        <w:t>│── learning_path_recommendation.ipynb</w:t>
      </w:r>
      <w:r w:rsidRPr="00CD24C9">
        <w:rPr>
          <w:rFonts w:ascii="Times New Roman" w:hAnsi="Times New Roman" w:cs="Times New Roman"/>
        </w:rPr>
        <w:br/>
        <w:t>│── user_item_matrix_heatmap.png</w:t>
      </w:r>
      <w:r w:rsidRPr="00CD24C9">
        <w:rPr>
          <w:rFonts w:ascii="Times New Roman" w:hAnsi="Times New Roman" w:cs="Times New Roman"/>
        </w:rPr>
        <w:br/>
        <w:t>│── intern_latent_space.png</w:t>
      </w:r>
      <w:r w:rsidRPr="00CD24C9">
        <w:rPr>
          <w:rFonts w:ascii="Times New Roman" w:hAnsi="Times New Roman" w:cs="Times New Roman"/>
        </w:rPr>
        <w:br/>
        <w:t>│── predicted_interest_heatmap.png</w:t>
      </w:r>
      <w:bookmarkStart w:id="0" w:name="_GoBack"/>
      <w:bookmarkEnd w:id="0"/>
    </w:p>
    <w:sectPr w:rsidR="00CD24C9" w:rsidRPr="00CD2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317D4"/>
    <w:multiLevelType w:val="hybridMultilevel"/>
    <w:tmpl w:val="D4FC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E5A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E2214"/>
    <w:multiLevelType w:val="hybridMultilevel"/>
    <w:tmpl w:val="2B68B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235E0"/>
    <w:multiLevelType w:val="hybridMultilevel"/>
    <w:tmpl w:val="2D5C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C08DA"/>
    <w:multiLevelType w:val="hybridMultilevel"/>
    <w:tmpl w:val="6DEC9032"/>
    <w:lvl w:ilvl="0" w:tplc="671633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D110F"/>
    <w:multiLevelType w:val="hybridMultilevel"/>
    <w:tmpl w:val="613CA7B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0B4A55E3"/>
    <w:multiLevelType w:val="hybridMultilevel"/>
    <w:tmpl w:val="485C4B6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0D9665E5"/>
    <w:multiLevelType w:val="hybridMultilevel"/>
    <w:tmpl w:val="7D268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84E9F"/>
    <w:multiLevelType w:val="hybridMultilevel"/>
    <w:tmpl w:val="E5267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234A4"/>
    <w:multiLevelType w:val="hybridMultilevel"/>
    <w:tmpl w:val="6FB2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D48D1"/>
    <w:multiLevelType w:val="hybridMultilevel"/>
    <w:tmpl w:val="8B42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C6B82"/>
    <w:multiLevelType w:val="hybridMultilevel"/>
    <w:tmpl w:val="67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07214"/>
    <w:multiLevelType w:val="hybridMultilevel"/>
    <w:tmpl w:val="6CF43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84A71"/>
    <w:multiLevelType w:val="hybridMultilevel"/>
    <w:tmpl w:val="2FAAF8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BB81B64"/>
    <w:multiLevelType w:val="hybridMultilevel"/>
    <w:tmpl w:val="04045E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2615DD"/>
    <w:multiLevelType w:val="hybridMultilevel"/>
    <w:tmpl w:val="AC441FF4"/>
    <w:lvl w:ilvl="0" w:tplc="06DC67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A2F4C"/>
    <w:multiLevelType w:val="hybridMultilevel"/>
    <w:tmpl w:val="8A68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B34D6"/>
    <w:multiLevelType w:val="hybridMultilevel"/>
    <w:tmpl w:val="9F02B3A6"/>
    <w:lvl w:ilvl="0" w:tplc="3C6A4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9581D"/>
    <w:multiLevelType w:val="hybridMultilevel"/>
    <w:tmpl w:val="2A60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B6540"/>
    <w:multiLevelType w:val="hybridMultilevel"/>
    <w:tmpl w:val="3D8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70C07"/>
    <w:multiLevelType w:val="hybridMultilevel"/>
    <w:tmpl w:val="46E077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B6060B8"/>
    <w:multiLevelType w:val="hybridMultilevel"/>
    <w:tmpl w:val="569285A4"/>
    <w:lvl w:ilvl="0" w:tplc="76EA8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86739"/>
    <w:multiLevelType w:val="hybridMultilevel"/>
    <w:tmpl w:val="9DD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414AE"/>
    <w:multiLevelType w:val="hybridMultilevel"/>
    <w:tmpl w:val="FE0CDB00"/>
    <w:lvl w:ilvl="0" w:tplc="0D68A0BE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7"/>
  </w:num>
  <w:num w:numId="4">
    <w:abstractNumId w:val="20"/>
  </w:num>
  <w:num w:numId="5">
    <w:abstractNumId w:val="0"/>
  </w:num>
  <w:num w:numId="6">
    <w:abstractNumId w:val="3"/>
  </w:num>
  <w:num w:numId="7">
    <w:abstractNumId w:val="10"/>
  </w:num>
  <w:num w:numId="8">
    <w:abstractNumId w:val="16"/>
  </w:num>
  <w:num w:numId="9">
    <w:abstractNumId w:val="4"/>
  </w:num>
  <w:num w:numId="10">
    <w:abstractNumId w:val="22"/>
  </w:num>
  <w:num w:numId="11">
    <w:abstractNumId w:val="5"/>
  </w:num>
  <w:num w:numId="12">
    <w:abstractNumId w:val="12"/>
  </w:num>
  <w:num w:numId="13">
    <w:abstractNumId w:val="19"/>
  </w:num>
  <w:num w:numId="14">
    <w:abstractNumId w:val="11"/>
  </w:num>
  <w:num w:numId="15">
    <w:abstractNumId w:val="21"/>
  </w:num>
  <w:num w:numId="16">
    <w:abstractNumId w:val="9"/>
  </w:num>
  <w:num w:numId="17">
    <w:abstractNumId w:val="2"/>
  </w:num>
  <w:num w:numId="18">
    <w:abstractNumId w:val="7"/>
  </w:num>
  <w:num w:numId="19">
    <w:abstractNumId w:val="1"/>
  </w:num>
  <w:num w:numId="20">
    <w:abstractNumId w:val="13"/>
  </w:num>
  <w:num w:numId="21">
    <w:abstractNumId w:val="15"/>
  </w:num>
  <w:num w:numId="22">
    <w:abstractNumId w:val="18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15E"/>
    <w:rsid w:val="001924BB"/>
    <w:rsid w:val="0019715E"/>
    <w:rsid w:val="002E6E27"/>
    <w:rsid w:val="0034759D"/>
    <w:rsid w:val="00697748"/>
    <w:rsid w:val="007A5377"/>
    <w:rsid w:val="007F6D59"/>
    <w:rsid w:val="00871E0C"/>
    <w:rsid w:val="008F47BC"/>
    <w:rsid w:val="00A64993"/>
    <w:rsid w:val="00B00FE3"/>
    <w:rsid w:val="00B55C6A"/>
    <w:rsid w:val="00CD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ED82"/>
  <w15:chartTrackingRefBased/>
  <w15:docId w15:val="{C4D9D3F1-C5B5-4D02-94A4-1F946F2D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2026-01-25T14:50:00Z</dcterms:created>
  <dcterms:modified xsi:type="dcterms:W3CDTF">2026-01-25T14:59:00Z</dcterms:modified>
</cp:coreProperties>
</file>